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EADFA2" w14:textId="54656154" w:rsidR="00200536" w:rsidRPr="00200536" w:rsidRDefault="00200536" w:rsidP="00200536">
      <w:pPr>
        <w:spacing w:after="0"/>
        <w:jc w:val="center"/>
        <w:rPr>
          <w:rFonts w:ascii="Arial" w:eastAsia="Arial Unicode MS" w:hAnsi="Arial" w:cs="Arial"/>
          <w:b/>
          <w:bCs/>
          <w:kern w:val="2"/>
          <w:sz w:val="24"/>
          <w:lang w:val="cs-CZ" w:eastAsia="zh-CN"/>
        </w:rPr>
      </w:pPr>
      <w:bookmarkStart w:id="0" w:name="OLE_LINK5"/>
      <w:r w:rsidRPr="00200536">
        <w:rPr>
          <w:rFonts w:ascii="Arial" w:eastAsia="Arial Unicode MS" w:hAnsi="Arial" w:cs="Arial"/>
          <w:b/>
          <w:bCs/>
          <w:kern w:val="2"/>
          <w:sz w:val="24"/>
          <w:lang w:val="cs-CZ" w:eastAsia="zh-CN"/>
        </w:rPr>
        <w:t>RB3566 Návod k</w:t>
      </w:r>
      <w:r>
        <w:rPr>
          <w:rFonts w:ascii="Arial" w:eastAsia="Arial Unicode MS" w:hAnsi="Arial" w:cs="Arial"/>
          <w:b/>
          <w:bCs/>
          <w:kern w:val="2"/>
          <w:sz w:val="24"/>
          <w:lang w:val="cs-CZ" w:eastAsia="zh-CN"/>
        </w:rPr>
        <w:t> </w:t>
      </w:r>
      <w:r w:rsidRPr="00200536">
        <w:rPr>
          <w:rFonts w:ascii="Arial" w:eastAsia="Arial Unicode MS" w:hAnsi="Arial" w:cs="Arial"/>
          <w:b/>
          <w:bCs/>
          <w:kern w:val="2"/>
          <w:sz w:val="24"/>
          <w:lang w:val="cs-CZ" w:eastAsia="zh-CN"/>
        </w:rPr>
        <w:t>použití</w:t>
      </w:r>
      <w:r>
        <w:rPr>
          <w:rFonts w:ascii="Arial" w:eastAsia="Arial Unicode MS" w:hAnsi="Arial" w:cs="Arial"/>
          <w:b/>
          <w:bCs/>
          <w:kern w:val="2"/>
          <w:sz w:val="24"/>
          <w:lang w:val="cs-CZ" w:eastAsia="zh-CN"/>
        </w:rPr>
        <w:t xml:space="preserve"> (CZ)</w:t>
      </w:r>
    </w:p>
    <w:p w14:paraId="37924BDA" w14:textId="77777777" w:rsidR="00200536" w:rsidRPr="00200536" w:rsidRDefault="00200536" w:rsidP="00200536">
      <w:pPr>
        <w:widowControl w:val="0"/>
        <w:spacing w:after="0" w:line="360" w:lineRule="auto"/>
        <w:jc w:val="both"/>
        <w:rPr>
          <w:rFonts w:ascii="Arial" w:eastAsia="Arial Unicode MS" w:hAnsi="Arial" w:cs="Arial"/>
          <w:b/>
          <w:i/>
          <w:iCs/>
          <w:kern w:val="2"/>
          <w:sz w:val="24"/>
          <w:lang w:val="cs-CZ" w:eastAsia="zh-CN"/>
        </w:rPr>
      </w:pPr>
      <w:r w:rsidRPr="00200536">
        <w:rPr>
          <w:rFonts w:ascii="Arial" w:eastAsia="Arial Unicode MS" w:hAnsi="Arial" w:cs="Arial"/>
          <w:b/>
          <w:bCs/>
          <w:kern w:val="2"/>
          <w:sz w:val="24"/>
          <w:lang w:val="cs-CZ" w:eastAsia="zh-CN"/>
        </w:rPr>
        <w:t>Vlastnosti</w:t>
      </w:r>
      <w:r w:rsidRPr="00200536">
        <w:rPr>
          <w:rFonts w:ascii="Arial" w:eastAsia="Arial Unicode MS" w:hAnsi="Arial" w:cs="Arial"/>
          <w:b/>
          <w:i/>
          <w:iCs/>
          <w:kern w:val="2"/>
          <w:sz w:val="24"/>
          <w:lang w:val="cs-CZ" w:eastAsia="zh-CN"/>
        </w:rPr>
        <w:t>:</w:t>
      </w:r>
    </w:p>
    <w:p w14:paraId="0274C9BC" w14:textId="77777777"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Radiově řízené hodiny – řízené přes frankfurtskou frekvenci</w:t>
      </w:r>
    </w:p>
    <w:p w14:paraId="556BD51D"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cs-CZ" w:eastAsia="zh-CN"/>
        </w:rPr>
        <w:sym w:font="Wingdings 3" w:char="F07D"/>
      </w:r>
      <w:r w:rsidRPr="00200536">
        <w:rPr>
          <w:rFonts w:ascii="Arial" w:eastAsia="Arial Unicode MS" w:hAnsi="Arial" w:cs="Arial"/>
          <w:color w:val="000000"/>
          <w:sz w:val="20"/>
          <w:szCs w:val="20"/>
          <w:lang w:val="cs-CZ" w:eastAsia="zh-CN"/>
        </w:rPr>
        <w:t xml:space="preserve"> Kalendář do roku 2099</w:t>
      </w:r>
    </w:p>
    <w:p w14:paraId="24DB8CA3"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cs-CZ" w:eastAsia="zh-CN"/>
        </w:rPr>
        <w:sym w:font="Wingdings 3" w:char="F07D"/>
      </w:r>
      <w:r w:rsidRPr="00200536">
        <w:rPr>
          <w:rFonts w:ascii="Arial" w:eastAsia="Arial Unicode MS" w:hAnsi="Arial" w:cs="Arial"/>
          <w:color w:val="000000"/>
          <w:sz w:val="20"/>
          <w:szCs w:val="20"/>
          <w:lang w:val="cs-CZ" w:eastAsia="zh-CN"/>
        </w:rPr>
        <w:t xml:space="preserve"> Zobrazení dne v týdnu v 8 jazycích: angličtina, němčina, italština, francouzština, španělština, holandština, polština, dánština. </w:t>
      </w:r>
    </w:p>
    <w:p w14:paraId="15AEFE31"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bCs/>
          <w:kern w:val="2"/>
          <w:sz w:val="20"/>
          <w:szCs w:val="20"/>
          <w:lang w:val="cs-CZ" w:eastAsia="zh-CN"/>
        </w:rPr>
        <w:t xml:space="preserve"> Zobrazení času ve 12-/24hodinovém formátu</w:t>
      </w:r>
    </w:p>
    <w:p w14:paraId="755A6162"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cs-CZ" w:eastAsia="zh-CN"/>
        </w:rPr>
        <w:sym w:font="Wingdings 3" w:char="F07D"/>
      </w:r>
      <w:r w:rsidRPr="00200536">
        <w:rPr>
          <w:rFonts w:ascii="Arial" w:eastAsia="Arial Unicode MS" w:hAnsi="Arial" w:cs="Arial"/>
          <w:color w:val="000000"/>
          <w:sz w:val="20"/>
          <w:szCs w:val="20"/>
          <w:lang w:val="cs-CZ" w:eastAsia="zh-CN"/>
        </w:rPr>
        <w:t xml:space="preserve"> </w:t>
      </w:r>
      <w:r w:rsidRPr="00200536">
        <w:rPr>
          <w:rFonts w:ascii="Arial" w:eastAsia="SimSun" w:hAnsi="Arial" w:cs="Arial"/>
          <w:color w:val="000000"/>
          <w:sz w:val="20"/>
          <w:szCs w:val="20"/>
          <w:lang w:val="cs-CZ" w:eastAsia="zh-CN"/>
        </w:rPr>
        <w:t>Dva denní budíky</w:t>
      </w:r>
    </w:p>
    <w:p w14:paraId="2756E6A9"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cs-CZ" w:eastAsia="zh-CN"/>
        </w:rPr>
        <w:sym w:font="Wingdings 3" w:char="F07D"/>
      </w:r>
      <w:r w:rsidRPr="00200536">
        <w:rPr>
          <w:rFonts w:ascii="Arial" w:eastAsia="Arial Unicode MS" w:hAnsi="Arial" w:cs="Arial"/>
          <w:color w:val="000000"/>
          <w:sz w:val="20"/>
          <w:szCs w:val="20"/>
          <w:lang w:val="cs-CZ" w:eastAsia="zh-CN"/>
        </w:rPr>
        <w:t xml:space="preserve"> Automatická funkce odložení buzení (vypnuto nebo 5~60min)</w:t>
      </w:r>
    </w:p>
    <w:p w14:paraId="4BDBB730"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cs-CZ" w:eastAsia="zh-CN"/>
        </w:rPr>
        <w:sym w:font="Wingdings 3" w:char="F07D"/>
      </w:r>
      <w:r w:rsidRPr="00200536">
        <w:rPr>
          <w:rFonts w:ascii="Arial" w:eastAsia="Arial Unicode MS" w:hAnsi="Arial" w:cs="Arial"/>
          <w:color w:val="000000"/>
          <w:sz w:val="20"/>
          <w:szCs w:val="20"/>
          <w:lang w:val="cs-CZ" w:eastAsia="zh-CN"/>
        </w:rPr>
        <w:t xml:space="preserve"> Fáze měsíce a příliv / odliv</w:t>
      </w:r>
    </w:p>
    <w:p w14:paraId="470F8574"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Teplota vzduchu: Měřitelné pokojové &amp; venkovní rozpětí: 20%RH ~ 95%RH</w:t>
      </w:r>
    </w:p>
    <w:p w14:paraId="397F84E3"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Teplota:</w:t>
      </w:r>
    </w:p>
    <w:p w14:paraId="6C19D8D2" w14:textId="77777777" w:rsidR="00200536" w:rsidRPr="00200536" w:rsidRDefault="00200536" w:rsidP="00200536">
      <w:pPr>
        <w:widowControl w:val="0"/>
        <w:spacing w:after="0" w:line="240" w:lineRule="auto"/>
        <w:ind w:left="300" w:firstLine="420"/>
        <w:jc w:val="both"/>
        <w:rPr>
          <w:rFonts w:ascii="Calibri" w:eastAsia="Arial Unicode MS" w:hAnsi="Calibri" w:cs="Calibri"/>
          <w:kern w:val="2"/>
          <w:sz w:val="20"/>
          <w:szCs w:val="20"/>
          <w:lang w:val="cs-CZ" w:eastAsia="zh-CN"/>
        </w:rPr>
      </w:pPr>
      <w:bookmarkStart w:id="1" w:name="OLE_LINK11"/>
      <w:bookmarkStart w:id="2" w:name="OLE_LINK12"/>
      <w:bookmarkStart w:id="3" w:name="_Hlk97162533"/>
      <w:r w:rsidRPr="00200536">
        <w:rPr>
          <w:rFonts w:ascii="Calibri" w:eastAsia="Arial Unicode MS" w:hAnsi="Calibri" w:cs="Calibri"/>
          <w:kern w:val="2"/>
          <w:sz w:val="20"/>
          <w:szCs w:val="20"/>
          <w:lang w:val="cs-CZ" w:eastAsia="zh-CN"/>
        </w:rPr>
        <w:t>—Rozpětí měření vnitřní teploty: -9.9°C (15°F) to 50°C (122°F)</w:t>
      </w:r>
    </w:p>
    <w:p w14:paraId="369FE0C2" w14:textId="77777777" w:rsidR="00200536" w:rsidRPr="00200536" w:rsidRDefault="00200536" w:rsidP="00200536">
      <w:pPr>
        <w:widowControl w:val="0"/>
        <w:spacing w:after="0" w:line="240" w:lineRule="auto"/>
        <w:ind w:firstLine="720"/>
        <w:jc w:val="both"/>
        <w:rPr>
          <w:rFonts w:ascii="Calibri" w:eastAsia="Arial Unicode MS" w:hAnsi="Calibri" w:cs="Calibri"/>
          <w:kern w:val="2"/>
          <w:sz w:val="20"/>
          <w:szCs w:val="20"/>
          <w:lang w:val="cs-CZ" w:eastAsia="zh-CN"/>
        </w:rPr>
      </w:pPr>
      <w:r w:rsidRPr="00200536">
        <w:rPr>
          <w:rFonts w:ascii="Calibri" w:eastAsia="Arial Unicode MS" w:hAnsi="Calibri" w:cs="Calibri"/>
          <w:kern w:val="2"/>
          <w:sz w:val="20"/>
          <w:szCs w:val="20"/>
          <w:lang w:val="cs-CZ" w:eastAsia="zh-CN"/>
        </w:rPr>
        <w:t>— Rozpětí měření venkovní teploty: -40°C (-4°F) to 70°C (140°F</w:t>
      </w:r>
      <w:bookmarkEnd w:id="3"/>
      <w:r w:rsidRPr="00200536">
        <w:rPr>
          <w:rFonts w:ascii="Calibri" w:eastAsia="Arial Unicode MS" w:hAnsi="Calibri" w:cs="Calibri"/>
          <w:kern w:val="2"/>
          <w:sz w:val="20"/>
          <w:szCs w:val="20"/>
          <w:lang w:val="cs-CZ" w:eastAsia="zh-CN"/>
        </w:rPr>
        <w:t>)</w:t>
      </w:r>
    </w:p>
    <w:p w14:paraId="2E7E3EAE" w14:textId="77777777" w:rsidR="00200536" w:rsidRPr="00200536" w:rsidRDefault="00200536" w:rsidP="00200536">
      <w:pPr>
        <w:widowControl w:val="0"/>
        <w:spacing w:after="0" w:line="240" w:lineRule="auto"/>
        <w:ind w:firstLineChars="360" w:firstLine="720"/>
        <w:jc w:val="both"/>
        <w:rPr>
          <w:rFonts w:ascii="Calibri" w:eastAsia="Arial Unicode MS" w:hAnsi="Calibri" w:cs="Calibri"/>
          <w:kern w:val="2"/>
          <w:sz w:val="20"/>
          <w:szCs w:val="20"/>
          <w:lang w:val="cs-CZ" w:eastAsia="zh-CN"/>
        </w:rPr>
      </w:pPr>
      <w:r w:rsidRPr="00200536">
        <w:rPr>
          <w:rFonts w:ascii="Calibri" w:eastAsia="Arial Unicode MS" w:hAnsi="Calibri" w:cs="Calibri"/>
          <w:kern w:val="2"/>
          <w:sz w:val="20"/>
          <w:szCs w:val="20"/>
          <w:lang w:val="cs-CZ" w:eastAsia="zh-CN"/>
        </w:rPr>
        <w:t>— Zobrazení teploty ve °C nebo °F.</w:t>
      </w:r>
    </w:p>
    <w:p w14:paraId="3C3768A3" w14:textId="77777777" w:rsidR="00200536" w:rsidRPr="00200536" w:rsidRDefault="00200536" w:rsidP="00200536">
      <w:pPr>
        <w:widowControl w:val="0"/>
        <w:spacing w:after="0" w:line="240" w:lineRule="auto"/>
        <w:ind w:firstLineChars="360" w:firstLine="720"/>
        <w:jc w:val="both"/>
        <w:rPr>
          <w:rFonts w:ascii="Calibri" w:eastAsia="Arial Unicode MS" w:hAnsi="Calibri" w:cs="Calibri"/>
          <w:b/>
          <w:kern w:val="2"/>
          <w:sz w:val="20"/>
          <w:szCs w:val="20"/>
          <w:lang w:val="cs-CZ" w:eastAsia="zh-CN"/>
        </w:rPr>
      </w:pPr>
      <w:r w:rsidRPr="00200536">
        <w:rPr>
          <w:rFonts w:ascii="Calibri" w:eastAsia="Arial Unicode MS" w:hAnsi="Calibri" w:cs="Calibri"/>
          <w:kern w:val="2"/>
          <w:sz w:val="20"/>
          <w:szCs w:val="20"/>
          <w:lang w:val="cs-CZ" w:eastAsia="zh-CN"/>
        </w:rPr>
        <w:t>— Venkovní teploměr a upozornění na venkovní teplotu.</w:t>
      </w:r>
    </w:p>
    <w:p w14:paraId="34B5FD5F" w14:textId="77777777" w:rsidR="00200536" w:rsidRPr="00200536" w:rsidRDefault="00200536" w:rsidP="00200536">
      <w:pPr>
        <w:widowControl w:val="0"/>
        <w:spacing w:after="0" w:line="240" w:lineRule="auto"/>
        <w:jc w:val="both"/>
        <w:rPr>
          <w:rFonts w:ascii="Calibri" w:eastAsia="Arial Unicode MS" w:hAnsi="Calibri" w:cs="Calibri"/>
          <w:kern w:val="2"/>
          <w:sz w:val="20"/>
          <w:szCs w:val="20"/>
          <w:lang w:val="cs-CZ" w:eastAsia="zh-CN"/>
        </w:rPr>
      </w:pPr>
      <w:r w:rsidRPr="00200536">
        <w:rPr>
          <w:rFonts w:ascii="Arial" w:eastAsia="Arial Unicode MS" w:hAnsi="Arial" w:cs="Arial"/>
          <w:kern w:val="2"/>
          <w:sz w:val="20"/>
          <w:szCs w:val="20"/>
          <w:lang w:val="cs-CZ" w:eastAsia="zh-CN"/>
        </w:rPr>
        <w:sym w:font="Wingdings 3" w:char="F07D"/>
      </w:r>
      <w:bookmarkEnd w:id="1"/>
      <w:bookmarkEnd w:id="2"/>
      <w:r w:rsidRPr="00200536">
        <w:rPr>
          <w:rFonts w:ascii="Arial" w:eastAsia="Arial Unicode MS" w:hAnsi="Arial" w:cs="Arial"/>
          <w:kern w:val="2"/>
          <w:sz w:val="20"/>
          <w:szCs w:val="20"/>
          <w:lang w:val="cs-CZ" w:eastAsia="zh-CN"/>
        </w:rPr>
        <w:t xml:space="preserve"> </w:t>
      </w:r>
      <w:r w:rsidRPr="00200536">
        <w:rPr>
          <w:rFonts w:ascii="Calibri" w:eastAsia="Arial Unicode MS" w:hAnsi="Calibri" w:cs="Calibri"/>
          <w:kern w:val="2"/>
          <w:sz w:val="20"/>
          <w:szCs w:val="20"/>
          <w:lang w:val="cs-CZ" w:eastAsia="zh-CN"/>
        </w:rPr>
        <w:t>Zobrazení nejnižší / nejvyšší hodnoty vlhkosti vzduchu a teploty</w:t>
      </w:r>
    </w:p>
    <w:p w14:paraId="44C5FC47"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Zobrazení vnitřního pohodlí a rizika plísní</w:t>
      </w:r>
    </w:p>
    <w:p w14:paraId="7A6C16AB"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Zobrazení venkovního pohodlí</w:t>
      </w:r>
    </w:p>
    <w:p w14:paraId="1FAE8706"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Upozornění na nejvyšší a nejnižší vnitřní teplotu </w:t>
      </w:r>
    </w:p>
    <w:p w14:paraId="057EB00C"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Upozornění na nejvyšší a nejnižší vnitřní vlhkost vzduchu </w:t>
      </w:r>
    </w:p>
    <w:p w14:paraId="68347F0B"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Upozornění na nejvyšší a nejnižší venkovní teplotu a upozornění na mráz. </w:t>
      </w:r>
    </w:p>
    <w:p w14:paraId="40FABC29"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Upozornění na nejvyšší a nejnižší venkovní vlhkost vzduchu. </w:t>
      </w:r>
    </w:p>
    <w:p w14:paraId="6E1151B3"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bCs/>
          <w:color w:val="000000"/>
          <w:sz w:val="20"/>
          <w:szCs w:val="20"/>
          <w:lang w:val="cs-CZ" w:eastAsia="zh-CN"/>
        </w:rPr>
      </w:pPr>
      <w:r w:rsidRPr="00200536">
        <w:rPr>
          <w:rFonts w:ascii="Arial" w:eastAsia="Arial Unicode MS" w:hAnsi="Arial" w:cs="Arial"/>
          <w:color w:val="000000"/>
          <w:sz w:val="20"/>
          <w:szCs w:val="20"/>
          <w:lang w:val="cs-CZ" w:eastAsia="zh-CN"/>
        </w:rPr>
        <w:sym w:font="Wingdings 3" w:char="F07D"/>
      </w:r>
      <w:r w:rsidRPr="00200536">
        <w:rPr>
          <w:rFonts w:ascii="Arial" w:eastAsia="Arial Unicode MS" w:hAnsi="Arial" w:cs="Arial"/>
          <w:color w:val="000000"/>
          <w:sz w:val="20"/>
          <w:szCs w:val="20"/>
          <w:lang w:val="cs-CZ" w:eastAsia="zh-CN"/>
        </w:rPr>
        <w:t xml:space="preserve"> </w:t>
      </w:r>
      <w:bookmarkStart w:id="4" w:name="OLE_LINK15"/>
      <w:bookmarkStart w:id="5" w:name="OLE_LINK16"/>
      <w:r w:rsidRPr="00200536">
        <w:rPr>
          <w:rFonts w:ascii="Arial" w:eastAsia="Arial Unicode MS" w:hAnsi="Arial" w:cs="Arial"/>
          <w:bCs/>
          <w:color w:val="000000"/>
          <w:sz w:val="20"/>
          <w:szCs w:val="20"/>
          <w:lang w:val="cs-CZ" w:eastAsia="zh-CN"/>
        </w:rPr>
        <w:t>Bezdrátové vzdálené čidlo</w:t>
      </w:r>
      <w:bookmarkEnd w:id="4"/>
      <w:bookmarkEnd w:id="5"/>
      <w:r w:rsidRPr="00200536">
        <w:rPr>
          <w:rFonts w:ascii="Arial" w:eastAsia="Arial Unicode MS" w:hAnsi="Arial" w:cs="Arial"/>
          <w:bCs/>
          <w:color w:val="000000"/>
          <w:sz w:val="20"/>
          <w:szCs w:val="20"/>
          <w:lang w:val="cs-CZ" w:eastAsia="zh-CN"/>
        </w:rPr>
        <w:t>:</w:t>
      </w:r>
    </w:p>
    <w:p w14:paraId="297833F1" w14:textId="77777777" w:rsidR="00200536" w:rsidRPr="00200536" w:rsidRDefault="00200536" w:rsidP="00200536">
      <w:pPr>
        <w:widowControl w:val="0"/>
        <w:autoSpaceDE w:val="0"/>
        <w:autoSpaceDN w:val="0"/>
        <w:adjustRightInd w:val="0"/>
        <w:spacing w:after="0" w:line="240" w:lineRule="auto"/>
        <w:ind w:firstLineChars="200" w:firstLine="400"/>
        <w:rPr>
          <w:rFonts w:ascii="Calibri" w:eastAsia="Arial Unicode MS" w:hAnsi="Calibri" w:cs="Calibri"/>
          <w:color w:val="000000"/>
          <w:sz w:val="20"/>
          <w:szCs w:val="20"/>
          <w:lang w:val="cs-CZ" w:eastAsia="zh-CN"/>
        </w:rPr>
      </w:pPr>
      <w:r w:rsidRPr="00200536">
        <w:rPr>
          <w:rFonts w:ascii="Arial" w:eastAsia="Arial Unicode MS" w:hAnsi="Arial" w:cs="Arial"/>
          <w:color w:val="000000"/>
          <w:sz w:val="20"/>
          <w:szCs w:val="20"/>
          <w:lang w:val="cs-CZ" w:eastAsia="zh-CN"/>
        </w:rPr>
        <w:t xml:space="preserve">— </w:t>
      </w:r>
      <w:r w:rsidRPr="00200536">
        <w:rPr>
          <w:rFonts w:ascii="Calibri" w:eastAsia="Arial Unicode MS" w:hAnsi="Calibri" w:cs="Calibri"/>
          <w:color w:val="000000"/>
          <w:sz w:val="20"/>
          <w:szCs w:val="20"/>
          <w:lang w:val="cs-CZ" w:eastAsia="zh-CN"/>
        </w:rPr>
        <w:t xml:space="preserve">možnost přidělat na zeď nebo položit na vodorovnou plochu </w:t>
      </w:r>
    </w:p>
    <w:p w14:paraId="036D7E65" w14:textId="77777777" w:rsidR="00200536" w:rsidRPr="00200536" w:rsidRDefault="00200536" w:rsidP="00200536">
      <w:pPr>
        <w:widowControl w:val="0"/>
        <w:autoSpaceDE w:val="0"/>
        <w:autoSpaceDN w:val="0"/>
        <w:adjustRightInd w:val="0"/>
        <w:spacing w:after="0" w:line="360" w:lineRule="auto"/>
        <w:ind w:firstLineChars="200" w:firstLine="400"/>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cs-CZ" w:eastAsia="zh-CN"/>
        </w:rPr>
        <w:t xml:space="preserve">— přenosová frekvence 433.92MHz RF  </w:t>
      </w:r>
    </w:p>
    <w:p w14:paraId="1A969401" w14:textId="77777777" w:rsidR="00200536" w:rsidRPr="00200536" w:rsidRDefault="00200536" w:rsidP="00200536">
      <w:pPr>
        <w:widowControl w:val="0"/>
        <w:autoSpaceDE w:val="0"/>
        <w:autoSpaceDN w:val="0"/>
        <w:adjustRightInd w:val="0"/>
        <w:spacing w:after="0" w:line="360" w:lineRule="auto"/>
        <w:ind w:firstLine="400"/>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cs-CZ" w:eastAsia="zh-CN"/>
        </w:rPr>
        <w:t>— dosah přenosu na volném prostranství 60 metrů</w:t>
      </w:r>
    </w:p>
    <w:p w14:paraId="1DB89D64" w14:textId="77777777" w:rsidR="00200536" w:rsidRPr="00200536" w:rsidRDefault="00200536" w:rsidP="00200536">
      <w:pPr>
        <w:widowControl w:val="0"/>
        <w:numPr>
          <w:ilvl w:val="0"/>
          <w:numId w:val="30"/>
        </w:numPr>
        <w:autoSpaceDE w:val="0"/>
        <w:autoSpaceDN w:val="0"/>
        <w:adjustRightInd w:val="0"/>
        <w:spacing w:after="0" w:line="360" w:lineRule="auto"/>
        <w:jc w:val="both"/>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cs-CZ" w:eastAsia="zh-CN"/>
        </w:rPr>
        <w:t xml:space="preserve">možnost připojení až tří senzorů (jeden venkovní bezdrátový senzor je součástí balení) </w:t>
      </w:r>
    </w:p>
    <w:p w14:paraId="4E7AD38D"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cs-CZ" w:eastAsia="zh-CN"/>
        </w:rPr>
        <w:sym w:font="Wingdings 3" w:char="F07D"/>
      </w:r>
      <w:r w:rsidRPr="00200536">
        <w:rPr>
          <w:rFonts w:ascii="Arial" w:eastAsia="Arial Unicode MS" w:hAnsi="Arial" w:cs="Arial"/>
          <w:color w:val="000000"/>
          <w:sz w:val="20"/>
          <w:szCs w:val="20"/>
          <w:lang w:val="cs-CZ" w:eastAsia="zh-CN"/>
        </w:rPr>
        <w:t xml:space="preserve"> Atmosférický tlak:</w:t>
      </w:r>
    </w:p>
    <w:p w14:paraId="5912BA56" w14:textId="77777777" w:rsidR="00200536" w:rsidRPr="00200536" w:rsidRDefault="00200536" w:rsidP="00200536">
      <w:pPr>
        <w:widowControl w:val="0"/>
        <w:autoSpaceDE w:val="0"/>
        <w:autoSpaceDN w:val="0"/>
        <w:adjustRightInd w:val="0"/>
        <w:spacing w:after="0" w:line="360" w:lineRule="auto"/>
        <w:ind w:firstLineChars="250" w:firstLine="500"/>
        <w:rPr>
          <w:rFonts w:ascii="Arial" w:eastAsia="Arial Unicode MS" w:hAnsi="Arial" w:cs="Arial"/>
          <w:color w:val="000000"/>
          <w:sz w:val="20"/>
          <w:szCs w:val="24"/>
          <w:lang w:val="cs-CZ" w:eastAsia="zh-CN"/>
        </w:rPr>
      </w:pPr>
      <w:r w:rsidRPr="00200536">
        <w:rPr>
          <w:rFonts w:ascii="Arial" w:eastAsia="Arial Unicode MS" w:hAnsi="Arial" w:cs="Arial"/>
          <w:color w:val="000000"/>
          <w:sz w:val="20"/>
          <w:szCs w:val="20"/>
          <w:lang w:val="cs-CZ" w:eastAsia="zh-CN"/>
        </w:rPr>
        <w:t>— Rozsah měření atmosférického tlaku:</w:t>
      </w:r>
      <w:r w:rsidRPr="00200536">
        <w:rPr>
          <w:rFonts w:ascii="Arial" w:eastAsia="Arial Unicode MS" w:hAnsi="Arial" w:cs="Arial"/>
          <w:color w:val="000000"/>
          <w:sz w:val="20"/>
          <w:szCs w:val="24"/>
          <w:lang w:val="cs-CZ" w:eastAsia="zh-CN"/>
        </w:rPr>
        <w:t xml:space="preserve"> 600 hPa/</w:t>
      </w:r>
      <w:proofErr w:type="spellStart"/>
      <w:r w:rsidRPr="00200536">
        <w:rPr>
          <w:rFonts w:ascii="Arial" w:eastAsia="Arial Unicode MS" w:hAnsi="Arial" w:cs="Arial"/>
          <w:color w:val="000000"/>
          <w:sz w:val="20"/>
          <w:szCs w:val="24"/>
          <w:lang w:val="cs-CZ" w:eastAsia="zh-CN"/>
        </w:rPr>
        <w:t>mb</w:t>
      </w:r>
      <w:proofErr w:type="spellEnd"/>
      <w:r w:rsidRPr="00200536">
        <w:rPr>
          <w:rFonts w:ascii="Arial" w:eastAsia="Arial Unicode MS" w:hAnsi="Arial" w:cs="Arial"/>
          <w:color w:val="000000"/>
          <w:sz w:val="20"/>
          <w:szCs w:val="24"/>
          <w:lang w:val="cs-CZ" w:eastAsia="zh-CN"/>
        </w:rPr>
        <w:t xml:space="preserve"> až 1100 hPa/</w:t>
      </w:r>
      <w:proofErr w:type="spellStart"/>
      <w:r w:rsidRPr="00200536">
        <w:rPr>
          <w:rFonts w:ascii="Arial" w:eastAsia="Arial Unicode MS" w:hAnsi="Arial" w:cs="Arial"/>
          <w:color w:val="000000"/>
          <w:sz w:val="20"/>
          <w:szCs w:val="24"/>
          <w:lang w:val="cs-CZ" w:eastAsia="zh-CN"/>
        </w:rPr>
        <w:t>mb</w:t>
      </w:r>
      <w:proofErr w:type="spellEnd"/>
    </w:p>
    <w:p w14:paraId="3E836795" w14:textId="77777777" w:rsidR="00200536" w:rsidRPr="00200536" w:rsidRDefault="00200536" w:rsidP="00200536">
      <w:pPr>
        <w:widowControl w:val="0"/>
        <w:autoSpaceDE w:val="0"/>
        <w:autoSpaceDN w:val="0"/>
        <w:adjustRightInd w:val="0"/>
        <w:spacing w:after="0" w:line="360" w:lineRule="auto"/>
        <w:ind w:firstLineChars="2200" w:firstLine="4400"/>
        <w:rPr>
          <w:rFonts w:ascii="Arial" w:eastAsia="Arial Unicode MS" w:hAnsi="Arial" w:cs="Arial"/>
          <w:color w:val="000000"/>
          <w:sz w:val="20"/>
          <w:szCs w:val="24"/>
          <w:lang w:val="cs-CZ" w:eastAsia="zh-CN"/>
        </w:rPr>
      </w:pPr>
      <w:r w:rsidRPr="00200536">
        <w:rPr>
          <w:rFonts w:ascii="Arial" w:eastAsia="Arial Unicode MS" w:hAnsi="Arial" w:cs="Arial"/>
          <w:color w:val="000000"/>
          <w:sz w:val="20"/>
          <w:szCs w:val="24"/>
          <w:lang w:val="cs-CZ" w:eastAsia="zh-CN"/>
        </w:rPr>
        <w:t xml:space="preserve">  17.72 </w:t>
      </w:r>
      <w:proofErr w:type="spellStart"/>
      <w:r w:rsidRPr="00200536">
        <w:rPr>
          <w:rFonts w:ascii="Arial" w:eastAsia="Arial Unicode MS" w:hAnsi="Arial" w:cs="Arial"/>
          <w:color w:val="000000"/>
          <w:sz w:val="20"/>
          <w:szCs w:val="24"/>
          <w:lang w:val="cs-CZ" w:eastAsia="zh-CN"/>
        </w:rPr>
        <w:t>inHg</w:t>
      </w:r>
      <w:proofErr w:type="spellEnd"/>
      <w:r w:rsidRPr="00200536">
        <w:rPr>
          <w:rFonts w:ascii="Arial" w:eastAsia="Arial Unicode MS" w:hAnsi="Arial" w:cs="Arial"/>
          <w:color w:val="000000"/>
          <w:sz w:val="20"/>
          <w:szCs w:val="24"/>
          <w:lang w:val="cs-CZ" w:eastAsia="zh-CN"/>
        </w:rPr>
        <w:t xml:space="preserve"> až 32.50 </w:t>
      </w:r>
      <w:proofErr w:type="spellStart"/>
      <w:r w:rsidRPr="00200536">
        <w:rPr>
          <w:rFonts w:ascii="Arial" w:eastAsia="Arial Unicode MS" w:hAnsi="Arial" w:cs="Arial"/>
          <w:color w:val="000000"/>
          <w:sz w:val="20"/>
          <w:szCs w:val="24"/>
          <w:lang w:val="cs-CZ" w:eastAsia="zh-CN"/>
        </w:rPr>
        <w:t>inHg</w:t>
      </w:r>
      <w:proofErr w:type="spellEnd"/>
    </w:p>
    <w:p w14:paraId="5229A003"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4"/>
          <w:lang w:val="cs-CZ" w:eastAsia="zh-CN"/>
        </w:rPr>
      </w:pPr>
      <w:r w:rsidRPr="00200536">
        <w:rPr>
          <w:rFonts w:ascii="Arial" w:eastAsia="Arial Unicode MS" w:hAnsi="Arial" w:cs="Arial"/>
          <w:color w:val="000000"/>
          <w:sz w:val="20"/>
          <w:szCs w:val="24"/>
          <w:lang w:val="cs-CZ" w:eastAsia="zh-CN"/>
        </w:rPr>
        <w:t xml:space="preserve">     </w:t>
      </w:r>
      <w:r w:rsidRPr="00200536">
        <w:rPr>
          <w:rFonts w:ascii="Arial" w:eastAsia="Arial Unicode MS" w:hAnsi="Arial" w:cs="Arial"/>
          <w:color w:val="000000"/>
          <w:sz w:val="20"/>
          <w:szCs w:val="20"/>
          <w:lang w:val="cs-CZ" w:eastAsia="zh-CN"/>
        </w:rPr>
        <w:t>— Zobrazení atmosférického tlaku v jednotkách</w:t>
      </w:r>
      <w:r w:rsidRPr="00200536">
        <w:rPr>
          <w:rFonts w:ascii="Arial" w:eastAsia="Arial Unicode MS" w:hAnsi="Arial" w:cs="Arial"/>
          <w:color w:val="000000"/>
          <w:sz w:val="20"/>
          <w:szCs w:val="24"/>
          <w:lang w:val="cs-CZ" w:eastAsia="zh-CN"/>
        </w:rPr>
        <w:t xml:space="preserve"> hPa/</w:t>
      </w:r>
      <w:proofErr w:type="spellStart"/>
      <w:r w:rsidRPr="00200536">
        <w:rPr>
          <w:rFonts w:ascii="Arial" w:eastAsia="Arial Unicode MS" w:hAnsi="Arial" w:cs="Arial"/>
          <w:color w:val="000000"/>
          <w:sz w:val="20"/>
          <w:szCs w:val="24"/>
          <w:lang w:val="cs-CZ" w:eastAsia="zh-CN"/>
        </w:rPr>
        <w:t>mb</w:t>
      </w:r>
      <w:proofErr w:type="spellEnd"/>
      <w:r w:rsidRPr="00200536">
        <w:rPr>
          <w:rFonts w:ascii="Arial" w:eastAsia="Arial Unicode MS" w:hAnsi="Arial" w:cs="Arial"/>
          <w:color w:val="000000"/>
          <w:sz w:val="20"/>
          <w:szCs w:val="20"/>
          <w:lang w:val="cs-CZ" w:eastAsia="zh-CN"/>
        </w:rPr>
        <w:t xml:space="preserve"> nebo </w:t>
      </w:r>
      <w:proofErr w:type="spellStart"/>
      <w:r w:rsidRPr="00200536">
        <w:rPr>
          <w:rFonts w:ascii="Arial" w:eastAsia="Arial Unicode MS" w:hAnsi="Arial" w:cs="Arial"/>
          <w:color w:val="000000"/>
          <w:sz w:val="20"/>
          <w:szCs w:val="20"/>
          <w:lang w:val="cs-CZ" w:eastAsia="zh-CN"/>
        </w:rPr>
        <w:t>in</w:t>
      </w:r>
      <w:r w:rsidRPr="00200536">
        <w:rPr>
          <w:rFonts w:ascii="Arial" w:eastAsia="Arial Unicode MS" w:hAnsi="Arial" w:cs="Arial"/>
          <w:color w:val="000000"/>
          <w:sz w:val="20"/>
          <w:szCs w:val="24"/>
          <w:lang w:val="cs-CZ" w:eastAsia="zh-CN"/>
        </w:rPr>
        <w:t>Hg</w:t>
      </w:r>
      <w:proofErr w:type="spellEnd"/>
      <w:r w:rsidRPr="00200536">
        <w:rPr>
          <w:rFonts w:ascii="Arial" w:eastAsia="Arial Unicode MS" w:hAnsi="Arial" w:cs="Arial"/>
          <w:color w:val="000000"/>
          <w:sz w:val="20"/>
          <w:szCs w:val="24"/>
          <w:lang w:val="cs-CZ" w:eastAsia="zh-CN"/>
        </w:rPr>
        <w:t xml:space="preserve"> </w:t>
      </w:r>
    </w:p>
    <w:p w14:paraId="21EC679C"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cs-CZ" w:eastAsia="zh-CN"/>
        </w:rPr>
        <w:t xml:space="preserve">     —</w:t>
      </w:r>
      <w:r w:rsidRPr="00200536">
        <w:rPr>
          <w:rFonts w:ascii="Calibri" w:eastAsia="SimSun" w:hAnsi="Calibri" w:cs="Calibri"/>
          <w:color w:val="000000"/>
          <w:sz w:val="24"/>
          <w:szCs w:val="24"/>
          <w:lang w:val="cs-CZ" w:eastAsia="zh-CN"/>
        </w:rPr>
        <w:t xml:space="preserve"> </w:t>
      </w:r>
      <w:r w:rsidRPr="00200536">
        <w:rPr>
          <w:rFonts w:ascii="Arial" w:eastAsia="Arial Unicode MS" w:hAnsi="Arial" w:cs="Arial"/>
          <w:color w:val="000000"/>
          <w:sz w:val="20"/>
          <w:szCs w:val="20"/>
          <w:lang w:val="cs-CZ" w:eastAsia="zh-CN"/>
        </w:rPr>
        <w:t>Histogram ukazuje 24hodinový trend atmosférického tlaku</w:t>
      </w:r>
    </w:p>
    <w:p w14:paraId="054FA152" w14:textId="77777777" w:rsidR="00200536" w:rsidRPr="00200536" w:rsidRDefault="00200536" w:rsidP="00200536">
      <w:pPr>
        <w:widowControl w:val="0"/>
        <w:autoSpaceDE w:val="0"/>
        <w:autoSpaceDN w:val="0"/>
        <w:adjustRightInd w:val="0"/>
        <w:spacing w:after="0" w:line="360" w:lineRule="auto"/>
        <w:rPr>
          <w:rFonts w:ascii="Arial" w:eastAsia="SimSun" w:hAnsi="Arial" w:cs="Arial"/>
          <w:color w:val="000000"/>
          <w:sz w:val="20"/>
          <w:szCs w:val="20"/>
          <w:lang w:val="cs-CZ" w:eastAsia="zh-CN"/>
        </w:rPr>
      </w:pPr>
      <w:r w:rsidRPr="00200536">
        <w:rPr>
          <w:rFonts w:ascii="Arial" w:eastAsia="Arial Unicode MS" w:hAnsi="Arial" w:cs="Arial"/>
          <w:color w:val="000000"/>
          <w:sz w:val="20"/>
          <w:szCs w:val="20"/>
          <w:lang w:val="cs-CZ" w:eastAsia="zh-CN"/>
        </w:rPr>
        <w:sym w:font="Wingdings 3" w:char="F07D"/>
      </w:r>
      <w:r w:rsidRPr="00200536">
        <w:rPr>
          <w:rFonts w:ascii="Arial" w:eastAsia="Arial Unicode MS" w:hAnsi="Arial" w:cs="Arial"/>
          <w:color w:val="000000"/>
          <w:sz w:val="20"/>
          <w:szCs w:val="20"/>
          <w:lang w:val="cs-CZ" w:eastAsia="zh-CN"/>
        </w:rPr>
        <w:t xml:space="preserve"> </w:t>
      </w:r>
      <w:r w:rsidRPr="00200536">
        <w:rPr>
          <w:rFonts w:ascii="Arial" w:eastAsia="SimSun" w:hAnsi="Arial" w:cs="Arial"/>
          <w:color w:val="000000"/>
          <w:sz w:val="20"/>
          <w:szCs w:val="20"/>
          <w:lang w:val="cs-CZ" w:eastAsia="zh-CN"/>
        </w:rPr>
        <w:t>Funkce předpovědi počasí</w:t>
      </w:r>
    </w:p>
    <w:p w14:paraId="5AEC6B81"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Zdroje energie </w:t>
      </w:r>
    </w:p>
    <w:p w14:paraId="3AE50DDA" w14:textId="77777777" w:rsidR="00200536" w:rsidRPr="00200536" w:rsidRDefault="00200536" w:rsidP="00200536">
      <w:pPr>
        <w:widowControl w:val="0"/>
        <w:spacing w:after="0" w:line="360" w:lineRule="auto"/>
        <w:ind w:firstLineChars="200" w:firstLine="4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Meteorologická stanice:</w:t>
      </w:r>
    </w:p>
    <w:p w14:paraId="005143CF" w14:textId="77777777" w:rsidR="00200536" w:rsidRPr="00200536" w:rsidRDefault="00200536" w:rsidP="00200536">
      <w:pPr>
        <w:widowControl w:val="0"/>
        <w:spacing w:after="0" w:line="360" w:lineRule="auto"/>
        <w:ind w:firstLineChars="400" w:firstLine="8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Baterie</w:t>
      </w:r>
      <w:r w:rsidRPr="00200536">
        <w:rPr>
          <w:rFonts w:ascii="Arial" w:eastAsia="Arial Unicode MS" w:hAnsi="Arial" w:cs="Arial"/>
          <w:bCs/>
          <w:kern w:val="2"/>
          <w:sz w:val="20"/>
          <w:szCs w:val="20"/>
          <w:lang w:val="cs-CZ" w:eastAsia="zh-CN"/>
        </w:rPr>
        <w:t xml:space="preserve">: </w:t>
      </w:r>
      <w:r w:rsidRPr="00200536">
        <w:rPr>
          <w:rFonts w:ascii="Arial" w:eastAsia="Arial Unicode MS" w:hAnsi="Arial" w:cs="Arial"/>
          <w:kern w:val="2"/>
          <w:sz w:val="20"/>
          <w:szCs w:val="20"/>
          <w:lang w:val="cs-CZ" w:eastAsia="zh-CN"/>
        </w:rPr>
        <w:t>2 x LR03 AAA</w:t>
      </w:r>
    </w:p>
    <w:p w14:paraId="48A306FC" w14:textId="77777777" w:rsidR="00200536" w:rsidRPr="00200536" w:rsidRDefault="00200536" w:rsidP="00200536">
      <w:pPr>
        <w:widowControl w:val="0"/>
        <w:spacing w:after="0" w:line="360" w:lineRule="auto"/>
        <w:ind w:firstLineChars="400" w:firstLine="840"/>
        <w:jc w:val="both"/>
        <w:rPr>
          <w:rFonts w:ascii="Arial" w:eastAsia="Arial Unicode MS" w:hAnsi="Arial" w:cs="Arial"/>
          <w:bCs/>
          <w:kern w:val="2"/>
          <w:sz w:val="20"/>
          <w:szCs w:val="20"/>
          <w:lang w:val="cs-CZ" w:eastAsia="zh-CN"/>
        </w:rPr>
      </w:pPr>
      <w:r w:rsidRPr="00200536">
        <w:rPr>
          <w:rFonts w:ascii="Arial" w:eastAsia="SimSun" w:hAnsi="Arial" w:cs="Arial"/>
          <w:kern w:val="2"/>
          <w:sz w:val="21"/>
          <w:lang w:val="cs-CZ" w:eastAsia="zh-CN"/>
        </w:rPr>
        <w:t xml:space="preserve">Adaptér: DC 5V 600mA </w:t>
      </w:r>
    </w:p>
    <w:p w14:paraId="314FC086" w14:textId="77777777" w:rsidR="00200536" w:rsidRPr="00200536" w:rsidRDefault="00200536" w:rsidP="00200536">
      <w:pPr>
        <w:widowControl w:val="0"/>
        <w:spacing w:after="0" w:line="360" w:lineRule="auto"/>
        <w:jc w:val="both"/>
        <w:rPr>
          <w:rFonts w:ascii="Arial" w:eastAsia="Arial Unicode MS" w:hAnsi="Arial" w:cs="Arial"/>
          <w:kern w:val="2"/>
          <w:sz w:val="20"/>
          <w:szCs w:val="20"/>
          <w:shd w:val="clear" w:color="auto" w:fill="EEEEEE"/>
          <w:lang w:val="cs-CZ" w:eastAsia="zh-CN"/>
        </w:rPr>
      </w:pPr>
      <w:r w:rsidRPr="00200536">
        <w:rPr>
          <w:rFonts w:ascii="Arial" w:eastAsia="Arial Unicode MS" w:hAnsi="Arial" w:cs="Arial"/>
          <w:b/>
          <w:bCs/>
          <w:kern w:val="2"/>
          <w:sz w:val="24"/>
          <w:lang w:val="cs-CZ" w:eastAsia="zh-CN"/>
        </w:rPr>
        <w:t xml:space="preserve">   </w:t>
      </w:r>
      <w:r w:rsidRPr="00200536">
        <w:rPr>
          <w:rFonts w:ascii="Arial" w:eastAsia="Arial Unicode MS" w:hAnsi="Arial" w:cs="Arial"/>
          <w:bCs/>
          <w:kern w:val="2"/>
          <w:sz w:val="20"/>
          <w:szCs w:val="20"/>
          <w:lang w:val="cs-CZ" w:eastAsia="zh-CN"/>
        </w:rPr>
        <w:t>Bezdrátové vzdálené čidlo</w:t>
      </w:r>
      <w:r w:rsidRPr="00200536">
        <w:rPr>
          <w:rFonts w:ascii="Arial" w:eastAsia="Arial Unicode MS" w:hAnsi="Arial" w:cs="Arial"/>
          <w:kern w:val="2"/>
          <w:sz w:val="20"/>
          <w:szCs w:val="20"/>
          <w:shd w:val="clear" w:color="auto" w:fill="EEEEEE"/>
          <w:lang w:val="cs-CZ" w:eastAsia="zh-CN"/>
        </w:rPr>
        <w:t>:</w:t>
      </w:r>
    </w:p>
    <w:p w14:paraId="5B99A7C6" w14:textId="77777777" w:rsidR="00200536" w:rsidRPr="00200536" w:rsidRDefault="00200536" w:rsidP="00200536">
      <w:pPr>
        <w:widowControl w:val="0"/>
        <w:spacing w:after="0" w:line="360" w:lineRule="auto"/>
        <w:ind w:firstLineChars="350" w:firstLine="700"/>
        <w:jc w:val="both"/>
        <w:rPr>
          <w:rFonts w:ascii="Arial" w:eastAsia="Arial Unicode MS" w:hAnsi="Arial" w:cs="Arial"/>
          <w:b/>
          <w:bCs/>
          <w:kern w:val="2"/>
          <w:sz w:val="24"/>
          <w:lang w:val="cs-CZ" w:eastAsia="zh-CN"/>
        </w:rPr>
      </w:pPr>
      <w:r w:rsidRPr="00200536">
        <w:rPr>
          <w:rFonts w:ascii="Arial" w:eastAsia="Arial Unicode MS" w:hAnsi="Arial" w:cs="Arial"/>
          <w:kern w:val="2"/>
          <w:sz w:val="20"/>
          <w:szCs w:val="20"/>
          <w:lang w:val="cs-CZ" w:eastAsia="zh-CN"/>
        </w:rPr>
        <w:t>Baterie</w:t>
      </w:r>
      <w:r w:rsidRPr="00200536">
        <w:rPr>
          <w:rFonts w:ascii="Arial" w:eastAsia="Arial Unicode MS" w:hAnsi="Arial" w:cs="Arial"/>
          <w:bCs/>
          <w:kern w:val="2"/>
          <w:sz w:val="20"/>
          <w:szCs w:val="20"/>
          <w:lang w:val="cs-CZ" w:eastAsia="zh-CN"/>
        </w:rPr>
        <w:t>:</w:t>
      </w:r>
      <w:r w:rsidRPr="00200536">
        <w:rPr>
          <w:rFonts w:ascii="Arial" w:eastAsia="Arial Unicode MS" w:hAnsi="Arial" w:cs="Arial"/>
          <w:kern w:val="2"/>
          <w:sz w:val="20"/>
          <w:szCs w:val="20"/>
          <w:lang w:val="cs-CZ" w:eastAsia="zh-CN"/>
        </w:rPr>
        <w:t>2 x LR6 AA</w:t>
      </w:r>
    </w:p>
    <w:p w14:paraId="30C641A1" w14:textId="77777777" w:rsidR="00200536" w:rsidRPr="00200536" w:rsidRDefault="00200536" w:rsidP="00200536">
      <w:pPr>
        <w:widowControl w:val="0"/>
        <w:spacing w:after="0" w:line="360" w:lineRule="auto"/>
        <w:ind w:leftChars="100" w:left="220" w:firstLineChars="200" w:firstLine="482"/>
        <w:jc w:val="both"/>
        <w:rPr>
          <w:rFonts w:ascii="Arial" w:eastAsia="Arial Unicode MS" w:hAnsi="Arial" w:cs="Arial"/>
          <w:b/>
          <w:bCs/>
          <w:i/>
          <w:iCs/>
          <w:kern w:val="2"/>
          <w:sz w:val="20"/>
          <w:szCs w:val="20"/>
          <w:lang w:val="cs-CZ" w:eastAsia="zh-CN"/>
        </w:rPr>
      </w:pPr>
      <w:r w:rsidRPr="00200536">
        <w:rPr>
          <w:rFonts w:ascii="Arial" w:eastAsia="Arial Unicode MS" w:hAnsi="Arial" w:cs="Arial"/>
          <w:b/>
          <w:bCs/>
          <w:kern w:val="2"/>
          <w:sz w:val="24"/>
          <w:lang w:val="cs-CZ" w:eastAsia="zh-CN"/>
        </w:rPr>
        <w:t xml:space="preserve"> </w:t>
      </w:r>
      <w:r w:rsidRPr="00200536">
        <w:rPr>
          <w:rFonts w:ascii="Arial" w:eastAsia="Arial Unicode MS" w:hAnsi="Arial" w:cs="Arial"/>
          <w:b/>
          <w:bCs/>
          <w:i/>
          <w:iCs/>
          <w:kern w:val="2"/>
          <w:sz w:val="20"/>
          <w:szCs w:val="20"/>
          <w:lang w:val="cs-CZ" w:eastAsia="zh-CN"/>
        </w:rPr>
        <w:t xml:space="preserve">Další informace: </w:t>
      </w:r>
    </w:p>
    <w:p w14:paraId="40D08A24" w14:textId="77777777" w:rsidR="00200536" w:rsidRPr="00200536" w:rsidRDefault="00200536" w:rsidP="00200536">
      <w:pPr>
        <w:widowControl w:val="0"/>
        <w:spacing w:after="0" w:line="360" w:lineRule="auto"/>
        <w:ind w:leftChars="350" w:left="77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Bezdrátový dálkový senzor může pracovat při -30°C až +70°C. Vyberte prosím správnou baterii podle limitní teploty bezdrátového senzoru:</w:t>
      </w:r>
    </w:p>
    <w:p w14:paraId="1B5059F4" w14:textId="77777777" w:rsidR="00200536" w:rsidRPr="00200536" w:rsidRDefault="00200536" w:rsidP="00200536">
      <w:pPr>
        <w:widowControl w:val="0"/>
        <w:spacing w:after="0" w:line="360" w:lineRule="auto"/>
        <w:ind w:leftChars="350" w:left="770" w:firstLineChars="200" w:firstLine="4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 xml:space="preserve">Alkalická </w:t>
      </w:r>
      <w:proofErr w:type="spellStart"/>
      <w:r w:rsidRPr="00200536">
        <w:rPr>
          <w:rFonts w:ascii="Arial" w:eastAsia="Arial Unicode MS" w:hAnsi="Arial" w:cs="Arial"/>
          <w:kern w:val="2"/>
          <w:sz w:val="20"/>
          <w:szCs w:val="20"/>
          <w:lang w:val="cs-CZ" w:eastAsia="zh-CN"/>
        </w:rPr>
        <w:t>zinkomanganová</w:t>
      </w:r>
      <w:proofErr w:type="spellEnd"/>
      <w:r w:rsidRPr="00200536">
        <w:rPr>
          <w:rFonts w:ascii="Arial" w:eastAsia="Arial Unicode MS" w:hAnsi="Arial" w:cs="Arial"/>
          <w:kern w:val="2"/>
          <w:sz w:val="20"/>
          <w:szCs w:val="20"/>
          <w:lang w:val="cs-CZ" w:eastAsia="zh-CN"/>
        </w:rPr>
        <w:t xml:space="preserve"> baterie může fungovat při -20°C až +60°C</w:t>
      </w:r>
    </w:p>
    <w:p w14:paraId="74979511" w14:textId="77777777" w:rsidR="00200536" w:rsidRPr="00200536" w:rsidRDefault="00200536" w:rsidP="00200536">
      <w:pPr>
        <w:widowControl w:val="0"/>
        <w:spacing w:after="0" w:line="360" w:lineRule="auto"/>
        <w:ind w:left="715" w:firstLine="42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lastRenderedPageBreak/>
        <w:t>Polymerová lithium-iontová dobíjecí baterie může pracovat při -40°C až +70°C.</w:t>
      </w:r>
    </w:p>
    <w:p w14:paraId="763EAC8D" w14:textId="77777777" w:rsidR="00200536" w:rsidRPr="00200536" w:rsidRDefault="00200536" w:rsidP="00200536">
      <w:pPr>
        <w:widowControl w:val="0"/>
        <w:spacing w:after="0" w:line="360" w:lineRule="auto"/>
        <w:jc w:val="both"/>
        <w:rPr>
          <w:rFonts w:ascii="Arial" w:eastAsia="Arial Unicode MS" w:hAnsi="Arial" w:cs="Arial"/>
          <w:b/>
          <w:bCs/>
          <w:kern w:val="2"/>
          <w:sz w:val="24"/>
          <w:lang w:val="cs-CZ" w:eastAsia="zh-CN"/>
        </w:rPr>
      </w:pPr>
      <w:r w:rsidRPr="00200536">
        <w:rPr>
          <w:rFonts w:ascii="Arial" w:eastAsia="Arial Unicode MS" w:hAnsi="Arial" w:cs="Arial"/>
          <w:kern w:val="2"/>
          <w:sz w:val="24"/>
          <w:lang w:val="cs-CZ" w:eastAsia="zh-CN"/>
        </w:rPr>
        <w:t xml:space="preserve">Vzhled meteorologické stanice </w:t>
      </w:r>
    </w:p>
    <w:p w14:paraId="5D6E9555" w14:textId="0417CCEA" w:rsidR="00200536" w:rsidRPr="00200536" w:rsidRDefault="00200536" w:rsidP="00200536">
      <w:pPr>
        <w:widowControl w:val="0"/>
        <w:spacing w:after="0" w:line="360" w:lineRule="auto"/>
        <w:jc w:val="center"/>
        <w:rPr>
          <w:rFonts w:ascii="Arial" w:eastAsia="Arial Unicode MS" w:hAnsi="Arial" w:cs="Arial"/>
          <w:b/>
          <w:bCs/>
          <w:kern w:val="2"/>
          <w:sz w:val="24"/>
          <w:lang w:val="cs-CZ" w:eastAsia="zh-CN"/>
        </w:rPr>
      </w:pPr>
      <w:r w:rsidRPr="00200536">
        <w:rPr>
          <w:rFonts w:ascii="Calibri" w:eastAsia="SimSun" w:hAnsi="Calibri" w:cs="Times New Roman"/>
          <w:noProof/>
          <w:kern w:val="2"/>
          <w:sz w:val="21"/>
          <w:lang w:val="cs-CZ" w:eastAsia="zh-CN"/>
        </w:rPr>
        <w:drawing>
          <wp:inline distT="0" distB="0" distL="0" distR="0" wp14:anchorId="6264B818" wp14:editId="7C5C82EE">
            <wp:extent cx="6195060" cy="2933700"/>
            <wp:effectExtent l="0" t="0" r="0" b="0"/>
            <wp:docPr id="919247172" name="Obráze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5060" cy="2933700"/>
                    </a:xfrm>
                    <a:prstGeom prst="rect">
                      <a:avLst/>
                    </a:prstGeom>
                    <a:noFill/>
                    <a:ln>
                      <a:noFill/>
                    </a:ln>
                  </pic:spPr>
                </pic:pic>
              </a:graphicData>
            </a:graphic>
          </wp:inline>
        </w:drawing>
      </w:r>
    </w:p>
    <w:bookmarkEnd w:id="0"/>
    <w:p w14:paraId="7663BE4F" w14:textId="77777777" w:rsidR="00200536" w:rsidRPr="00200536" w:rsidRDefault="00200536" w:rsidP="00200536">
      <w:pPr>
        <w:widowControl w:val="0"/>
        <w:spacing w:after="0" w:line="360" w:lineRule="auto"/>
        <w:ind w:firstLineChars="300" w:firstLine="602"/>
        <w:rPr>
          <w:rFonts w:ascii="Arial" w:eastAsia="Arial Unicode MS" w:hAnsi="Arial" w:cs="Arial"/>
          <w:b/>
          <w:bCs/>
          <w:kern w:val="2"/>
          <w:sz w:val="20"/>
          <w:szCs w:val="20"/>
          <w:lang w:val="cs-CZ" w:eastAsia="zh-CN"/>
        </w:rPr>
      </w:pPr>
    </w:p>
    <w:p w14:paraId="6B88D422" w14:textId="77777777" w:rsidR="00200536" w:rsidRPr="00200536" w:rsidRDefault="00200536" w:rsidP="00200536">
      <w:pPr>
        <w:widowControl w:val="0"/>
        <w:spacing w:after="0" w:line="360" w:lineRule="auto"/>
        <w:ind w:firstLineChars="300" w:firstLine="602"/>
        <w:rPr>
          <w:rFonts w:ascii="Arial" w:eastAsia="Arial Unicode MS" w:hAnsi="Arial" w:cs="Arial"/>
          <w:kern w:val="2"/>
          <w:sz w:val="20"/>
          <w:szCs w:val="20"/>
          <w:lang w:val="cs-CZ" w:eastAsia="zh-CN"/>
        </w:rPr>
      </w:pPr>
      <w:r w:rsidRPr="00200536">
        <w:rPr>
          <w:rFonts w:ascii="Arial" w:eastAsia="Arial Unicode MS" w:hAnsi="Arial" w:cs="Arial"/>
          <w:b/>
          <w:bCs/>
          <w:kern w:val="2"/>
          <w:sz w:val="20"/>
          <w:szCs w:val="20"/>
          <w:lang w:val="cs-CZ" w:eastAsia="zh-CN"/>
        </w:rPr>
        <w:t>Část A-</w:t>
      </w:r>
      <w:r w:rsidRPr="00200536">
        <w:rPr>
          <w:rFonts w:ascii="Arial" w:eastAsia="SimSun" w:hAnsi="Arial" w:cs="Arial"/>
          <w:b/>
          <w:kern w:val="2"/>
          <w:sz w:val="20"/>
          <w:szCs w:val="20"/>
          <w:shd w:val="clear" w:color="auto" w:fill="FFFFFF"/>
          <w:lang w:val="cs-CZ" w:eastAsia="zh-CN"/>
        </w:rPr>
        <w:t>LCD displej</w:t>
      </w:r>
    </w:p>
    <w:tbl>
      <w:tblPr>
        <w:tblW w:w="0" w:type="auto"/>
        <w:tblLook w:val="04A0" w:firstRow="1" w:lastRow="0" w:firstColumn="1" w:lastColumn="0" w:noHBand="0" w:noVBand="1"/>
      </w:tblPr>
      <w:tblGrid>
        <w:gridCol w:w="1080"/>
        <w:gridCol w:w="2386"/>
        <w:gridCol w:w="1988"/>
        <w:gridCol w:w="1480"/>
        <w:gridCol w:w="3033"/>
        <w:gridCol w:w="430"/>
      </w:tblGrid>
      <w:tr w:rsidR="00200536" w:rsidRPr="00200536" w14:paraId="1D82101E" w14:textId="77777777" w:rsidTr="00603A18">
        <w:trPr>
          <w:gridBefore w:val="1"/>
          <w:gridAfter w:val="1"/>
          <w:wBefore w:w="1101" w:type="dxa"/>
          <w:wAfter w:w="440" w:type="dxa"/>
        </w:trPr>
        <w:tc>
          <w:tcPr>
            <w:tcW w:w="4465" w:type="dxa"/>
            <w:gridSpan w:val="2"/>
            <w:shd w:val="clear" w:color="auto" w:fill="auto"/>
            <w:vAlign w:val="center"/>
          </w:tcPr>
          <w:p w14:paraId="7B3F0ADE"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A1: vnitřní riziko plísní</w:t>
            </w:r>
          </w:p>
        </w:tc>
        <w:tc>
          <w:tcPr>
            <w:tcW w:w="4607" w:type="dxa"/>
            <w:gridSpan w:val="2"/>
            <w:shd w:val="clear" w:color="auto" w:fill="auto"/>
            <w:vAlign w:val="center"/>
          </w:tcPr>
          <w:p w14:paraId="3C90E3DB"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A2: vnitřní teplota</w:t>
            </w:r>
          </w:p>
        </w:tc>
      </w:tr>
      <w:tr w:rsidR="00200536" w:rsidRPr="00200536" w14:paraId="11ED261F" w14:textId="77777777" w:rsidTr="00603A18">
        <w:trPr>
          <w:gridBefore w:val="1"/>
          <w:gridAfter w:val="1"/>
          <w:wBefore w:w="1101" w:type="dxa"/>
          <w:wAfter w:w="440" w:type="dxa"/>
        </w:trPr>
        <w:tc>
          <w:tcPr>
            <w:tcW w:w="4465" w:type="dxa"/>
            <w:gridSpan w:val="2"/>
            <w:shd w:val="clear" w:color="auto" w:fill="auto"/>
            <w:vAlign w:val="center"/>
          </w:tcPr>
          <w:p w14:paraId="21B11449"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A3: vnitřní vlhkost vzduchu</w:t>
            </w:r>
          </w:p>
        </w:tc>
        <w:tc>
          <w:tcPr>
            <w:tcW w:w="4607" w:type="dxa"/>
            <w:gridSpan w:val="2"/>
            <w:shd w:val="clear" w:color="auto" w:fill="auto"/>
            <w:vAlign w:val="center"/>
          </w:tcPr>
          <w:p w14:paraId="2163EFA4" w14:textId="77777777" w:rsidR="00200536" w:rsidRPr="00200536" w:rsidRDefault="00200536" w:rsidP="00200536">
            <w:pPr>
              <w:shd w:val="clear" w:color="auto" w:fill="FFFFFF"/>
              <w:spacing w:after="0" w:line="315" w:lineRule="atLeast"/>
              <w:rPr>
                <w:rFonts w:ascii="Segoe UI" w:eastAsia="SimSun" w:hAnsi="Segoe UI" w:cs="Segoe UI"/>
                <w:color w:val="2A2B2E"/>
                <w:sz w:val="21"/>
                <w:szCs w:val="21"/>
                <w:lang w:val="cs-CZ" w:eastAsia="zh-CN"/>
              </w:rPr>
            </w:pPr>
            <w:r w:rsidRPr="00200536">
              <w:rPr>
                <w:rFonts w:ascii="Arial" w:eastAsia="Arial Unicode MS" w:hAnsi="Arial" w:cs="Arial"/>
                <w:sz w:val="20"/>
                <w:szCs w:val="20"/>
                <w:lang w:val="cs-CZ" w:eastAsia="zh-CN"/>
              </w:rPr>
              <w:t>A4:</w:t>
            </w:r>
            <w:r w:rsidRPr="00200536">
              <w:rPr>
                <w:rFonts w:ascii="Segoe UI" w:eastAsia="SimSun" w:hAnsi="Segoe UI" w:cs="Segoe UI"/>
                <w:color w:val="2A2B2E"/>
                <w:sz w:val="21"/>
                <w:szCs w:val="21"/>
                <w:lang w:val="cs-CZ" w:eastAsia="zh-CN"/>
              </w:rPr>
              <w:t xml:space="preserve"> </w:t>
            </w:r>
            <w:r w:rsidRPr="00200536">
              <w:rPr>
                <w:rFonts w:ascii="Arial" w:eastAsia="SimSun" w:hAnsi="Arial" w:cs="Arial"/>
                <w:sz w:val="20"/>
                <w:szCs w:val="20"/>
                <w:lang w:val="cs-CZ" w:eastAsia="zh-CN"/>
              </w:rPr>
              <w:t>vnitřní indikátor pohodlí</w:t>
            </w:r>
          </w:p>
        </w:tc>
      </w:tr>
      <w:tr w:rsidR="00200536" w:rsidRPr="00200536" w14:paraId="20B21E85" w14:textId="77777777" w:rsidTr="00603A18">
        <w:trPr>
          <w:gridBefore w:val="1"/>
          <w:gridAfter w:val="1"/>
          <w:wBefore w:w="1101" w:type="dxa"/>
          <w:wAfter w:w="440" w:type="dxa"/>
        </w:trPr>
        <w:tc>
          <w:tcPr>
            <w:tcW w:w="4465" w:type="dxa"/>
            <w:gridSpan w:val="2"/>
            <w:shd w:val="clear" w:color="auto" w:fill="auto"/>
            <w:vAlign w:val="center"/>
          </w:tcPr>
          <w:p w14:paraId="51DC27F0"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A5: čas</w:t>
            </w:r>
          </w:p>
        </w:tc>
        <w:tc>
          <w:tcPr>
            <w:tcW w:w="4607" w:type="dxa"/>
            <w:gridSpan w:val="2"/>
            <w:shd w:val="clear" w:color="auto" w:fill="auto"/>
            <w:vAlign w:val="center"/>
          </w:tcPr>
          <w:p w14:paraId="05F4F044"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A6: měsíc a datum</w:t>
            </w:r>
          </w:p>
        </w:tc>
      </w:tr>
      <w:tr w:rsidR="00200536" w:rsidRPr="00200536" w14:paraId="2A78CC8F" w14:textId="77777777" w:rsidTr="00603A18">
        <w:trPr>
          <w:gridBefore w:val="1"/>
          <w:gridAfter w:val="1"/>
          <w:wBefore w:w="1101" w:type="dxa"/>
          <w:wAfter w:w="440" w:type="dxa"/>
        </w:trPr>
        <w:tc>
          <w:tcPr>
            <w:tcW w:w="4465" w:type="dxa"/>
            <w:gridSpan w:val="2"/>
            <w:shd w:val="clear" w:color="auto" w:fill="auto"/>
            <w:vAlign w:val="center"/>
          </w:tcPr>
          <w:p w14:paraId="6C49A889"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A7: týden</w:t>
            </w:r>
          </w:p>
        </w:tc>
        <w:tc>
          <w:tcPr>
            <w:tcW w:w="4607" w:type="dxa"/>
            <w:gridSpan w:val="2"/>
            <w:shd w:val="clear" w:color="auto" w:fill="auto"/>
            <w:vAlign w:val="center"/>
          </w:tcPr>
          <w:p w14:paraId="60D36FE7"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A8: předpověď počasí</w:t>
            </w:r>
          </w:p>
        </w:tc>
      </w:tr>
      <w:tr w:rsidR="00200536" w:rsidRPr="00200536" w14:paraId="0DFE4655" w14:textId="77777777" w:rsidTr="00603A18">
        <w:trPr>
          <w:gridBefore w:val="1"/>
          <w:gridAfter w:val="1"/>
          <w:wBefore w:w="1101" w:type="dxa"/>
          <w:wAfter w:w="440" w:type="dxa"/>
        </w:trPr>
        <w:tc>
          <w:tcPr>
            <w:tcW w:w="4465" w:type="dxa"/>
            <w:gridSpan w:val="2"/>
            <w:shd w:val="clear" w:color="auto" w:fill="auto"/>
            <w:vAlign w:val="center"/>
          </w:tcPr>
          <w:p w14:paraId="774C430B"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A9: venkovní teplota</w:t>
            </w:r>
          </w:p>
        </w:tc>
        <w:tc>
          <w:tcPr>
            <w:tcW w:w="4607" w:type="dxa"/>
            <w:gridSpan w:val="2"/>
            <w:shd w:val="clear" w:color="auto" w:fill="auto"/>
            <w:vAlign w:val="center"/>
          </w:tcPr>
          <w:p w14:paraId="43B4E692"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A10: atmosférický tlak</w:t>
            </w:r>
          </w:p>
        </w:tc>
      </w:tr>
      <w:tr w:rsidR="00200536" w:rsidRPr="00200536" w14:paraId="7264C92C" w14:textId="77777777" w:rsidTr="00603A18">
        <w:trPr>
          <w:gridBefore w:val="1"/>
          <w:gridAfter w:val="1"/>
          <w:wBefore w:w="1101" w:type="dxa"/>
          <w:wAfter w:w="440" w:type="dxa"/>
        </w:trPr>
        <w:tc>
          <w:tcPr>
            <w:tcW w:w="4465" w:type="dxa"/>
            <w:gridSpan w:val="2"/>
            <w:shd w:val="clear" w:color="auto" w:fill="auto"/>
            <w:vAlign w:val="center"/>
          </w:tcPr>
          <w:p w14:paraId="6EDCF5CE"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A11:</w:t>
            </w:r>
            <w:r w:rsidRPr="00200536">
              <w:rPr>
                <w:rFonts w:ascii="Calibri" w:eastAsia="SimSun" w:hAnsi="Calibri" w:cs="Times New Roman"/>
                <w:kern w:val="2"/>
                <w:sz w:val="21"/>
                <w:lang w:val="cs-CZ" w:eastAsia="zh-CN"/>
              </w:rPr>
              <w:t xml:space="preserve"> </w:t>
            </w:r>
            <w:r w:rsidRPr="00200536">
              <w:rPr>
                <w:rFonts w:ascii="Arial" w:eastAsia="Arial Unicode MS" w:hAnsi="Arial" w:cs="Arial"/>
                <w:kern w:val="2"/>
                <w:sz w:val="20"/>
                <w:szCs w:val="20"/>
                <w:lang w:val="cs-CZ" w:eastAsia="zh-CN"/>
              </w:rPr>
              <w:t xml:space="preserve">venkovní vlhkost vzduchu </w:t>
            </w:r>
          </w:p>
        </w:tc>
        <w:tc>
          <w:tcPr>
            <w:tcW w:w="4607" w:type="dxa"/>
            <w:gridSpan w:val="2"/>
            <w:shd w:val="clear" w:color="auto" w:fill="auto"/>
            <w:vAlign w:val="center"/>
          </w:tcPr>
          <w:p w14:paraId="2DCED241"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A12:</w:t>
            </w:r>
            <w:r w:rsidRPr="00200536">
              <w:rPr>
                <w:rFonts w:ascii="Calibri" w:eastAsia="SimSun" w:hAnsi="Calibri" w:cs="Times New Roman"/>
                <w:kern w:val="2"/>
                <w:sz w:val="21"/>
                <w:lang w:val="cs-CZ" w:eastAsia="zh-CN"/>
              </w:rPr>
              <w:t xml:space="preserve"> </w:t>
            </w:r>
            <w:r w:rsidRPr="00200536">
              <w:rPr>
                <w:rFonts w:ascii="Arial" w:eastAsia="Arial Unicode MS" w:hAnsi="Arial" w:cs="Arial"/>
                <w:kern w:val="2"/>
                <w:sz w:val="20"/>
                <w:szCs w:val="20"/>
                <w:lang w:val="cs-CZ" w:eastAsia="zh-CN"/>
              </w:rPr>
              <w:t>histogram trendu atmosférického tlaku</w:t>
            </w:r>
          </w:p>
        </w:tc>
      </w:tr>
      <w:tr w:rsidR="00200536" w:rsidRPr="00200536" w14:paraId="785480E8" w14:textId="77777777" w:rsidTr="00603A18">
        <w:trPr>
          <w:gridBefore w:val="1"/>
          <w:gridAfter w:val="1"/>
          <w:wBefore w:w="1101" w:type="dxa"/>
          <w:wAfter w:w="440" w:type="dxa"/>
        </w:trPr>
        <w:tc>
          <w:tcPr>
            <w:tcW w:w="4465" w:type="dxa"/>
            <w:gridSpan w:val="2"/>
            <w:shd w:val="clear" w:color="auto" w:fill="auto"/>
            <w:vAlign w:val="center"/>
          </w:tcPr>
          <w:p w14:paraId="1F869AB7"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 xml:space="preserve">A13: </w:t>
            </w:r>
            <w:r w:rsidRPr="00200536">
              <w:rPr>
                <w:rFonts w:ascii="Arial" w:eastAsia="SimSun" w:hAnsi="Arial" w:cs="Arial"/>
                <w:kern w:val="2"/>
                <w:sz w:val="20"/>
                <w:szCs w:val="20"/>
                <w:lang w:val="cs-CZ" w:eastAsia="zh-CN"/>
              </w:rPr>
              <w:t>venkovní indikátor pohodlí</w:t>
            </w:r>
          </w:p>
        </w:tc>
        <w:tc>
          <w:tcPr>
            <w:tcW w:w="4607" w:type="dxa"/>
            <w:gridSpan w:val="2"/>
            <w:shd w:val="clear" w:color="auto" w:fill="auto"/>
            <w:vAlign w:val="center"/>
          </w:tcPr>
          <w:p w14:paraId="09EA3088"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 xml:space="preserve">A14: měsíční fáze </w:t>
            </w:r>
          </w:p>
        </w:tc>
      </w:tr>
      <w:tr w:rsidR="00200536" w:rsidRPr="00200536" w14:paraId="2720A924" w14:textId="77777777" w:rsidTr="00603A18">
        <w:trPr>
          <w:gridBefore w:val="1"/>
          <w:gridAfter w:val="1"/>
          <w:wBefore w:w="1101" w:type="dxa"/>
          <w:wAfter w:w="440" w:type="dxa"/>
        </w:trPr>
        <w:tc>
          <w:tcPr>
            <w:tcW w:w="4465" w:type="dxa"/>
            <w:gridSpan w:val="2"/>
            <w:shd w:val="clear" w:color="auto" w:fill="auto"/>
            <w:vAlign w:val="center"/>
          </w:tcPr>
          <w:p w14:paraId="5CE24AA0"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A15: úroveň přílivu / odlivu</w:t>
            </w:r>
          </w:p>
        </w:tc>
        <w:tc>
          <w:tcPr>
            <w:tcW w:w="4607" w:type="dxa"/>
            <w:gridSpan w:val="2"/>
            <w:shd w:val="clear" w:color="auto" w:fill="auto"/>
            <w:vAlign w:val="center"/>
          </w:tcPr>
          <w:p w14:paraId="7055D030"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p>
        </w:tc>
      </w:tr>
      <w:tr w:rsidR="00200536" w:rsidRPr="00200536" w14:paraId="44CAB180" w14:textId="77777777" w:rsidTr="00603A18">
        <w:trPr>
          <w:gridBefore w:val="1"/>
          <w:gridAfter w:val="1"/>
          <w:wBefore w:w="1101" w:type="dxa"/>
          <w:wAfter w:w="440" w:type="dxa"/>
        </w:trPr>
        <w:tc>
          <w:tcPr>
            <w:tcW w:w="4465" w:type="dxa"/>
            <w:gridSpan w:val="2"/>
            <w:shd w:val="clear" w:color="auto" w:fill="auto"/>
            <w:vAlign w:val="center"/>
          </w:tcPr>
          <w:p w14:paraId="2B058C8B"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p>
        </w:tc>
        <w:tc>
          <w:tcPr>
            <w:tcW w:w="4607" w:type="dxa"/>
            <w:gridSpan w:val="2"/>
            <w:shd w:val="clear" w:color="auto" w:fill="auto"/>
            <w:vAlign w:val="center"/>
          </w:tcPr>
          <w:p w14:paraId="0EED6865"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p>
        </w:tc>
      </w:tr>
      <w:tr w:rsidR="00200536" w:rsidRPr="00200536" w14:paraId="605BCA27" w14:textId="77777777" w:rsidTr="00603A18">
        <w:tblPrEx>
          <w:tblCellMar>
            <w:top w:w="113" w:type="dxa"/>
          </w:tblCellMar>
        </w:tblPrEx>
        <w:tc>
          <w:tcPr>
            <w:tcW w:w="3537" w:type="dxa"/>
            <w:gridSpan w:val="2"/>
            <w:shd w:val="clear" w:color="auto" w:fill="auto"/>
            <w:noWrap/>
            <w:vAlign w:val="bottom"/>
          </w:tcPr>
          <w:p w14:paraId="2F0847EE" w14:textId="7D83EDD8" w:rsidR="00200536" w:rsidRPr="00200536" w:rsidRDefault="00200536" w:rsidP="00200536">
            <w:pPr>
              <w:widowControl w:val="0"/>
              <w:spacing w:after="0" w:line="360" w:lineRule="auto"/>
              <w:ind w:rightChars="163" w:right="359"/>
              <w:jc w:val="both"/>
              <w:rPr>
                <w:rFonts w:ascii="Arial" w:eastAsia="Arial Unicode MS" w:hAnsi="Arial" w:cs="Arial"/>
                <w:kern w:val="2"/>
                <w:sz w:val="20"/>
                <w:szCs w:val="20"/>
                <w:lang w:val="cs-CZ" w:eastAsia="zh-CN"/>
              </w:rPr>
            </w:pPr>
            <w:bookmarkStart w:id="6" w:name="OLE_LINK13"/>
            <w:bookmarkStart w:id="7" w:name="OLE_LINK14"/>
            <w:r w:rsidRPr="00200536">
              <w:rPr>
                <w:rFonts w:ascii="Calibri" w:eastAsia="SimSun" w:hAnsi="Calibri" w:cs="Times New Roman"/>
                <w:noProof/>
                <w:kern w:val="2"/>
                <w:sz w:val="21"/>
                <w:lang w:val="cs-CZ" w:eastAsia="zh-CN"/>
              </w:rPr>
              <w:drawing>
                <wp:inline distT="0" distB="0" distL="0" distR="0" wp14:anchorId="4CF74922" wp14:editId="6BF18AA1">
                  <wp:extent cx="205740" cy="220980"/>
                  <wp:effectExtent l="0" t="0" r="3810" b="7620"/>
                  <wp:docPr id="972105377" name="Obrázek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 cy="220980"/>
                          </a:xfrm>
                          <a:prstGeom prst="rect">
                            <a:avLst/>
                          </a:prstGeom>
                          <a:noFill/>
                          <a:ln>
                            <a:noFill/>
                          </a:ln>
                        </pic:spPr>
                      </pic:pic>
                    </a:graphicData>
                  </a:graphic>
                </wp:inline>
              </w:drawing>
            </w:r>
            <w:r w:rsidRPr="00200536">
              <w:rPr>
                <w:rFonts w:ascii="Calibri" w:eastAsia="SimSun" w:hAnsi="Calibri" w:cs="Times New Roman"/>
                <w:noProof/>
                <w:kern w:val="2"/>
                <w:sz w:val="21"/>
                <w:lang w:val="cs-CZ" w:eastAsia="zh-CN"/>
              </w:rPr>
              <w:t>：</w:t>
            </w:r>
            <w:r w:rsidRPr="00200536">
              <w:rPr>
                <w:rFonts w:ascii="Arial" w:eastAsia="Arial Unicode MS" w:hAnsi="Arial" w:cs="Arial"/>
                <w:b/>
                <w:kern w:val="2"/>
                <w:sz w:val="20"/>
                <w:szCs w:val="20"/>
                <w:lang w:val="cs-CZ" w:eastAsia="zh-CN"/>
              </w:rPr>
              <w:t>Venkovní bezdrátový kanál a ikona příjmu</w:t>
            </w:r>
          </w:p>
        </w:tc>
        <w:tc>
          <w:tcPr>
            <w:tcW w:w="3538" w:type="dxa"/>
            <w:gridSpan w:val="2"/>
            <w:shd w:val="clear" w:color="auto" w:fill="auto"/>
            <w:noWrap/>
            <w:vAlign w:val="bottom"/>
          </w:tcPr>
          <w:p w14:paraId="6BBC336D" w14:textId="285DDE64" w:rsidR="00200536" w:rsidRPr="00200536" w:rsidRDefault="00200536" w:rsidP="00200536">
            <w:pPr>
              <w:widowControl w:val="0"/>
              <w:spacing w:after="0" w:line="360" w:lineRule="auto"/>
              <w:ind w:rightChars="160" w:right="352"/>
              <w:jc w:val="both"/>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val="cs-CZ" w:eastAsia="zh-CN"/>
              </w:rPr>
              <w:drawing>
                <wp:inline distT="0" distB="0" distL="0" distR="0" wp14:anchorId="45BD8414" wp14:editId="625181E8">
                  <wp:extent cx="121920" cy="243840"/>
                  <wp:effectExtent l="0" t="0" r="0" b="3810"/>
                  <wp:docPr id="1034069879" name="Obrázek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920" cy="243840"/>
                          </a:xfrm>
                          <a:prstGeom prst="rect">
                            <a:avLst/>
                          </a:prstGeom>
                          <a:noFill/>
                          <a:ln>
                            <a:noFill/>
                          </a:ln>
                        </pic:spPr>
                      </pic:pic>
                    </a:graphicData>
                  </a:graphic>
                </wp:inline>
              </w:drawing>
            </w:r>
            <w:r w:rsidRPr="00200536">
              <w:rPr>
                <w:rFonts w:ascii="Arial" w:eastAsia="SimSun" w:hAnsi="Arial" w:cs="Arial"/>
                <w:noProof/>
                <w:kern w:val="2"/>
                <w:sz w:val="21"/>
                <w:lang w:val="cs-CZ" w:eastAsia="zh-CN"/>
              </w:rPr>
              <w:t>:</w:t>
            </w:r>
            <w:r w:rsidRPr="00200536">
              <w:rPr>
                <w:rFonts w:ascii="Arial" w:eastAsia="SimSun" w:hAnsi="Arial" w:cs="Arial"/>
                <w:kern w:val="2"/>
                <w:sz w:val="21"/>
                <w:lang w:val="cs-CZ" w:eastAsia="zh-CN"/>
              </w:rPr>
              <w:t xml:space="preserve"> </w:t>
            </w:r>
            <w:r w:rsidRPr="00200536">
              <w:rPr>
                <w:rFonts w:ascii="Arial" w:eastAsia="SimSun" w:hAnsi="Arial" w:cs="Arial"/>
                <w:noProof/>
                <w:kern w:val="2"/>
                <w:sz w:val="21"/>
                <w:lang w:val="cs-CZ" w:eastAsia="zh-CN"/>
              </w:rPr>
              <w:t>nízký stav baterie</w:t>
            </w:r>
          </w:p>
        </w:tc>
        <w:tc>
          <w:tcPr>
            <w:tcW w:w="3538" w:type="dxa"/>
            <w:gridSpan w:val="2"/>
            <w:shd w:val="clear" w:color="auto" w:fill="auto"/>
            <w:noWrap/>
            <w:vAlign w:val="bottom"/>
          </w:tcPr>
          <w:p w14:paraId="2E0DBEC1" w14:textId="69C2B0CD" w:rsidR="00200536" w:rsidRPr="00200536" w:rsidRDefault="00200536" w:rsidP="00200536">
            <w:pPr>
              <w:widowControl w:val="0"/>
              <w:spacing w:after="0" w:line="360" w:lineRule="auto"/>
              <w:ind w:rightChars="158" w:right="348"/>
              <w:jc w:val="both"/>
              <w:rPr>
                <w:rFonts w:ascii="Arial" w:eastAsia="Arial Unicode MS" w:hAnsi="Arial" w:cs="Arial"/>
                <w:kern w:val="2"/>
                <w:sz w:val="20"/>
                <w:szCs w:val="20"/>
                <w:lang w:val="cs-CZ" w:eastAsia="zh-CN"/>
              </w:rPr>
            </w:pPr>
            <w:r w:rsidRPr="00200536">
              <w:rPr>
                <w:rFonts w:ascii="Arial" w:eastAsia="SimSun" w:hAnsi="Arial" w:cs="Arial"/>
                <w:noProof/>
                <w:kern w:val="2"/>
                <w:sz w:val="21"/>
                <w:lang w:val="cs-CZ" w:eastAsia="zh-CN"/>
              </w:rPr>
              <w:drawing>
                <wp:inline distT="0" distB="0" distL="0" distR="0" wp14:anchorId="1280CE3B" wp14:editId="1B81EC43">
                  <wp:extent cx="289560" cy="106680"/>
                  <wp:effectExtent l="0" t="0" r="0" b="7620"/>
                  <wp:docPr id="1253728971" name="Obrázek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60" cy="106680"/>
                          </a:xfrm>
                          <a:prstGeom prst="rect">
                            <a:avLst/>
                          </a:prstGeom>
                          <a:noFill/>
                          <a:ln>
                            <a:noFill/>
                          </a:ln>
                        </pic:spPr>
                      </pic:pic>
                    </a:graphicData>
                  </a:graphic>
                </wp:inline>
              </w:drawing>
            </w:r>
            <w:r w:rsidRPr="00200536">
              <w:rPr>
                <w:rFonts w:ascii="Arial" w:eastAsia="SimSun" w:hAnsi="Arial" w:cs="Arial"/>
                <w:noProof/>
                <w:kern w:val="2"/>
                <w:sz w:val="21"/>
                <w:lang w:val="cs-CZ" w:eastAsia="zh-CN"/>
              </w:rPr>
              <w:t>:</w:t>
            </w:r>
            <w:r w:rsidRPr="00200536">
              <w:rPr>
                <w:rFonts w:ascii="Arial" w:eastAsia="SimSun" w:hAnsi="Arial" w:cs="Arial"/>
                <w:kern w:val="2"/>
                <w:sz w:val="21"/>
                <w:lang w:val="cs-CZ" w:eastAsia="zh-CN"/>
              </w:rPr>
              <w:t xml:space="preserve"> </w:t>
            </w:r>
            <w:r w:rsidRPr="00200536">
              <w:rPr>
                <w:rFonts w:ascii="Arial" w:eastAsia="SimSun" w:hAnsi="Arial" w:cs="Arial"/>
                <w:noProof/>
                <w:kern w:val="2"/>
                <w:sz w:val="21"/>
                <w:lang w:val="cs-CZ" w:eastAsia="zh-CN"/>
              </w:rPr>
              <w:t>Symbol záznamu maximální teploty nebo vlhkosti</w:t>
            </w:r>
          </w:p>
        </w:tc>
      </w:tr>
      <w:tr w:rsidR="00200536" w:rsidRPr="00200536" w14:paraId="73C0CC0B" w14:textId="77777777" w:rsidTr="00603A18">
        <w:tblPrEx>
          <w:tblCellMar>
            <w:top w:w="113" w:type="dxa"/>
          </w:tblCellMar>
        </w:tblPrEx>
        <w:tc>
          <w:tcPr>
            <w:tcW w:w="3537" w:type="dxa"/>
            <w:gridSpan w:val="2"/>
            <w:shd w:val="clear" w:color="auto" w:fill="auto"/>
            <w:noWrap/>
            <w:vAlign w:val="bottom"/>
          </w:tcPr>
          <w:p w14:paraId="3C67246B" w14:textId="4D586CCF" w:rsidR="00200536" w:rsidRPr="00200536" w:rsidRDefault="00200536" w:rsidP="00200536">
            <w:pPr>
              <w:widowControl w:val="0"/>
              <w:spacing w:after="0" w:line="360" w:lineRule="auto"/>
              <w:ind w:rightChars="163" w:right="359"/>
              <w:jc w:val="both"/>
              <w:rPr>
                <w:rFonts w:ascii="Arial" w:eastAsia="Arial Unicode MS" w:hAnsi="Arial" w:cs="Arial"/>
                <w:kern w:val="2"/>
                <w:sz w:val="20"/>
                <w:szCs w:val="20"/>
                <w:lang w:val="cs-CZ" w:eastAsia="zh-CN"/>
              </w:rPr>
            </w:pPr>
            <w:r w:rsidRPr="00200536">
              <w:rPr>
                <w:rFonts w:ascii="Arial" w:eastAsia="SimSun" w:hAnsi="Arial" w:cs="Arial"/>
                <w:noProof/>
                <w:kern w:val="2"/>
                <w:sz w:val="21"/>
                <w:lang w:val="cs-CZ" w:eastAsia="zh-CN"/>
              </w:rPr>
              <w:drawing>
                <wp:inline distT="0" distB="0" distL="0" distR="0" wp14:anchorId="7274748A" wp14:editId="308939FA">
                  <wp:extent cx="251460" cy="106680"/>
                  <wp:effectExtent l="0" t="0" r="0" b="7620"/>
                  <wp:docPr id="502866754" name="Obrázek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 cy="106680"/>
                          </a:xfrm>
                          <a:prstGeom prst="rect">
                            <a:avLst/>
                          </a:prstGeom>
                          <a:noFill/>
                          <a:ln>
                            <a:noFill/>
                          </a:ln>
                        </pic:spPr>
                      </pic:pic>
                    </a:graphicData>
                  </a:graphic>
                </wp:inline>
              </w:drawing>
            </w:r>
            <w:r w:rsidRPr="00200536">
              <w:rPr>
                <w:rFonts w:ascii="Arial" w:eastAsia="SimSun" w:hAnsi="Arial" w:cs="Arial"/>
                <w:noProof/>
                <w:kern w:val="2"/>
                <w:sz w:val="21"/>
                <w:lang w:val="cs-CZ" w:eastAsia="zh-CN"/>
              </w:rPr>
              <w:t>:</w:t>
            </w:r>
            <w:r w:rsidRPr="00200536">
              <w:rPr>
                <w:rFonts w:ascii="Arial" w:eastAsia="SimSun" w:hAnsi="Arial" w:cs="Arial"/>
                <w:kern w:val="2"/>
                <w:sz w:val="21"/>
                <w:lang w:val="cs-CZ" w:eastAsia="zh-CN"/>
              </w:rPr>
              <w:t xml:space="preserve"> </w:t>
            </w:r>
            <w:r w:rsidRPr="00200536">
              <w:rPr>
                <w:rFonts w:ascii="Arial" w:eastAsia="SimSun" w:hAnsi="Arial" w:cs="Arial"/>
                <w:noProof/>
                <w:kern w:val="2"/>
                <w:sz w:val="21"/>
                <w:lang w:val="cs-CZ" w:eastAsia="zh-CN"/>
              </w:rPr>
              <w:t>Symbol pro záznam minimální teploty nebo vlhkosti</w:t>
            </w:r>
          </w:p>
        </w:tc>
        <w:tc>
          <w:tcPr>
            <w:tcW w:w="3538" w:type="dxa"/>
            <w:gridSpan w:val="2"/>
            <w:shd w:val="clear" w:color="auto" w:fill="auto"/>
            <w:noWrap/>
            <w:vAlign w:val="bottom"/>
          </w:tcPr>
          <w:p w14:paraId="5BECE613" w14:textId="1F9D5987" w:rsidR="00200536" w:rsidRPr="00200536" w:rsidRDefault="00200536" w:rsidP="00200536">
            <w:pPr>
              <w:widowControl w:val="0"/>
              <w:spacing w:after="0" w:line="360" w:lineRule="auto"/>
              <w:ind w:rightChars="160" w:right="352"/>
              <w:jc w:val="both"/>
              <w:rPr>
                <w:rFonts w:ascii="Arial" w:eastAsia="Arial Unicode MS" w:hAnsi="Arial" w:cs="Arial"/>
                <w:kern w:val="2"/>
                <w:sz w:val="20"/>
                <w:szCs w:val="20"/>
                <w:lang w:val="cs-CZ" w:eastAsia="zh-CN"/>
              </w:rPr>
            </w:pPr>
            <w:r w:rsidRPr="00200536">
              <w:rPr>
                <w:rFonts w:ascii="Arial" w:eastAsia="SimSun" w:hAnsi="Arial" w:cs="Arial"/>
                <w:noProof/>
                <w:kern w:val="2"/>
                <w:sz w:val="21"/>
                <w:lang w:val="cs-CZ" w:eastAsia="zh-CN"/>
              </w:rPr>
              <w:drawing>
                <wp:inline distT="0" distB="0" distL="0" distR="0" wp14:anchorId="78A7BA6E" wp14:editId="2F1AC1CA">
                  <wp:extent cx="182880" cy="182880"/>
                  <wp:effectExtent l="0" t="0" r="7620" b="7620"/>
                  <wp:docPr id="1849647347" name="Obrázek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200536">
              <w:rPr>
                <w:rFonts w:ascii="Arial" w:eastAsia="SimSun" w:hAnsi="Arial" w:cs="Arial"/>
                <w:noProof/>
                <w:kern w:val="2"/>
                <w:sz w:val="21"/>
                <w:lang w:val="cs-CZ" w:eastAsia="zh-CN"/>
              </w:rPr>
              <w:t>:</w:t>
            </w:r>
            <w:r w:rsidRPr="00200536">
              <w:rPr>
                <w:rFonts w:ascii="Arial" w:eastAsia="SimSun" w:hAnsi="Arial" w:cs="Arial"/>
                <w:kern w:val="2"/>
                <w:sz w:val="21"/>
                <w:lang w:val="cs-CZ" w:eastAsia="zh-CN"/>
              </w:rPr>
              <w:t xml:space="preserve"> </w:t>
            </w:r>
            <w:r w:rsidRPr="00200536">
              <w:rPr>
                <w:rFonts w:ascii="Arial" w:eastAsia="SimSun" w:hAnsi="Arial" w:cs="Arial"/>
                <w:noProof/>
                <w:kern w:val="2"/>
                <w:sz w:val="21"/>
                <w:lang w:val="cs-CZ" w:eastAsia="zh-CN"/>
              </w:rPr>
              <w:t>Symbol rostoucího trendu teploty nebo vlhkosti</w:t>
            </w:r>
          </w:p>
        </w:tc>
        <w:tc>
          <w:tcPr>
            <w:tcW w:w="3538" w:type="dxa"/>
            <w:gridSpan w:val="2"/>
            <w:shd w:val="clear" w:color="auto" w:fill="auto"/>
            <w:noWrap/>
            <w:vAlign w:val="bottom"/>
          </w:tcPr>
          <w:p w14:paraId="2A435280" w14:textId="0384CA52" w:rsidR="00200536" w:rsidRPr="00200536" w:rsidRDefault="00200536" w:rsidP="00200536">
            <w:pPr>
              <w:widowControl w:val="0"/>
              <w:spacing w:after="0" w:line="360" w:lineRule="auto"/>
              <w:ind w:rightChars="158" w:right="348"/>
              <w:jc w:val="both"/>
              <w:rPr>
                <w:rFonts w:ascii="Arial" w:eastAsia="Arial Unicode MS" w:hAnsi="Arial" w:cs="Arial"/>
                <w:kern w:val="2"/>
                <w:sz w:val="20"/>
                <w:szCs w:val="20"/>
                <w:lang w:val="cs-CZ" w:eastAsia="zh-CN"/>
              </w:rPr>
            </w:pPr>
            <w:r w:rsidRPr="00200536">
              <w:rPr>
                <w:rFonts w:ascii="Arial" w:eastAsia="SimSun" w:hAnsi="Arial" w:cs="Arial"/>
                <w:noProof/>
                <w:kern w:val="2"/>
                <w:sz w:val="21"/>
                <w:lang w:val="cs-CZ" w:eastAsia="zh-CN"/>
              </w:rPr>
              <w:drawing>
                <wp:inline distT="0" distB="0" distL="0" distR="0" wp14:anchorId="55A8082B" wp14:editId="32101C4F">
                  <wp:extent cx="167640" cy="182880"/>
                  <wp:effectExtent l="0" t="0" r="3810" b="7620"/>
                  <wp:docPr id="248090285" name="Obrázek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 cy="182880"/>
                          </a:xfrm>
                          <a:prstGeom prst="rect">
                            <a:avLst/>
                          </a:prstGeom>
                          <a:noFill/>
                          <a:ln>
                            <a:noFill/>
                          </a:ln>
                        </pic:spPr>
                      </pic:pic>
                    </a:graphicData>
                  </a:graphic>
                </wp:inline>
              </w:drawing>
            </w:r>
            <w:r w:rsidRPr="00200536">
              <w:rPr>
                <w:rFonts w:ascii="Arial" w:eastAsia="SimSun" w:hAnsi="Arial" w:cs="Arial"/>
                <w:noProof/>
                <w:kern w:val="2"/>
                <w:sz w:val="21"/>
                <w:lang w:val="cs-CZ" w:eastAsia="zh-CN"/>
              </w:rPr>
              <w:t>:</w:t>
            </w:r>
            <w:r w:rsidRPr="00200536">
              <w:rPr>
                <w:rFonts w:ascii="Arial" w:eastAsia="SimSun" w:hAnsi="Arial" w:cs="Arial"/>
                <w:kern w:val="2"/>
                <w:sz w:val="21"/>
                <w:lang w:val="cs-CZ" w:eastAsia="zh-CN"/>
              </w:rPr>
              <w:t xml:space="preserve"> Symbol klesajícího trendu teploty nebo vlhkosti</w:t>
            </w:r>
          </w:p>
        </w:tc>
      </w:tr>
      <w:tr w:rsidR="00200536" w:rsidRPr="00200536" w14:paraId="03873184" w14:textId="77777777" w:rsidTr="00603A18">
        <w:tblPrEx>
          <w:tblCellMar>
            <w:top w:w="113" w:type="dxa"/>
          </w:tblCellMar>
        </w:tblPrEx>
        <w:tc>
          <w:tcPr>
            <w:tcW w:w="3537" w:type="dxa"/>
            <w:gridSpan w:val="2"/>
            <w:shd w:val="clear" w:color="auto" w:fill="auto"/>
            <w:noWrap/>
            <w:vAlign w:val="bottom"/>
          </w:tcPr>
          <w:p w14:paraId="4660B024" w14:textId="2AE29835" w:rsidR="00200536" w:rsidRPr="00200536" w:rsidRDefault="00200536" w:rsidP="00200536">
            <w:pPr>
              <w:widowControl w:val="0"/>
              <w:spacing w:after="0" w:line="360" w:lineRule="auto"/>
              <w:ind w:rightChars="163" w:right="359"/>
              <w:jc w:val="both"/>
              <w:rPr>
                <w:rFonts w:ascii="Arial" w:eastAsia="Arial Unicode MS" w:hAnsi="Arial" w:cs="Arial"/>
                <w:kern w:val="2"/>
                <w:sz w:val="20"/>
                <w:szCs w:val="20"/>
                <w:lang w:val="cs-CZ" w:eastAsia="zh-CN"/>
              </w:rPr>
            </w:pPr>
            <w:r w:rsidRPr="00200536">
              <w:rPr>
                <w:rFonts w:ascii="Arial" w:eastAsia="SimSun" w:hAnsi="Arial" w:cs="Arial"/>
                <w:noProof/>
                <w:kern w:val="2"/>
                <w:sz w:val="21"/>
                <w:lang w:val="cs-CZ" w:eastAsia="zh-CN"/>
              </w:rPr>
              <w:drawing>
                <wp:inline distT="0" distB="0" distL="0" distR="0" wp14:anchorId="2A4E3D5A" wp14:editId="1956CD56">
                  <wp:extent cx="281940" cy="144780"/>
                  <wp:effectExtent l="0" t="0" r="3810" b="7620"/>
                  <wp:docPr id="483855011" name="Obrázek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940" cy="144780"/>
                          </a:xfrm>
                          <a:prstGeom prst="rect">
                            <a:avLst/>
                          </a:prstGeom>
                          <a:noFill/>
                          <a:ln>
                            <a:noFill/>
                          </a:ln>
                        </pic:spPr>
                      </pic:pic>
                    </a:graphicData>
                  </a:graphic>
                </wp:inline>
              </w:drawing>
            </w:r>
            <w:r w:rsidRPr="00200536">
              <w:rPr>
                <w:rFonts w:ascii="Arial" w:eastAsia="SimSun" w:hAnsi="Arial" w:cs="Arial"/>
                <w:noProof/>
                <w:kern w:val="2"/>
                <w:sz w:val="21"/>
                <w:lang w:val="cs-CZ" w:eastAsia="zh-CN"/>
              </w:rPr>
              <w:t>:</w:t>
            </w:r>
            <w:r w:rsidRPr="00200536">
              <w:rPr>
                <w:rFonts w:ascii="Arial" w:eastAsia="SimSun" w:hAnsi="Arial" w:cs="Arial"/>
                <w:kern w:val="2"/>
                <w:sz w:val="21"/>
                <w:lang w:val="cs-CZ" w:eastAsia="zh-CN"/>
              </w:rPr>
              <w:t xml:space="preserve"> </w:t>
            </w:r>
            <w:r w:rsidRPr="00200536">
              <w:rPr>
                <w:rFonts w:ascii="Arial" w:eastAsia="SimSun" w:hAnsi="Arial" w:cs="Arial"/>
                <w:noProof/>
                <w:kern w:val="2"/>
                <w:sz w:val="21"/>
                <w:lang w:val="cs-CZ" w:eastAsia="zh-CN"/>
              </w:rPr>
              <w:t>Symbol upozornění na vysokou teplotu nebo vlhkost</w:t>
            </w:r>
          </w:p>
        </w:tc>
        <w:tc>
          <w:tcPr>
            <w:tcW w:w="3538" w:type="dxa"/>
            <w:gridSpan w:val="2"/>
            <w:shd w:val="clear" w:color="auto" w:fill="auto"/>
            <w:noWrap/>
            <w:vAlign w:val="bottom"/>
          </w:tcPr>
          <w:p w14:paraId="06522F85" w14:textId="10094217" w:rsidR="00200536" w:rsidRPr="00200536" w:rsidRDefault="00200536" w:rsidP="00200536">
            <w:pPr>
              <w:widowControl w:val="0"/>
              <w:spacing w:after="0" w:line="360" w:lineRule="auto"/>
              <w:ind w:rightChars="160" w:right="352"/>
              <w:jc w:val="both"/>
              <w:rPr>
                <w:rFonts w:ascii="Arial" w:eastAsia="Arial Unicode MS" w:hAnsi="Arial" w:cs="Arial"/>
                <w:kern w:val="2"/>
                <w:sz w:val="20"/>
                <w:szCs w:val="20"/>
                <w:lang w:val="cs-CZ" w:eastAsia="zh-CN"/>
              </w:rPr>
            </w:pPr>
            <w:r w:rsidRPr="00200536">
              <w:rPr>
                <w:rFonts w:ascii="Arial" w:eastAsia="SimSun" w:hAnsi="Arial" w:cs="Arial"/>
                <w:noProof/>
                <w:kern w:val="2"/>
                <w:sz w:val="21"/>
                <w:lang w:val="cs-CZ" w:eastAsia="zh-CN"/>
              </w:rPr>
              <w:drawing>
                <wp:inline distT="0" distB="0" distL="0" distR="0" wp14:anchorId="16947679" wp14:editId="78EF8F3B">
                  <wp:extent cx="327660" cy="144780"/>
                  <wp:effectExtent l="0" t="0" r="0" b="7620"/>
                  <wp:docPr id="2114763475" name="Obrázek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660" cy="144780"/>
                          </a:xfrm>
                          <a:prstGeom prst="rect">
                            <a:avLst/>
                          </a:prstGeom>
                          <a:noFill/>
                          <a:ln>
                            <a:noFill/>
                          </a:ln>
                        </pic:spPr>
                      </pic:pic>
                    </a:graphicData>
                  </a:graphic>
                </wp:inline>
              </w:drawing>
            </w:r>
            <w:r w:rsidRPr="00200536">
              <w:rPr>
                <w:rFonts w:ascii="Arial" w:eastAsia="SimSun" w:hAnsi="Arial" w:cs="Arial"/>
                <w:noProof/>
                <w:kern w:val="2"/>
                <w:sz w:val="21"/>
                <w:lang w:val="cs-CZ" w:eastAsia="zh-CN"/>
              </w:rPr>
              <w:t>:</w:t>
            </w:r>
            <w:r w:rsidRPr="00200536">
              <w:rPr>
                <w:rFonts w:ascii="Arial" w:eastAsia="SimSun" w:hAnsi="Arial" w:cs="Arial"/>
                <w:kern w:val="2"/>
                <w:sz w:val="21"/>
                <w:lang w:val="cs-CZ" w:eastAsia="zh-CN"/>
              </w:rPr>
              <w:t xml:space="preserve"> </w:t>
            </w:r>
            <w:r w:rsidRPr="00200536">
              <w:rPr>
                <w:rFonts w:ascii="Arial" w:eastAsia="SimSun" w:hAnsi="Arial" w:cs="Arial"/>
                <w:noProof/>
                <w:kern w:val="2"/>
                <w:sz w:val="21"/>
                <w:lang w:val="cs-CZ" w:eastAsia="zh-CN"/>
              </w:rPr>
              <w:t>Symbol upozornění na nízkou teplotu nebo vlhkost</w:t>
            </w:r>
          </w:p>
        </w:tc>
        <w:tc>
          <w:tcPr>
            <w:tcW w:w="3538" w:type="dxa"/>
            <w:gridSpan w:val="2"/>
            <w:shd w:val="clear" w:color="auto" w:fill="auto"/>
            <w:noWrap/>
            <w:vAlign w:val="bottom"/>
          </w:tcPr>
          <w:p w14:paraId="19F5BE03" w14:textId="0D0F95E1" w:rsidR="00200536" w:rsidRPr="00200536" w:rsidRDefault="00200536" w:rsidP="00200536">
            <w:pPr>
              <w:widowControl w:val="0"/>
              <w:spacing w:after="0" w:line="360" w:lineRule="auto"/>
              <w:ind w:rightChars="158" w:right="348"/>
              <w:jc w:val="both"/>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val="cs-CZ" w:eastAsia="zh-CN"/>
              </w:rPr>
              <w:drawing>
                <wp:inline distT="0" distB="0" distL="0" distR="0" wp14:anchorId="5891AC17" wp14:editId="28164205">
                  <wp:extent cx="167640" cy="236220"/>
                  <wp:effectExtent l="0" t="0" r="3810" b="0"/>
                  <wp:docPr id="1632992324" name="Obrázek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 cy="236220"/>
                          </a:xfrm>
                          <a:prstGeom prst="rect">
                            <a:avLst/>
                          </a:prstGeom>
                          <a:noFill/>
                          <a:ln>
                            <a:noFill/>
                          </a:ln>
                        </pic:spPr>
                      </pic:pic>
                    </a:graphicData>
                  </a:graphic>
                </wp:inline>
              </w:drawing>
            </w:r>
            <w:r w:rsidRPr="00200536">
              <w:rPr>
                <w:rFonts w:ascii="Arial" w:eastAsia="SimSun" w:hAnsi="Arial" w:cs="Arial"/>
                <w:noProof/>
                <w:kern w:val="2"/>
                <w:sz w:val="21"/>
                <w:lang w:val="cs-CZ" w:eastAsia="zh-CN"/>
              </w:rPr>
              <w:t>:</w:t>
            </w:r>
            <w:r w:rsidRPr="00200536">
              <w:rPr>
                <w:rFonts w:ascii="Arial" w:eastAsia="SimSun" w:hAnsi="Arial" w:cs="Arial"/>
                <w:kern w:val="2"/>
                <w:sz w:val="21"/>
                <w:lang w:val="cs-CZ" w:eastAsia="zh-CN"/>
              </w:rPr>
              <w:t xml:space="preserve"> </w:t>
            </w:r>
            <w:r w:rsidRPr="00200536">
              <w:rPr>
                <w:rFonts w:ascii="Arial" w:eastAsia="SimSun" w:hAnsi="Arial" w:cs="Arial"/>
                <w:noProof/>
                <w:kern w:val="2"/>
                <w:sz w:val="21"/>
                <w:lang w:val="cs-CZ" w:eastAsia="zh-CN"/>
              </w:rPr>
              <w:t>Varování na mráz</w:t>
            </w:r>
          </w:p>
        </w:tc>
      </w:tr>
      <w:tr w:rsidR="00200536" w:rsidRPr="00200536" w14:paraId="0CB86E4E" w14:textId="77777777" w:rsidTr="00603A18">
        <w:tblPrEx>
          <w:tblCellMar>
            <w:top w:w="113" w:type="dxa"/>
          </w:tblCellMar>
        </w:tblPrEx>
        <w:tc>
          <w:tcPr>
            <w:tcW w:w="3537" w:type="dxa"/>
            <w:gridSpan w:val="2"/>
            <w:shd w:val="clear" w:color="auto" w:fill="auto"/>
            <w:noWrap/>
            <w:vAlign w:val="bottom"/>
          </w:tcPr>
          <w:p w14:paraId="74833FCF" w14:textId="33681DDB" w:rsidR="00200536" w:rsidRPr="00200536" w:rsidRDefault="00200536" w:rsidP="00200536">
            <w:pPr>
              <w:widowControl w:val="0"/>
              <w:spacing w:after="0" w:line="360" w:lineRule="auto"/>
              <w:ind w:rightChars="163" w:right="359"/>
              <w:jc w:val="both"/>
              <w:rPr>
                <w:rFonts w:ascii="Arial" w:eastAsia="Arial Unicode MS" w:hAnsi="Arial" w:cs="Arial"/>
                <w:kern w:val="2"/>
                <w:sz w:val="20"/>
                <w:szCs w:val="20"/>
                <w:lang w:val="cs-CZ" w:eastAsia="zh-CN"/>
              </w:rPr>
            </w:pPr>
            <w:r w:rsidRPr="00200536">
              <w:rPr>
                <w:rFonts w:ascii="Arial" w:eastAsia="SimSun" w:hAnsi="Arial" w:cs="Arial"/>
                <w:noProof/>
                <w:kern w:val="2"/>
                <w:sz w:val="21"/>
                <w:lang w:val="cs-CZ" w:eastAsia="zh-CN"/>
              </w:rPr>
              <w:drawing>
                <wp:inline distT="0" distB="0" distL="0" distR="0" wp14:anchorId="6783C7AB" wp14:editId="46438A1D">
                  <wp:extent cx="137160" cy="182880"/>
                  <wp:effectExtent l="0" t="0" r="0" b="7620"/>
                  <wp:docPr id="31888705" name="Obrázek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 cy="182880"/>
                          </a:xfrm>
                          <a:prstGeom prst="rect">
                            <a:avLst/>
                          </a:prstGeom>
                          <a:noFill/>
                          <a:ln>
                            <a:noFill/>
                          </a:ln>
                        </pic:spPr>
                      </pic:pic>
                    </a:graphicData>
                  </a:graphic>
                </wp:inline>
              </w:drawing>
            </w:r>
            <w:r w:rsidRPr="00200536">
              <w:rPr>
                <w:rFonts w:ascii="Arial" w:eastAsia="SimSun" w:hAnsi="Arial" w:cs="Arial"/>
                <w:noProof/>
                <w:kern w:val="2"/>
                <w:sz w:val="21"/>
                <w:lang w:val="cs-CZ" w:eastAsia="zh-CN"/>
              </w:rPr>
              <w:t>:</w:t>
            </w:r>
            <w:r w:rsidRPr="00200536">
              <w:rPr>
                <w:rFonts w:ascii="Arial" w:eastAsia="SimSun" w:hAnsi="Arial" w:cs="Arial"/>
                <w:kern w:val="2"/>
                <w:sz w:val="21"/>
                <w:lang w:val="cs-CZ" w:eastAsia="zh-CN"/>
              </w:rPr>
              <w:t xml:space="preserve"> </w:t>
            </w:r>
            <w:r w:rsidRPr="00200536">
              <w:rPr>
                <w:rFonts w:ascii="Arial" w:eastAsia="SimSun" w:hAnsi="Arial" w:cs="Arial"/>
                <w:noProof/>
                <w:kern w:val="2"/>
                <w:sz w:val="21"/>
                <w:lang w:val="cs-CZ" w:eastAsia="zh-CN"/>
              </w:rPr>
              <w:t>Symbol rádiového ovládání času příjmu</w:t>
            </w:r>
          </w:p>
        </w:tc>
        <w:tc>
          <w:tcPr>
            <w:tcW w:w="3538" w:type="dxa"/>
            <w:gridSpan w:val="2"/>
            <w:shd w:val="clear" w:color="auto" w:fill="auto"/>
            <w:noWrap/>
            <w:vAlign w:val="bottom"/>
          </w:tcPr>
          <w:p w14:paraId="6A33E481" w14:textId="172997E0" w:rsidR="00200536" w:rsidRPr="00200536" w:rsidRDefault="00200536" w:rsidP="00200536">
            <w:pPr>
              <w:widowControl w:val="0"/>
              <w:spacing w:after="0" w:line="360" w:lineRule="auto"/>
              <w:ind w:rightChars="160" w:right="352"/>
              <w:jc w:val="both"/>
              <w:rPr>
                <w:rFonts w:ascii="Arial" w:eastAsia="Arial Unicode MS" w:hAnsi="Arial" w:cs="Arial"/>
                <w:kern w:val="2"/>
                <w:sz w:val="20"/>
                <w:szCs w:val="20"/>
                <w:lang w:val="cs-CZ" w:eastAsia="zh-CN"/>
              </w:rPr>
            </w:pPr>
            <w:r w:rsidRPr="00200536">
              <w:rPr>
                <w:rFonts w:ascii="Arial" w:eastAsia="SimSun" w:hAnsi="Arial" w:cs="Arial"/>
                <w:noProof/>
                <w:kern w:val="2"/>
                <w:sz w:val="21"/>
                <w:lang w:val="cs-CZ" w:eastAsia="zh-CN"/>
              </w:rPr>
              <w:drawing>
                <wp:inline distT="0" distB="0" distL="0" distR="0" wp14:anchorId="458FD8BE" wp14:editId="02C1220A">
                  <wp:extent cx="205740" cy="106680"/>
                  <wp:effectExtent l="0" t="0" r="3810" b="7620"/>
                  <wp:docPr id="463612620" name="Obrázek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740" cy="106680"/>
                          </a:xfrm>
                          <a:prstGeom prst="rect">
                            <a:avLst/>
                          </a:prstGeom>
                          <a:noFill/>
                          <a:ln>
                            <a:noFill/>
                          </a:ln>
                        </pic:spPr>
                      </pic:pic>
                    </a:graphicData>
                  </a:graphic>
                </wp:inline>
              </w:drawing>
            </w:r>
            <w:r w:rsidRPr="00200536">
              <w:rPr>
                <w:rFonts w:ascii="Arial" w:eastAsia="SimSun" w:hAnsi="Arial" w:cs="Arial"/>
                <w:noProof/>
                <w:kern w:val="2"/>
                <w:sz w:val="21"/>
                <w:lang w:val="cs-CZ" w:eastAsia="zh-CN"/>
              </w:rPr>
              <w:t>:</w:t>
            </w:r>
            <w:r w:rsidRPr="00200536">
              <w:rPr>
                <w:rFonts w:ascii="Arial" w:eastAsia="SimSun" w:hAnsi="Arial" w:cs="Arial"/>
                <w:kern w:val="2"/>
                <w:sz w:val="21"/>
                <w:lang w:val="cs-CZ" w:eastAsia="zh-CN"/>
              </w:rPr>
              <w:t xml:space="preserve"> </w:t>
            </w:r>
            <w:r w:rsidRPr="00200536">
              <w:rPr>
                <w:rFonts w:ascii="Arial" w:eastAsia="SimSun" w:hAnsi="Arial" w:cs="Arial"/>
                <w:noProof/>
                <w:kern w:val="2"/>
                <w:sz w:val="21"/>
                <w:lang w:val="cs-CZ" w:eastAsia="zh-CN"/>
              </w:rPr>
              <w:t>znamení letního času</w:t>
            </w:r>
          </w:p>
        </w:tc>
        <w:tc>
          <w:tcPr>
            <w:tcW w:w="3538" w:type="dxa"/>
            <w:gridSpan w:val="2"/>
            <w:shd w:val="clear" w:color="auto" w:fill="auto"/>
            <w:noWrap/>
            <w:vAlign w:val="bottom"/>
          </w:tcPr>
          <w:p w14:paraId="63D20FE3" w14:textId="3A669DD5" w:rsidR="00200536" w:rsidRPr="00200536" w:rsidRDefault="00200536" w:rsidP="00200536">
            <w:pPr>
              <w:shd w:val="clear" w:color="auto" w:fill="FFFFFF"/>
              <w:spacing w:after="0" w:line="315" w:lineRule="atLeast"/>
              <w:rPr>
                <w:rFonts w:ascii="Arial" w:eastAsia="Arial Unicode MS" w:hAnsi="Arial" w:cs="Arial"/>
                <w:sz w:val="20"/>
                <w:szCs w:val="20"/>
                <w:lang w:val="cs-CZ" w:eastAsia="zh-CN"/>
              </w:rPr>
            </w:pPr>
            <w:r w:rsidRPr="00200536">
              <w:rPr>
                <w:rFonts w:ascii="SimSun" w:eastAsia="SimSun" w:hAnsi="SimSun" w:cs="SimSun"/>
                <w:noProof/>
                <w:sz w:val="24"/>
                <w:szCs w:val="24"/>
                <w:lang w:val="cs-CZ" w:eastAsia="zh-CN"/>
              </w:rPr>
              <w:drawing>
                <wp:inline distT="0" distB="0" distL="0" distR="0" wp14:anchorId="3A7AC0E6" wp14:editId="061C3245">
                  <wp:extent cx="213360" cy="220980"/>
                  <wp:effectExtent l="0" t="0" r="0" b="7620"/>
                  <wp:docPr id="959318607" name="Obrázek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360" cy="220980"/>
                          </a:xfrm>
                          <a:prstGeom prst="rect">
                            <a:avLst/>
                          </a:prstGeom>
                          <a:noFill/>
                          <a:ln>
                            <a:noFill/>
                          </a:ln>
                        </pic:spPr>
                      </pic:pic>
                    </a:graphicData>
                  </a:graphic>
                </wp:inline>
              </w:drawing>
            </w:r>
            <w:r w:rsidRPr="00200536">
              <w:rPr>
                <w:rFonts w:ascii="Arial" w:eastAsia="SimSun" w:hAnsi="Arial" w:cs="Arial"/>
                <w:noProof/>
                <w:sz w:val="24"/>
                <w:szCs w:val="24"/>
                <w:lang w:val="cs-CZ" w:eastAsia="zh-CN"/>
              </w:rPr>
              <w:t>:</w:t>
            </w:r>
            <w:r w:rsidRPr="00200536">
              <w:rPr>
                <w:rFonts w:ascii="Arial" w:eastAsia="SimSun" w:hAnsi="Arial" w:cs="Arial"/>
                <w:sz w:val="21"/>
                <w:szCs w:val="21"/>
                <w:lang w:val="cs-CZ" w:eastAsia="zh-CN"/>
              </w:rPr>
              <w:t xml:space="preserve"> </w:t>
            </w:r>
            <w:r w:rsidRPr="00200536">
              <w:rPr>
                <w:rFonts w:ascii="Arial" w:eastAsia="SimSun" w:hAnsi="Arial" w:cs="Arial"/>
                <w:noProof/>
                <w:sz w:val="21"/>
                <w:szCs w:val="21"/>
                <w:lang w:val="cs-CZ" w:eastAsia="zh-CN"/>
              </w:rPr>
              <w:t>režim rozpoznávání nutnosti podsvícení</w:t>
            </w:r>
          </w:p>
        </w:tc>
      </w:tr>
      <w:tr w:rsidR="00200536" w:rsidRPr="00200536" w14:paraId="516AA52E" w14:textId="77777777" w:rsidTr="00603A18">
        <w:tblPrEx>
          <w:tblCellMar>
            <w:top w:w="113" w:type="dxa"/>
          </w:tblCellMar>
        </w:tblPrEx>
        <w:tc>
          <w:tcPr>
            <w:tcW w:w="3537" w:type="dxa"/>
            <w:gridSpan w:val="2"/>
            <w:shd w:val="clear" w:color="auto" w:fill="auto"/>
            <w:noWrap/>
            <w:vAlign w:val="bottom"/>
          </w:tcPr>
          <w:p w14:paraId="1A6C5CF6" w14:textId="15E9A489" w:rsidR="00200536" w:rsidRPr="00200536" w:rsidRDefault="00200536" w:rsidP="00200536">
            <w:pPr>
              <w:widowControl w:val="0"/>
              <w:spacing w:after="0" w:line="360" w:lineRule="auto"/>
              <w:ind w:rightChars="163" w:right="359"/>
              <w:jc w:val="both"/>
              <w:rPr>
                <w:rFonts w:ascii="Arial" w:eastAsia="SimSun" w:hAnsi="Arial" w:cs="Arial"/>
                <w:noProof/>
                <w:kern w:val="2"/>
                <w:sz w:val="21"/>
                <w:lang w:val="cs-CZ" w:eastAsia="zh-CN"/>
              </w:rPr>
            </w:pPr>
            <w:r w:rsidRPr="00200536">
              <w:rPr>
                <w:rFonts w:ascii="Arial" w:eastAsia="SimSun" w:hAnsi="Arial" w:cs="Arial"/>
                <w:noProof/>
                <w:kern w:val="2"/>
                <w:sz w:val="21"/>
                <w:lang w:val="cs-CZ" w:eastAsia="zh-CN"/>
              </w:rPr>
              <w:drawing>
                <wp:inline distT="0" distB="0" distL="0" distR="0" wp14:anchorId="12470329" wp14:editId="4F36D87E">
                  <wp:extent cx="152400" cy="182880"/>
                  <wp:effectExtent l="0" t="0" r="0" b="7620"/>
                  <wp:docPr id="143674631" name="Obrázek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200536">
              <w:rPr>
                <w:rFonts w:ascii="Arial" w:eastAsia="SimSun" w:hAnsi="Arial" w:cs="Arial"/>
                <w:noProof/>
                <w:kern w:val="2"/>
                <w:sz w:val="21"/>
                <w:lang w:val="cs-CZ" w:eastAsia="zh-CN"/>
              </w:rPr>
              <w:t>:</w:t>
            </w:r>
            <w:r w:rsidRPr="00200536">
              <w:rPr>
                <w:rFonts w:ascii="Arial" w:eastAsia="SimSun" w:hAnsi="Arial" w:cs="Arial"/>
                <w:kern w:val="2"/>
                <w:sz w:val="21"/>
                <w:lang w:val="cs-CZ" w:eastAsia="zh-CN"/>
              </w:rPr>
              <w:t xml:space="preserve"> </w:t>
            </w:r>
            <w:r w:rsidRPr="00200536">
              <w:rPr>
                <w:rFonts w:ascii="Arial" w:eastAsia="SimSun" w:hAnsi="Arial" w:cs="Arial"/>
                <w:noProof/>
                <w:kern w:val="2"/>
                <w:sz w:val="21"/>
                <w:lang w:val="cs-CZ" w:eastAsia="zh-CN"/>
              </w:rPr>
              <w:t>budík 1</w:t>
            </w:r>
          </w:p>
        </w:tc>
        <w:tc>
          <w:tcPr>
            <w:tcW w:w="3538" w:type="dxa"/>
            <w:gridSpan w:val="2"/>
            <w:shd w:val="clear" w:color="auto" w:fill="auto"/>
            <w:noWrap/>
            <w:vAlign w:val="bottom"/>
          </w:tcPr>
          <w:p w14:paraId="4A370CCD" w14:textId="1D9D07B9" w:rsidR="00200536" w:rsidRPr="00200536" w:rsidRDefault="00200536" w:rsidP="00200536">
            <w:pPr>
              <w:widowControl w:val="0"/>
              <w:spacing w:after="0" w:line="360" w:lineRule="auto"/>
              <w:ind w:rightChars="160" w:right="352"/>
              <w:jc w:val="both"/>
              <w:rPr>
                <w:rFonts w:ascii="Arial" w:eastAsia="SimSun" w:hAnsi="Arial" w:cs="Arial"/>
                <w:noProof/>
                <w:kern w:val="2"/>
                <w:sz w:val="21"/>
                <w:lang w:val="cs-CZ" w:eastAsia="zh-CN"/>
              </w:rPr>
            </w:pPr>
            <w:r w:rsidRPr="00200536">
              <w:rPr>
                <w:rFonts w:ascii="Arial" w:eastAsia="SimSun" w:hAnsi="Arial" w:cs="Arial"/>
                <w:noProof/>
                <w:kern w:val="2"/>
                <w:sz w:val="21"/>
                <w:lang w:val="cs-CZ" w:eastAsia="zh-CN"/>
              </w:rPr>
              <w:drawing>
                <wp:inline distT="0" distB="0" distL="0" distR="0" wp14:anchorId="4950F9EF" wp14:editId="22B685C7">
                  <wp:extent cx="144780" cy="182880"/>
                  <wp:effectExtent l="0" t="0" r="7620" b="7620"/>
                  <wp:docPr id="1142692035" name="Obrázek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200536">
              <w:rPr>
                <w:rFonts w:ascii="Arial" w:eastAsia="SimSun" w:hAnsi="Arial" w:cs="Arial"/>
                <w:noProof/>
                <w:kern w:val="2"/>
                <w:sz w:val="21"/>
                <w:lang w:val="cs-CZ" w:eastAsia="zh-CN"/>
              </w:rPr>
              <w:t>:</w:t>
            </w:r>
            <w:r w:rsidRPr="00200536">
              <w:rPr>
                <w:rFonts w:ascii="Arial" w:eastAsia="SimSun" w:hAnsi="Arial" w:cs="Arial"/>
                <w:kern w:val="2"/>
                <w:sz w:val="21"/>
                <w:lang w:val="cs-CZ" w:eastAsia="zh-CN"/>
              </w:rPr>
              <w:t xml:space="preserve"> </w:t>
            </w:r>
            <w:r w:rsidRPr="00200536">
              <w:rPr>
                <w:rFonts w:ascii="Arial" w:eastAsia="SimSun" w:hAnsi="Arial" w:cs="Arial"/>
                <w:noProof/>
                <w:kern w:val="2"/>
                <w:sz w:val="21"/>
                <w:lang w:val="cs-CZ" w:eastAsia="zh-CN"/>
              </w:rPr>
              <w:t>budík 2</w:t>
            </w:r>
          </w:p>
        </w:tc>
        <w:tc>
          <w:tcPr>
            <w:tcW w:w="3538" w:type="dxa"/>
            <w:gridSpan w:val="2"/>
            <w:shd w:val="clear" w:color="auto" w:fill="auto"/>
            <w:noWrap/>
            <w:vAlign w:val="bottom"/>
          </w:tcPr>
          <w:p w14:paraId="3CF30098" w14:textId="10CF9E16" w:rsidR="00200536" w:rsidRPr="00200536" w:rsidRDefault="00200536" w:rsidP="00200536">
            <w:pPr>
              <w:widowControl w:val="0"/>
              <w:spacing w:after="0" w:line="360" w:lineRule="auto"/>
              <w:ind w:rightChars="158" w:right="348"/>
              <w:jc w:val="both"/>
              <w:rPr>
                <w:rFonts w:ascii="Arial" w:eastAsia="SimSun" w:hAnsi="Arial" w:cs="Arial"/>
                <w:noProof/>
                <w:kern w:val="2"/>
                <w:sz w:val="21"/>
                <w:lang w:val="cs-CZ" w:eastAsia="zh-CN"/>
              </w:rPr>
            </w:pPr>
            <w:r w:rsidRPr="00200536">
              <w:rPr>
                <w:rFonts w:ascii="Arial" w:eastAsia="SimSun" w:hAnsi="Arial" w:cs="Arial"/>
                <w:noProof/>
                <w:kern w:val="2"/>
                <w:sz w:val="21"/>
                <w:lang w:val="cs-CZ" w:eastAsia="zh-CN"/>
              </w:rPr>
              <w:drawing>
                <wp:inline distT="0" distB="0" distL="0" distR="0" wp14:anchorId="42912EF3" wp14:editId="0A7E19F5">
                  <wp:extent cx="213360" cy="182880"/>
                  <wp:effectExtent l="0" t="0" r="0" b="7620"/>
                  <wp:docPr id="820616906" name="Obráze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360" cy="182880"/>
                          </a:xfrm>
                          <a:prstGeom prst="rect">
                            <a:avLst/>
                          </a:prstGeom>
                          <a:noFill/>
                          <a:ln>
                            <a:noFill/>
                          </a:ln>
                        </pic:spPr>
                      </pic:pic>
                    </a:graphicData>
                  </a:graphic>
                </wp:inline>
              </w:drawing>
            </w:r>
            <w:r w:rsidRPr="00200536">
              <w:rPr>
                <w:rFonts w:ascii="Arial" w:eastAsia="SimSun" w:hAnsi="Arial" w:cs="Arial"/>
                <w:noProof/>
                <w:kern w:val="2"/>
                <w:sz w:val="21"/>
                <w:lang w:val="cs-CZ" w:eastAsia="zh-CN"/>
              </w:rPr>
              <w:t>:</w:t>
            </w:r>
            <w:r w:rsidRPr="00200536">
              <w:rPr>
                <w:rFonts w:ascii="Arial" w:eastAsia="SimSun" w:hAnsi="Arial" w:cs="Arial"/>
                <w:kern w:val="2"/>
                <w:sz w:val="21"/>
                <w:lang w:val="cs-CZ" w:eastAsia="zh-CN"/>
              </w:rPr>
              <w:t xml:space="preserve"> </w:t>
            </w:r>
            <w:r w:rsidRPr="00200536">
              <w:rPr>
                <w:rFonts w:ascii="Arial" w:eastAsia="SimSun" w:hAnsi="Arial" w:cs="Arial"/>
                <w:noProof/>
                <w:kern w:val="2"/>
                <w:sz w:val="21"/>
                <w:lang w:val="cs-CZ" w:eastAsia="zh-CN"/>
              </w:rPr>
              <w:t>odložení buzení</w:t>
            </w:r>
          </w:p>
        </w:tc>
      </w:tr>
      <w:tr w:rsidR="00200536" w:rsidRPr="00200536" w14:paraId="7D1D313D" w14:textId="77777777" w:rsidTr="00603A18">
        <w:tblPrEx>
          <w:tblCellMar>
            <w:top w:w="113" w:type="dxa"/>
          </w:tblCellMar>
        </w:tblPrEx>
        <w:tc>
          <w:tcPr>
            <w:tcW w:w="3537" w:type="dxa"/>
            <w:gridSpan w:val="2"/>
            <w:shd w:val="clear" w:color="auto" w:fill="auto"/>
            <w:noWrap/>
            <w:vAlign w:val="bottom"/>
          </w:tcPr>
          <w:p w14:paraId="034FA703" w14:textId="38C6C6CB" w:rsidR="00200536" w:rsidRPr="00200536" w:rsidRDefault="00200536" w:rsidP="00200536">
            <w:pPr>
              <w:widowControl w:val="0"/>
              <w:spacing w:after="0" w:line="360" w:lineRule="auto"/>
              <w:ind w:rightChars="163" w:right="359"/>
              <w:jc w:val="both"/>
              <w:rPr>
                <w:rFonts w:ascii="Arial" w:eastAsia="SimSun" w:hAnsi="Arial" w:cs="Arial"/>
                <w:noProof/>
                <w:kern w:val="2"/>
                <w:sz w:val="21"/>
                <w:lang w:val="cs-CZ" w:eastAsia="zh-CN"/>
              </w:rPr>
            </w:pPr>
            <w:r w:rsidRPr="00200536">
              <w:rPr>
                <w:rFonts w:ascii="Arial" w:eastAsia="SimSun" w:hAnsi="Arial" w:cs="Arial"/>
                <w:noProof/>
                <w:kern w:val="2"/>
                <w:sz w:val="21"/>
                <w:lang w:val="cs-CZ" w:eastAsia="zh-CN"/>
              </w:rPr>
              <w:drawing>
                <wp:inline distT="0" distB="0" distL="0" distR="0" wp14:anchorId="56C2F40C" wp14:editId="2ED708EC">
                  <wp:extent cx="274320" cy="144780"/>
                  <wp:effectExtent l="0" t="0" r="0" b="7620"/>
                  <wp:docPr id="333662821" name="Obráze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 cy="144780"/>
                          </a:xfrm>
                          <a:prstGeom prst="rect">
                            <a:avLst/>
                          </a:prstGeom>
                          <a:noFill/>
                          <a:ln>
                            <a:noFill/>
                          </a:ln>
                        </pic:spPr>
                      </pic:pic>
                    </a:graphicData>
                  </a:graphic>
                </wp:inline>
              </w:drawing>
            </w:r>
            <w:r w:rsidRPr="00200536">
              <w:rPr>
                <w:rFonts w:ascii="Arial" w:eastAsia="SimSun" w:hAnsi="Arial" w:cs="Arial"/>
                <w:noProof/>
                <w:kern w:val="2"/>
                <w:sz w:val="21"/>
                <w:lang w:val="cs-CZ" w:eastAsia="zh-CN"/>
              </w:rPr>
              <w:t>:</w:t>
            </w:r>
            <w:r w:rsidRPr="00200536">
              <w:rPr>
                <w:rFonts w:ascii="Arial" w:eastAsia="SimSun" w:hAnsi="Arial" w:cs="Arial"/>
                <w:kern w:val="2"/>
                <w:sz w:val="21"/>
                <w:lang w:val="cs-CZ" w:eastAsia="zh-CN"/>
              </w:rPr>
              <w:t xml:space="preserve"> </w:t>
            </w:r>
            <w:r w:rsidRPr="00200536">
              <w:rPr>
                <w:rFonts w:ascii="Arial" w:eastAsia="SimSun" w:hAnsi="Arial" w:cs="Arial"/>
                <w:noProof/>
                <w:kern w:val="2"/>
                <w:sz w:val="21"/>
                <w:lang w:val="cs-CZ" w:eastAsia="zh-CN"/>
              </w:rPr>
              <w:t>opakování budíku od pondělí do pátku</w:t>
            </w:r>
          </w:p>
        </w:tc>
        <w:tc>
          <w:tcPr>
            <w:tcW w:w="3538" w:type="dxa"/>
            <w:gridSpan w:val="2"/>
            <w:shd w:val="clear" w:color="auto" w:fill="auto"/>
            <w:noWrap/>
            <w:vAlign w:val="bottom"/>
          </w:tcPr>
          <w:p w14:paraId="21C6D4A4" w14:textId="505D96F1" w:rsidR="00200536" w:rsidRPr="00200536" w:rsidRDefault="00200536" w:rsidP="00200536">
            <w:pPr>
              <w:widowControl w:val="0"/>
              <w:spacing w:after="0" w:line="360" w:lineRule="auto"/>
              <w:ind w:rightChars="160" w:right="352"/>
              <w:jc w:val="both"/>
              <w:rPr>
                <w:rFonts w:ascii="Arial" w:eastAsia="SimSun" w:hAnsi="Arial" w:cs="Arial"/>
                <w:noProof/>
                <w:kern w:val="2"/>
                <w:sz w:val="21"/>
                <w:lang w:val="cs-CZ" w:eastAsia="zh-CN"/>
              </w:rPr>
            </w:pPr>
            <w:r w:rsidRPr="00200536">
              <w:rPr>
                <w:rFonts w:ascii="Arial" w:eastAsia="SimSun" w:hAnsi="Arial" w:cs="Arial"/>
                <w:noProof/>
                <w:kern w:val="2"/>
                <w:sz w:val="21"/>
                <w:lang w:val="cs-CZ" w:eastAsia="zh-CN"/>
              </w:rPr>
              <w:drawing>
                <wp:inline distT="0" distB="0" distL="0" distR="0" wp14:anchorId="10194D0D" wp14:editId="572B2FD6">
                  <wp:extent cx="281940" cy="144780"/>
                  <wp:effectExtent l="0" t="0" r="3810" b="7620"/>
                  <wp:docPr id="923941239" name="Obráze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940" cy="144780"/>
                          </a:xfrm>
                          <a:prstGeom prst="rect">
                            <a:avLst/>
                          </a:prstGeom>
                          <a:noFill/>
                          <a:ln>
                            <a:noFill/>
                          </a:ln>
                        </pic:spPr>
                      </pic:pic>
                    </a:graphicData>
                  </a:graphic>
                </wp:inline>
              </w:drawing>
            </w:r>
            <w:r w:rsidRPr="00200536">
              <w:rPr>
                <w:rFonts w:ascii="Arial" w:eastAsia="SimSun" w:hAnsi="Arial" w:cs="Arial"/>
                <w:noProof/>
                <w:kern w:val="2"/>
                <w:sz w:val="21"/>
                <w:lang w:val="cs-CZ" w:eastAsia="zh-CN"/>
              </w:rPr>
              <w:t>:</w:t>
            </w:r>
            <w:r w:rsidRPr="00200536">
              <w:rPr>
                <w:rFonts w:ascii="Arial" w:eastAsia="SimSun" w:hAnsi="Arial" w:cs="Arial"/>
                <w:kern w:val="2"/>
                <w:sz w:val="21"/>
                <w:lang w:val="cs-CZ" w:eastAsia="zh-CN"/>
              </w:rPr>
              <w:t xml:space="preserve"> </w:t>
            </w:r>
            <w:r w:rsidRPr="00200536">
              <w:rPr>
                <w:rFonts w:ascii="Arial" w:eastAsia="SimSun" w:hAnsi="Arial" w:cs="Arial"/>
                <w:noProof/>
                <w:kern w:val="2"/>
                <w:sz w:val="21"/>
                <w:lang w:val="cs-CZ" w:eastAsia="zh-CN"/>
              </w:rPr>
              <w:t>opakování budíku od soboty do neděle</w:t>
            </w:r>
          </w:p>
        </w:tc>
        <w:tc>
          <w:tcPr>
            <w:tcW w:w="3538" w:type="dxa"/>
            <w:gridSpan w:val="2"/>
            <w:shd w:val="clear" w:color="auto" w:fill="auto"/>
            <w:noWrap/>
            <w:vAlign w:val="bottom"/>
          </w:tcPr>
          <w:p w14:paraId="63D8540C" w14:textId="77777777" w:rsidR="00200536" w:rsidRPr="00200536" w:rsidRDefault="00200536" w:rsidP="00200536">
            <w:pPr>
              <w:widowControl w:val="0"/>
              <w:spacing w:after="0" w:line="360" w:lineRule="auto"/>
              <w:ind w:rightChars="158" w:right="348"/>
              <w:jc w:val="both"/>
              <w:rPr>
                <w:rFonts w:ascii="Arial" w:eastAsia="SimSun" w:hAnsi="Arial" w:cs="Arial"/>
                <w:noProof/>
                <w:kern w:val="2"/>
                <w:sz w:val="21"/>
                <w:lang w:val="cs-CZ" w:eastAsia="zh-CN"/>
              </w:rPr>
            </w:pPr>
          </w:p>
        </w:tc>
      </w:tr>
    </w:tbl>
    <w:p w14:paraId="63F6EC0A" w14:textId="77777777" w:rsidR="00200536" w:rsidRDefault="00200536" w:rsidP="00200536">
      <w:pPr>
        <w:widowControl w:val="0"/>
        <w:spacing w:after="0" w:line="360" w:lineRule="auto"/>
        <w:jc w:val="both"/>
        <w:rPr>
          <w:rFonts w:ascii="Arial" w:eastAsia="Arial Unicode MS" w:hAnsi="Arial" w:cs="Arial"/>
          <w:b/>
          <w:bCs/>
          <w:kern w:val="2"/>
          <w:sz w:val="20"/>
          <w:szCs w:val="20"/>
          <w:lang w:val="cs-CZ" w:eastAsia="zh-CN"/>
        </w:rPr>
      </w:pPr>
    </w:p>
    <w:p w14:paraId="27D5DF4F" w14:textId="77777777" w:rsidR="00200536" w:rsidRDefault="00200536" w:rsidP="00200536">
      <w:pPr>
        <w:widowControl w:val="0"/>
        <w:spacing w:after="0" w:line="360" w:lineRule="auto"/>
        <w:jc w:val="both"/>
        <w:rPr>
          <w:rFonts w:ascii="Arial" w:eastAsia="Arial Unicode MS" w:hAnsi="Arial" w:cs="Arial"/>
          <w:b/>
          <w:bCs/>
          <w:kern w:val="2"/>
          <w:sz w:val="20"/>
          <w:szCs w:val="20"/>
          <w:lang w:val="cs-CZ" w:eastAsia="zh-CN"/>
        </w:rPr>
      </w:pPr>
    </w:p>
    <w:p w14:paraId="293BD8A7" w14:textId="77777777" w:rsidR="00200536" w:rsidRPr="00200536" w:rsidRDefault="00200536" w:rsidP="00200536">
      <w:pPr>
        <w:widowControl w:val="0"/>
        <w:spacing w:after="0" w:line="360" w:lineRule="auto"/>
        <w:jc w:val="both"/>
        <w:rPr>
          <w:rFonts w:ascii="Arial" w:eastAsia="Arial Unicode MS" w:hAnsi="Arial" w:cs="Arial"/>
          <w:b/>
          <w:bCs/>
          <w:kern w:val="2"/>
          <w:sz w:val="20"/>
          <w:szCs w:val="20"/>
          <w:lang w:val="cs-CZ" w:eastAsia="zh-CN"/>
        </w:rPr>
      </w:pPr>
    </w:p>
    <w:p w14:paraId="12CA37A4" w14:textId="77777777" w:rsidR="00200536" w:rsidRPr="00200536" w:rsidRDefault="00200536" w:rsidP="00200536">
      <w:pPr>
        <w:widowControl w:val="0"/>
        <w:spacing w:after="0" w:line="360" w:lineRule="auto"/>
        <w:ind w:firstLineChars="300" w:firstLine="602"/>
        <w:jc w:val="both"/>
        <w:rPr>
          <w:rFonts w:ascii="Arial" w:eastAsia="Arial Unicode MS" w:hAnsi="Arial" w:cs="Arial"/>
          <w:b/>
          <w:kern w:val="2"/>
          <w:sz w:val="20"/>
          <w:szCs w:val="20"/>
          <w:lang w:val="cs-CZ" w:eastAsia="zh-CN"/>
        </w:rPr>
      </w:pPr>
      <w:r w:rsidRPr="00200536">
        <w:rPr>
          <w:rFonts w:ascii="Arial" w:eastAsia="Arial Unicode MS" w:hAnsi="Arial" w:cs="Arial"/>
          <w:b/>
          <w:bCs/>
          <w:kern w:val="2"/>
          <w:sz w:val="20"/>
          <w:szCs w:val="20"/>
          <w:lang w:val="cs-CZ" w:eastAsia="zh-CN"/>
        </w:rPr>
        <w:t>Část B</w:t>
      </w:r>
      <w:r w:rsidRPr="00200536">
        <w:rPr>
          <w:rFonts w:ascii="Arial" w:eastAsia="Arial Unicode MS" w:hAnsi="Arial" w:cs="Arial"/>
          <w:b/>
          <w:kern w:val="2"/>
          <w:sz w:val="20"/>
          <w:szCs w:val="20"/>
          <w:lang w:val="cs-CZ" w:eastAsia="zh-CN"/>
        </w:rPr>
        <w:t xml:space="preserve"> – </w:t>
      </w:r>
      <w:r w:rsidRPr="00200536">
        <w:rPr>
          <w:rFonts w:ascii="Arial" w:eastAsia="SimSun" w:hAnsi="Arial" w:cs="Arial"/>
          <w:b/>
          <w:kern w:val="2"/>
          <w:sz w:val="20"/>
          <w:szCs w:val="20"/>
          <w:shd w:val="clear" w:color="auto" w:fill="FFFFFF"/>
          <w:lang w:val="cs-CZ" w:eastAsia="zh-CN"/>
        </w:rPr>
        <w:t>Tlačítka v zadní části a vypínač</w:t>
      </w:r>
      <w:r w:rsidRPr="00200536">
        <w:rPr>
          <w:rFonts w:ascii="Arial" w:eastAsia="Arial Unicode MS" w:hAnsi="Arial" w:cs="Arial"/>
          <w:b/>
          <w:kern w:val="2"/>
          <w:sz w:val="20"/>
          <w:szCs w:val="20"/>
          <w:lang w:val="cs-CZ" w:eastAsia="zh-CN"/>
        </w:rPr>
        <w:t xml:space="preserve"> </w:t>
      </w:r>
    </w:p>
    <w:tbl>
      <w:tblPr>
        <w:tblW w:w="0" w:type="auto"/>
        <w:tblInd w:w="1101" w:type="dxa"/>
        <w:tblLook w:val="04A0" w:firstRow="1" w:lastRow="0" w:firstColumn="1" w:lastColumn="0" w:noHBand="0" w:noVBand="1"/>
      </w:tblPr>
      <w:tblGrid>
        <w:gridCol w:w="4465"/>
        <w:gridCol w:w="4607"/>
      </w:tblGrid>
      <w:tr w:rsidR="00200536" w:rsidRPr="00200536" w14:paraId="53900B80" w14:textId="77777777" w:rsidTr="00603A18">
        <w:tc>
          <w:tcPr>
            <w:tcW w:w="4465" w:type="dxa"/>
            <w:shd w:val="clear" w:color="auto" w:fill="auto"/>
            <w:vAlign w:val="center"/>
          </w:tcPr>
          <w:p w14:paraId="72C559A7" w14:textId="22227A95"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B1: dotyková plocha “</w:t>
            </w:r>
            <w:r w:rsidRPr="00200536">
              <w:rPr>
                <w:rFonts w:ascii="Calibri" w:eastAsia="SimSun" w:hAnsi="Calibri" w:cs="Times New Roman"/>
                <w:noProof/>
                <w:kern w:val="2"/>
                <w:sz w:val="21"/>
                <w:lang w:val="cs-CZ" w:eastAsia="cs-CZ"/>
              </w:rPr>
              <w:drawing>
                <wp:inline distT="0" distB="0" distL="0" distR="0" wp14:anchorId="35AD9349" wp14:editId="68DBE69E">
                  <wp:extent cx="365760" cy="144780"/>
                  <wp:effectExtent l="0" t="0" r="0" b="7620"/>
                  <wp:docPr id="2074318835" name="Obrázek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xml:space="preserve">” </w:t>
            </w:r>
          </w:p>
        </w:tc>
        <w:tc>
          <w:tcPr>
            <w:tcW w:w="4607" w:type="dxa"/>
            <w:shd w:val="clear" w:color="auto" w:fill="auto"/>
            <w:vAlign w:val="center"/>
          </w:tcPr>
          <w:p w14:paraId="180D5C06"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 xml:space="preserve">B2: světelný </w:t>
            </w:r>
            <w:proofErr w:type="spellStart"/>
            <w:r w:rsidRPr="00200536">
              <w:rPr>
                <w:rFonts w:ascii="Arial" w:eastAsia="Arial Unicode MS" w:hAnsi="Arial" w:cs="Arial"/>
                <w:kern w:val="2"/>
                <w:sz w:val="20"/>
                <w:szCs w:val="20"/>
                <w:lang w:val="cs-CZ" w:eastAsia="zh-CN"/>
              </w:rPr>
              <w:t>senzot</w:t>
            </w:r>
            <w:proofErr w:type="spellEnd"/>
          </w:p>
        </w:tc>
      </w:tr>
      <w:tr w:rsidR="00200536" w:rsidRPr="00200536" w14:paraId="072107B3" w14:textId="77777777" w:rsidTr="00603A18">
        <w:tc>
          <w:tcPr>
            <w:tcW w:w="4465" w:type="dxa"/>
            <w:shd w:val="clear" w:color="auto" w:fill="auto"/>
            <w:vAlign w:val="center"/>
          </w:tcPr>
          <w:p w14:paraId="5816059D"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B3: stojánek</w:t>
            </w:r>
          </w:p>
        </w:tc>
        <w:tc>
          <w:tcPr>
            <w:tcW w:w="4607" w:type="dxa"/>
            <w:shd w:val="clear" w:color="auto" w:fill="auto"/>
            <w:vAlign w:val="center"/>
          </w:tcPr>
          <w:p w14:paraId="5FE24940"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B4: prostor na baterie</w:t>
            </w:r>
          </w:p>
        </w:tc>
      </w:tr>
      <w:tr w:rsidR="00200536" w:rsidRPr="00200536" w14:paraId="2A16A1B3" w14:textId="77777777" w:rsidTr="00603A18">
        <w:tc>
          <w:tcPr>
            <w:tcW w:w="4465" w:type="dxa"/>
            <w:shd w:val="clear" w:color="auto" w:fill="auto"/>
            <w:vAlign w:val="center"/>
          </w:tcPr>
          <w:p w14:paraId="193123A3"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B5: zdířka na zavěšení</w:t>
            </w:r>
          </w:p>
        </w:tc>
        <w:tc>
          <w:tcPr>
            <w:tcW w:w="4607" w:type="dxa"/>
            <w:shd w:val="clear" w:color="auto" w:fill="auto"/>
            <w:vAlign w:val="center"/>
          </w:tcPr>
          <w:p w14:paraId="0D30F43E"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B6: tlačítko “</w:t>
            </w:r>
            <w:r w:rsidRPr="00200536">
              <w:rPr>
                <w:rFonts w:ascii="Arial" w:eastAsia="SimSun" w:hAnsi="Arial" w:cs="Arial"/>
                <w:noProof/>
                <w:kern w:val="2"/>
                <w:sz w:val="21"/>
                <w:lang w:val="cs-CZ" w:eastAsia="zh-CN"/>
              </w:rPr>
              <w:t>▼</w:t>
            </w:r>
            <w:r w:rsidRPr="00200536">
              <w:rPr>
                <w:rFonts w:ascii="Arial" w:eastAsia="Arial Unicode MS" w:hAnsi="Arial" w:cs="Arial"/>
                <w:kern w:val="2"/>
                <w:sz w:val="20"/>
                <w:szCs w:val="20"/>
                <w:lang w:val="cs-CZ" w:eastAsia="zh-CN"/>
              </w:rPr>
              <w:t xml:space="preserve">” </w:t>
            </w:r>
          </w:p>
        </w:tc>
      </w:tr>
      <w:tr w:rsidR="00200536" w:rsidRPr="00200536" w14:paraId="4FFD24CA" w14:textId="77777777" w:rsidTr="00603A18">
        <w:tc>
          <w:tcPr>
            <w:tcW w:w="4465" w:type="dxa"/>
            <w:shd w:val="clear" w:color="auto" w:fill="auto"/>
            <w:vAlign w:val="center"/>
          </w:tcPr>
          <w:p w14:paraId="41462C30" w14:textId="6B468F84"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B7: tlačítko“</w:t>
            </w:r>
            <w:r w:rsidRPr="00200536">
              <w:rPr>
                <w:rFonts w:ascii="Arial" w:eastAsia="Arial Unicode MS" w:hAnsi="Arial" w:cs="Arial"/>
                <w:color w:val="000000"/>
                <w:kern w:val="2"/>
                <w:sz w:val="20"/>
                <w:lang w:val="cs-CZ" w:eastAsia="zh-CN"/>
              </w:rPr>
              <w:t>▲/</w:t>
            </w:r>
            <w:r w:rsidRPr="00200536">
              <w:rPr>
                <w:rFonts w:ascii="Calibri" w:eastAsia="SimSun" w:hAnsi="Calibri" w:cs="Times New Roman"/>
                <w:noProof/>
                <w:kern w:val="2"/>
                <w:sz w:val="21"/>
                <w:lang w:val="cs-CZ" w:eastAsia="zh-CN"/>
              </w:rPr>
              <w:drawing>
                <wp:inline distT="0" distB="0" distL="0" distR="0" wp14:anchorId="5EF82DC3" wp14:editId="311AB699">
                  <wp:extent cx="144780" cy="144780"/>
                  <wp:effectExtent l="0" t="0" r="7620" b="7620"/>
                  <wp:docPr id="796444200" name="Obráze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xml:space="preserve">” </w:t>
            </w:r>
          </w:p>
        </w:tc>
        <w:tc>
          <w:tcPr>
            <w:tcW w:w="4607" w:type="dxa"/>
            <w:shd w:val="clear" w:color="auto" w:fill="auto"/>
            <w:vAlign w:val="center"/>
          </w:tcPr>
          <w:p w14:paraId="3C1A1750" w14:textId="3276EBFB"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B8: tlačítko “</w:t>
            </w:r>
            <w:r w:rsidRPr="00200536">
              <w:rPr>
                <w:rFonts w:ascii="Calibri" w:eastAsia="SimSun" w:hAnsi="Calibri" w:cs="Times New Roman"/>
                <w:noProof/>
                <w:kern w:val="2"/>
                <w:sz w:val="21"/>
                <w:lang w:val="cs-CZ" w:eastAsia="zh-CN"/>
              </w:rPr>
              <w:drawing>
                <wp:inline distT="0" distB="0" distL="0" distR="0" wp14:anchorId="72006E4C" wp14:editId="2AD4645B">
                  <wp:extent cx="167640" cy="144780"/>
                  <wp:effectExtent l="0" t="0" r="3810" b="7620"/>
                  <wp:docPr id="1159129077" name="Obráze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xml:space="preserve">” </w:t>
            </w:r>
          </w:p>
        </w:tc>
      </w:tr>
      <w:tr w:rsidR="00200536" w:rsidRPr="00200536" w14:paraId="6955D9A0" w14:textId="77777777" w:rsidTr="00603A18">
        <w:tc>
          <w:tcPr>
            <w:tcW w:w="4465" w:type="dxa"/>
            <w:shd w:val="clear" w:color="auto" w:fill="auto"/>
            <w:vAlign w:val="center"/>
          </w:tcPr>
          <w:p w14:paraId="3D793339" w14:textId="7638ACF4"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B9: tlačítko “</w:t>
            </w:r>
            <w:r w:rsidRPr="00200536">
              <w:rPr>
                <w:rFonts w:ascii="Calibri" w:eastAsia="SimSun" w:hAnsi="Calibri" w:cs="Times New Roman"/>
                <w:noProof/>
                <w:kern w:val="2"/>
                <w:sz w:val="21"/>
                <w:lang w:val="cs-CZ" w:eastAsia="zh-CN"/>
              </w:rPr>
              <w:drawing>
                <wp:inline distT="0" distB="0" distL="0" distR="0" wp14:anchorId="15945F5C" wp14:editId="28E9C26C">
                  <wp:extent cx="137160" cy="144780"/>
                  <wp:effectExtent l="0" t="0" r="0" b="7620"/>
                  <wp:docPr id="421483336"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xml:space="preserve">” </w:t>
            </w:r>
          </w:p>
        </w:tc>
        <w:tc>
          <w:tcPr>
            <w:tcW w:w="4607" w:type="dxa"/>
            <w:shd w:val="clear" w:color="auto" w:fill="auto"/>
            <w:vAlign w:val="center"/>
          </w:tcPr>
          <w:p w14:paraId="6DAEE360" w14:textId="5C7891DC"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B10: tlačítko “</w:t>
            </w:r>
            <w:r w:rsidRPr="00200536">
              <w:rPr>
                <w:rFonts w:ascii="Calibri" w:eastAsia="SimSun" w:hAnsi="Calibri" w:cs="Times New Roman"/>
                <w:noProof/>
                <w:kern w:val="2"/>
                <w:sz w:val="21"/>
                <w:lang w:val="cs-CZ" w:eastAsia="zh-CN"/>
              </w:rPr>
              <w:drawing>
                <wp:inline distT="0" distB="0" distL="0" distR="0" wp14:anchorId="781B08BC" wp14:editId="5AD7EE9C">
                  <wp:extent cx="175260" cy="182880"/>
                  <wp:effectExtent l="0" t="0" r="0" b="7620"/>
                  <wp:docPr id="897235027"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xml:space="preserve">” </w:t>
            </w:r>
          </w:p>
        </w:tc>
      </w:tr>
      <w:tr w:rsidR="00200536" w:rsidRPr="00200536" w14:paraId="0032A6AB" w14:textId="77777777" w:rsidTr="00603A18">
        <w:tc>
          <w:tcPr>
            <w:tcW w:w="4465" w:type="dxa"/>
            <w:shd w:val="clear" w:color="auto" w:fill="auto"/>
            <w:vAlign w:val="center"/>
          </w:tcPr>
          <w:p w14:paraId="1D8AC3CA" w14:textId="60C6109E"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B11: tlačítko “</w:t>
            </w:r>
            <w:r w:rsidRPr="00200536">
              <w:rPr>
                <w:rFonts w:ascii="Calibri" w:eastAsia="SimSun" w:hAnsi="Calibri" w:cs="Times New Roman"/>
                <w:noProof/>
                <w:kern w:val="2"/>
                <w:sz w:val="21"/>
                <w:lang w:val="cs-CZ" w:eastAsia="zh-CN"/>
              </w:rPr>
              <w:drawing>
                <wp:inline distT="0" distB="0" distL="0" distR="0" wp14:anchorId="402B1CF7" wp14:editId="4B717665">
                  <wp:extent cx="160020" cy="144780"/>
                  <wp:effectExtent l="0" t="0" r="0" b="7620"/>
                  <wp:docPr id="38341049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xml:space="preserve">” </w:t>
            </w:r>
          </w:p>
        </w:tc>
        <w:tc>
          <w:tcPr>
            <w:tcW w:w="4607" w:type="dxa"/>
            <w:shd w:val="clear" w:color="auto" w:fill="auto"/>
            <w:vAlign w:val="center"/>
          </w:tcPr>
          <w:p w14:paraId="6F85EF1A"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B12: zdířka na kabel</w:t>
            </w:r>
          </w:p>
        </w:tc>
      </w:tr>
    </w:tbl>
    <w:p w14:paraId="3230A917"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p>
    <w:bookmarkEnd w:id="6"/>
    <w:bookmarkEnd w:id="7"/>
    <w:p w14:paraId="46F9CE75"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p>
    <w:p w14:paraId="78722708" w14:textId="774941F6"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val="cs-CZ" w:eastAsia="zh-CN"/>
        </w:rPr>
        <w:drawing>
          <wp:inline distT="0" distB="0" distL="0" distR="0" wp14:anchorId="5103158F" wp14:editId="75B336C6">
            <wp:extent cx="6602095" cy="2802255"/>
            <wp:effectExtent l="0" t="0" r="8255" b="0"/>
            <wp:docPr id="889521935"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02095" cy="2802255"/>
                    </a:xfrm>
                    <a:prstGeom prst="rect">
                      <a:avLst/>
                    </a:prstGeom>
                    <a:noFill/>
                    <a:ln>
                      <a:noFill/>
                    </a:ln>
                  </pic:spPr>
                </pic:pic>
              </a:graphicData>
            </a:graphic>
          </wp:inline>
        </w:drawing>
      </w:r>
    </w:p>
    <w:p w14:paraId="4E505784" w14:textId="77777777" w:rsidR="00200536" w:rsidRPr="00200536" w:rsidRDefault="00200536" w:rsidP="00200536">
      <w:pPr>
        <w:widowControl w:val="0"/>
        <w:spacing w:after="0" w:line="360" w:lineRule="auto"/>
        <w:jc w:val="both"/>
        <w:rPr>
          <w:rFonts w:ascii="Arial" w:eastAsia="SimSun" w:hAnsi="Arial" w:cs="Arial"/>
          <w:b/>
          <w:kern w:val="2"/>
          <w:sz w:val="20"/>
          <w:szCs w:val="20"/>
          <w:shd w:val="clear" w:color="auto" w:fill="FFFFFF"/>
          <w:lang w:val="cs-CZ" w:eastAsia="zh-CN"/>
        </w:rPr>
      </w:pPr>
      <w:r w:rsidRPr="00200536">
        <w:rPr>
          <w:rFonts w:ascii="Arial" w:eastAsia="Arial Unicode MS" w:hAnsi="Arial" w:cs="Arial"/>
          <w:kern w:val="2"/>
          <w:sz w:val="20"/>
          <w:szCs w:val="20"/>
          <w:lang w:val="cs-CZ" w:eastAsia="zh-CN"/>
        </w:rPr>
        <w:t xml:space="preserve"> </w:t>
      </w:r>
      <w:r w:rsidRPr="00200536">
        <w:rPr>
          <w:rFonts w:ascii="Arial" w:eastAsia="Arial Unicode MS" w:hAnsi="Arial" w:cs="Arial"/>
          <w:b/>
          <w:bCs/>
          <w:kern w:val="2"/>
          <w:sz w:val="20"/>
          <w:szCs w:val="20"/>
          <w:lang w:val="cs-CZ" w:eastAsia="zh-CN"/>
        </w:rPr>
        <w:t>Část C</w:t>
      </w:r>
      <w:r w:rsidRPr="00200536">
        <w:rPr>
          <w:rFonts w:ascii="Arial" w:eastAsia="Arial Unicode MS" w:hAnsi="Arial" w:cs="Arial"/>
          <w:b/>
          <w:kern w:val="2"/>
          <w:sz w:val="20"/>
          <w:szCs w:val="20"/>
          <w:lang w:val="cs-CZ" w:eastAsia="zh-CN"/>
        </w:rPr>
        <w:t xml:space="preserve"> –</w:t>
      </w:r>
      <w:r w:rsidRPr="00200536">
        <w:rPr>
          <w:rFonts w:ascii="Arial" w:eastAsia="Arial Unicode MS" w:hAnsi="Arial" w:cs="Arial"/>
          <w:b/>
          <w:bCs/>
          <w:kern w:val="2"/>
          <w:sz w:val="20"/>
          <w:szCs w:val="20"/>
          <w:lang w:val="cs-CZ" w:eastAsia="zh-CN"/>
        </w:rPr>
        <w:t>Bezdrátové vzdálené čidlo</w:t>
      </w:r>
      <w:r w:rsidRPr="00200536">
        <w:rPr>
          <w:rFonts w:ascii="Arial" w:eastAsia="SimSun" w:hAnsi="Arial" w:cs="Arial"/>
          <w:b/>
          <w:kern w:val="2"/>
          <w:sz w:val="20"/>
          <w:szCs w:val="20"/>
          <w:shd w:val="clear" w:color="auto" w:fill="FFFFFF"/>
          <w:lang w:val="cs-CZ" w:eastAsia="zh-CN"/>
        </w:rPr>
        <w:t>:</w:t>
      </w:r>
    </w:p>
    <w:p w14:paraId="7B3A354C"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SimSun" w:hAnsi="Arial" w:cs="Arial"/>
          <w:b/>
          <w:kern w:val="2"/>
          <w:sz w:val="20"/>
          <w:szCs w:val="20"/>
          <w:shd w:val="clear" w:color="auto" w:fill="FFFFFF"/>
          <w:lang w:val="cs-CZ" w:eastAsia="zh-CN"/>
        </w:rPr>
        <w:t xml:space="preserve">         </w:t>
      </w:r>
      <w:r w:rsidRPr="00200536">
        <w:rPr>
          <w:rFonts w:ascii="Arial" w:eastAsia="Arial Unicode MS" w:hAnsi="Arial" w:cs="Arial"/>
          <w:kern w:val="2"/>
          <w:sz w:val="20"/>
          <w:szCs w:val="20"/>
          <w:lang w:val="cs-CZ" w:eastAsia="zh-CN"/>
        </w:rPr>
        <w:t xml:space="preserve">C1: LCD displej – teplota </w:t>
      </w:r>
    </w:p>
    <w:p w14:paraId="031B965B"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 xml:space="preserve">         C2: LCD displej – vlhkost vzduchu </w:t>
      </w:r>
    </w:p>
    <w:p w14:paraId="5463CA58"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 xml:space="preserve">         C3: LED – přenos signálu</w:t>
      </w:r>
    </w:p>
    <w:p w14:paraId="13566F09"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 xml:space="preserve">         C4: tlačítko “°C/°F” </w:t>
      </w:r>
    </w:p>
    <w:p w14:paraId="75EE674F"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 xml:space="preserve">         C5: tlačítko “TX” </w:t>
      </w:r>
    </w:p>
    <w:p w14:paraId="55FE46FF"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 xml:space="preserve">         C6: přepínač mezi kanály 1, 2 a 3 </w:t>
      </w:r>
    </w:p>
    <w:p w14:paraId="16F683E0"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 xml:space="preserve">         C7:</w:t>
      </w:r>
      <w:r w:rsidRPr="00200536">
        <w:rPr>
          <w:rFonts w:ascii="Calibri" w:eastAsia="SimSun" w:hAnsi="Calibri" w:cs="Times New Roman"/>
          <w:kern w:val="2"/>
          <w:sz w:val="21"/>
          <w:lang w:val="cs-CZ" w:eastAsia="zh-CN"/>
        </w:rPr>
        <w:t xml:space="preserve"> </w:t>
      </w:r>
      <w:r w:rsidRPr="00200536">
        <w:rPr>
          <w:rFonts w:ascii="Arial" w:eastAsia="Arial Unicode MS" w:hAnsi="Arial" w:cs="Arial"/>
          <w:kern w:val="2"/>
          <w:sz w:val="20"/>
          <w:szCs w:val="20"/>
          <w:lang w:val="cs-CZ" w:eastAsia="zh-CN"/>
        </w:rPr>
        <w:t>prostor pro baterii</w:t>
      </w:r>
    </w:p>
    <w:p w14:paraId="0A2DD6AF"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p>
    <w:p w14:paraId="1B91B4CB" w14:textId="77777777" w:rsidR="00200536" w:rsidRPr="00200536" w:rsidRDefault="00200536" w:rsidP="00200536">
      <w:pPr>
        <w:widowControl w:val="0"/>
        <w:spacing w:after="0" w:line="360" w:lineRule="auto"/>
        <w:jc w:val="both"/>
        <w:rPr>
          <w:rFonts w:ascii="Arial" w:eastAsia="SimSun" w:hAnsi="Arial" w:cs="Arial"/>
          <w:b/>
          <w:kern w:val="2"/>
          <w:sz w:val="20"/>
          <w:szCs w:val="20"/>
          <w:shd w:val="clear" w:color="auto" w:fill="FFFFFF"/>
          <w:lang w:val="cs-CZ" w:eastAsia="zh-CN"/>
        </w:rPr>
        <w:sectPr w:rsidR="00200536" w:rsidRPr="00200536" w:rsidSect="00200536">
          <w:footerReference w:type="default" r:id="rId32"/>
          <w:pgSz w:w="11906" w:h="17338"/>
          <w:pgMar w:top="1321" w:right="607" w:bottom="975" w:left="902" w:header="720" w:footer="720" w:gutter="0"/>
          <w:cols w:space="720"/>
          <w:noEndnote/>
        </w:sectPr>
      </w:pPr>
    </w:p>
    <w:p w14:paraId="3FD19295" w14:textId="77777777" w:rsidR="00200536" w:rsidRPr="00200536" w:rsidRDefault="00200536" w:rsidP="00200536">
      <w:pPr>
        <w:widowControl w:val="0"/>
        <w:spacing w:after="0" w:line="360" w:lineRule="auto"/>
        <w:jc w:val="both"/>
        <w:rPr>
          <w:rFonts w:ascii="Arial" w:eastAsia="Arial Unicode MS" w:hAnsi="Arial" w:cs="Arial"/>
          <w:b/>
          <w:iCs/>
          <w:kern w:val="2"/>
          <w:sz w:val="24"/>
          <w:lang w:val="cs-CZ" w:eastAsia="zh-CN"/>
        </w:rPr>
      </w:pPr>
      <w:r w:rsidRPr="00200536">
        <w:rPr>
          <w:rFonts w:ascii="Arial" w:eastAsia="Arial Unicode MS" w:hAnsi="Arial" w:cs="Arial"/>
          <w:b/>
          <w:iCs/>
          <w:kern w:val="2"/>
          <w:sz w:val="24"/>
          <w:lang w:val="cs-CZ" w:eastAsia="zh-CN"/>
        </w:rPr>
        <w:lastRenderedPageBreak/>
        <w:t>Uvedení do provozu:</w:t>
      </w:r>
    </w:p>
    <w:p w14:paraId="65F138DD"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bookmarkStart w:id="8" w:name="OLE_LINK1"/>
      <w:bookmarkStart w:id="9" w:name="OLE_LINK2"/>
      <w:bookmarkStart w:id="10" w:name="OLE_LINK17"/>
      <w:bookmarkStart w:id="11" w:name="OLE_LINK18"/>
      <w:r w:rsidRPr="00200536">
        <w:rPr>
          <w:rFonts w:ascii="Arial" w:eastAsia="Arial Unicode MS" w:hAnsi="Arial" w:cs="Arial"/>
          <w:color w:val="000000"/>
          <w:sz w:val="20"/>
          <w:szCs w:val="20"/>
          <w:lang w:val="cs-CZ" w:eastAsia="zh-CN"/>
        </w:rPr>
        <w:sym w:font="Wingdings 3" w:char="F07D"/>
      </w:r>
      <w:bookmarkEnd w:id="10"/>
      <w:bookmarkEnd w:id="11"/>
      <w:r w:rsidRPr="00200536">
        <w:rPr>
          <w:rFonts w:ascii="Arial" w:eastAsia="Arial Unicode MS" w:hAnsi="Arial" w:cs="Arial"/>
          <w:color w:val="000000"/>
          <w:sz w:val="20"/>
          <w:szCs w:val="20"/>
          <w:lang w:val="cs-CZ" w:eastAsia="zh-CN"/>
        </w:rPr>
        <w:t xml:space="preserve"> Nabíjecí adaptér se zasouvá do pozice B12.</w:t>
      </w:r>
    </w:p>
    <w:p w14:paraId="721F7536"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cs-CZ" w:eastAsia="zh-CN"/>
        </w:rPr>
        <w:sym w:font="Wingdings 3" w:char="F07D"/>
      </w:r>
      <w:r w:rsidRPr="00200536">
        <w:rPr>
          <w:rFonts w:ascii="Arial" w:eastAsia="Arial Unicode MS" w:hAnsi="Arial" w:cs="Arial"/>
          <w:color w:val="000000"/>
          <w:sz w:val="20"/>
          <w:szCs w:val="20"/>
          <w:lang w:val="cs-CZ" w:eastAsia="zh-CN"/>
        </w:rPr>
        <w:t xml:space="preserve"> Otevřete kryt prostoru pro baterie na meteorologické stanici. Vložte 2 baterie AAA. Věnujte přitom pozornost jejich polaritě [značky “+” a “ –“].</w:t>
      </w:r>
    </w:p>
    <w:p w14:paraId="3BE08D48"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Poté, co vložíte baterie, se na dobu tří sekund rozsvítí všechny kontrolky na LCD displeji. Hodiny zapípají a začnou měřit pokojovou teplotu a vlhkost vzduchu.</w:t>
      </w:r>
    </w:p>
    <w:p w14:paraId="3098D5F4"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Meteorologická stanice nyní začne navazovat spojení s bezdrátovým vzdáleným čidlem. To trvá asi 3 minuty, během kterých bliká ikona antény na displeji přijímače v části, kde se zobrazují informace ze vzdáleného bezdrátového čidla.</w:t>
      </w:r>
    </w:p>
    <w:p w14:paraId="7254C076" w14:textId="77777777" w:rsidR="00200536" w:rsidRPr="00200536" w:rsidRDefault="00200536" w:rsidP="00200536">
      <w:pPr>
        <w:widowControl w:val="0"/>
        <w:autoSpaceDE w:val="0"/>
        <w:autoSpaceDN w:val="0"/>
        <w:adjustRightInd w:val="0"/>
        <w:spacing w:after="0" w:line="360" w:lineRule="auto"/>
        <w:ind w:left="200" w:hangingChars="100" w:hanging="200"/>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cs-CZ" w:eastAsia="zh-CN"/>
        </w:rPr>
        <w:sym w:font="Wingdings 3" w:char="F07D"/>
      </w:r>
      <w:r w:rsidRPr="00200536">
        <w:rPr>
          <w:rFonts w:ascii="Arial" w:eastAsia="Arial Unicode MS" w:hAnsi="Arial" w:cs="Arial"/>
          <w:kern w:val="2"/>
          <w:sz w:val="20"/>
          <w:szCs w:val="20"/>
          <w:lang w:val="cs-CZ" w:eastAsia="zh-CN"/>
        </w:rPr>
        <w:t xml:space="preserve"> </w:t>
      </w:r>
      <w:r w:rsidRPr="00200536">
        <w:rPr>
          <w:rFonts w:ascii="Arial" w:eastAsia="Arial Unicode MS" w:hAnsi="Arial" w:cs="Arial"/>
          <w:color w:val="000000"/>
          <w:sz w:val="20"/>
          <w:szCs w:val="20"/>
          <w:lang w:val="cs-CZ" w:eastAsia="zh-CN"/>
        </w:rPr>
        <w:t>Otevřete kryt prostoru pro baterie na vzdáleném bezdrátovém čidle. Přesuňte přepínač na polohu 1, 2, nebo 3, podle toho, jaký chcete používat kanál přenosu signálu. Vložte 2 baterie AA. Věnujte přitom pozornost jejich polaritě [značky “+” a “–“].</w:t>
      </w:r>
    </w:p>
    <w:p w14:paraId="3868725E" w14:textId="77777777" w:rsidR="00200536" w:rsidRPr="00200536" w:rsidRDefault="00200536" w:rsidP="00200536">
      <w:pPr>
        <w:widowControl w:val="0"/>
        <w:autoSpaceDE w:val="0"/>
        <w:autoSpaceDN w:val="0"/>
        <w:adjustRightInd w:val="0"/>
        <w:spacing w:after="0" w:line="360" w:lineRule="auto"/>
        <w:ind w:left="200" w:hangingChars="100" w:hanging="200"/>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cs-CZ" w:eastAsia="zh-CN"/>
        </w:rPr>
        <w:sym w:font="Wingdings 3" w:char="F07D"/>
      </w:r>
      <w:r w:rsidRPr="00200536">
        <w:rPr>
          <w:rFonts w:ascii="Arial" w:eastAsia="Arial Unicode MS" w:hAnsi="Arial" w:cs="Arial"/>
          <w:color w:val="000000"/>
          <w:sz w:val="20"/>
          <w:szCs w:val="20"/>
          <w:lang w:val="cs-CZ" w:eastAsia="zh-CN"/>
        </w:rPr>
        <w:t xml:space="preserve"> Poté, co vložíte baterie, se na dobu tří sekund rozsvítí všechny kontrolky na LCD displeji. Venkovní teplota a vlhkost vzduchu začnou být měřeny. LED kontrolky jednou zablikají, bezdrátové čidlo začne automaticky přenášet signál.</w:t>
      </w:r>
    </w:p>
    <w:p w14:paraId="19F85199" w14:textId="77777777" w:rsidR="00200536" w:rsidRPr="00200536" w:rsidRDefault="00200536" w:rsidP="00200536">
      <w:pPr>
        <w:widowControl w:val="0"/>
        <w:autoSpaceDE w:val="0"/>
        <w:autoSpaceDN w:val="0"/>
        <w:adjustRightInd w:val="0"/>
        <w:spacing w:after="0" w:line="360" w:lineRule="auto"/>
        <w:ind w:left="200" w:hangingChars="100" w:hanging="200"/>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cs-CZ" w:eastAsia="zh-CN"/>
        </w:rPr>
        <w:sym w:font="Wingdings 3" w:char="F07D"/>
      </w:r>
      <w:r w:rsidRPr="00200536">
        <w:rPr>
          <w:rFonts w:ascii="Arial" w:eastAsia="Arial Unicode MS" w:hAnsi="Arial" w:cs="Arial"/>
          <w:color w:val="000000"/>
          <w:sz w:val="20"/>
          <w:szCs w:val="20"/>
          <w:lang w:val="cs-CZ" w:eastAsia="zh-CN"/>
        </w:rPr>
        <w:t xml:space="preserve"> Když je bezdrátové vzdálené čidlo zapnuté, meteorologická stanice začne přijímat signál a část displeje ukazující hodnoty naměřené vzdáleným čidlem zobrazí venkovní teplotu a vlhkost vzduchu </w:t>
      </w:r>
    </w:p>
    <w:p w14:paraId="6A37A9C3" w14:textId="77777777" w:rsidR="00200536" w:rsidRPr="00200536" w:rsidRDefault="00200536" w:rsidP="00200536">
      <w:pPr>
        <w:widowControl w:val="0"/>
        <w:spacing w:after="0" w:line="360" w:lineRule="auto"/>
        <w:ind w:left="201" w:hangingChars="100" w:hanging="201"/>
        <w:jc w:val="both"/>
        <w:rPr>
          <w:rFonts w:ascii="Arial" w:eastAsia="Arial Unicode MS" w:hAnsi="Arial" w:cs="Arial"/>
          <w:b/>
          <w:bCs/>
          <w:i/>
          <w:iCs/>
          <w:kern w:val="2"/>
          <w:sz w:val="20"/>
          <w:szCs w:val="20"/>
          <w:lang w:val="cs-CZ" w:eastAsia="zh-CN"/>
        </w:rPr>
      </w:pPr>
      <w:r w:rsidRPr="00200536">
        <w:rPr>
          <w:rFonts w:ascii="Arial" w:eastAsia="Arial Unicode MS" w:hAnsi="Arial" w:cs="Arial"/>
          <w:b/>
          <w:bCs/>
          <w:i/>
          <w:iCs/>
          <w:kern w:val="2"/>
          <w:sz w:val="20"/>
          <w:szCs w:val="20"/>
          <w:lang w:val="cs-CZ" w:eastAsia="zh-CN"/>
        </w:rPr>
        <w:t>Další informace:</w:t>
      </w:r>
    </w:p>
    <w:p w14:paraId="74788ED4"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cs-CZ" w:eastAsia="zh-CN"/>
        </w:rPr>
        <w:sym w:font="Wingdings 3" w:char="F07D"/>
      </w:r>
      <w:r w:rsidRPr="00200536">
        <w:rPr>
          <w:rFonts w:ascii="Arial" w:eastAsia="Arial Unicode MS" w:hAnsi="Arial" w:cs="Arial"/>
          <w:color w:val="000000"/>
          <w:sz w:val="20"/>
          <w:szCs w:val="20"/>
          <w:lang w:val="cs-CZ" w:eastAsia="zh-CN"/>
        </w:rPr>
        <w:t xml:space="preserve"> Meteorologická stanice se může připojit až ke třem bezdrátovým kanálům přenosu.   </w:t>
      </w:r>
    </w:p>
    <w:p w14:paraId="500C57EC" w14:textId="60FB3DE1"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cs-CZ" w:eastAsia="zh-CN"/>
        </w:rPr>
        <w:sym w:font="Wingdings 3" w:char="F07D"/>
      </w:r>
      <w:r w:rsidRPr="00200536">
        <w:rPr>
          <w:rFonts w:ascii="Arial" w:eastAsia="Arial Unicode MS" w:hAnsi="Arial" w:cs="Arial"/>
          <w:color w:val="000000"/>
          <w:sz w:val="20"/>
          <w:szCs w:val="20"/>
          <w:lang w:val="cs-CZ" w:eastAsia="zh-CN"/>
        </w:rPr>
        <w:t xml:space="preserve"> Konvenční bezdrátový senzor zobrazený meteostanicí je kanál 1. Pokud je bezdrátový senzor nastaven na kanál 2 nebo 3, musíte stisknout tlačítko “</w:t>
      </w:r>
      <w:r w:rsidRPr="00200536">
        <w:rPr>
          <w:rFonts w:ascii="Calibri" w:eastAsia="SimSun" w:hAnsi="Calibri" w:cs="Calibri"/>
          <w:noProof/>
          <w:color w:val="000000"/>
          <w:sz w:val="24"/>
          <w:szCs w:val="24"/>
          <w:lang w:val="cs-CZ" w:eastAsia="zh-CN"/>
        </w:rPr>
        <w:t xml:space="preserve"> </w:t>
      </w:r>
      <w:r w:rsidRPr="00200536">
        <w:rPr>
          <w:rFonts w:ascii="Calibri" w:eastAsia="SimSun" w:hAnsi="Calibri" w:cs="Calibri"/>
          <w:noProof/>
          <w:color w:val="000000"/>
          <w:sz w:val="24"/>
          <w:szCs w:val="24"/>
          <w:lang w:val="cs-CZ" w:eastAsia="zh-CN"/>
        </w:rPr>
        <w:drawing>
          <wp:inline distT="0" distB="0" distL="0" distR="0" wp14:anchorId="7E5EE304" wp14:editId="73D848E5">
            <wp:extent cx="175260" cy="144780"/>
            <wp:effectExtent l="0" t="0" r="0" b="7620"/>
            <wp:docPr id="1079591862" name="Obrázek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200536">
        <w:rPr>
          <w:rFonts w:ascii="Arial" w:eastAsia="Arial Unicode MS" w:hAnsi="Arial" w:cs="Arial"/>
          <w:color w:val="000000"/>
          <w:sz w:val="20"/>
          <w:szCs w:val="20"/>
          <w:lang w:val="cs-CZ" w:eastAsia="zh-CN"/>
        </w:rPr>
        <w:t xml:space="preserve"> ” na pravé straně meteostanice pro přepnutí na kanál 2 nebo 3 a poté zkontrolujte, zda jsou teplota a vlhkost správné, abyste se ujistili, že byl signál úspěšně přijat.</w:t>
      </w:r>
    </w:p>
    <w:bookmarkEnd w:id="8"/>
    <w:bookmarkEnd w:id="9"/>
    <w:p w14:paraId="01913087" w14:textId="77777777" w:rsidR="00200536" w:rsidRPr="00200536" w:rsidRDefault="00200536" w:rsidP="00200536">
      <w:pPr>
        <w:widowControl w:val="0"/>
        <w:spacing w:after="0" w:line="360" w:lineRule="auto"/>
        <w:jc w:val="both"/>
        <w:rPr>
          <w:rFonts w:ascii="Arial" w:eastAsia="Arial Unicode MS" w:hAnsi="Arial" w:cs="Arial"/>
          <w:b/>
          <w:iCs/>
          <w:kern w:val="2"/>
          <w:sz w:val="24"/>
          <w:lang w:val="cs-CZ" w:eastAsia="zh-CN"/>
        </w:rPr>
      </w:pPr>
      <w:r w:rsidRPr="00200536">
        <w:rPr>
          <w:rFonts w:ascii="Arial" w:eastAsia="Arial Unicode MS" w:hAnsi="Arial" w:cs="Arial"/>
          <w:b/>
          <w:iCs/>
          <w:kern w:val="2"/>
          <w:sz w:val="24"/>
          <w:lang w:val="cs-CZ" w:eastAsia="zh-CN"/>
        </w:rPr>
        <w:t>Ruční nastavení času:</w:t>
      </w:r>
    </w:p>
    <w:p w14:paraId="39FF64AA" w14:textId="65DBBAC3" w:rsidR="00200536" w:rsidRPr="00200536" w:rsidRDefault="00200536" w:rsidP="00200536">
      <w:pPr>
        <w:widowControl w:val="0"/>
        <w:spacing w:after="0" w:line="360" w:lineRule="auto"/>
        <w:ind w:left="200" w:hangingChars="100" w:hanging="200"/>
        <w:jc w:val="both"/>
        <w:rPr>
          <w:rFonts w:ascii="Arial" w:eastAsia="SimSun"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a podržte tlačítko“</w:t>
      </w:r>
      <w:r w:rsidRPr="00200536">
        <w:rPr>
          <w:rFonts w:ascii="Calibri" w:eastAsia="SimSun" w:hAnsi="Calibri" w:cs="Times New Roman"/>
          <w:noProof/>
          <w:kern w:val="2"/>
          <w:sz w:val="21"/>
          <w:lang w:val="cs-CZ" w:eastAsia="zh-CN"/>
        </w:rPr>
        <w:drawing>
          <wp:inline distT="0" distB="0" distL="0" distR="0" wp14:anchorId="19380904" wp14:editId="0D0E2CC5">
            <wp:extent cx="137160" cy="144780"/>
            <wp:effectExtent l="0" t="0" r="0" b="7620"/>
            <wp:docPr id="1927531368" name="Obráze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po dobu delší než 2 sekundy, abyste začali nastavovat. Nejdříve nastavte jednotku zobrazení teploty mačkáním tlačítek “</w:t>
      </w:r>
      <w:r w:rsidRPr="00200536">
        <w:rPr>
          <w:rFonts w:ascii="Arial" w:eastAsia="Arial Unicode MS" w:hAnsi="Arial" w:cs="Arial"/>
          <w:color w:val="000000"/>
          <w:kern w:val="2"/>
          <w:sz w:val="20"/>
          <w:lang w:val="cs-CZ" w:eastAsia="zh-CN"/>
        </w:rPr>
        <w:t>▲/</w:t>
      </w:r>
      <w:r w:rsidRPr="00200536">
        <w:rPr>
          <w:rFonts w:ascii="Calibri" w:eastAsia="SimSun" w:hAnsi="Calibri" w:cs="Times New Roman"/>
          <w:noProof/>
          <w:kern w:val="2"/>
          <w:sz w:val="21"/>
          <w:lang w:val="cs-CZ" w:eastAsia="zh-CN"/>
        </w:rPr>
        <w:drawing>
          <wp:inline distT="0" distB="0" distL="0" distR="0" wp14:anchorId="15BE9BF9" wp14:editId="586DF2F3">
            <wp:extent cx="144780" cy="144780"/>
            <wp:effectExtent l="0" t="0" r="7620" b="7620"/>
            <wp:docPr id="212780924"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a “▼</w:t>
      </w:r>
      <w:r w:rsidRPr="00200536">
        <w:rPr>
          <w:rFonts w:ascii="Arial" w:eastAsia="Arial Unicode MS" w:hAnsi="Arial" w:cs="Arial"/>
          <w:bCs/>
          <w:kern w:val="2"/>
          <w:sz w:val="20"/>
          <w:szCs w:val="20"/>
          <w:lang w:val="cs-CZ" w:eastAsia="zh-CN"/>
        </w:rPr>
        <w:t>”</w:t>
      </w:r>
      <w:r w:rsidRPr="00200536">
        <w:rPr>
          <w:rFonts w:ascii="Arial" w:eastAsia="Arial Unicode MS" w:hAnsi="Arial" w:cs="Arial"/>
          <w:kern w:val="2"/>
          <w:sz w:val="20"/>
          <w:szCs w:val="20"/>
          <w:lang w:val="cs-CZ" w:eastAsia="zh-CN"/>
        </w:rPr>
        <w:t>. Můžete nastavit jednotku “</w:t>
      </w:r>
      <w:r w:rsidRPr="00200536">
        <w:rPr>
          <w:rFonts w:ascii="Arial" w:eastAsia="SimSun" w:hAnsi="Arial" w:cs="Arial"/>
          <w:kern w:val="2"/>
          <w:sz w:val="20"/>
          <w:szCs w:val="20"/>
          <w:lang w:val="cs-CZ" w:eastAsia="zh-CN"/>
        </w:rPr>
        <w:t>°C” nebo “°F”.</w:t>
      </w:r>
    </w:p>
    <w:p w14:paraId="15C59B63" w14:textId="51FA97D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tlačítko “</w:t>
      </w:r>
      <w:r w:rsidRPr="00200536">
        <w:rPr>
          <w:rFonts w:ascii="Calibri" w:eastAsia="SimSun" w:hAnsi="Calibri" w:cs="Times New Roman"/>
          <w:noProof/>
          <w:kern w:val="2"/>
          <w:sz w:val="21"/>
          <w:lang w:val="cs-CZ" w:eastAsia="zh-CN"/>
        </w:rPr>
        <w:drawing>
          <wp:inline distT="0" distB="0" distL="0" distR="0" wp14:anchorId="4C7257CD" wp14:editId="361ED8BF">
            <wp:extent cx="137160" cy="144780"/>
            <wp:effectExtent l="0" t="0" r="0" b="7620"/>
            <wp:docPr id="1875813260" name="Obráze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pro potvrzení nastavení. Nyní začnete nastavovat jednotku tlaku. Mačkejte tlačítka “</w:t>
      </w:r>
      <w:r w:rsidRPr="00200536">
        <w:rPr>
          <w:rFonts w:ascii="Arial" w:eastAsia="Arial Unicode MS" w:hAnsi="Arial" w:cs="Arial"/>
          <w:color w:val="000000"/>
          <w:kern w:val="2"/>
          <w:sz w:val="20"/>
          <w:lang w:val="cs-CZ" w:eastAsia="zh-CN"/>
        </w:rPr>
        <w:t>▲/</w:t>
      </w:r>
      <w:r w:rsidRPr="00200536">
        <w:rPr>
          <w:rFonts w:ascii="Calibri" w:eastAsia="SimSun" w:hAnsi="Calibri" w:cs="Times New Roman"/>
          <w:noProof/>
          <w:kern w:val="2"/>
          <w:sz w:val="21"/>
          <w:lang w:val="cs-CZ" w:eastAsia="zh-CN"/>
        </w:rPr>
        <w:drawing>
          <wp:inline distT="0" distB="0" distL="0" distR="0" wp14:anchorId="599F4417" wp14:editId="54CF7741">
            <wp:extent cx="144780" cy="144780"/>
            <wp:effectExtent l="0" t="0" r="7620" b="7620"/>
            <wp:docPr id="17451809" name="Obráze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a “▼</w:t>
      </w:r>
      <w:r w:rsidRPr="00200536">
        <w:rPr>
          <w:rFonts w:ascii="Arial" w:eastAsia="Arial Unicode MS" w:hAnsi="Arial" w:cs="Arial"/>
          <w:bCs/>
          <w:kern w:val="2"/>
          <w:sz w:val="20"/>
          <w:szCs w:val="20"/>
          <w:lang w:val="cs-CZ" w:eastAsia="zh-CN"/>
        </w:rPr>
        <w:t xml:space="preserve">” pro nastavení jednotky tlaku. Můžete nastavit jednotku </w:t>
      </w:r>
      <w:r w:rsidRPr="00200536">
        <w:rPr>
          <w:rFonts w:ascii="Arial" w:eastAsia="Arial Unicode MS" w:hAnsi="Arial" w:cs="Arial"/>
          <w:kern w:val="2"/>
          <w:sz w:val="20"/>
          <w:szCs w:val="20"/>
          <w:lang w:val="cs-CZ" w:eastAsia="zh-CN"/>
        </w:rPr>
        <w:t>“</w:t>
      </w:r>
      <w:r w:rsidRPr="00200536">
        <w:rPr>
          <w:rFonts w:ascii="Arial" w:eastAsia="SimSun" w:hAnsi="Arial" w:cs="Arial"/>
          <w:kern w:val="2"/>
          <w:sz w:val="20"/>
          <w:szCs w:val="20"/>
          <w:lang w:val="cs-CZ" w:eastAsia="zh-CN"/>
        </w:rPr>
        <w:t>hPa” nebo “</w:t>
      </w:r>
      <w:proofErr w:type="spellStart"/>
      <w:r w:rsidRPr="00200536">
        <w:rPr>
          <w:rFonts w:ascii="Arial" w:eastAsia="SimSun" w:hAnsi="Arial" w:cs="Arial"/>
          <w:kern w:val="2"/>
          <w:sz w:val="20"/>
          <w:szCs w:val="20"/>
          <w:lang w:val="cs-CZ" w:eastAsia="zh-CN"/>
        </w:rPr>
        <w:t>inHg</w:t>
      </w:r>
      <w:proofErr w:type="spellEnd"/>
      <w:r w:rsidRPr="00200536">
        <w:rPr>
          <w:rFonts w:ascii="Arial" w:eastAsia="SimSun" w:hAnsi="Arial" w:cs="Arial"/>
          <w:kern w:val="2"/>
          <w:sz w:val="20"/>
          <w:szCs w:val="20"/>
          <w:lang w:val="cs-CZ" w:eastAsia="zh-CN"/>
        </w:rPr>
        <w:t>”</w:t>
      </w:r>
    </w:p>
    <w:p w14:paraId="58E6EACC" w14:textId="6EE0CB33"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tlačítko “</w:t>
      </w:r>
      <w:r w:rsidRPr="00200536">
        <w:rPr>
          <w:rFonts w:ascii="Arial" w:eastAsia="Arial Unicode MS" w:hAnsi="Arial" w:cs="Arial"/>
          <w:noProof/>
          <w:kern w:val="2"/>
          <w:sz w:val="20"/>
          <w:szCs w:val="20"/>
          <w:lang w:val="cs-CZ" w:eastAsia="zh-CN"/>
        </w:rPr>
        <w:drawing>
          <wp:inline distT="0" distB="0" distL="0" distR="0" wp14:anchorId="4E04006B" wp14:editId="03EDCC9E">
            <wp:extent cx="137160" cy="144780"/>
            <wp:effectExtent l="0" t="0" r="0" b="7620"/>
            <wp:docPr id="494604206" name="Obrázek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pro potvrzení nastavení. Nyní začnete nastavovat rádiové ovládání hodin. Mačkejte tlačítka “▲/</w:t>
      </w:r>
      <w:r w:rsidRPr="00200536">
        <w:rPr>
          <w:rFonts w:ascii="Arial" w:eastAsia="Arial Unicode MS" w:hAnsi="Arial" w:cs="Arial"/>
          <w:noProof/>
          <w:kern w:val="2"/>
          <w:sz w:val="20"/>
          <w:szCs w:val="20"/>
          <w:lang w:val="cs-CZ" w:eastAsia="zh-CN"/>
        </w:rPr>
        <w:drawing>
          <wp:inline distT="0" distB="0" distL="0" distR="0" wp14:anchorId="0A90EF74" wp14:editId="4E75453B">
            <wp:extent cx="144780" cy="144780"/>
            <wp:effectExtent l="0" t="0" r="7620" b="7620"/>
            <wp:docPr id="1720412399" name="Obráze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a “▼</w:t>
      </w:r>
      <w:r w:rsidRPr="00200536">
        <w:rPr>
          <w:rFonts w:ascii="Arial" w:eastAsia="Arial Unicode MS" w:hAnsi="Arial" w:cs="Arial"/>
          <w:bCs/>
          <w:kern w:val="2"/>
          <w:sz w:val="20"/>
          <w:szCs w:val="20"/>
          <w:lang w:val="cs-CZ" w:eastAsia="zh-CN"/>
        </w:rPr>
        <w:t>” pro zapnutí nebo vypnutí rádiového řízení hodin.</w:t>
      </w:r>
    </w:p>
    <w:p w14:paraId="2DCA790A" w14:textId="25367C38"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tlačítko “</w:t>
      </w:r>
      <w:r w:rsidRPr="00200536">
        <w:rPr>
          <w:rFonts w:ascii="Arial" w:eastAsia="Arial Unicode MS" w:hAnsi="Arial" w:cs="Arial"/>
          <w:noProof/>
          <w:kern w:val="2"/>
          <w:sz w:val="20"/>
          <w:szCs w:val="20"/>
          <w:lang w:val="cs-CZ" w:eastAsia="zh-CN"/>
        </w:rPr>
        <w:drawing>
          <wp:inline distT="0" distB="0" distL="0" distR="0" wp14:anchorId="753EDBCD" wp14:editId="13FF9148">
            <wp:extent cx="137160" cy="144780"/>
            <wp:effectExtent l="0" t="0" r="0" b="7620"/>
            <wp:docPr id="874772506" name="Obráze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pro potvrzení nastavení. Nyní začnete nastavovat letní čas. Mačkejte tlačítka “▲/</w:t>
      </w:r>
      <w:r w:rsidRPr="00200536">
        <w:rPr>
          <w:rFonts w:ascii="Arial" w:eastAsia="Arial Unicode MS" w:hAnsi="Arial" w:cs="Arial"/>
          <w:noProof/>
          <w:kern w:val="2"/>
          <w:sz w:val="20"/>
          <w:szCs w:val="20"/>
          <w:lang w:val="cs-CZ" w:eastAsia="zh-CN"/>
        </w:rPr>
        <w:drawing>
          <wp:inline distT="0" distB="0" distL="0" distR="0" wp14:anchorId="07833D30" wp14:editId="0E19EF57">
            <wp:extent cx="144780" cy="144780"/>
            <wp:effectExtent l="0" t="0" r="7620" b="7620"/>
            <wp:docPr id="405695568" name="Obrázek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a “▼</w:t>
      </w:r>
      <w:r w:rsidRPr="00200536">
        <w:rPr>
          <w:rFonts w:ascii="Arial" w:eastAsia="Arial Unicode MS" w:hAnsi="Arial" w:cs="Arial"/>
          <w:bCs/>
          <w:kern w:val="2"/>
          <w:sz w:val="20"/>
          <w:szCs w:val="20"/>
          <w:lang w:val="cs-CZ" w:eastAsia="zh-CN"/>
        </w:rPr>
        <w:t>” pro zapnutí nebo vypnutí letního času.</w:t>
      </w:r>
    </w:p>
    <w:p w14:paraId="4B9241CF" w14:textId="1EF31084"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tlačítko “</w:t>
      </w:r>
      <w:r w:rsidRPr="00200536">
        <w:rPr>
          <w:rFonts w:ascii="Arial" w:eastAsia="Arial Unicode MS" w:hAnsi="Arial" w:cs="Arial"/>
          <w:noProof/>
          <w:kern w:val="2"/>
          <w:sz w:val="20"/>
          <w:szCs w:val="20"/>
          <w:lang w:val="cs-CZ" w:eastAsia="zh-CN"/>
        </w:rPr>
        <w:drawing>
          <wp:inline distT="0" distB="0" distL="0" distR="0" wp14:anchorId="50CF1BB3" wp14:editId="242DDA3C">
            <wp:extent cx="137160" cy="144780"/>
            <wp:effectExtent l="0" t="0" r="0" b="7620"/>
            <wp:docPr id="1401067998" name="Obráze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pro potvrzení nastavení. Nyní začnete nastavovat časovou zónu. Mačkejte tlačítka “▲/</w:t>
      </w:r>
      <w:r w:rsidRPr="00200536">
        <w:rPr>
          <w:rFonts w:ascii="Arial" w:eastAsia="Arial Unicode MS" w:hAnsi="Arial" w:cs="Arial"/>
          <w:noProof/>
          <w:kern w:val="2"/>
          <w:sz w:val="20"/>
          <w:szCs w:val="20"/>
          <w:lang w:val="cs-CZ" w:eastAsia="zh-CN"/>
        </w:rPr>
        <w:drawing>
          <wp:inline distT="0" distB="0" distL="0" distR="0" wp14:anchorId="346683E2" wp14:editId="140BCFC1">
            <wp:extent cx="144780" cy="144780"/>
            <wp:effectExtent l="0" t="0" r="7620" b="7620"/>
            <wp:docPr id="1744150136" name="Obráze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a “▼</w:t>
      </w:r>
      <w:r w:rsidRPr="00200536">
        <w:rPr>
          <w:rFonts w:ascii="Arial" w:eastAsia="Arial Unicode MS" w:hAnsi="Arial" w:cs="Arial"/>
          <w:bCs/>
          <w:kern w:val="2"/>
          <w:sz w:val="20"/>
          <w:szCs w:val="20"/>
          <w:lang w:val="cs-CZ" w:eastAsia="zh-CN"/>
        </w:rPr>
        <w:t>” pro nastavení časové zóny (-2 až +2).</w:t>
      </w:r>
    </w:p>
    <w:p w14:paraId="44F37F7C" w14:textId="144B3C4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tlačítko “</w:t>
      </w:r>
      <w:r w:rsidRPr="00200536">
        <w:rPr>
          <w:rFonts w:ascii="Arial" w:eastAsia="Arial Unicode MS" w:hAnsi="Arial" w:cs="Arial"/>
          <w:noProof/>
          <w:kern w:val="2"/>
          <w:sz w:val="20"/>
          <w:szCs w:val="20"/>
          <w:lang w:val="cs-CZ" w:eastAsia="zh-CN"/>
        </w:rPr>
        <w:drawing>
          <wp:inline distT="0" distB="0" distL="0" distR="0" wp14:anchorId="5BDE577B" wp14:editId="0EA611F6">
            <wp:extent cx="137160" cy="144780"/>
            <wp:effectExtent l="0" t="0" r="0" b="7620"/>
            <wp:docPr id="621937403" name="Obráze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pro potvrzení nastavení. Nyní začnete nastavovat formát nastavení času. Mačkejte tlačítka “▲/</w:t>
      </w:r>
      <w:r w:rsidRPr="00200536">
        <w:rPr>
          <w:rFonts w:ascii="Arial" w:eastAsia="Arial Unicode MS" w:hAnsi="Arial" w:cs="Arial"/>
          <w:noProof/>
          <w:kern w:val="2"/>
          <w:sz w:val="20"/>
          <w:szCs w:val="20"/>
          <w:lang w:val="cs-CZ" w:eastAsia="zh-CN"/>
        </w:rPr>
        <w:drawing>
          <wp:inline distT="0" distB="0" distL="0" distR="0" wp14:anchorId="7BCEF67A" wp14:editId="40761F93">
            <wp:extent cx="144780" cy="144780"/>
            <wp:effectExtent l="0" t="0" r="7620" b="7620"/>
            <wp:docPr id="752023311" name="Obráze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a “▼</w:t>
      </w:r>
      <w:r w:rsidRPr="00200536">
        <w:rPr>
          <w:rFonts w:ascii="Arial" w:eastAsia="Arial Unicode MS" w:hAnsi="Arial" w:cs="Arial"/>
          <w:bCs/>
          <w:kern w:val="2"/>
          <w:sz w:val="20"/>
          <w:szCs w:val="20"/>
          <w:lang w:val="cs-CZ" w:eastAsia="zh-CN"/>
        </w:rPr>
        <w:t>” pro nastavení 12- nebo 24hodinového formátu zobrazení času.</w:t>
      </w:r>
    </w:p>
    <w:p w14:paraId="4C6E975B" w14:textId="6193C95F"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tlačítko “</w:t>
      </w:r>
      <w:r w:rsidRPr="00200536">
        <w:rPr>
          <w:rFonts w:ascii="Arial" w:eastAsia="Arial Unicode MS" w:hAnsi="Arial" w:cs="Arial"/>
          <w:noProof/>
          <w:kern w:val="2"/>
          <w:sz w:val="20"/>
          <w:szCs w:val="20"/>
          <w:lang w:val="cs-CZ" w:eastAsia="zh-CN"/>
        </w:rPr>
        <w:drawing>
          <wp:inline distT="0" distB="0" distL="0" distR="0" wp14:anchorId="4DD29CA2" wp14:editId="6210FAE5">
            <wp:extent cx="137160" cy="144780"/>
            <wp:effectExtent l="0" t="0" r="0" b="7620"/>
            <wp:docPr id="1674267498" name="Obráze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pro potvrzení nastavení. Nyní začnete nastavovat hodnotu hodiny. Mačkejte tlačítka “▲/</w:t>
      </w:r>
      <w:r w:rsidRPr="00200536">
        <w:rPr>
          <w:rFonts w:ascii="Arial" w:eastAsia="Arial Unicode MS" w:hAnsi="Arial" w:cs="Arial"/>
          <w:noProof/>
          <w:kern w:val="2"/>
          <w:sz w:val="20"/>
          <w:szCs w:val="20"/>
          <w:lang w:val="cs-CZ" w:eastAsia="zh-CN"/>
        </w:rPr>
        <w:drawing>
          <wp:inline distT="0" distB="0" distL="0" distR="0" wp14:anchorId="23CFC580" wp14:editId="6A2D2C7F">
            <wp:extent cx="144780" cy="144780"/>
            <wp:effectExtent l="0" t="0" r="7620" b="7620"/>
            <wp:docPr id="683587220" name="Obrázek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a “▼</w:t>
      </w:r>
      <w:r w:rsidRPr="00200536">
        <w:rPr>
          <w:rFonts w:ascii="Arial" w:eastAsia="Arial Unicode MS" w:hAnsi="Arial" w:cs="Arial"/>
          <w:bCs/>
          <w:kern w:val="2"/>
          <w:sz w:val="20"/>
          <w:szCs w:val="20"/>
          <w:lang w:val="cs-CZ" w:eastAsia="zh-CN"/>
        </w:rPr>
        <w:t>” pro nastavení hodiny.</w:t>
      </w:r>
    </w:p>
    <w:p w14:paraId="49B159B2" w14:textId="785700C1" w:rsidR="00200536" w:rsidRPr="00200536" w:rsidRDefault="00200536" w:rsidP="00200536">
      <w:pPr>
        <w:widowControl w:val="0"/>
        <w:spacing w:after="0" w:line="360" w:lineRule="auto"/>
        <w:ind w:left="201" w:hangingChars="100" w:hanging="201"/>
        <w:jc w:val="both"/>
        <w:rPr>
          <w:rFonts w:ascii="Arial" w:eastAsia="Arial Unicode MS" w:hAnsi="Arial" w:cs="Arial"/>
          <w:b/>
          <w:bCs/>
          <w:kern w:val="2"/>
          <w:sz w:val="20"/>
          <w:szCs w:val="20"/>
          <w:lang w:val="cs-CZ" w:eastAsia="zh-CN"/>
        </w:rPr>
      </w:pPr>
      <w:r w:rsidRPr="00200536">
        <w:rPr>
          <w:rFonts w:ascii="Arial" w:eastAsia="Arial Unicode MS" w:hAnsi="Arial" w:cs="Arial"/>
          <w:b/>
          <w:bCs/>
          <w:kern w:val="2"/>
          <w:sz w:val="20"/>
          <w:szCs w:val="20"/>
          <w:lang w:val="cs-CZ" w:eastAsia="zh-CN"/>
        </w:rPr>
        <w:sym w:font="Wingdings 3" w:char="F07D"/>
      </w:r>
      <w:r w:rsidRPr="00200536">
        <w:rPr>
          <w:rFonts w:ascii="Arial" w:eastAsia="Arial Unicode MS" w:hAnsi="Arial" w:cs="Arial"/>
          <w:b/>
          <w:bCs/>
          <w:kern w:val="2"/>
          <w:sz w:val="20"/>
          <w:szCs w:val="20"/>
          <w:lang w:val="cs-CZ" w:eastAsia="zh-CN"/>
        </w:rPr>
        <w:t xml:space="preserve"> </w:t>
      </w:r>
      <w:r w:rsidRPr="00200536">
        <w:rPr>
          <w:rFonts w:ascii="Arial" w:eastAsia="Arial Unicode MS" w:hAnsi="Arial" w:cs="Arial"/>
          <w:kern w:val="2"/>
          <w:sz w:val="20"/>
          <w:szCs w:val="20"/>
          <w:lang w:val="cs-CZ" w:eastAsia="zh-CN"/>
        </w:rPr>
        <w:t>Zmáčkněte tlačítko “</w:t>
      </w:r>
      <w:r w:rsidRPr="00200536">
        <w:rPr>
          <w:rFonts w:ascii="Arial" w:eastAsia="Arial Unicode MS" w:hAnsi="Arial" w:cs="Arial"/>
          <w:noProof/>
          <w:kern w:val="2"/>
          <w:sz w:val="20"/>
          <w:szCs w:val="20"/>
          <w:lang w:val="cs-CZ" w:eastAsia="zh-CN"/>
        </w:rPr>
        <w:drawing>
          <wp:inline distT="0" distB="0" distL="0" distR="0" wp14:anchorId="74D88063" wp14:editId="3D0B00DE">
            <wp:extent cx="137160" cy="144780"/>
            <wp:effectExtent l="0" t="0" r="0" b="7620"/>
            <wp:docPr id="1000860631" name="Obrázek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pro potvrzení nastavení. Nyní začnete nastavovat hodnotu minut. Mačkejte tlačítka “▲/</w:t>
      </w:r>
      <w:r w:rsidRPr="00200536">
        <w:rPr>
          <w:rFonts w:ascii="Arial" w:eastAsia="Arial Unicode MS" w:hAnsi="Arial" w:cs="Arial"/>
          <w:noProof/>
          <w:kern w:val="2"/>
          <w:sz w:val="20"/>
          <w:szCs w:val="20"/>
          <w:lang w:val="cs-CZ" w:eastAsia="zh-CN"/>
        </w:rPr>
        <w:drawing>
          <wp:inline distT="0" distB="0" distL="0" distR="0" wp14:anchorId="30C23B58" wp14:editId="2A91F905">
            <wp:extent cx="144780" cy="144780"/>
            <wp:effectExtent l="0" t="0" r="7620" b="7620"/>
            <wp:docPr id="1531465103" name="Obráze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a “▼” pro nastavení minut.</w:t>
      </w:r>
    </w:p>
    <w:p w14:paraId="33CAE120" w14:textId="68B4135C"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tlačítko “</w:t>
      </w:r>
      <w:r w:rsidRPr="00200536">
        <w:rPr>
          <w:rFonts w:ascii="Arial" w:eastAsia="Arial Unicode MS" w:hAnsi="Arial" w:cs="Arial"/>
          <w:noProof/>
          <w:kern w:val="2"/>
          <w:sz w:val="20"/>
          <w:szCs w:val="20"/>
          <w:lang w:val="cs-CZ" w:eastAsia="zh-CN"/>
        </w:rPr>
        <w:drawing>
          <wp:inline distT="0" distB="0" distL="0" distR="0" wp14:anchorId="266B6FAB" wp14:editId="4A75F703">
            <wp:extent cx="137160" cy="144780"/>
            <wp:effectExtent l="0" t="0" r="0" b="7620"/>
            <wp:docPr id="1995194277" name="Obrázek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pro potvrzení nastavení. Nyní začnete nastavovat rok. Mačkejte tlačítka “▲/</w:t>
      </w:r>
      <w:r w:rsidRPr="00200536">
        <w:rPr>
          <w:rFonts w:ascii="Arial" w:eastAsia="Arial Unicode MS" w:hAnsi="Arial" w:cs="Arial"/>
          <w:noProof/>
          <w:kern w:val="2"/>
          <w:sz w:val="20"/>
          <w:szCs w:val="20"/>
          <w:lang w:val="cs-CZ" w:eastAsia="zh-CN"/>
        </w:rPr>
        <w:drawing>
          <wp:inline distT="0" distB="0" distL="0" distR="0" wp14:anchorId="02A7BEA7" wp14:editId="28B53318">
            <wp:extent cx="144780" cy="144780"/>
            <wp:effectExtent l="0" t="0" r="7620" b="7620"/>
            <wp:docPr id="2077212138" name="Obráze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a “▼</w:t>
      </w:r>
      <w:r w:rsidRPr="00200536">
        <w:rPr>
          <w:rFonts w:ascii="Arial" w:eastAsia="Arial Unicode MS" w:hAnsi="Arial" w:cs="Arial"/>
          <w:bCs/>
          <w:kern w:val="2"/>
          <w:sz w:val="20"/>
          <w:szCs w:val="20"/>
          <w:lang w:val="cs-CZ" w:eastAsia="zh-CN"/>
        </w:rPr>
        <w:t>” pro nastavení roku.</w:t>
      </w:r>
      <w:r w:rsidRPr="00200536">
        <w:rPr>
          <w:rFonts w:ascii="Arial" w:eastAsia="Arial Unicode MS" w:hAnsi="Arial" w:cs="Arial"/>
          <w:kern w:val="2"/>
          <w:sz w:val="20"/>
          <w:szCs w:val="20"/>
          <w:lang w:val="cs-CZ" w:eastAsia="zh-CN"/>
        </w:rPr>
        <w:t xml:space="preserve"> </w:t>
      </w:r>
    </w:p>
    <w:p w14:paraId="092B4BD7" w14:textId="09A3695F"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lastRenderedPageBreak/>
        <w:sym w:font="Wingdings 3" w:char="F07D"/>
      </w:r>
      <w:r w:rsidRPr="00200536">
        <w:rPr>
          <w:rFonts w:ascii="Arial" w:eastAsia="Arial Unicode MS" w:hAnsi="Arial" w:cs="Arial"/>
          <w:kern w:val="2"/>
          <w:sz w:val="20"/>
          <w:szCs w:val="20"/>
          <w:lang w:val="cs-CZ" w:eastAsia="zh-CN"/>
        </w:rPr>
        <w:t xml:space="preserve"> Zmáčkněte tlačítko “</w:t>
      </w:r>
      <w:r w:rsidRPr="00200536">
        <w:rPr>
          <w:rFonts w:ascii="Arial" w:eastAsia="Arial Unicode MS" w:hAnsi="Arial" w:cs="Arial"/>
          <w:noProof/>
          <w:kern w:val="2"/>
          <w:sz w:val="20"/>
          <w:szCs w:val="20"/>
          <w:lang w:val="cs-CZ" w:eastAsia="zh-CN"/>
        </w:rPr>
        <w:drawing>
          <wp:inline distT="0" distB="0" distL="0" distR="0" wp14:anchorId="7849C3BD" wp14:editId="39951E39">
            <wp:extent cx="137160" cy="144780"/>
            <wp:effectExtent l="0" t="0" r="0" b="7620"/>
            <wp:docPr id="1650315077" name="Obrázek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pro potvrzení nastavení. Nyní začnete nastavovat měsíc. Mačkejte tlačítka “▲/</w:t>
      </w:r>
      <w:r w:rsidRPr="00200536">
        <w:rPr>
          <w:rFonts w:ascii="Arial" w:eastAsia="Arial Unicode MS" w:hAnsi="Arial" w:cs="Arial"/>
          <w:noProof/>
          <w:kern w:val="2"/>
          <w:sz w:val="20"/>
          <w:szCs w:val="20"/>
          <w:lang w:val="cs-CZ" w:eastAsia="zh-CN"/>
        </w:rPr>
        <w:drawing>
          <wp:inline distT="0" distB="0" distL="0" distR="0" wp14:anchorId="40E716E9" wp14:editId="36280D5B">
            <wp:extent cx="144780" cy="144780"/>
            <wp:effectExtent l="0" t="0" r="7620" b="7620"/>
            <wp:docPr id="751970429" name="Obráze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a “▼</w:t>
      </w:r>
      <w:r w:rsidRPr="00200536">
        <w:rPr>
          <w:rFonts w:ascii="Arial" w:eastAsia="Arial Unicode MS" w:hAnsi="Arial" w:cs="Arial"/>
          <w:bCs/>
          <w:kern w:val="2"/>
          <w:sz w:val="20"/>
          <w:szCs w:val="20"/>
          <w:lang w:val="cs-CZ" w:eastAsia="zh-CN"/>
        </w:rPr>
        <w:t>” pro nastavení měsíce.</w:t>
      </w:r>
    </w:p>
    <w:p w14:paraId="5D0927F5" w14:textId="19E7695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tlačítko “</w:t>
      </w:r>
      <w:r w:rsidRPr="00200536">
        <w:rPr>
          <w:rFonts w:ascii="Arial" w:eastAsia="Arial Unicode MS" w:hAnsi="Arial" w:cs="Arial"/>
          <w:noProof/>
          <w:kern w:val="2"/>
          <w:sz w:val="20"/>
          <w:szCs w:val="20"/>
          <w:lang w:val="cs-CZ" w:eastAsia="zh-CN"/>
        </w:rPr>
        <w:drawing>
          <wp:inline distT="0" distB="0" distL="0" distR="0" wp14:anchorId="7C66ACC0" wp14:editId="6D717F28">
            <wp:extent cx="137160" cy="144780"/>
            <wp:effectExtent l="0" t="0" r="0" b="7620"/>
            <wp:docPr id="2003206965" name="Obrázek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pro potvrzení nastavení. Nyní začnete nastavovat datum. Mačkejte tlačítka “▲/</w:t>
      </w:r>
      <w:r w:rsidRPr="00200536">
        <w:rPr>
          <w:rFonts w:ascii="Arial" w:eastAsia="Arial Unicode MS" w:hAnsi="Arial" w:cs="Arial"/>
          <w:noProof/>
          <w:kern w:val="2"/>
          <w:sz w:val="20"/>
          <w:szCs w:val="20"/>
          <w:lang w:val="cs-CZ" w:eastAsia="zh-CN"/>
        </w:rPr>
        <w:drawing>
          <wp:inline distT="0" distB="0" distL="0" distR="0" wp14:anchorId="09FE463A" wp14:editId="7613B772">
            <wp:extent cx="144780" cy="144780"/>
            <wp:effectExtent l="0" t="0" r="7620" b="7620"/>
            <wp:docPr id="1766555858" name="Obrázek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a “▼</w:t>
      </w:r>
      <w:r w:rsidRPr="00200536">
        <w:rPr>
          <w:rFonts w:ascii="Arial" w:eastAsia="Arial Unicode MS" w:hAnsi="Arial" w:cs="Arial"/>
          <w:bCs/>
          <w:kern w:val="2"/>
          <w:sz w:val="20"/>
          <w:szCs w:val="20"/>
          <w:lang w:val="cs-CZ" w:eastAsia="zh-CN"/>
        </w:rPr>
        <w:t xml:space="preserve">” pro nastavení data. </w:t>
      </w:r>
    </w:p>
    <w:p w14:paraId="434ECC54" w14:textId="56FA031C"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tlačítko “</w:t>
      </w:r>
      <w:r w:rsidRPr="00200536">
        <w:rPr>
          <w:rFonts w:ascii="Arial" w:eastAsia="Arial Unicode MS" w:hAnsi="Arial" w:cs="Arial"/>
          <w:noProof/>
          <w:kern w:val="2"/>
          <w:sz w:val="20"/>
          <w:szCs w:val="20"/>
          <w:lang w:val="cs-CZ" w:eastAsia="zh-CN"/>
        </w:rPr>
        <w:drawing>
          <wp:inline distT="0" distB="0" distL="0" distR="0" wp14:anchorId="7AD8D7F0" wp14:editId="5CAD0E8A">
            <wp:extent cx="137160" cy="144780"/>
            <wp:effectExtent l="0" t="0" r="0" b="7620"/>
            <wp:docPr id="1139404563" name="Obrázek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pro potvrzení nastavení. Nyní začnete nastavovat jazyk zobrazení dne v týdnu. Mačkejte tlačítka “▲/</w:t>
      </w:r>
      <w:r w:rsidRPr="00200536">
        <w:rPr>
          <w:rFonts w:ascii="Arial" w:eastAsia="Arial Unicode MS" w:hAnsi="Arial" w:cs="Arial"/>
          <w:noProof/>
          <w:kern w:val="2"/>
          <w:sz w:val="20"/>
          <w:szCs w:val="20"/>
          <w:lang w:val="cs-CZ" w:eastAsia="zh-CN"/>
        </w:rPr>
        <w:drawing>
          <wp:inline distT="0" distB="0" distL="0" distR="0" wp14:anchorId="6BE10D38" wp14:editId="22B38975">
            <wp:extent cx="144780" cy="144780"/>
            <wp:effectExtent l="0" t="0" r="7620" b="7620"/>
            <wp:docPr id="2006114143" name="Obrázek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a “▼</w:t>
      </w:r>
      <w:r w:rsidRPr="00200536">
        <w:rPr>
          <w:rFonts w:ascii="Arial" w:eastAsia="Arial Unicode MS" w:hAnsi="Arial" w:cs="Arial"/>
          <w:bCs/>
          <w:kern w:val="2"/>
          <w:sz w:val="20"/>
          <w:szCs w:val="20"/>
          <w:lang w:val="cs-CZ" w:eastAsia="zh-CN"/>
        </w:rPr>
        <w:t>” pro nastavení jazyku.</w:t>
      </w:r>
    </w:p>
    <w:p w14:paraId="410182B0" w14:textId="27C11D82"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tlačítko “</w:t>
      </w:r>
      <w:r w:rsidRPr="00200536">
        <w:rPr>
          <w:rFonts w:ascii="Arial" w:eastAsia="Arial Unicode MS" w:hAnsi="Arial" w:cs="Arial"/>
          <w:noProof/>
          <w:kern w:val="2"/>
          <w:sz w:val="20"/>
          <w:szCs w:val="20"/>
          <w:lang w:val="cs-CZ" w:eastAsia="zh-CN"/>
        </w:rPr>
        <w:drawing>
          <wp:inline distT="0" distB="0" distL="0" distR="0" wp14:anchorId="33C50113" wp14:editId="4DA088F9">
            <wp:extent cx="137160" cy="144780"/>
            <wp:effectExtent l="0" t="0" r="0" b="7620"/>
            <wp:docPr id="1044720405" name="Obrázek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pro potvrzení nastavení. Nyní začnete kalibrovat barometrický tlak. Mačkejte tlačítka “▲/</w:t>
      </w:r>
      <w:r w:rsidRPr="00200536">
        <w:rPr>
          <w:rFonts w:ascii="Arial" w:eastAsia="Arial Unicode MS" w:hAnsi="Arial" w:cs="Arial"/>
          <w:noProof/>
          <w:kern w:val="2"/>
          <w:sz w:val="20"/>
          <w:szCs w:val="20"/>
          <w:lang w:val="cs-CZ" w:eastAsia="zh-CN"/>
        </w:rPr>
        <w:drawing>
          <wp:inline distT="0" distB="0" distL="0" distR="0" wp14:anchorId="27C706C0" wp14:editId="78C58C33">
            <wp:extent cx="144780" cy="144780"/>
            <wp:effectExtent l="0" t="0" r="7620" b="7620"/>
            <wp:docPr id="275233377" name="Obrázek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a “▼</w:t>
      </w:r>
      <w:r w:rsidRPr="00200536">
        <w:rPr>
          <w:rFonts w:ascii="Arial" w:eastAsia="Arial Unicode MS" w:hAnsi="Arial" w:cs="Arial"/>
          <w:bCs/>
          <w:kern w:val="2"/>
          <w:sz w:val="20"/>
          <w:szCs w:val="20"/>
          <w:lang w:val="cs-CZ" w:eastAsia="zh-CN"/>
        </w:rPr>
        <w:t>” pro nastavení hodnoty atmosférického tlaku.</w:t>
      </w:r>
    </w:p>
    <w:p w14:paraId="71FF8169" w14:textId="491541C4"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tlačítko “</w:t>
      </w:r>
      <w:r w:rsidRPr="00200536">
        <w:rPr>
          <w:rFonts w:ascii="Arial" w:eastAsia="Arial Unicode MS" w:hAnsi="Arial" w:cs="Arial"/>
          <w:noProof/>
          <w:kern w:val="2"/>
          <w:sz w:val="20"/>
          <w:szCs w:val="20"/>
          <w:lang w:val="cs-CZ" w:eastAsia="zh-CN"/>
        </w:rPr>
        <w:drawing>
          <wp:inline distT="0" distB="0" distL="0" distR="0" wp14:anchorId="195ACD38" wp14:editId="235B1872">
            <wp:extent cx="137160" cy="144780"/>
            <wp:effectExtent l="0" t="0" r="0" b="7620"/>
            <wp:docPr id="1484350750" name="Obrázek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pro potvrzení nastavení. Nyní začnete nastavovat počasí. Mačkejte tlačítka “▲/</w:t>
      </w:r>
      <w:r w:rsidRPr="00200536">
        <w:rPr>
          <w:rFonts w:ascii="Arial" w:eastAsia="Arial Unicode MS" w:hAnsi="Arial" w:cs="Arial"/>
          <w:noProof/>
          <w:kern w:val="2"/>
          <w:sz w:val="20"/>
          <w:szCs w:val="20"/>
          <w:lang w:val="cs-CZ" w:eastAsia="zh-CN"/>
        </w:rPr>
        <w:drawing>
          <wp:inline distT="0" distB="0" distL="0" distR="0" wp14:anchorId="4B7F8C2C" wp14:editId="28DF8E19">
            <wp:extent cx="144780" cy="144780"/>
            <wp:effectExtent l="0" t="0" r="7620" b="7620"/>
            <wp:docPr id="1518303335" name="Obrázek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a “▼</w:t>
      </w:r>
      <w:r w:rsidRPr="00200536">
        <w:rPr>
          <w:rFonts w:ascii="Arial" w:eastAsia="Arial Unicode MS" w:hAnsi="Arial" w:cs="Arial"/>
          <w:bCs/>
          <w:kern w:val="2"/>
          <w:sz w:val="20"/>
          <w:szCs w:val="20"/>
          <w:lang w:val="cs-CZ" w:eastAsia="zh-CN"/>
        </w:rPr>
        <w:t>” pro nastavení aktuálního počasí.</w:t>
      </w:r>
    </w:p>
    <w:p w14:paraId="7214936D" w14:textId="19968074"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tlačítko “</w:t>
      </w:r>
      <w:r w:rsidRPr="00200536">
        <w:rPr>
          <w:rFonts w:ascii="Calibri" w:eastAsia="SimSun" w:hAnsi="Calibri" w:cs="Times New Roman"/>
          <w:noProof/>
          <w:kern w:val="2"/>
          <w:sz w:val="21"/>
          <w:lang w:val="cs-CZ" w:eastAsia="zh-CN"/>
        </w:rPr>
        <w:drawing>
          <wp:inline distT="0" distB="0" distL="0" distR="0" wp14:anchorId="773161FA" wp14:editId="71A6D8FE">
            <wp:extent cx="137160" cy="144780"/>
            <wp:effectExtent l="0" t="0" r="0" b="7620"/>
            <wp:docPr id="1598675067" name="Obrázek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xml:space="preserve">” pro potvrzení svého nastavení a ukončení nastavování. </w:t>
      </w:r>
    </w:p>
    <w:p w14:paraId="1A68A739" w14:textId="00CAAE74"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Během nastavování můžete kdykoliv dotknout pole “</w:t>
      </w:r>
      <w:r w:rsidRPr="00200536">
        <w:rPr>
          <w:rFonts w:ascii="Arial" w:eastAsia="Arial Unicode MS" w:hAnsi="Arial" w:cs="Arial"/>
          <w:noProof/>
          <w:kern w:val="2"/>
          <w:sz w:val="20"/>
          <w:szCs w:val="20"/>
          <w:lang w:val="cs-CZ" w:eastAsia="zh-CN"/>
        </w:rPr>
        <w:drawing>
          <wp:inline distT="0" distB="0" distL="0" distR="0" wp14:anchorId="3C88A689" wp14:editId="27A7F676">
            <wp:extent cx="381000" cy="144780"/>
            <wp:effectExtent l="0" t="0" r="0" b="7620"/>
            <wp:docPr id="630780836" name="Obrázek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pro okamžité ukončení nastavování.</w:t>
      </w:r>
    </w:p>
    <w:p w14:paraId="3432E231" w14:textId="77777777" w:rsidR="00200536" w:rsidRPr="00200536" w:rsidRDefault="00200536" w:rsidP="00200536">
      <w:pPr>
        <w:widowControl w:val="0"/>
        <w:spacing w:after="0" w:line="360" w:lineRule="auto"/>
        <w:ind w:left="201" w:hangingChars="100" w:hanging="201"/>
        <w:jc w:val="both"/>
        <w:rPr>
          <w:rFonts w:ascii="Arial" w:eastAsia="Arial Unicode MS" w:hAnsi="Arial" w:cs="Arial"/>
          <w:b/>
          <w:bCs/>
          <w:i/>
          <w:iCs/>
          <w:kern w:val="2"/>
          <w:sz w:val="20"/>
          <w:szCs w:val="20"/>
          <w:lang w:val="cs-CZ" w:eastAsia="zh-CN"/>
        </w:rPr>
      </w:pPr>
      <w:r w:rsidRPr="00200536">
        <w:rPr>
          <w:rFonts w:ascii="Arial" w:eastAsia="Arial Unicode MS" w:hAnsi="Arial" w:cs="Arial"/>
          <w:b/>
          <w:bCs/>
          <w:i/>
          <w:iCs/>
          <w:kern w:val="2"/>
          <w:sz w:val="20"/>
          <w:szCs w:val="20"/>
          <w:lang w:val="cs-CZ" w:eastAsia="zh-CN"/>
        </w:rPr>
        <w:t>Další informace:</w:t>
      </w:r>
    </w:p>
    <w:p w14:paraId="1F1C431A" w14:textId="77777777"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w:t>
      </w:r>
      <w:bookmarkStart w:id="12" w:name="_Hlk25666341"/>
      <w:r w:rsidRPr="00200536">
        <w:rPr>
          <w:rFonts w:ascii="Arial" w:eastAsia="Arial Unicode MS" w:hAnsi="Arial" w:cs="Arial"/>
          <w:kern w:val="2"/>
          <w:sz w:val="20"/>
          <w:szCs w:val="20"/>
          <w:lang w:val="cs-CZ" w:eastAsia="zh-CN"/>
        </w:rPr>
        <w:t>Pokud nezmáčknete žádné tlačítko po dobu 20 sekund, hodiny automaticky přepnou z režimu nastavování do režimu zobrazování času</w:t>
      </w:r>
      <w:bookmarkEnd w:id="12"/>
      <w:r w:rsidRPr="00200536">
        <w:rPr>
          <w:rFonts w:ascii="Arial" w:eastAsia="Arial Unicode MS" w:hAnsi="Arial" w:cs="Arial"/>
          <w:kern w:val="2"/>
          <w:sz w:val="20"/>
          <w:szCs w:val="20"/>
          <w:lang w:val="cs-CZ" w:eastAsia="zh-CN"/>
        </w:rPr>
        <w:t>.</w:t>
      </w:r>
    </w:p>
    <w:p w14:paraId="1A46F2FF" w14:textId="77777777"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Můžete si vybrat mezi 8 jazyky pro zobrazení dne v týdnu: angličtina, němčina, francouzština, italština, španělština, nizozemština, dánština a polština.</w:t>
      </w:r>
    </w:p>
    <w:p w14:paraId="2EE4DD1B" w14:textId="77777777" w:rsidR="00200536" w:rsidRPr="00200536" w:rsidRDefault="00200536" w:rsidP="00200536">
      <w:pPr>
        <w:widowControl w:val="0"/>
        <w:adjustRightInd w:val="0"/>
        <w:snapToGrid w:val="0"/>
        <w:spacing w:after="0" w:line="360" w:lineRule="auto"/>
        <w:ind w:leftChars="100" w:left="22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Zobrazení dne v týdnu</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992"/>
        <w:gridCol w:w="1134"/>
        <w:gridCol w:w="1310"/>
        <w:gridCol w:w="1418"/>
        <w:gridCol w:w="1134"/>
        <w:gridCol w:w="1241"/>
      </w:tblGrid>
      <w:tr w:rsidR="00200536" w:rsidRPr="00200536" w14:paraId="68D1F7E2" w14:textId="77777777" w:rsidTr="00603A18">
        <w:tblPrEx>
          <w:tblCellMar>
            <w:top w:w="0" w:type="dxa"/>
            <w:bottom w:w="0" w:type="dxa"/>
          </w:tblCellMar>
        </w:tblPrEx>
        <w:trPr>
          <w:trHeight w:val="105"/>
        </w:trPr>
        <w:tc>
          <w:tcPr>
            <w:tcW w:w="1526" w:type="dxa"/>
          </w:tcPr>
          <w:p w14:paraId="1D031EB1"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b/>
                <w:bCs/>
                <w:color w:val="000000"/>
                <w:sz w:val="20"/>
                <w:szCs w:val="20"/>
                <w:lang w:val="cs-CZ" w:eastAsia="zh-CN"/>
              </w:rPr>
              <w:t xml:space="preserve">Jazyk </w:t>
            </w:r>
          </w:p>
        </w:tc>
        <w:tc>
          <w:tcPr>
            <w:tcW w:w="1134" w:type="dxa"/>
          </w:tcPr>
          <w:p w14:paraId="1BBD2387"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b/>
                <w:bCs/>
                <w:color w:val="000000"/>
                <w:sz w:val="20"/>
                <w:szCs w:val="20"/>
                <w:lang w:val="cs-CZ" w:eastAsia="zh-CN"/>
              </w:rPr>
              <w:t>Neděle</w:t>
            </w:r>
          </w:p>
        </w:tc>
        <w:tc>
          <w:tcPr>
            <w:tcW w:w="992" w:type="dxa"/>
          </w:tcPr>
          <w:p w14:paraId="4208A080"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b/>
                <w:bCs/>
                <w:color w:val="000000"/>
                <w:sz w:val="20"/>
                <w:szCs w:val="20"/>
                <w:lang w:val="cs-CZ" w:eastAsia="zh-CN"/>
              </w:rPr>
              <w:t>Pondělí</w:t>
            </w:r>
          </w:p>
        </w:tc>
        <w:tc>
          <w:tcPr>
            <w:tcW w:w="1134" w:type="dxa"/>
          </w:tcPr>
          <w:p w14:paraId="600219A7"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b/>
                <w:bCs/>
                <w:color w:val="000000"/>
                <w:sz w:val="20"/>
                <w:szCs w:val="20"/>
                <w:lang w:val="cs-CZ" w:eastAsia="zh-CN"/>
              </w:rPr>
              <w:t>Úterý</w:t>
            </w:r>
          </w:p>
        </w:tc>
        <w:tc>
          <w:tcPr>
            <w:tcW w:w="1310" w:type="dxa"/>
          </w:tcPr>
          <w:p w14:paraId="4B9EFCA0"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b/>
                <w:bCs/>
                <w:color w:val="000000"/>
                <w:sz w:val="20"/>
                <w:szCs w:val="20"/>
                <w:lang w:val="cs-CZ" w:eastAsia="zh-CN"/>
              </w:rPr>
              <w:t>Středa</w:t>
            </w:r>
          </w:p>
        </w:tc>
        <w:tc>
          <w:tcPr>
            <w:tcW w:w="1418" w:type="dxa"/>
          </w:tcPr>
          <w:p w14:paraId="2D4E619D"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b/>
                <w:bCs/>
                <w:color w:val="000000"/>
                <w:sz w:val="20"/>
                <w:szCs w:val="20"/>
                <w:lang w:val="cs-CZ" w:eastAsia="zh-CN"/>
              </w:rPr>
              <w:t>Čtvrtek</w:t>
            </w:r>
          </w:p>
        </w:tc>
        <w:tc>
          <w:tcPr>
            <w:tcW w:w="1134" w:type="dxa"/>
          </w:tcPr>
          <w:p w14:paraId="3303958F"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b/>
                <w:bCs/>
                <w:color w:val="000000"/>
                <w:sz w:val="20"/>
                <w:szCs w:val="20"/>
                <w:lang w:val="cs-CZ" w:eastAsia="zh-CN"/>
              </w:rPr>
              <w:t>Pátek</w:t>
            </w:r>
          </w:p>
        </w:tc>
        <w:tc>
          <w:tcPr>
            <w:tcW w:w="1241" w:type="dxa"/>
          </w:tcPr>
          <w:p w14:paraId="2B8D5A67"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b/>
                <w:bCs/>
                <w:color w:val="000000"/>
                <w:sz w:val="20"/>
                <w:szCs w:val="20"/>
                <w:lang w:val="cs-CZ" w:eastAsia="zh-CN"/>
              </w:rPr>
              <w:t>sobota</w:t>
            </w:r>
          </w:p>
        </w:tc>
      </w:tr>
      <w:tr w:rsidR="00200536" w:rsidRPr="00200536" w14:paraId="2B885983" w14:textId="77777777" w:rsidTr="00603A18">
        <w:tblPrEx>
          <w:tblCellMar>
            <w:top w:w="0" w:type="dxa"/>
            <w:bottom w:w="0" w:type="dxa"/>
          </w:tblCellMar>
        </w:tblPrEx>
        <w:trPr>
          <w:trHeight w:val="120"/>
        </w:trPr>
        <w:tc>
          <w:tcPr>
            <w:tcW w:w="1526" w:type="dxa"/>
          </w:tcPr>
          <w:p w14:paraId="5A1F8A78"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cs-CZ" w:eastAsia="zh-CN"/>
              </w:rPr>
              <w:t xml:space="preserve">angličtina </w:t>
            </w:r>
          </w:p>
        </w:tc>
        <w:tc>
          <w:tcPr>
            <w:tcW w:w="1134" w:type="dxa"/>
          </w:tcPr>
          <w:p w14:paraId="070FF09E"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SUNDAY</w:t>
            </w:r>
          </w:p>
        </w:tc>
        <w:tc>
          <w:tcPr>
            <w:tcW w:w="992" w:type="dxa"/>
          </w:tcPr>
          <w:p w14:paraId="098E9AC5"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MONDAY</w:t>
            </w:r>
          </w:p>
        </w:tc>
        <w:tc>
          <w:tcPr>
            <w:tcW w:w="1134" w:type="dxa"/>
          </w:tcPr>
          <w:p w14:paraId="3ED421FA"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TUESDAY</w:t>
            </w:r>
          </w:p>
        </w:tc>
        <w:tc>
          <w:tcPr>
            <w:tcW w:w="1310" w:type="dxa"/>
          </w:tcPr>
          <w:p w14:paraId="6B284650"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WENDESDAY</w:t>
            </w:r>
          </w:p>
        </w:tc>
        <w:tc>
          <w:tcPr>
            <w:tcW w:w="1418" w:type="dxa"/>
          </w:tcPr>
          <w:p w14:paraId="031E6ABF"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THURSDAY</w:t>
            </w:r>
          </w:p>
        </w:tc>
        <w:tc>
          <w:tcPr>
            <w:tcW w:w="1134" w:type="dxa"/>
          </w:tcPr>
          <w:p w14:paraId="40F1C248"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FRIDAY</w:t>
            </w:r>
          </w:p>
        </w:tc>
        <w:tc>
          <w:tcPr>
            <w:tcW w:w="1241" w:type="dxa"/>
          </w:tcPr>
          <w:p w14:paraId="15B71409"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SATURDAY</w:t>
            </w:r>
          </w:p>
        </w:tc>
      </w:tr>
      <w:tr w:rsidR="00200536" w:rsidRPr="00200536" w14:paraId="51889D8F" w14:textId="77777777" w:rsidTr="00603A18">
        <w:tblPrEx>
          <w:tblCellMar>
            <w:top w:w="0" w:type="dxa"/>
            <w:bottom w:w="0" w:type="dxa"/>
          </w:tblCellMar>
        </w:tblPrEx>
        <w:trPr>
          <w:trHeight w:val="120"/>
        </w:trPr>
        <w:tc>
          <w:tcPr>
            <w:tcW w:w="1526" w:type="dxa"/>
          </w:tcPr>
          <w:p w14:paraId="28DED1EE"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cs-CZ" w:eastAsia="zh-CN"/>
              </w:rPr>
              <w:t>němčina</w:t>
            </w:r>
          </w:p>
        </w:tc>
        <w:tc>
          <w:tcPr>
            <w:tcW w:w="1134" w:type="dxa"/>
          </w:tcPr>
          <w:p w14:paraId="07285B0D"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SONNTAG</w:t>
            </w:r>
          </w:p>
        </w:tc>
        <w:tc>
          <w:tcPr>
            <w:tcW w:w="992" w:type="dxa"/>
          </w:tcPr>
          <w:p w14:paraId="3239AF0E"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MONTAG</w:t>
            </w:r>
          </w:p>
        </w:tc>
        <w:tc>
          <w:tcPr>
            <w:tcW w:w="1134" w:type="dxa"/>
          </w:tcPr>
          <w:p w14:paraId="69FD81CD"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DIENSTAG</w:t>
            </w:r>
          </w:p>
        </w:tc>
        <w:tc>
          <w:tcPr>
            <w:tcW w:w="1310" w:type="dxa"/>
          </w:tcPr>
          <w:p w14:paraId="3D698DE2"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MITTWOCH</w:t>
            </w:r>
          </w:p>
        </w:tc>
        <w:tc>
          <w:tcPr>
            <w:tcW w:w="1418" w:type="dxa"/>
          </w:tcPr>
          <w:p w14:paraId="1574ECF9"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DONNERSTAG</w:t>
            </w:r>
          </w:p>
        </w:tc>
        <w:tc>
          <w:tcPr>
            <w:tcW w:w="1134" w:type="dxa"/>
          </w:tcPr>
          <w:p w14:paraId="41B3C614"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FREITAG</w:t>
            </w:r>
          </w:p>
        </w:tc>
        <w:tc>
          <w:tcPr>
            <w:tcW w:w="1241" w:type="dxa"/>
          </w:tcPr>
          <w:p w14:paraId="28C2BAE5"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SAMSTAG</w:t>
            </w:r>
          </w:p>
        </w:tc>
      </w:tr>
      <w:tr w:rsidR="00200536" w:rsidRPr="00200536" w14:paraId="30400518" w14:textId="77777777" w:rsidTr="00603A18">
        <w:tblPrEx>
          <w:tblCellMar>
            <w:top w:w="0" w:type="dxa"/>
            <w:bottom w:w="0" w:type="dxa"/>
          </w:tblCellMar>
        </w:tblPrEx>
        <w:trPr>
          <w:trHeight w:val="120"/>
        </w:trPr>
        <w:tc>
          <w:tcPr>
            <w:tcW w:w="1526" w:type="dxa"/>
          </w:tcPr>
          <w:p w14:paraId="011163E6"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cs-CZ" w:eastAsia="zh-CN"/>
              </w:rPr>
              <w:t>francouzština</w:t>
            </w:r>
          </w:p>
        </w:tc>
        <w:tc>
          <w:tcPr>
            <w:tcW w:w="1134" w:type="dxa"/>
          </w:tcPr>
          <w:p w14:paraId="13322614"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DIMANCHE</w:t>
            </w:r>
          </w:p>
        </w:tc>
        <w:tc>
          <w:tcPr>
            <w:tcW w:w="992" w:type="dxa"/>
          </w:tcPr>
          <w:p w14:paraId="05EB9799"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LUNDI</w:t>
            </w:r>
          </w:p>
        </w:tc>
        <w:tc>
          <w:tcPr>
            <w:tcW w:w="1134" w:type="dxa"/>
          </w:tcPr>
          <w:p w14:paraId="3A238EC1"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MARDI</w:t>
            </w:r>
          </w:p>
        </w:tc>
        <w:tc>
          <w:tcPr>
            <w:tcW w:w="1310" w:type="dxa"/>
          </w:tcPr>
          <w:p w14:paraId="01284CDC"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MERCREDI</w:t>
            </w:r>
          </w:p>
        </w:tc>
        <w:tc>
          <w:tcPr>
            <w:tcW w:w="1418" w:type="dxa"/>
          </w:tcPr>
          <w:p w14:paraId="02193B57"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JEUDI</w:t>
            </w:r>
          </w:p>
        </w:tc>
        <w:tc>
          <w:tcPr>
            <w:tcW w:w="1134" w:type="dxa"/>
          </w:tcPr>
          <w:p w14:paraId="1D061A8D"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VENDREDI</w:t>
            </w:r>
          </w:p>
        </w:tc>
        <w:tc>
          <w:tcPr>
            <w:tcW w:w="1241" w:type="dxa"/>
          </w:tcPr>
          <w:p w14:paraId="0E355D11"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SAMEDI</w:t>
            </w:r>
          </w:p>
        </w:tc>
      </w:tr>
      <w:tr w:rsidR="00200536" w:rsidRPr="00200536" w14:paraId="0ADD6718" w14:textId="77777777" w:rsidTr="00603A18">
        <w:tblPrEx>
          <w:tblCellMar>
            <w:top w:w="0" w:type="dxa"/>
            <w:bottom w:w="0" w:type="dxa"/>
          </w:tblCellMar>
        </w:tblPrEx>
        <w:trPr>
          <w:trHeight w:val="120"/>
        </w:trPr>
        <w:tc>
          <w:tcPr>
            <w:tcW w:w="1526" w:type="dxa"/>
          </w:tcPr>
          <w:p w14:paraId="2310367C"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cs-CZ" w:eastAsia="zh-CN"/>
              </w:rPr>
              <w:t>italština</w:t>
            </w:r>
          </w:p>
        </w:tc>
        <w:tc>
          <w:tcPr>
            <w:tcW w:w="1134" w:type="dxa"/>
          </w:tcPr>
          <w:p w14:paraId="4006FD30"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DOMENICA</w:t>
            </w:r>
          </w:p>
        </w:tc>
        <w:tc>
          <w:tcPr>
            <w:tcW w:w="992" w:type="dxa"/>
          </w:tcPr>
          <w:p w14:paraId="672BFD3A"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LUNEDI</w:t>
            </w:r>
          </w:p>
        </w:tc>
        <w:tc>
          <w:tcPr>
            <w:tcW w:w="1134" w:type="dxa"/>
          </w:tcPr>
          <w:p w14:paraId="1D9E9A0D"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MARTEDI</w:t>
            </w:r>
          </w:p>
        </w:tc>
        <w:tc>
          <w:tcPr>
            <w:tcW w:w="1310" w:type="dxa"/>
          </w:tcPr>
          <w:p w14:paraId="6888A17D"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MERCOLEDI</w:t>
            </w:r>
          </w:p>
        </w:tc>
        <w:tc>
          <w:tcPr>
            <w:tcW w:w="1418" w:type="dxa"/>
          </w:tcPr>
          <w:p w14:paraId="5CA81E29"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GIOVEDI</w:t>
            </w:r>
          </w:p>
        </w:tc>
        <w:tc>
          <w:tcPr>
            <w:tcW w:w="1134" w:type="dxa"/>
          </w:tcPr>
          <w:p w14:paraId="3899FE5C"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VENERDI</w:t>
            </w:r>
          </w:p>
        </w:tc>
        <w:tc>
          <w:tcPr>
            <w:tcW w:w="1241" w:type="dxa"/>
          </w:tcPr>
          <w:p w14:paraId="06BFE5BE"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SABATO</w:t>
            </w:r>
          </w:p>
        </w:tc>
      </w:tr>
      <w:tr w:rsidR="00200536" w:rsidRPr="00200536" w14:paraId="7933F92E" w14:textId="77777777" w:rsidTr="00603A18">
        <w:tblPrEx>
          <w:tblCellMar>
            <w:top w:w="0" w:type="dxa"/>
            <w:bottom w:w="0" w:type="dxa"/>
          </w:tblCellMar>
        </w:tblPrEx>
        <w:trPr>
          <w:trHeight w:val="120"/>
        </w:trPr>
        <w:tc>
          <w:tcPr>
            <w:tcW w:w="1526" w:type="dxa"/>
          </w:tcPr>
          <w:p w14:paraId="6AC8B89E"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cs-CZ" w:eastAsia="zh-CN"/>
              </w:rPr>
              <w:t>španělština</w:t>
            </w:r>
          </w:p>
        </w:tc>
        <w:tc>
          <w:tcPr>
            <w:tcW w:w="1134" w:type="dxa"/>
          </w:tcPr>
          <w:p w14:paraId="315F6861"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DOMINGO</w:t>
            </w:r>
          </w:p>
        </w:tc>
        <w:tc>
          <w:tcPr>
            <w:tcW w:w="992" w:type="dxa"/>
          </w:tcPr>
          <w:p w14:paraId="34342921"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LUNES</w:t>
            </w:r>
          </w:p>
        </w:tc>
        <w:tc>
          <w:tcPr>
            <w:tcW w:w="1134" w:type="dxa"/>
          </w:tcPr>
          <w:p w14:paraId="501AB34D"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MARTES</w:t>
            </w:r>
          </w:p>
        </w:tc>
        <w:tc>
          <w:tcPr>
            <w:tcW w:w="1310" w:type="dxa"/>
          </w:tcPr>
          <w:p w14:paraId="2B5D626C"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MIERCOLES</w:t>
            </w:r>
          </w:p>
        </w:tc>
        <w:tc>
          <w:tcPr>
            <w:tcW w:w="1418" w:type="dxa"/>
          </w:tcPr>
          <w:p w14:paraId="38958DB8"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JUEVES</w:t>
            </w:r>
          </w:p>
        </w:tc>
        <w:tc>
          <w:tcPr>
            <w:tcW w:w="1134" w:type="dxa"/>
          </w:tcPr>
          <w:p w14:paraId="5C6AA66E"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VIRNES</w:t>
            </w:r>
          </w:p>
        </w:tc>
        <w:tc>
          <w:tcPr>
            <w:tcW w:w="1241" w:type="dxa"/>
          </w:tcPr>
          <w:p w14:paraId="027FBAF5"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SABADO</w:t>
            </w:r>
          </w:p>
        </w:tc>
      </w:tr>
      <w:tr w:rsidR="00200536" w:rsidRPr="00200536" w14:paraId="78078C34" w14:textId="77777777" w:rsidTr="00603A18">
        <w:tblPrEx>
          <w:tblCellMar>
            <w:top w:w="0" w:type="dxa"/>
            <w:bottom w:w="0" w:type="dxa"/>
          </w:tblCellMar>
        </w:tblPrEx>
        <w:trPr>
          <w:trHeight w:val="120"/>
        </w:trPr>
        <w:tc>
          <w:tcPr>
            <w:tcW w:w="1526" w:type="dxa"/>
          </w:tcPr>
          <w:p w14:paraId="59EB520C"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cs-CZ" w:eastAsia="zh-CN"/>
              </w:rPr>
              <w:t>holandština</w:t>
            </w:r>
          </w:p>
        </w:tc>
        <w:tc>
          <w:tcPr>
            <w:tcW w:w="1134" w:type="dxa"/>
          </w:tcPr>
          <w:p w14:paraId="33B77C56"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ZONDAG</w:t>
            </w:r>
          </w:p>
        </w:tc>
        <w:tc>
          <w:tcPr>
            <w:tcW w:w="992" w:type="dxa"/>
          </w:tcPr>
          <w:p w14:paraId="2129D140"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MAANDAG</w:t>
            </w:r>
          </w:p>
        </w:tc>
        <w:tc>
          <w:tcPr>
            <w:tcW w:w="1134" w:type="dxa"/>
          </w:tcPr>
          <w:p w14:paraId="5C4D4E34"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DINSDAG</w:t>
            </w:r>
          </w:p>
        </w:tc>
        <w:tc>
          <w:tcPr>
            <w:tcW w:w="1310" w:type="dxa"/>
          </w:tcPr>
          <w:p w14:paraId="1CBE0572"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WOENSDAG</w:t>
            </w:r>
          </w:p>
        </w:tc>
        <w:tc>
          <w:tcPr>
            <w:tcW w:w="1418" w:type="dxa"/>
          </w:tcPr>
          <w:p w14:paraId="40E3B71D"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DONDERDAG</w:t>
            </w:r>
          </w:p>
        </w:tc>
        <w:tc>
          <w:tcPr>
            <w:tcW w:w="1134" w:type="dxa"/>
          </w:tcPr>
          <w:p w14:paraId="7AF49F0F"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VRIJDAG</w:t>
            </w:r>
          </w:p>
        </w:tc>
        <w:tc>
          <w:tcPr>
            <w:tcW w:w="1241" w:type="dxa"/>
          </w:tcPr>
          <w:p w14:paraId="15870640"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ZATERDAG</w:t>
            </w:r>
          </w:p>
        </w:tc>
      </w:tr>
      <w:tr w:rsidR="00200536" w:rsidRPr="00200536" w14:paraId="60517CC4" w14:textId="77777777" w:rsidTr="00603A18">
        <w:tblPrEx>
          <w:tblCellMar>
            <w:top w:w="0" w:type="dxa"/>
            <w:bottom w:w="0" w:type="dxa"/>
          </w:tblCellMar>
        </w:tblPrEx>
        <w:trPr>
          <w:trHeight w:val="120"/>
        </w:trPr>
        <w:tc>
          <w:tcPr>
            <w:tcW w:w="1526" w:type="dxa"/>
          </w:tcPr>
          <w:p w14:paraId="549AA79E"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cs-CZ" w:eastAsia="zh-CN"/>
              </w:rPr>
              <w:t>dánština</w:t>
            </w:r>
          </w:p>
        </w:tc>
        <w:tc>
          <w:tcPr>
            <w:tcW w:w="1134" w:type="dxa"/>
          </w:tcPr>
          <w:p w14:paraId="4C1D34A2"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SONDAG</w:t>
            </w:r>
          </w:p>
        </w:tc>
        <w:tc>
          <w:tcPr>
            <w:tcW w:w="992" w:type="dxa"/>
          </w:tcPr>
          <w:p w14:paraId="17791BB2"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MONDAG</w:t>
            </w:r>
          </w:p>
        </w:tc>
        <w:tc>
          <w:tcPr>
            <w:tcW w:w="1134" w:type="dxa"/>
          </w:tcPr>
          <w:p w14:paraId="1C284446"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TIRSDAG</w:t>
            </w:r>
          </w:p>
        </w:tc>
        <w:tc>
          <w:tcPr>
            <w:tcW w:w="1310" w:type="dxa"/>
          </w:tcPr>
          <w:p w14:paraId="4FCFE548"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ONSDAG</w:t>
            </w:r>
          </w:p>
        </w:tc>
        <w:tc>
          <w:tcPr>
            <w:tcW w:w="1418" w:type="dxa"/>
          </w:tcPr>
          <w:p w14:paraId="759BC94E"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TORSDAG</w:t>
            </w:r>
          </w:p>
        </w:tc>
        <w:tc>
          <w:tcPr>
            <w:tcW w:w="1134" w:type="dxa"/>
          </w:tcPr>
          <w:p w14:paraId="7486A07B"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FREDAG</w:t>
            </w:r>
          </w:p>
        </w:tc>
        <w:tc>
          <w:tcPr>
            <w:tcW w:w="1241" w:type="dxa"/>
          </w:tcPr>
          <w:p w14:paraId="6BC7854B"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LORDAG</w:t>
            </w:r>
          </w:p>
        </w:tc>
      </w:tr>
      <w:tr w:rsidR="00200536" w:rsidRPr="00200536" w14:paraId="3C72906E" w14:textId="77777777" w:rsidTr="00603A18">
        <w:tblPrEx>
          <w:tblCellMar>
            <w:top w:w="0" w:type="dxa"/>
            <w:bottom w:w="0" w:type="dxa"/>
          </w:tblCellMar>
        </w:tblPrEx>
        <w:trPr>
          <w:trHeight w:val="120"/>
        </w:trPr>
        <w:tc>
          <w:tcPr>
            <w:tcW w:w="1526" w:type="dxa"/>
          </w:tcPr>
          <w:p w14:paraId="312C420C"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cs-CZ" w:eastAsia="zh-CN"/>
              </w:rPr>
              <w:t>polština  </w:t>
            </w:r>
          </w:p>
        </w:tc>
        <w:tc>
          <w:tcPr>
            <w:tcW w:w="1134" w:type="dxa"/>
          </w:tcPr>
          <w:p w14:paraId="09EE8DD8"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NIEDZIELA</w:t>
            </w:r>
          </w:p>
        </w:tc>
        <w:tc>
          <w:tcPr>
            <w:tcW w:w="992" w:type="dxa"/>
          </w:tcPr>
          <w:p w14:paraId="1FC455E3"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PONIEDZI</w:t>
            </w:r>
          </w:p>
        </w:tc>
        <w:tc>
          <w:tcPr>
            <w:tcW w:w="1134" w:type="dxa"/>
          </w:tcPr>
          <w:p w14:paraId="4A1FA4B4"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WTOREK</w:t>
            </w:r>
          </w:p>
        </w:tc>
        <w:tc>
          <w:tcPr>
            <w:tcW w:w="1310" w:type="dxa"/>
          </w:tcPr>
          <w:p w14:paraId="3AFE72EB"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SRODA</w:t>
            </w:r>
          </w:p>
        </w:tc>
        <w:tc>
          <w:tcPr>
            <w:tcW w:w="1418" w:type="dxa"/>
          </w:tcPr>
          <w:p w14:paraId="4E8B7FEE"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CZWARTEK</w:t>
            </w:r>
          </w:p>
        </w:tc>
        <w:tc>
          <w:tcPr>
            <w:tcW w:w="1134" w:type="dxa"/>
          </w:tcPr>
          <w:p w14:paraId="58B7B024"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PIATEK</w:t>
            </w:r>
          </w:p>
        </w:tc>
        <w:tc>
          <w:tcPr>
            <w:tcW w:w="1241" w:type="dxa"/>
          </w:tcPr>
          <w:p w14:paraId="19ED3763"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SOBOTA</w:t>
            </w:r>
          </w:p>
        </w:tc>
      </w:tr>
    </w:tbl>
    <w:p w14:paraId="48D7251A" w14:textId="77F35150"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 xml:space="preserve"> Zobrazení měsíce</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75"/>
        <w:gridCol w:w="885"/>
        <w:gridCol w:w="708"/>
        <w:gridCol w:w="709"/>
        <w:gridCol w:w="709"/>
        <w:gridCol w:w="675"/>
        <w:gridCol w:w="709"/>
        <w:gridCol w:w="708"/>
        <w:gridCol w:w="1026"/>
        <w:gridCol w:w="851"/>
        <w:gridCol w:w="992"/>
        <w:gridCol w:w="992"/>
      </w:tblGrid>
      <w:tr w:rsidR="00200536" w:rsidRPr="00200536" w14:paraId="75044DDB" w14:textId="77777777" w:rsidTr="00603A18">
        <w:trPr>
          <w:trHeight w:hRule="exact" w:val="331"/>
        </w:trPr>
        <w:tc>
          <w:tcPr>
            <w:tcW w:w="1276" w:type="dxa"/>
            <w:vAlign w:val="center"/>
          </w:tcPr>
          <w:p w14:paraId="00B73A41"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val="cs-CZ" w:eastAsia="zh-CN"/>
              </w:rPr>
            </w:pPr>
            <w:r w:rsidRPr="00200536">
              <w:rPr>
                <w:rFonts w:ascii="Arial" w:eastAsia="Arial Unicode MS" w:hAnsi="Arial" w:cs="Arial"/>
                <w:b/>
                <w:bCs/>
                <w:color w:val="000000"/>
                <w:sz w:val="16"/>
                <w:szCs w:val="16"/>
                <w:lang w:val="cs-CZ" w:eastAsia="zh-CN"/>
              </w:rPr>
              <w:t>Jazyk</w:t>
            </w:r>
          </w:p>
        </w:tc>
        <w:tc>
          <w:tcPr>
            <w:tcW w:w="675" w:type="dxa"/>
            <w:shd w:val="clear" w:color="auto" w:fill="auto"/>
            <w:tcMar>
              <w:left w:w="23" w:type="dxa"/>
              <w:right w:w="23" w:type="dxa"/>
            </w:tcMar>
            <w:vAlign w:val="center"/>
          </w:tcPr>
          <w:p w14:paraId="104280FF"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val="cs-CZ" w:eastAsia="zh-CN"/>
              </w:rPr>
              <w:t>Leden</w:t>
            </w:r>
          </w:p>
        </w:tc>
        <w:tc>
          <w:tcPr>
            <w:tcW w:w="885" w:type="dxa"/>
            <w:shd w:val="clear" w:color="auto" w:fill="auto"/>
            <w:tcMar>
              <w:left w:w="23" w:type="dxa"/>
              <w:right w:w="23" w:type="dxa"/>
            </w:tcMar>
            <w:vAlign w:val="center"/>
          </w:tcPr>
          <w:p w14:paraId="625B5EA6"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val="cs-CZ" w:eastAsia="zh-CN"/>
              </w:rPr>
              <w:t>Únor</w:t>
            </w:r>
          </w:p>
        </w:tc>
        <w:tc>
          <w:tcPr>
            <w:tcW w:w="708" w:type="dxa"/>
            <w:shd w:val="clear" w:color="auto" w:fill="auto"/>
            <w:tcMar>
              <w:left w:w="23" w:type="dxa"/>
              <w:right w:w="23" w:type="dxa"/>
            </w:tcMar>
            <w:vAlign w:val="center"/>
          </w:tcPr>
          <w:p w14:paraId="664AEB7E"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val="cs-CZ" w:eastAsia="zh-CN"/>
              </w:rPr>
              <w:t>Březen</w:t>
            </w:r>
          </w:p>
        </w:tc>
        <w:tc>
          <w:tcPr>
            <w:tcW w:w="709" w:type="dxa"/>
            <w:shd w:val="clear" w:color="auto" w:fill="auto"/>
            <w:tcMar>
              <w:left w:w="23" w:type="dxa"/>
              <w:right w:w="23" w:type="dxa"/>
            </w:tcMar>
            <w:vAlign w:val="center"/>
          </w:tcPr>
          <w:p w14:paraId="6339398E"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val="cs-CZ" w:eastAsia="zh-CN"/>
              </w:rPr>
              <w:t>Duben</w:t>
            </w:r>
          </w:p>
        </w:tc>
        <w:tc>
          <w:tcPr>
            <w:tcW w:w="709" w:type="dxa"/>
            <w:shd w:val="clear" w:color="auto" w:fill="auto"/>
            <w:tcMar>
              <w:left w:w="23" w:type="dxa"/>
              <w:right w:w="23" w:type="dxa"/>
            </w:tcMar>
            <w:vAlign w:val="center"/>
          </w:tcPr>
          <w:p w14:paraId="2561F54C"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val="cs-CZ" w:eastAsia="zh-CN"/>
              </w:rPr>
              <w:t>Květen</w:t>
            </w:r>
          </w:p>
        </w:tc>
        <w:tc>
          <w:tcPr>
            <w:tcW w:w="675" w:type="dxa"/>
            <w:shd w:val="clear" w:color="auto" w:fill="auto"/>
            <w:tcMar>
              <w:left w:w="23" w:type="dxa"/>
              <w:right w:w="23" w:type="dxa"/>
            </w:tcMar>
            <w:vAlign w:val="center"/>
          </w:tcPr>
          <w:p w14:paraId="3A0C2FFD"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val="cs-CZ" w:eastAsia="zh-CN"/>
              </w:rPr>
              <w:t>Červen</w:t>
            </w:r>
          </w:p>
        </w:tc>
        <w:tc>
          <w:tcPr>
            <w:tcW w:w="709" w:type="dxa"/>
            <w:shd w:val="clear" w:color="auto" w:fill="auto"/>
            <w:tcMar>
              <w:left w:w="23" w:type="dxa"/>
              <w:right w:w="23" w:type="dxa"/>
            </w:tcMar>
            <w:vAlign w:val="center"/>
          </w:tcPr>
          <w:p w14:paraId="0099CC6A"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val="cs-CZ" w:eastAsia="zh-CN"/>
              </w:rPr>
              <w:t>Červenec</w:t>
            </w:r>
          </w:p>
        </w:tc>
        <w:tc>
          <w:tcPr>
            <w:tcW w:w="708" w:type="dxa"/>
            <w:shd w:val="clear" w:color="auto" w:fill="auto"/>
            <w:tcMar>
              <w:left w:w="23" w:type="dxa"/>
              <w:right w:w="23" w:type="dxa"/>
            </w:tcMar>
            <w:vAlign w:val="center"/>
          </w:tcPr>
          <w:p w14:paraId="2743A745"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val="cs-CZ" w:eastAsia="zh-CN"/>
              </w:rPr>
              <w:t>Srpen</w:t>
            </w:r>
          </w:p>
        </w:tc>
        <w:tc>
          <w:tcPr>
            <w:tcW w:w="1026" w:type="dxa"/>
            <w:shd w:val="clear" w:color="auto" w:fill="auto"/>
            <w:tcMar>
              <w:left w:w="23" w:type="dxa"/>
              <w:right w:w="23" w:type="dxa"/>
            </w:tcMar>
            <w:vAlign w:val="center"/>
          </w:tcPr>
          <w:p w14:paraId="6974D4B6"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val="cs-CZ" w:eastAsia="zh-CN"/>
              </w:rPr>
              <w:t>Září</w:t>
            </w:r>
          </w:p>
        </w:tc>
        <w:tc>
          <w:tcPr>
            <w:tcW w:w="851" w:type="dxa"/>
            <w:shd w:val="clear" w:color="auto" w:fill="auto"/>
            <w:tcMar>
              <w:left w:w="23" w:type="dxa"/>
              <w:right w:w="23" w:type="dxa"/>
            </w:tcMar>
            <w:vAlign w:val="center"/>
          </w:tcPr>
          <w:p w14:paraId="42113CDF"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val="cs-CZ" w:eastAsia="zh-CN"/>
              </w:rPr>
              <w:t>Říjen</w:t>
            </w:r>
          </w:p>
        </w:tc>
        <w:tc>
          <w:tcPr>
            <w:tcW w:w="992" w:type="dxa"/>
            <w:shd w:val="clear" w:color="auto" w:fill="auto"/>
            <w:vAlign w:val="center"/>
          </w:tcPr>
          <w:p w14:paraId="2A5904A4"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val="cs-CZ" w:eastAsia="zh-CN"/>
              </w:rPr>
              <w:t>Listopad</w:t>
            </w:r>
          </w:p>
        </w:tc>
        <w:tc>
          <w:tcPr>
            <w:tcW w:w="992" w:type="dxa"/>
            <w:shd w:val="clear" w:color="auto" w:fill="auto"/>
            <w:tcMar>
              <w:left w:w="23" w:type="dxa"/>
              <w:right w:w="23" w:type="dxa"/>
            </w:tcMar>
            <w:vAlign w:val="center"/>
          </w:tcPr>
          <w:p w14:paraId="3413C1F3"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val="cs-CZ" w:eastAsia="zh-CN"/>
              </w:rPr>
              <w:t>prosinec</w:t>
            </w:r>
          </w:p>
        </w:tc>
      </w:tr>
      <w:tr w:rsidR="00200536" w:rsidRPr="00200536" w14:paraId="2A17AA5E" w14:textId="77777777" w:rsidTr="00603A18">
        <w:trPr>
          <w:trHeight w:hRule="exact" w:val="624"/>
        </w:trPr>
        <w:tc>
          <w:tcPr>
            <w:tcW w:w="1276" w:type="dxa"/>
            <w:vAlign w:val="center"/>
          </w:tcPr>
          <w:p w14:paraId="412BCECF"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val="cs-CZ" w:eastAsia="zh-CN"/>
              </w:rPr>
              <w:t>angličtina</w:t>
            </w:r>
          </w:p>
        </w:tc>
        <w:tc>
          <w:tcPr>
            <w:tcW w:w="675" w:type="dxa"/>
            <w:shd w:val="clear" w:color="auto" w:fill="auto"/>
            <w:tcMar>
              <w:left w:w="23" w:type="dxa"/>
              <w:right w:w="23" w:type="dxa"/>
            </w:tcMar>
            <w:vAlign w:val="center"/>
          </w:tcPr>
          <w:p w14:paraId="48A9A59A" w14:textId="77777777" w:rsidR="00200536" w:rsidRPr="00200536" w:rsidRDefault="00200536" w:rsidP="00200536">
            <w:pPr>
              <w:widowControl w:val="0"/>
              <w:spacing w:after="0" w:line="240" w:lineRule="auto"/>
              <w:ind w:leftChars="-50" w:left="-109" w:rightChars="-39" w:right="-86" w:hanging="1"/>
              <w:jc w:val="center"/>
              <w:rPr>
                <w:rFonts w:ascii="Arial" w:eastAsia="DengXian" w:hAnsi="Arial" w:cs="Arial"/>
                <w:color w:val="000000"/>
                <w:sz w:val="16"/>
                <w:szCs w:val="16"/>
                <w:lang w:val="cs-CZ" w:eastAsia="zh-CN"/>
              </w:rPr>
            </w:pPr>
            <w:r w:rsidRPr="00200536">
              <w:rPr>
                <w:rFonts w:ascii="Arial" w:eastAsia="DengXian" w:hAnsi="Arial" w:cs="Arial"/>
                <w:noProof/>
                <w:kern w:val="2"/>
                <w:sz w:val="16"/>
                <w:szCs w:val="16"/>
                <w:lang w:val="cs-CZ" w:eastAsia="zh-CN"/>
              </w:rPr>
              <w:t>JAN</w:t>
            </w:r>
          </w:p>
        </w:tc>
        <w:tc>
          <w:tcPr>
            <w:tcW w:w="885" w:type="dxa"/>
            <w:shd w:val="clear" w:color="auto" w:fill="auto"/>
            <w:tcMar>
              <w:left w:w="23" w:type="dxa"/>
              <w:right w:w="23" w:type="dxa"/>
            </w:tcMar>
            <w:vAlign w:val="center"/>
          </w:tcPr>
          <w:p w14:paraId="2F42ECF2"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FEB</w:t>
            </w:r>
          </w:p>
        </w:tc>
        <w:tc>
          <w:tcPr>
            <w:tcW w:w="708" w:type="dxa"/>
            <w:shd w:val="clear" w:color="auto" w:fill="auto"/>
            <w:tcMar>
              <w:left w:w="23" w:type="dxa"/>
              <w:right w:w="23" w:type="dxa"/>
            </w:tcMar>
            <w:vAlign w:val="center"/>
          </w:tcPr>
          <w:p w14:paraId="3588DE40"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MAR</w:t>
            </w:r>
          </w:p>
        </w:tc>
        <w:tc>
          <w:tcPr>
            <w:tcW w:w="709" w:type="dxa"/>
            <w:shd w:val="clear" w:color="auto" w:fill="auto"/>
            <w:tcMar>
              <w:left w:w="23" w:type="dxa"/>
              <w:right w:w="23" w:type="dxa"/>
            </w:tcMar>
            <w:vAlign w:val="center"/>
          </w:tcPr>
          <w:p w14:paraId="5EC30B06"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APR</w:t>
            </w:r>
          </w:p>
        </w:tc>
        <w:tc>
          <w:tcPr>
            <w:tcW w:w="709" w:type="dxa"/>
            <w:shd w:val="clear" w:color="auto" w:fill="auto"/>
            <w:tcMar>
              <w:left w:w="23" w:type="dxa"/>
              <w:right w:w="23" w:type="dxa"/>
            </w:tcMar>
            <w:vAlign w:val="center"/>
          </w:tcPr>
          <w:p w14:paraId="7B8AD3D8"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MAY</w:t>
            </w:r>
          </w:p>
        </w:tc>
        <w:tc>
          <w:tcPr>
            <w:tcW w:w="675" w:type="dxa"/>
            <w:shd w:val="clear" w:color="auto" w:fill="auto"/>
            <w:tcMar>
              <w:left w:w="23" w:type="dxa"/>
              <w:right w:w="23" w:type="dxa"/>
            </w:tcMar>
            <w:vAlign w:val="center"/>
          </w:tcPr>
          <w:p w14:paraId="17EE108A"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JUN</w:t>
            </w:r>
          </w:p>
        </w:tc>
        <w:tc>
          <w:tcPr>
            <w:tcW w:w="709" w:type="dxa"/>
            <w:shd w:val="clear" w:color="auto" w:fill="auto"/>
            <w:tcMar>
              <w:left w:w="23" w:type="dxa"/>
              <w:right w:w="23" w:type="dxa"/>
            </w:tcMar>
            <w:vAlign w:val="center"/>
          </w:tcPr>
          <w:p w14:paraId="22FD3668"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JUL</w:t>
            </w:r>
          </w:p>
        </w:tc>
        <w:tc>
          <w:tcPr>
            <w:tcW w:w="708" w:type="dxa"/>
            <w:shd w:val="clear" w:color="auto" w:fill="auto"/>
            <w:tcMar>
              <w:left w:w="23" w:type="dxa"/>
              <w:right w:w="23" w:type="dxa"/>
            </w:tcMar>
            <w:vAlign w:val="center"/>
          </w:tcPr>
          <w:p w14:paraId="671CF711"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AUG</w:t>
            </w:r>
          </w:p>
        </w:tc>
        <w:tc>
          <w:tcPr>
            <w:tcW w:w="1026" w:type="dxa"/>
            <w:shd w:val="clear" w:color="auto" w:fill="auto"/>
            <w:tcMar>
              <w:left w:w="23" w:type="dxa"/>
              <w:right w:w="23" w:type="dxa"/>
            </w:tcMar>
            <w:vAlign w:val="center"/>
          </w:tcPr>
          <w:p w14:paraId="5D3F255C"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SEP</w:t>
            </w:r>
          </w:p>
        </w:tc>
        <w:tc>
          <w:tcPr>
            <w:tcW w:w="851" w:type="dxa"/>
            <w:shd w:val="clear" w:color="auto" w:fill="auto"/>
            <w:tcMar>
              <w:left w:w="23" w:type="dxa"/>
              <w:right w:w="23" w:type="dxa"/>
            </w:tcMar>
            <w:vAlign w:val="center"/>
          </w:tcPr>
          <w:p w14:paraId="5A89209F"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OCT</w:t>
            </w:r>
          </w:p>
        </w:tc>
        <w:tc>
          <w:tcPr>
            <w:tcW w:w="992" w:type="dxa"/>
            <w:shd w:val="clear" w:color="auto" w:fill="auto"/>
            <w:vAlign w:val="center"/>
          </w:tcPr>
          <w:p w14:paraId="59B56AAC"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NOV</w:t>
            </w:r>
          </w:p>
        </w:tc>
        <w:tc>
          <w:tcPr>
            <w:tcW w:w="992" w:type="dxa"/>
            <w:shd w:val="clear" w:color="auto" w:fill="auto"/>
            <w:tcMar>
              <w:left w:w="23" w:type="dxa"/>
              <w:right w:w="23" w:type="dxa"/>
            </w:tcMar>
            <w:vAlign w:val="center"/>
          </w:tcPr>
          <w:p w14:paraId="1FCA2C71"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DEC</w:t>
            </w:r>
          </w:p>
        </w:tc>
      </w:tr>
      <w:tr w:rsidR="00200536" w:rsidRPr="00200536" w14:paraId="53D7838B" w14:textId="77777777" w:rsidTr="00603A18">
        <w:trPr>
          <w:trHeight w:hRule="exact" w:val="624"/>
        </w:trPr>
        <w:tc>
          <w:tcPr>
            <w:tcW w:w="1276" w:type="dxa"/>
            <w:vAlign w:val="center"/>
          </w:tcPr>
          <w:p w14:paraId="68EF9E47"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val="cs-CZ" w:eastAsia="zh-CN"/>
              </w:rPr>
              <w:t>němčina</w:t>
            </w:r>
          </w:p>
        </w:tc>
        <w:tc>
          <w:tcPr>
            <w:tcW w:w="675" w:type="dxa"/>
            <w:shd w:val="clear" w:color="auto" w:fill="auto"/>
            <w:tcMar>
              <w:left w:w="23" w:type="dxa"/>
              <w:right w:w="23" w:type="dxa"/>
            </w:tcMar>
            <w:vAlign w:val="center"/>
          </w:tcPr>
          <w:p w14:paraId="4B980A98" w14:textId="77777777" w:rsidR="00200536" w:rsidRPr="00200536" w:rsidRDefault="00200536" w:rsidP="00200536">
            <w:pPr>
              <w:widowControl w:val="0"/>
              <w:spacing w:after="0" w:line="240" w:lineRule="auto"/>
              <w:ind w:leftChars="-50" w:left="-109" w:rightChars="-39" w:right="-86" w:hanging="1"/>
              <w:jc w:val="center"/>
              <w:rPr>
                <w:rFonts w:ascii="Arial" w:eastAsia="DengXian" w:hAnsi="Arial" w:cs="Arial"/>
                <w:color w:val="000000"/>
                <w:sz w:val="16"/>
                <w:szCs w:val="16"/>
                <w:lang w:val="cs-CZ" w:eastAsia="zh-CN"/>
              </w:rPr>
            </w:pPr>
            <w:r w:rsidRPr="00200536">
              <w:rPr>
                <w:rFonts w:ascii="Arial" w:eastAsia="DengXian" w:hAnsi="Arial" w:cs="Arial"/>
                <w:noProof/>
                <w:kern w:val="2"/>
                <w:sz w:val="16"/>
                <w:szCs w:val="16"/>
                <w:lang w:val="cs-CZ" w:eastAsia="zh-CN"/>
              </w:rPr>
              <w:t>JAN</w:t>
            </w:r>
          </w:p>
        </w:tc>
        <w:tc>
          <w:tcPr>
            <w:tcW w:w="885" w:type="dxa"/>
            <w:shd w:val="clear" w:color="auto" w:fill="auto"/>
            <w:tcMar>
              <w:left w:w="23" w:type="dxa"/>
              <w:right w:w="23" w:type="dxa"/>
            </w:tcMar>
            <w:vAlign w:val="center"/>
          </w:tcPr>
          <w:p w14:paraId="22DB4C47"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FEB</w:t>
            </w:r>
          </w:p>
        </w:tc>
        <w:tc>
          <w:tcPr>
            <w:tcW w:w="708" w:type="dxa"/>
            <w:shd w:val="clear" w:color="auto" w:fill="auto"/>
            <w:tcMar>
              <w:left w:w="23" w:type="dxa"/>
              <w:right w:w="23" w:type="dxa"/>
            </w:tcMar>
            <w:vAlign w:val="center"/>
          </w:tcPr>
          <w:p w14:paraId="5209F837"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MAR</w:t>
            </w:r>
          </w:p>
        </w:tc>
        <w:tc>
          <w:tcPr>
            <w:tcW w:w="709" w:type="dxa"/>
            <w:shd w:val="clear" w:color="auto" w:fill="auto"/>
            <w:tcMar>
              <w:left w:w="23" w:type="dxa"/>
              <w:right w:w="23" w:type="dxa"/>
            </w:tcMar>
            <w:vAlign w:val="center"/>
          </w:tcPr>
          <w:p w14:paraId="63842733"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APR</w:t>
            </w:r>
          </w:p>
        </w:tc>
        <w:tc>
          <w:tcPr>
            <w:tcW w:w="709" w:type="dxa"/>
            <w:shd w:val="clear" w:color="auto" w:fill="auto"/>
            <w:tcMar>
              <w:left w:w="23" w:type="dxa"/>
              <w:right w:w="23" w:type="dxa"/>
            </w:tcMar>
            <w:vAlign w:val="center"/>
          </w:tcPr>
          <w:p w14:paraId="5FE0CBD5"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MAI</w:t>
            </w:r>
          </w:p>
        </w:tc>
        <w:tc>
          <w:tcPr>
            <w:tcW w:w="675" w:type="dxa"/>
            <w:shd w:val="clear" w:color="auto" w:fill="auto"/>
            <w:tcMar>
              <w:left w:w="23" w:type="dxa"/>
              <w:right w:w="23" w:type="dxa"/>
            </w:tcMar>
            <w:vAlign w:val="center"/>
          </w:tcPr>
          <w:p w14:paraId="4DF89154"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JUN</w:t>
            </w:r>
          </w:p>
        </w:tc>
        <w:tc>
          <w:tcPr>
            <w:tcW w:w="709" w:type="dxa"/>
            <w:shd w:val="clear" w:color="auto" w:fill="auto"/>
            <w:tcMar>
              <w:left w:w="23" w:type="dxa"/>
              <w:right w:w="23" w:type="dxa"/>
            </w:tcMar>
            <w:vAlign w:val="center"/>
          </w:tcPr>
          <w:p w14:paraId="53EC3362"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JUL</w:t>
            </w:r>
          </w:p>
        </w:tc>
        <w:tc>
          <w:tcPr>
            <w:tcW w:w="708" w:type="dxa"/>
            <w:shd w:val="clear" w:color="auto" w:fill="auto"/>
            <w:tcMar>
              <w:left w:w="23" w:type="dxa"/>
              <w:right w:w="23" w:type="dxa"/>
            </w:tcMar>
            <w:vAlign w:val="center"/>
          </w:tcPr>
          <w:p w14:paraId="277C17B6"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AUG</w:t>
            </w:r>
          </w:p>
        </w:tc>
        <w:tc>
          <w:tcPr>
            <w:tcW w:w="1026" w:type="dxa"/>
            <w:shd w:val="clear" w:color="auto" w:fill="auto"/>
            <w:tcMar>
              <w:left w:w="23" w:type="dxa"/>
              <w:right w:w="23" w:type="dxa"/>
            </w:tcMar>
            <w:vAlign w:val="center"/>
          </w:tcPr>
          <w:p w14:paraId="5EA6642D"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SEP</w:t>
            </w:r>
          </w:p>
        </w:tc>
        <w:tc>
          <w:tcPr>
            <w:tcW w:w="851" w:type="dxa"/>
            <w:shd w:val="clear" w:color="auto" w:fill="auto"/>
            <w:tcMar>
              <w:left w:w="23" w:type="dxa"/>
              <w:right w:w="23" w:type="dxa"/>
            </w:tcMar>
            <w:vAlign w:val="center"/>
          </w:tcPr>
          <w:p w14:paraId="305E01FE"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OKT</w:t>
            </w:r>
          </w:p>
        </w:tc>
        <w:tc>
          <w:tcPr>
            <w:tcW w:w="992" w:type="dxa"/>
            <w:shd w:val="clear" w:color="auto" w:fill="auto"/>
            <w:vAlign w:val="center"/>
          </w:tcPr>
          <w:p w14:paraId="217F397A"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NOV</w:t>
            </w:r>
          </w:p>
        </w:tc>
        <w:tc>
          <w:tcPr>
            <w:tcW w:w="992" w:type="dxa"/>
            <w:shd w:val="clear" w:color="auto" w:fill="auto"/>
            <w:tcMar>
              <w:left w:w="23" w:type="dxa"/>
              <w:right w:w="23" w:type="dxa"/>
            </w:tcMar>
            <w:vAlign w:val="center"/>
          </w:tcPr>
          <w:p w14:paraId="28CCCCBF"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DEZ</w:t>
            </w:r>
          </w:p>
        </w:tc>
      </w:tr>
      <w:tr w:rsidR="00200536" w:rsidRPr="00200536" w14:paraId="432ED649" w14:textId="77777777" w:rsidTr="00603A18">
        <w:trPr>
          <w:trHeight w:hRule="exact" w:val="624"/>
        </w:trPr>
        <w:tc>
          <w:tcPr>
            <w:tcW w:w="1276" w:type="dxa"/>
            <w:vAlign w:val="center"/>
          </w:tcPr>
          <w:p w14:paraId="0DDE4244"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val="cs-CZ" w:eastAsia="zh-CN"/>
              </w:rPr>
              <w:t>francouzština</w:t>
            </w:r>
          </w:p>
        </w:tc>
        <w:tc>
          <w:tcPr>
            <w:tcW w:w="675" w:type="dxa"/>
            <w:shd w:val="clear" w:color="auto" w:fill="auto"/>
            <w:tcMar>
              <w:left w:w="23" w:type="dxa"/>
              <w:right w:w="23" w:type="dxa"/>
            </w:tcMar>
            <w:vAlign w:val="center"/>
          </w:tcPr>
          <w:p w14:paraId="22A0EB38" w14:textId="77777777" w:rsidR="00200536" w:rsidRPr="00200536" w:rsidRDefault="00200536" w:rsidP="00200536">
            <w:pPr>
              <w:widowControl w:val="0"/>
              <w:spacing w:after="0" w:line="240" w:lineRule="auto"/>
              <w:ind w:leftChars="-50" w:left="-109" w:rightChars="-39" w:right="-86" w:hanging="1"/>
              <w:jc w:val="center"/>
              <w:rPr>
                <w:rFonts w:ascii="Arial" w:eastAsia="DengXian" w:hAnsi="Arial" w:cs="Arial"/>
                <w:color w:val="000000"/>
                <w:sz w:val="16"/>
                <w:szCs w:val="16"/>
                <w:lang w:val="cs-CZ" w:eastAsia="zh-CN"/>
              </w:rPr>
            </w:pPr>
            <w:r w:rsidRPr="00200536">
              <w:rPr>
                <w:rFonts w:ascii="Arial" w:eastAsia="DengXian" w:hAnsi="Arial" w:cs="Arial"/>
                <w:noProof/>
                <w:kern w:val="2"/>
                <w:sz w:val="16"/>
                <w:szCs w:val="16"/>
                <w:lang w:val="cs-CZ" w:eastAsia="zh-CN"/>
              </w:rPr>
              <w:t>JAN</w:t>
            </w:r>
          </w:p>
        </w:tc>
        <w:tc>
          <w:tcPr>
            <w:tcW w:w="885" w:type="dxa"/>
            <w:shd w:val="clear" w:color="auto" w:fill="auto"/>
            <w:tcMar>
              <w:left w:w="23" w:type="dxa"/>
              <w:right w:w="23" w:type="dxa"/>
            </w:tcMar>
            <w:vAlign w:val="center"/>
          </w:tcPr>
          <w:p w14:paraId="126C85E2"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FEV</w:t>
            </w:r>
          </w:p>
        </w:tc>
        <w:tc>
          <w:tcPr>
            <w:tcW w:w="708" w:type="dxa"/>
            <w:shd w:val="clear" w:color="auto" w:fill="auto"/>
            <w:tcMar>
              <w:left w:w="23" w:type="dxa"/>
              <w:right w:w="23" w:type="dxa"/>
            </w:tcMar>
            <w:vAlign w:val="center"/>
          </w:tcPr>
          <w:p w14:paraId="6858EDF7"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MAR</w:t>
            </w:r>
          </w:p>
        </w:tc>
        <w:tc>
          <w:tcPr>
            <w:tcW w:w="709" w:type="dxa"/>
            <w:shd w:val="clear" w:color="auto" w:fill="auto"/>
            <w:tcMar>
              <w:left w:w="23" w:type="dxa"/>
              <w:right w:w="23" w:type="dxa"/>
            </w:tcMar>
            <w:vAlign w:val="center"/>
          </w:tcPr>
          <w:p w14:paraId="36AE05C8"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AVR</w:t>
            </w:r>
          </w:p>
        </w:tc>
        <w:tc>
          <w:tcPr>
            <w:tcW w:w="709" w:type="dxa"/>
            <w:shd w:val="clear" w:color="auto" w:fill="auto"/>
            <w:tcMar>
              <w:left w:w="23" w:type="dxa"/>
              <w:right w:w="23" w:type="dxa"/>
            </w:tcMar>
            <w:vAlign w:val="center"/>
          </w:tcPr>
          <w:p w14:paraId="4D209675"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MAI</w:t>
            </w:r>
          </w:p>
        </w:tc>
        <w:tc>
          <w:tcPr>
            <w:tcW w:w="675" w:type="dxa"/>
            <w:shd w:val="clear" w:color="auto" w:fill="auto"/>
            <w:tcMar>
              <w:left w:w="23" w:type="dxa"/>
              <w:right w:w="23" w:type="dxa"/>
            </w:tcMar>
            <w:vAlign w:val="center"/>
          </w:tcPr>
          <w:p w14:paraId="7638E74F"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JUI</w:t>
            </w:r>
          </w:p>
        </w:tc>
        <w:tc>
          <w:tcPr>
            <w:tcW w:w="709" w:type="dxa"/>
            <w:shd w:val="clear" w:color="auto" w:fill="auto"/>
            <w:tcMar>
              <w:left w:w="23" w:type="dxa"/>
              <w:right w:w="23" w:type="dxa"/>
            </w:tcMar>
            <w:vAlign w:val="center"/>
          </w:tcPr>
          <w:p w14:paraId="000EB59E"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JUL</w:t>
            </w:r>
          </w:p>
        </w:tc>
        <w:tc>
          <w:tcPr>
            <w:tcW w:w="708" w:type="dxa"/>
            <w:shd w:val="clear" w:color="auto" w:fill="auto"/>
            <w:tcMar>
              <w:left w:w="23" w:type="dxa"/>
              <w:right w:w="23" w:type="dxa"/>
            </w:tcMar>
            <w:vAlign w:val="center"/>
          </w:tcPr>
          <w:p w14:paraId="4F5A21E0"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AOU</w:t>
            </w:r>
          </w:p>
        </w:tc>
        <w:tc>
          <w:tcPr>
            <w:tcW w:w="1026" w:type="dxa"/>
            <w:shd w:val="clear" w:color="auto" w:fill="auto"/>
            <w:tcMar>
              <w:left w:w="23" w:type="dxa"/>
              <w:right w:w="23" w:type="dxa"/>
            </w:tcMar>
            <w:vAlign w:val="center"/>
          </w:tcPr>
          <w:p w14:paraId="4FD2600C"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SEP</w:t>
            </w:r>
          </w:p>
        </w:tc>
        <w:tc>
          <w:tcPr>
            <w:tcW w:w="851" w:type="dxa"/>
            <w:shd w:val="clear" w:color="auto" w:fill="auto"/>
            <w:tcMar>
              <w:left w:w="23" w:type="dxa"/>
              <w:right w:w="23" w:type="dxa"/>
            </w:tcMar>
            <w:vAlign w:val="center"/>
          </w:tcPr>
          <w:p w14:paraId="54BB9363"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OCT</w:t>
            </w:r>
          </w:p>
        </w:tc>
        <w:tc>
          <w:tcPr>
            <w:tcW w:w="992" w:type="dxa"/>
            <w:shd w:val="clear" w:color="auto" w:fill="auto"/>
            <w:vAlign w:val="center"/>
          </w:tcPr>
          <w:p w14:paraId="3B120D70"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NOV</w:t>
            </w:r>
          </w:p>
        </w:tc>
        <w:tc>
          <w:tcPr>
            <w:tcW w:w="992" w:type="dxa"/>
            <w:shd w:val="clear" w:color="auto" w:fill="auto"/>
            <w:tcMar>
              <w:left w:w="23" w:type="dxa"/>
              <w:right w:w="23" w:type="dxa"/>
            </w:tcMar>
            <w:vAlign w:val="center"/>
          </w:tcPr>
          <w:p w14:paraId="3E9A5EAD"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DEC</w:t>
            </w:r>
          </w:p>
        </w:tc>
      </w:tr>
      <w:tr w:rsidR="00200536" w:rsidRPr="00200536" w14:paraId="66BAD427" w14:textId="77777777" w:rsidTr="00603A18">
        <w:trPr>
          <w:trHeight w:hRule="exact" w:val="624"/>
        </w:trPr>
        <w:tc>
          <w:tcPr>
            <w:tcW w:w="1276" w:type="dxa"/>
            <w:vAlign w:val="center"/>
          </w:tcPr>
          <w:p w14:paraId="76DF7446"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val="cs-CZ" w:eastAsia="zh-CN"/>
              </w:rPr>
              <w:t>italština</w:t>
            </w:r>
          </w:p>
        </w:tc>
        <w:tc>
          <w:tcPr>
            <w:tcW w:w="675" w:type="dxa"/>
            <w:shd w:val="clear" w:color="auto" w:fill="auto"/>
            <w:tcMar>
              <w:left w:w="23" w:type="dxa"/>
              <w:right w:w="23" w:type="dxa"/>
            </w:tcMar>
            <w:vAlign w:val="center"/>
          </w:tcPr>
          <w:p w14:paraId="757CA5C0" w14:textId="77777777" w:rsidR="00200536" w:rsidRPr="00200536" w:rsidRDefault="00200536" w:rsidP="00200536">
            <w:pPr>
              <w:widowControl w:val="0"/>
              <w:spacing w:after="0" w:line="240" w:lineRule="auto"/>
              <w:ind w:leftChars="-50" w:left="-109" w:rightChars="-39" w:right="-86" w:hanging="1"/>
              <w:jc w:val="center"/>
              <w:rPr>
                <w:rFonts w:ascii="Arial" w:eastAsia="MingLiU" w:hAnsi="Arial" w:cs="Arial"/>
                <w:noProof/>
                <w:kern w:val="2"/>
                <w:sz w:val="16"/>
                <w:szCs w:val="16"/>
                <w:lang w:val="cs-CZ" w:eastAsia="zh-CN"/>
              </w:rPr>
            </w:pPr>
            <w:r w:rsidRPr="00200536">
              <w:rPr>
                <w:rFonts w:ascii="Arial" w:eastAsia="DengXian" w:hAnsi="Arial" w:cs="Arial"/>
                <w:noProof/>
                <w:kern w:val="2"/>
                <w:sz w:val="16"/>
                <w:szCs w:val="16"/>
                <w:lang w:val="cs-CZ" w:eastAsia="zh-CN"/>
              </w:rPr>
              <w:t>GEN</w:t>
            </w:r>
          </w:p>
        </w:tc>
        <w:tc>
          <w:tcPr>
            <w:tcW w:w="885" w:type="dxa"/>
            <w:shd w:val="clear" w:color="auto" w:fill="auto"/>
            <w:tcMar>
              <w:left w:w="23" w:type="dxa"/>
              <w:right w:w="23" w:type="dxa"/>
            </w:tcMar>
            <w:vAlign w:val="center"/>
          </w:tcPr>
          <w:p w14:paraId="49EFAE8F"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FEB</w:t>
            </w:r>
          </w:p>
        </w:tc>
        <w:tc>
          <w:tcPr>
            <w:tcW w:w="708" w:type="dxa"/>
            <w:shd w:val="clear" w:color="auto" w:fill="auto"/>
            <w:tcMar>
              <w:left w:w="23" w:type="dxa"/>
              <w:right w:w="23" w:type="dxa"/>
            </w:tcMar>
            <w:vAlign w:val="center"/>
          </w:tcPr>
          <w:p w14:paraId="0B088EE0"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MAR</w:t>
            </w:r>
          </w:p>
        </w:tc>
        <w:tc>
          <w:tcPr>
            <w:tcW w:w="709" w:type="dxa"/>
            <w:shd w:val="clear" w:color="auto" w:fill="auto"/>
            <w:tcMar>
              <w:left w:w="23" w:type="dxa"/>
              <w:right w:w="23" w:type="dxa"/>
            </w:tcMar>
            <w:vAlign w:val="center"/>
          </w:tcPr>
          <w:p w14:paraId="625DE291"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APR</w:t>
            </w:r>
          </w:p>
        </w:tc>
        <w:tc>
          <w:tcPr>
            <w:tcW w:w="709" w:type="dxa"/>
            <w:shd w:val="clear" w:color="auto" w:fill="auto"/>
            <w:tcMar>
              <w:left w:w="23" w:type="dxa"/>
              <w:right w:w="23" w:type="dxa"/>
            </w:tcMar>
            <w:vAlign w:val="center"/>
          </w:tcPr>
          <w:p w14:paraId="46C9C18C"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MAG</w:t>
            </w:r>
          </w:p>
        </w:tc>
        <w:tc>
          <w:tcPr>
            <w:tcW w:w="675" w:type="dxa"/>
            <w:shd w:val="clear" w:color="auto" w:fill="auto"/>
            <w:tcMar>
              <w:left w:w="23" w:type="dxa"/>
              <w:right w:w="23" w:type="dxa"/>
            </w:tcMar>
            <w:vAlign w:val="center"/>
          </w:tcPr>
          <w:p w14:paraId="4512EEC7"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GIU</w:t>
            </w:r>
          </w:p>
        </w:tc>
        <w:tc>
          <w:tcPr>
            <w:tcW w:w="709" w:type="dxa"/>
            <w:shd w:val="clear" w:color="auto" w:fill="auto"/>
            <w:tcMar>
              <w:left w:w="23" w:type="dxa"/>
              <w:right w:w="23" w:type="dxa"/>
            </w:tcMar>
            <w:vAlign w:val="center"/>
          </w:tcPr>
          <w:p w14:paraId="025F16BF"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JUG</w:t>
            </w:r>
          </w:p>
        </w:tc>
        <w:tc>
          <w:tcPr>
            <w:tcW w:w="708" w:type="dxa"/>
            <w:shd w:val="clear" w:color="auto" w:fill="auto"/>
            <w:tcMar>
              <w:left w:w="23" w:type="dxa"/>
              <w:right w:w="23" w:type="dxa"/>
            </w:tcMar>
            <w:vAlign w:val="center"/>
          </w:tcPr>
          <w:p w14:paraId="14F857AF"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AGO</w:t>
            </w:r>
          </w:p>
        </w:tc>
        <w:tc>
          <w:tcPr>
            <w:tcW w:w="1026" w:type="dxa"/>
            <w:shd w:val="clear" w:color="auto" w:fill="auto"/>
            <w:tcMar>
              <w:left w:w="23" w:type="dxa"/>
              <w:right w:w="23" w:type="dxa"/>
            </w:tcMar>
            <w:vAlign w:val="center"/>
          </w:tcPr>
          <w:p w14:paraId="16489432"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SET</w:t>
            </w:r>
          </w:p>
        </w:tc>
        <w:tc>
          <w:tcPr>
            <w:tcW w:w="851" w:type="dxa"/>
            <w:shd w:val="clear" w:color="auto" w:fill="auto"/>
            <w:tcMar>
              <w:left w:w="23" w:type="dxa"/>
              <w:right w:w="23" w:type="dxa"/>
            </w:tcMar>
            <w:vAlign w:val="center"/>
          </w:tcPr>
          <w:p w14:paraId="7969EE72"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OTT</w:t>
            </w:r>
          </w:p>
        </w:tc>
        <w:tc>
          <w:tcPr>
            <w:tcW w:w="992" w:type="dxa"/>
            <w:shd w:val="clear" w:color="auto" w:fill="auto"/>
            <w:vAlign w:val="center"/>
          </w:tcPr>
          <w:p w14:paraId="6FED72AA"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NOV</w:t>
            </w:r>
          </w:p>
        </w:tc>
        <w:tc>
          <w:tcPr>
            <w:tcW w:w="992" w:type="dxa"/>
            <w:shd w:val="clear" w:color="auto" w:fill="auto"/>
            <w:tcMar>
              <w:left w:w="23" w:type="dxa"/>
              <w:right w:w="23" w:type="dxa"/>
            </w:tcMar>
            <w:vAlign w:val="center"/>
          </w:tcPr>
          <w:p w14:paraId="0354C94A"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DIC</w:t>
            </w:r>
          </w:p>
        </w:tc>
      </w:tr>
      <w:tr w:rsidR="00200536" w:rsidRPr="00200536" w14:paraId="5FA9E5B8" w14:textId="77777777" w:rsidTr="00603A18">
        <w:trPr>
          <w:trHeight w:hRule="exact" w:val="624"/>
        </w:trPr>
        <w:tc>
          <w:tcPr>
            <w:tcW w:w="1276" w:type="dxa"/>
            <w:vAlign w:val="center"/>
          </w:tcPr>
          <w:p w14:paraId="2869C5D2"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val="cs-CZ" w:eastAsia="zh-CN"/>
              </w:rPr>
              <w:t>španělština</w:t>
            </w:r>
          </w:p>
        </w:tc>
        <w:tc>
          <w:tcPr>
            <w:tcW w:w="675" w:type="dxa"/>
            <w:shd w:val="clear" w:color="auto" w:fill="auto"/>
            <w:tcMar>
              <w:left w:w="23" w:type="dxa"/>
              <w:right w:w="23" w:type="dxa"/>
            </w:tcMar>
            <w:vAlign w:val="center"/>
          </w:tcPr>
          <w:p w14:paraId="7CD6D81C" w14:textId="77777777" w:rsidR="00200536" w:rsidRPr="00200536" w:rsidRDefault="00200536" w:rsidP="00200536">
            <w:pPr>
              <w:widowControl w:val="0"/>
              <w:spacing w:after="0" w:line="240" w:lineRule="auto"/>
              <w:ind w:leftChars="-31" w:left="-68"/>
              <w:jc w:val="center"/>
              <w:rPr>
                <w:rFonts w:ascii="Arial" w:eastAsia="Arial Unicode MS" w:hAnsi="Arial" w:cs="Arial"/>
                <w:kern w:val="2"/>
                <w:sz w:val="16"/>
                <w:szCs w:val="16"/>
                <w:lang w:val="cs-CZ" w:eastAsia="zh-CN"/>
              </w:rPr>
            </w:pPr>
            <w:r w:rsidRPr="00200536">
              <w:rPr>
                <w:rFonts w:ascii="Arial" w:eastAsia="DengXian" w:hAnsi="Arial" w:cs="Arial"/>
                <w:noProof/>
                <w:kern w:val="2"/>
                <w:sz w:val="16"/>
                <w:szCs w:val="16"/>
                <w:lang w:val="cs-CZ" w:eastAsia="zh-CN"/>
              </w:rPr>
              <w:t>ENE</w:t>
            </w:r>
          </w:p>
        </w:tc>
        <w:tc>
          <w:tcPr>
            <w:tcW w:w="885" w:type="dxa"/>
            <w:shd w:val="clear" w:color="auto" w:fill="auto"/>
            <w:tcMar>
              <w:left w:w="23" w:type="dxa"/>
              <w:right w:w="23" w:type="dxa"/>
            </w:tcMar>
            <w:vAlign w:val="center"/>
          </w:tcPr>
          <w:p w14:paraId="592DADAB" w14:textId="77777777" w:rsidR="00200536" w:rsidRPr="00200536" w:rsidRDefault="00200536" w:rsidP="00200536">
            <w:pPr>
              <w:widowControl w:val="0"/>
              <w:spacing w:after="0" w:line="240" w:lineRule="auto"/>
              <w:ind w:leftChars="-35" w:left="-77"/>
              <w:jc w:val="center"/>
              <w:rPr>
                <w:rFonts w:ascii="Arial" w:eastAsia="Arial Unicode MS" w:hAnsi="Arial" w:cs="Arial"/>
                <w:kern w:val="2"/>
                <w:sz w:val="16"/>
                <w:szCs w:val="16"/>
                <w:lang w:val="cs-CZ" w:eastAsia="zh-CN"/>
              </w:rPr>
            </w:pPr>
            <w:r w:rsidRPr="00200536">
              <w:rPr>
                <w:rFonts w:ascii="Arial" w:eastAsia="SimSun" w:hAnsi="Arial" w:cs="Arial"/>
                <w:noProof/>
                <w:kern w:val="2"/>
                <w:sz w:val="16"/>
                <w:szCs w:val="16"/>
                <w:lang w:val="cs-CZ" w:eastAsia="zh-CN"/>
              </w:rPr>
              <w:t>FEB</w:t>
            </w:r>
          </w:p>
        </w:tc>
        <w:tc>
          <w:tcPr>
            <w:tcW w:w="708" w:type="dxa"/>
            <w:shd w:val="clear" w:color="auto" w:fill="auto"/>
            <w:tcMar>
              <w:left w:w="23" w:type="dxa"/>
              <w:right w:w="23" w:type="dxa"/>
            </w:tcMar>
            <w:vAlign w:val="center"/>
          </w:tcPr>
          <w:p w14:paraId="486C70EE" w14:textId="77777777" w:rsidR="00200536" w:rsidRPr="00200536" w:rsidRDefault="00200536" w:rsidP="00200536">
            <w:pPr>
              <w:widowControl w:val="0"/>
              <w:spacing w:after="0" w:line="240" w:lineRule="auto"/>
              <w:ind w:leftChars="-40" w:left="-88"/>
              <w:jc w:val="center"/>
              <w:rPr>
                <w:rFonts w:ascii="Arial" w:eastAsia="Arial Unicode MS" w:hAnsi="Arial" w:cs="Arial"/>
                <w:kern w:val="2"/>
                <w:sz w:val="16"/>
                <w:szCs w:val="16"/>
                <w:lang w:val="cs-CZ" w:eastAsia="zh-CN"/>
              </w:rPr>
            </w:pPr>
            <w:r w:rsidRPr="00200536">
              <w:rPr>
                <w:rFonts w:ascii="Arial" w:eastAsia="SimSun" w:hAnsi="Arial" w:cs="Arial"/>
                <w:noProof/>
                <w:kern w:val="2"/>
                <w:sz w:val="16"/>
                <w:szCs w:val="16"/>
                <w:lang w:val="cs-CZ" w:eastAsia="zh-CN"/>
              </w:rPr>
              <w:t>MAR</w:t>
            </w:r>
          </w:p>
        </w:tc>
        <w:tc>
          <w:tcPr>
            <w:tcW w:w="709" w:type="dxa"/>
            <w:shd w:val="clear" w:color="auto" w:fill="auto"/>
            <w:tcMar>
              <w:left w:w="23" w:type="dxa"/>
              <w:right w:w="23" w:type="dxa"/>
            </w:tcMar>
            <w:vAlign w:val="center"/>
          </w:tcPr>
          <w:p w14:paraId="03354550"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ABR</w:t>
            </w:r>
          </w:p>
        </w:tc>
        <w:tc>
          <w:tcPr>
            <w:tcW w:w="709" w:type="dxa"/>
            <w:shd w:val="clear" w:color="auto" w:fill="auto"/>
            <w:tcMar>
              <w:left w:w="23" w:type="dxa"/>
              <w:right w:w="23" w:type="dxa"/>
            </w:tcMar>
            <w:vAlign w:val="center"/>
          </w:tcPr>
          <w:p w14:paraId="2DB0C24A"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MAY</w:t>
            </w:r>
          </w:p>
        </w:tc>
        <w:tc>
          <w:tcPr>
            <w:tcW w:w="675" w:type="dxa"/>
            <w:shd w:val="clear" w:color="auto" w:fill="auto"/>
            <w:tcMar>
              <w:left w:w="23" w:type="dxa"/>
              <w:right w:w="23" w:type="dxa"/>
            </w:tcMar>
            <w:vAlign w:val="center"/>
          </w:tcPr>
          <w:p w14:paraId="711A5B83"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JUN</w:t>
            </w:r>
          </w:p>
        </w:tc>
        <w:tc>
          <w:tcPr>
            <w:tcW w:w="709" w:type="dxa"/>
            <w:shd w:val="clear" w:color="auto" w:fill="auto"/>
            <w:tcMar>
              <w:left w:w="23" w:type="dxa"/>
              <w:right w:w="23" w:type="dxa"/>
            </w:tcMar>
            <w:vAlign w:val="center"/>
          </w:tcPr>
          <w:p w14:paraId="1B359E23"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JUL</w:t>
            </w:r>
          </w:p>
        </w:tc>
        <w:tc>
          <w:tcPr>
            <w:tcW w:w="708" w:type="dxa"/>
            <w:shd w:val="clear" w:color="auto" w:fill="auto"/>
            <w:tcMar>
              <w:left w:w="23" w:type="dxa"/>
              <w:right w:w="23" w:type="dxa"/>
            </w:tcMar>
            <w:vAlign w:val="center"/>
          </w:tcPr>
          <w:p w14:paraId="73006DC4"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AGO</w:t>
            </w:r>
          </w:p>
        </w:tc>
        <w:tc>
          <w:tcPr>
            <w:tcW w:w="1026" w:type="dxa"/>
            <w:shd w:val="clear" w:color="auto" w:fill="auto"/>
            <w:tcMar>
              <w:left w:w="23" w:type="dxa"/>
              <w:right w:w="23" w:type="dxa"/>
            </w:tcMar>
            <w:vAlign w:val="center"/>
          </w:tcPr>
          <w:p w14:paraId="727FFC39"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SEP</w:t>
            </w:r>
          </w:p>
        </w:tc>
        <w:tc>
          <w:tcPr>
            <w:tcW w:w="851" w:type="dxa"/>
            <w:shd w:val="clear" w:color="auto" w:fill="auto"/>
            <w:tcMar>
              <w:left w:w="23" w:type="dxa"/>
              <w:right w:w="23" w:type="dxa"/>
            </w:tcMar>
            <w:vAlign w:val="center"/>
          </w:tcPr>
          <w:p w14:paraId="32FC1902"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OCT</w:t>
            </w:r>
          </w:p>
        </w:tc>
        <w:tc>
          <w:tcPr>
            <w:tcW w:w="992" w:type="dxa"/>
            <w:shd w:val="clear" w:color="auto" w:fill="auto"/>
            <w:vAlign w:val="center"/>
          </w:tcPr>
          <w:p w14:paraId="0C5836C6"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NOV</w:t>
            </w:r>
          </w:p>
        </w:tc>
        <w:tc>
          <w:tcPr>
            <w:tcW w:w="992" w:type="dxa"/>
            <w:shd w:val="clear" w:color="auto" w:fill="auto"/>
            <w:tcMar>
              <w:left w:w="23" w:type="dxa"/>
              <w:right w:w="23" w:type="dxa"/>
            </w:tcMar>
            <w:vAlign w:val="center"/>
          </w:tcPr>
          <w:p w14:paraId="2F3A03A0"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DIC</w:t>
            </w:r>
          </w:p>
        </w:tc>
      </w:tr>
      <w:tr w:rsidR="00200536" w:rsidRPr="00200536" w14:paraId="0EB4ACBC" w14:textId="77777777" w:rsidTr="00603A18">
        <w:trPr>
          <w:trHeight w:hRule="exact" w:val="624"/>
        </w:trPr>
        <w:tc>
          <w:tcPr>
            <w:tcW w:w="1276" w:type="dxa"/>
            <w:vAlign w:val="center"/>
          </w:tcPr>
          <w:p w14:paraId="13DEA075"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val="cs-CZ" w:eastAsia="zh-CN"/>
              </w:rPr>
              <w:t>nizozemština</w:t>
            </w:r>
          </w:p>
        </w:tc>
        <w:tc>
          <w:tcPr>
            <w:tcW w:w="675" w:type="dxa"/>
            <w:shd w:val="clear" w:color="auto" w:fill="auto"/>
            <w:tcMar>
              <w:left w:w="23" w:type="dxa"/>
              <w:right w:w="23" w:type="dxa"/>
            </w:tcMar>
            <w:vAlign w:val="center"/>
          </w:tcPr>
          <w:p w14:paraId="5EBE6F76" w14:textId="77777777" w:rsidR="00200536" w:rsidRPr="00200536" w:rsidRDefault="00200536" w:rsidP="00200536">
            <w:pPr>
              <w:widowControl w:val="0"/>
              <w:spacing w:after="0" w:line="240" w:lineRule="auto"/>
              <w:ind w:leftChars="-50" w:left="-109" w:rightChars="-39" w:right="-86" w:hanging="1"/>
              <w:jc w:val="center"/>
              <w:rPr>
                <w:rFonts w:ascii="Arial" w:eastAsia="DengXian" w:hAnsi="Arial" w:cs="Arial"/>
                <w:color w:val="000000"/>
                <w:sz w:val="16"/>
                <w:szCs w:val="16"/>
                <w:lang w:val="cs-CZ" w:eastAsia="zh-CN"/>
              </w:rPr>
            </w:pPr>
            <w:r w:rsidRPr="00200536">
              <w:rPr>
                <w:rFonts w:ascii="Arial" w:eastAsia="DengXian" w:hAnsi="Arial" w:cs="Arial"/>
                <w:noProof/>
                <w:kern w:val="2"/>
                <w:sz w:val="16"/>
                <w:szCs w:val="16"/>
                <w:lang w:val="cs-CZ" w:eastAsia="zh-CN"/>
              </w:rPr>
              <w:t>JAN</w:t>
            </w:r>
          </w:p>
        </w:tc>
        <w:tc>
          <w:tcPr>
            <w:tcW w:w="885" w:type="dxa"/>
            <w:shd w:val="clear" w:color="auto" w:fill="auto"/>
            <w:tcMar>
              <w:left w:w="23" w:type="dxa"/>
              <w:right w:w="23" w:type="dxa"/>
            </w:tcMar>
            <w:vAlign w:val="center"/>
          </w:tcPr>
          <w:p w14:paraId="4AC6DC3B"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FEB</w:t>
            </w:r>
          </w:p>
        </w:tc>
        <w:tc>
          <w:tcPr>
            <w:tcW w:w="708" w:type="dxa"/>
            <w:shd w:val="clear" w:color="auto" w:fill="auto"/>
            <w:tcMar>
              <w:left w:w="23" w:type="dxa"/>
              <w:right w:w="23" w:type="dxa"/>
            </w:tcMar>
            <w:vAlign w:val="center"/>
          </w:tcPr>
          <w:p w14:paraId="49FB9F85"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MAA</w:t>
            </w:r>
          </w:p>
        </w:tc>
        <w:tc>
          <w:tcPr>
            <w:tcW w:w="709" w:type="dxa"/>
            <w:shd w:val="clear" w:color="auto" w:fill="auto"/>
            <w:tcMar>
              <w:left w:w="23" w:type="dxa"/>
              <w:right w:w="23" w:type="dxa"/>
            </w:tcMar>
            <w:vAlign w:val="center"/>
          </w:tcPr>
          <w:p w14:paraId="55239439"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APR</w:t>
            </w:r>
          </w:p>
        </w:tc>
        <w:tc>
          <w:tcPr>
            <w:tcW w:w="709" w:type="dxa"/>
            <w:shd w:val="clear" w:color="auto" w:fill="auto"/>
            <w:tcMar>
              <w:left w:w="23" w:type="dxa"/>
              <w:right w:w="23" w:type="dxa"/>
            </w:tcMar>
            <w:vAlign w:val="center"/>
          </w:tcPr>
          <w:p w14:paraId="50FA1F8E"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MEI</w:t>
            </w:r>
          </w:p>
        </w:tc>
        <w:tc>
          <w:tcPr>
            <w:tcW w:w="675" w:type="dxa"/>
            <w:shd w:val="clear" w:color="auto" w:fill="auto"/>
            <w:tcMar>
              <w:left w:w="23" w:type="dxa"/>
              <w:right w:w="23" w:type="dxa"/>
            </w:tcMar>
            <w:vAlign w:val="center"/>
          </w:tcPr>
          <w:p w14:paraId="2699640D"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JUN</w:t>
            </w:r>
          </w:p>
        </w:tc>
        <w:tc>
          <w:tcPr>
            <w:tcW w:w="709" w:type="dxa"/>
            <w:shd w:val="clear" w:color="auto" w:fill="auto"/>
            <w:tcMar>
              <w:left w:w="23" w:type="dxa"/>
              <w:right w:w="23" w:type="dxa"/>
            </w:tcMar>
            <w:vAlign w:val="center"/>
          </w:tcPr>
          <w:p w14:paraId="65A01BEA"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JUL</w:t>
            </w:r>
          </w:p>
        </w:tc>
        <w:tc>
          <w:tcPr>
            <w:tcW w:w="708" w:type="dxa"/>
            <w:shd w:val="clear" w:color="auto" w:fill="auto"/>
            <w:tcMar>
              <w:left w:w="23" w:type="dxa"/>
              <w:right w:w="23" w:type="dxa"/>
            </w:tcMar>
            <w:vAlign w:val="center"/>
          </w:tcPr>
          <w:p w14:paraId="4A5BCE01"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AUG</w:t>
            </w:r>
          </w:p>
        </w:tc>
        <w:tc>
          <w:tcPr>
            <w:tcW w:w="1026" w:type="dxa"/>
            <w:shd w:val="clear" w:color="auto" w:fill="auto"/>
            <w:tcMar>
              <w:left w:w="23" w:type="dxa"/>
              <w:right w:w="23" w:type="dxa"/>
            </w:tcMar>
            <w:vAlign w:val="center"/>
          </w:tcPr>
          <w:p w14:paraId="3EFAC8B7"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SEP</w:t>
            </w:r>
          </w:p>
        </w:tc>
        <w:tc>
          <w:tcPr>
            <w:tcW w:w="851" w:type="dxa"/>
            <w:shd w:val="clear" w:color="auto" w:fill="auto"/>
            <w:tcMar>
              <w:left w:w="23" w:type="dxa"/>
              <w:right w:w="23" w:type="dxa"/>
            </w:tcMar>
            <w:vAlign w:val="center"/>
          </w:tcPr>
          <w:p w14:paraId="35F2F1D8"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OKT</w:t>
            </w:r>
          </w:p>
        </w:tc>
        <w:tc>
          <w:tcPr>
            <w:tcW w:w="992" w:type="dxa"/>
            <w:shd w:val="clear" w:color="auto" w:fill="auto"/>
            <w:vAlign w:val="center"/>
          </w:tcPr>
          <w:p w14:paraId="4434AB62"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NOV</w:t>
            </w:r>
          </w:p>
        </w:tc>
        <w:tc>
          <w:tcPr>
            <w:tcW w:w="992" w:type="dxa"/>
            <w:shd w:val="clear" w:color="auto" w:fill="auto"/>
            <w:tcMar>
              <w:left w:w="23" w:type="dxa"/>
              <w:right w:w="23" w:type="dxa"/>
            </w:tcMar>
            <w:vAlign w:val="center"/>
          </w:tcPr>
          <w:p w14:paraId="339FA61E"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DEC</w:t>
            </w:r>
          </w:p>
        </w:tc>
      </w:tr>
      <w:tr w:rsidR="00200536" w:rsidRPr="00200536" w14:paraId="5EBD813F" w14:textId="77777777" w:rsidTr="00603A18">
        <w:trPr>
          <w:trHeight w:hRule="exact" w:val="624"/>
        </w:trPr>
        <w:tc>
          <w:tcPr>
            <w:tcW w:w="1276" w:type="dxa"/>
            <w:vAlign w:val="center"/>
          </w:tcPr>
          <w:p w14:paraId="445367FC"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val="cs-CZ" w:eastAsia="zh-CN"/>
              </w:rPr>
              <w:lastRenderedPageBreak/>
              <w:t>dánština</w:t>
            </w:r>
          </w:p>
        </w:tc>
        <w:tc>
          <w:tcPr>
            <w:tcW w:w="675" w:type="dxa"/>
            <w:shd w:val="clear" w:color="auto" w:fill="auto"/>
            <w:tcMar>
              <w:left w:w="23" w:type="dxa"/>
              <w:right w:w="23" w:type="dxa"/>
            </w:tcMar>
            <w:vAlign w:val="center"/>
          </w:tcPr>
          <w:p w14:paraId="4EC91785" w14:textId="77777777" w:rsidR="00200536" w:rsidRPr="00200536" w:rsidRDefault="00200536" w:rsidP="00200536">
            <w:pPr>
              <w:widowControl w:val="0"/>
              <w:spacing w:after="0" w:line="240" w:lineRule="auto"/>
              <w:ind w:leftChars="-50" w:left="-109" w:rightChars="-39" w:right="-86" w:hanging="1"/>
              <w:jc w:val="center"/>
              <w:rPr>
                <w:rFonts w:ascii="Arial" w:eastAsia="DengXian" w:hAnsi="Arial" w:cs="Arial"/>
                <w:color w:val="000000"/>
                <w:sz w:val="16"/>
                <w:szCs w:val="16"/>
                <w:lang w:val="cs-CZ" w:eastAsia="zh-CN"/>
              </w:rPr>
            </w:pPr>
            <w:r w:rsidRPr="00200536">
              <w:rPr>
                <w:rFonts w:ascii="Arial" w:eastAsia="DengXian" w:hAnsi="Arial" w:cs="Arial"/>
                <w:noProof/>
                <w:kern w:val="2"/>
                <w:sz w:val="16"/>
                <w:szCs w:val="16"/>
                <w:lang w:val="cs-CZ" w:eastAsia="zh-CN"/>
              </w:rPr>
              <w:t>JAN</w:t>
            </w:r>
          </w:p>
        </w:tc>
        <w:tc>
          <w:tcPr>
            <w:tcW w:w="885" w:type="dxa"/>
            <w:shd w:val="clear" w:color="auto" w:fill="auto"/>
            <w:tcMar>
              <w:left w:w="23" w:type="dxa"/>
              <w:right w:w="23" w:type="dxa"/>
            </w:tcMar>
            <w:vAlign w:val="center"/>
          </w:tcPr>
          <w:p w14:paraId="13983584"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FEB</w:t>
            </w:r>
          </w:p>
        </w:tc>
        <w:tc>
          <w:tcPr>
            <w:tcW w:w="708" w:type="dxa"/>
            <w:shd w:val="clear" w:color="auto" w:fill="auto"/>
            <w:tcMar>
              <w:left w:w="23" w:type="dxa"/>
              <w:right w:w="23" w:type="dxa"/>
            </w:tcMar>
            <w:vAlign w:val="center"/>
          </w:tcPr>
          <w:p w14:paraId="5149C784"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MAR</w:t>
            </w:r>
          </w:p>
        </w:tc>
        <w:tc>
          <w:tcPr>
            <w:tcW w:w="709" w:type="dxa"/>
            <w:shd w:val="clear" w:color="auto" w:fill="auto"/>
            <w:tcMar>
              <w:left w:w="23" w:type="dxa"/>
              <w:right w:w="23" w:type="dxa"/>
            </w:tcMar>
            <w:vAlign w:val="center"/>
          </w:tcPr>
          <w:p w14:paraId="1678067F"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APR</w:t>
            </w:r>
          </w:p>
        </w:tc>
        <w:tc>
          <w:tcPr>
            <w:tcW w:w="709" w:type="dxa"/>
            <w:shd w:val="clear" w:color="auto" w:fill="auto"/>
            <w:tcMar>
              <w:left w:w="23" w:type="dxa"/>
              <w:right w:w="23" w:type="dxa"/>
            </w:tcMar>
            <w:vAlign w:val="center"/>
          </w:tcPr>
          <w:p w14:paraId="159DED10"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MAJ</w:t>
            </w:r>
          </w:p>
        </w:tc>
        <w:tc>
          <w:tcPr>
            <w:tcW w:w="675" w:type="dxa"/>
            <w:shd w:val="clear" w:color="auto" w:fill="auto"/>
            <w:tcMar>
              <w:left w:w="23" w:type="dxa"/>
              <w:right w:w="23" w:type="dxa"/>
            </w:tcMar>
            <w:vAlign w:val="center"/>
          </w:tcPr>
          <w:p w14:paraId="669C37C2"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JUN</w:t>
            </w:r>
          </w:p>
        </w:tc>
        <w:tc>
          <w:tcPr>
            <w:tcW w:w="709" w:type="dxa"/>
            <w:shd w:val="clear" w:color="auto" w:fill="auto"/>
            <w:tcMar>
              <w:left w:w="23" w:type="dxa"/>
              <w:right w:w="23" w:type="dxa"/>
            </w:tcMar>
            <w:vAlign w:val="center"/>
          </w:tcPr>
          <w:p w14:paraId="1213E91E"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JUL</w:t>
            </w:r>
          </w:p>
        </w:tc>
        <w:tc>
          <w:tcPr>
            <w:tcW w:w="708" w:type="dxa"/>
            <w:shd w:val="clear" w:color="auto" w:fill="auto"/>
            <w:tcMar>
              <w:left w:w="23" w:type="dxa"/>
              <w:right w:w="23" w:type="dxa"/>
            </w:tcMar>
            <w:vAlign w:val="center"/>
          </w:tcPr>
          <w:p w14:paraId="20E2DCFF"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AUG</w:t>
            </w:r>
          </w:p>
        </w:tc>
        <w:tc>
          <w:tcPr>
            <w:tcW w:w="1026" w:type="dxa"/>
            <w:shd w:val="clear" w:color="auto" w:fill="auto"/>
            <w:tcMar>
              <w:left w:w="23" w:type="dxa"/>
              <w:right w:w="23" w:type="dxa"/>
            </w:tcMar>
            <w:vAlign w:val="center"/>
          </w:tcPr>
          <w:p w14:paraId="3A44E5D9"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SEP</w:t>
            </w:r>
          </w:p>
        </w:tc>
        <w:tc>
          <w:tcPr>
            <w:tcW w:w="851" w:type="dxa"/>
            <w:shd w:val="clear" w:color="auto" w:fill="auto"/>
            <w:tcMar>
              <w:left w:w="23" w:type="dxa"/>
              <w:right w:w="23" w:type="dxa"/>
            </w:tcMar>
            <w:vAlign w:val="center"/>
          </w:tcPr>
          <w:p w14:paraId="00328D0E"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OKT</w:t>
            </w:r>
          </w:p>
        </w:tc>
        <w:tc>
          <w:tcPr>
            <w:tcW w:w="992" w:type="dxa"/>
            <w:shd w:val="clear" w:color="auto" w:fill="auto"/>
            <w:vAlign w:val="center"/>
          </w:tcPr>
          <w:p w14:paraId="2E59EFAF"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NOV</w:t>
            </w:r>
          </w:p>
        </w:tc>
        <w:tc>
          <w:tcPr>
            <w:tcW w:w="992" w:type="dxa"/>
            <w:shd w:val="clear" w:color="auto" w:fill="auto"/>
            <w:tcMar>
              <w:left w:w="23" w:type="dxa"/>
              <w:right w:w="23" w:type="dxa"/>
            </w:tcMar>
            <w:vAlign w:val="center"/>
          </w:tcPr>
          <w:p w14:paraId="4B4CDCC0"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DEC</w:t>
            </w:r>
          </w:p>
        </w:tc>
      </w:tr>
      <w:tr w:rsidR="00200536" w:rsidRPr="00200536" w14:paraId="0EA00E01" w14:textId="77777777" w:rsidTr="00603A18">
        <w:trPr>
          <w:trHeight w:hRule="exact" w:val="624"/>
        </w:trPr>
        <w:tc>
          <w:tcPr>
            <w:tcW w:w="1276" w:type="dxa"/>
            <w:vAlign w:val="center"/>
          </w:tcPr>
          <w:p w14:paraId="27144360"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20"/>
                <w:szCs w:val="20"/>
                <w:lang w:val="cs-CZ" w:eastAsia="zh-CN"/>
              </w:rPr>
              <w:t>polština  </w:t>
            </w:r>
          </w:p>
        </w:tc>
        <w:tc>
          <w:tcPr>
            <w:tcW w:w="675" w:type="dxa"/>
            <w:shd w:val="clear" w:color="auto" w:fill="auto"/>
            <w:tcMar>
              <w:left w:w="23" w:type="dxa"/>
              <w:right w:w="23" w:type="dxa"/>
            </w:tcMar>
            <w:vAlign w:val="center"/>
          </w:tcPr>
          <w:p w14:paraId="4F698C85" w14:textId="77777777" w:rsidR="00200536" w:rsidRPr="00200536" w:rsidRDefault="00200536" w:rsidP="00200536">
            <w:pPr>
              <w:widowControl w:val="0"/>
              <w:spacing w:after="0" w:line="240" w:lineRule="auto"/>
              <w:ind w:leftChars="-50" w:left="-109" w:rightChars="-39" w:right="-86" w:hanging="1"/>
              <w:jc w:val="center"/>
              <w:rPr>
                <w:rFonts w:ascii="Arial" w:eastAsia="DengXian" w:hAnsi="Arial" w:cs="Arial"/>
                <w:noProof/>
                <w:kern w:val="2"/>
                <w:sz w:val="16"/>
                <w:szCs w:val="16"/>
                <w:lang w:val="cs-CZ" w:eastAsia="zh-CN"/>
              </w:rPr>
            </w:pPr>
            <w:r w:rsidRPr="00200536">
              <w:rPr>
                <w:rFonts w:ascii="Arial" w:eastAsia="DengXian" w:hAnsi="Arial" w:cs="Arial"/>
                <w:noProof/>
                <w:kern w:val="2"/>
                <w:sz w:val="16"/>
                <w:szCs w:val="16"/>
                <w:lang w:val="cs-CZ" w:eastAsia="zh-CN"/>
              </w:rPr>
              <w:t>STY</w:t>
            </w:r>
          </w:p>
        </w:tc>
        <w:tc>
          <w:tcPr>
            <w:tcW w:w="885" w:type="dxa"/>
            <w:shd w:val="clear" w:color="auto" w:fill="auto"/>
            <w:tcMar>
              <w:left w:w="23" w:type="dxa"/>
              <w:right w:w="23" w:type="dxa"/>
            </w:tcMar>
            <w:vAlign w:val="center"/>
          </w:tcPr>
          <w:p w14:paraId="1F40B192"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LUT</w:t>
            </w:r>
          </w:p>
        </w:tc>
        <w:tc>
          <w:tcPr>
            <w:tcW w:w="708" w:type="dxa"/>
            <w:shd w:val="clear" w:color="auto" w:fill="auto"/>
            <w:tcMar>
              <w:left w:w="23" w:type="dxa"/>
              <w:right w:w="23" w:type="dxa"/>
            </w:tcMar>
            <w:vAlign w:val="center"/>
          </w:tcPr>
          <w:p w14:paraId="0FE8ED0F"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MAR</w:t>
            </w:r>
          </w:p>
        </w:tc>
        <w:tc>
          <w:tcPr>
            <w:tcW w:w="709" w:type="dxa"/>
            <w:shd w:val="clear" w:color="auto" w:fill="auto"/>
            <w:tcMar>
              <w:left w:w="23" w:type="dxa"/>
              <w:right w:w="23" w:type="dxa"/>
            </w:tcMar>
            <w:vAlign w:val="center"/>
          </w:tcPr>
          <w:p w14:paraId="75DB02B5"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KWI</w:t>
            </w:r>
          </w:p>
        </w:tc>
        <w:tc>
          <w:tcPr>
            <w:tcW w:w="709" w:type="dxa"/>
            <w:shd w:val="clear" w:color="auto" w:fill="auto"/>
            <w:tcMar>
              <w:left w:w="23" w:type="dxa"/>
              <w:right w:w="23" w:type="dxa"/>
            </w:tcMar>
            <w:vAlign w:val="center"/>
          </w:tcPr>
          <w:p w14:paraId="6E03C4AD"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MAJ</w:t>
            </w:r>
          </w:p>
        </w:tc>
        <w:tc>
          <w:tcPr>
            <w:tcW w:w="675" w:type="dxa"/>
            <w:shd w:val="clear" w:color="auto" w:fill="auto"/>
            <w:tcMar>
              <w:left w:w="23" w:type="dxa"/>
              <w:right w:w="23" w:type="dxa"/>
            </w:tcMar>
            <w:vAlign w:val="center"/>
          </w:tcPr>
          <w:p w14:paraId="219D027B"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CZE</w:t>
            </w:r>
          </w:p>
        </w:tc>
        <w:tc>
          <w:tcPr>
            <w:tcW w:w="709" w:type="dxa"/>
            <w:shd w:val="clear" w:color="auto" w:fill="auto"/>
            <w:tcMar>
              <w:left w:w="23" w:type="dxa"/>
              <w:right w:w="23" w:type="dxa"/>
            </w:tcMar>
            <w:vAlign w:val="center"/>
          </w:tcPr>
          <w:p w14:paraId="1F74F63D"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LIP</w:t>
            </w:r>
          </w:p>
        </w:tc>
        <w:tc>
          <w:tcPr>
            <w:tcW w:w="708" w:type="dxa"/>
            <w:shd w:val="clear" w:color="auto" w:fill="auto"/>
            <w:tcMar>
              <w:left w:w="23" w:type="dxa"/>
              <w:right w:w="23" w:type="dxa"/>
            </w:tcMar>
            <w:vAlign w:val="center"/>
          </w:tcPr>
          <w:p w14:paraId="6517358F"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SIE</w:t>
            </w:r>
          </w:p>
        </w:tc>
        <w:tc>
          <w:tcPr>
            <w:tcW w:w="1026" w:type="dxa"/>
            <w:shd w:val="clear" w:color="auto" w:fill="auto"/>
            <w:tcMar>
              <w:left w:w="23" w:type="dxa"/>
              <w:right w:w="23" w:type="dxa"/>
            </w:tcMar>
            <w:vAlign w:val="center"/>
          </w:tcPr>
          <w:p w14:paraId="466EA004"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WRZ</w:t>
            </w:r>
          </w:p>
        </w:tc>
        <w:tc>
          <w:tcPr>
            <w:tcW w:w="851" w:type="dxa"/>
            <w:shd w:val="clear" w:color="auto" w:fill="auto"/>
            <w:tcMar>
              <w:left w:w="23" w:type="dxa"/>
              <w:right w:w="23" w:type="dxa"/>
            </w:tcMar>
            <w:vAlign w:val="center"/>
          </w:tcPr>
          <w:p w14:paraId="1CFD96F7"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PRZ</w:t>
            </w:r>
          </w:p>
        </w:tc>
        <w:tc>
          <w:tcPr>
            <w:tcW w:w="992" w:type="dxa"/>
            <w:shd w:val="clear" w:color="auto" w:fill="auto"/>
            <w:vAlign w:val="center"/>
          </w:tcPr>
          <w:p w14:paraId="47954F95"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LIS</w:t>
            </w:r>
          </w:p>
        </w:tc>
        <w:tc>
          <w:tcPr>
            <w:tcW w:w="992" w:type="dxa"/>
            <w:shd w:val="clear" w:color="auto" w:fill="auto"/>
            <w:tcMar>
              <w:left w:w="23" w:type="dxa"/>
              <w:right w:w="23" w:type="dxa"/>
            </w:tcMar>
            <w:vAlign w:val="center"/>
          </w:tcPr>
          <w:p w14:paraId="461AD667"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GRU</w:t>
            </w:r>
          </w:p>
        </w:tc>
      </w:tr>
    </w:tbl>
    <w:p w14:paraId="6FD533DA" w14:textId="619081B7"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Když při nastavování podržíte tlačítko “</w:t>
      </w:r>
      <w:r w:rsidRPr="00200536">
        <w:rPr>
          <w:rFonts w:ascii="Arial" w:eastAsia="Arial Unicode MS" w:hAnsi="Arial" w:cs="Arial"/>
          <w:color w:val="000000"/>
          <w:kern w:val="2"/>
          <w:sz w:val="20"/>
          <w:lang w:val="cs-CZ" w:eastAsia="zh-CN"/>
        </w:rPr>
        <w:t>▲/</w:t>
      </w:r>
      <w:r w:rsidRPr="00200536">
        <w:rPr>
          <w:rFonts w:ascii="Calibri" w:eastAsia="SimSun" w:hAnsi="Calibri" w:cs="Times New Roman"/>
          <w:noProof/>
          <w:kern w:val="2"/>
          <w:sz w:val="21"/>
          <w:lang w:val="cs-CZ" w:eastAsia="zh-CN"/>
        </w:rPr>
        <w:drawing>
          <wp:inline distT="0" distB="0" distL="0" distR="0" wp14:anchorId="6169B334" wp14:editId="02C70218">
            <wp:extent cx="144780" cy="144780"/>
            <wp:effectExtent l="0" t="0" r="7620" b="7620"/>
            <wp:docPr id="149816928" name="Obrázek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nebo “▼” zmáčknuté, budete měnit hodnotu nastavení rychleji.</w:t>
      </w:r>
    </w:p>
    <w:p w14:paraId="61332223"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Pokud je meteorologická stanice ve stejné časové zóně jako Německo, bude časová zóna nastavena na 00. Pokud se nacházíte v časové zóně, kde máte o hodinu míň než v Německu, nastavte časovou zónu na -01. Pokud máte o hodinu víc než v Německu, nastavte časovou zónu na 01. Pokud máte o dvě hodiny víc než v Německu, nastavte časovou zónu na 02</w:t>
      </w:r>
    </w:p>
    <w:p w14:paraId="01B180F2"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w:t>
      </w: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Pokud budete vzdáleni od německé rádiové věže více než 1500 km, bude přijímaný signál velmi slabý. V tomto případě doporučujeme vypnout příjem signálu.</w:t>
      </w:r>
    </w:p>
    <w:p w14:paraId="11AC6A6E"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Předpověď meteorologické stanice je založena na analýze změn tlaku vzduchu. Atmosférický tlak je poskytován z výroby a byl upraven na absolutní tlak. Protože tlak vzduchu obvykle klesá s rostoucí nadmořskou výškou, veřejné meteorologické agentury vždy zveřejňují tzv. relativní tlak vzduchu. Aby bylo možné získat srovnatelnou hodnotu, byl relativní tlak vzduchu upraven podle topografie země. Tlak vzduchu meteorologické stanice můžete přizpůsobit poměru její polohy. K tomu je třeba jednoznačně nastavit aktuální tlak vzduchu meteorologické stanice. Zeptejte se místní meteorologické služby na tlak vzduchu na úrovni moře nebo získejte aktuální hodnotu z internetu. Výše uvedená úprava nastavení tlaku vzduchu vychází z tohoto důvodu. Když je tlak vzduchu absolutní, zobrazí se ABS PRESSURE, a když je tlak vzduchu nastaven, zobrazí se REL PRESSURE.</w:t>
      </w:r>
    </w:p>
    <w:p w14:paraId="1E7BBF61"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Pokud v této oblasti není zaveden systém letního času, vyberte možnost ON nebo OFF podle toho, zda město ve vaší oblasti přijímá letní čas, a čas východu a západu slunce bude také určen podle letního času.</w:t>
      </w:r>
    </w:p>
    <w:p w14:paraId="4C1DF5C5" w14:textId="77777777" w:rsidR="00200536" w:rsidRPr="00200536" w:rsidRDefault="00200536" w:rsidP="00200536">
      <w:pPr>
        <w:widowControl w:val="0"/>
        <w:spacing w:after="0" w:line="360" w:lineRule="auto"/>
        <w:ind w:left="241" w:hangingChars="100" w:hanging="241"/>
        <w:jc w:val="both"/>
        <w:rPr>
          <w:rFonts w:ascii="Arial" w:eastAsia="Arial Unicode MS" w:hAnsi="Arial" w:cs="Arial"/>
          <w:b/>
          <w:bCs/>
          <w:kern w:val="2"/>
          <w:sz w:val="24"/>
          <w:lang w:val="cs-CZ" w:eastAsia="zh-CN"/>
        </w:rPr>
      </w:pPr>
      <w:r w:rsidRPr="00200536">
        <w:rPr>
          <w:rFonts w:ascii="Arial" w:eastAsia="Arial Unicode MS" w:hAnsi="Arial" w:cs="Arial"/>
          <w:b/>
          <w:bCs/>
          <w:kern w:val="2"/>
          <w:sz w:val="24"/>
          <w:lang w:val="cs-CZ" w:eastAsia="zh-CN"/>
        </w:rPr>
        <w:t>Nastavení denních budíků:</w:t>
      </w:r>
    </w:p>
    <w:p w14:paraId="346A74F0" w14:textId="02D40FE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a podržte tlačítko “</w:t>
      </w:r>
      <w:r w:rsidRPr="00200536">
        <w:rPr>
          <w:rFonts w:ascii="Arial" w:eastAsia="Arial Unicode MS" w:hAnsi="Arial" w:cs="Arial"/>
          <w:noProof/>
          <w:kern w:val="2"/>
          <w:sz w:val="20"/>
          <w:szCs w:val="20"/>
          <w:lang w:val="cs-CZ" w:eastAsia="zh-CN"/>
        </w:rPr>
        <w:drawing>
          <wp:inline distT="0" distB="0" distL="0" distR="0" wp14:anchorId="2F0CBF23" wp14:editId="3A9BB6F7">
            <wp:extent cx="121920" cy="144780"/>
            <wp:effectExtent l="0" t="0" r="0" b="7620"/>
            <wp:docPr id="684090184" name="Obrázek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po dobu delší než 3 sekundy. Nyní začnete nastavovat hodinovou hodnotu budíku 1.</w:t>
      </w:r>
      <w:r>
        <w:rPr>
          <w:rFonts w:ascii="Arial" w:eastAsia="Arial Unicode MS" w:hAnsi="Arial" w:cs="Arial"/>
          <w:kern w:val="2"/>
          <w:sz w:val="20"/>
          <w:szCs w:val="20"/>
          <w:lang w:val="cs-CZ" w:eastAsia="zh-CN"/>
        </w:rPr>
        <w:t xml:space="preserve"> </w:t>
      </w:r>
      <w:r w:rsidRPr="00200536">
        <w:rPr>
          <w:rFonts w:ascii="Arial" w:eastAsia="Arial Unicode MS" w:hAnsi="Arial" w:cs="Arial"/>
          <w:kern w:val="2"/>
          <w:sz w:val="20"/>
          <w:szCs w:val="20"/>
          <w:lang w:val="cs-CZ" w:eastAsia="zh-CN"/>
        </w:rPr>
        <w:t>Mačkejte tlačítka ▲/</w:t>
      </w:r>
      <w:r w:rsidRPr="00200536">
        <w:rPr>
          <w:rFonts w:ascii="Arial" w:eastAsia="Arial Unicode MS" w:hAnsi="Arial" w:cs="Arial"/>
          <w:noProof/>
          <w:kern w:val="2"/>
          <w:sz w:val="20"/>
          <w:szCs w:val="20"/>
          <w:lang w:val="cs-CZ" w:eastAsia="zh-CN"/>
        </w:rPr>
        <w:drawing>
          <wp:inline distT="0" distB="0" distL="0" distR="0" wp14:anchorId="170D751D" wp14:editId="2DDAB698">
            <wp:extent cx="144780" cy="144780"/>
            <wp:effectExtent l="0" t="0" r="7620" b="7620"/>
            <wp:docPr id="1293562798" name="Obrázek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xml:space="preserve"> a ▼ pro nastavení požadované hodiny.</w:t>
      </w:r>
    </w:p>
    <w:p w14:paraId="7314E404" w14:textId="04703364"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tlačítko “</w:t>
      </w:r>
      <w:r w:rsidRPr="00200536">
        <w:rPr>
          <w:rFonts w:ascii="Calibri" w:eastAsia="SimSun" w:hAnsi="Calibri" w:cs="Times New Roman"/>
          <w:noProof/>
          <w:kern w:val="2"/>
          <w:sz w:val="21"/>
          <w:lang w:val="cs-CZ" w:eastAsia="zh-CN"/>
        </w:rPr>
        <w:drawing>
          <wp:inline distT="0" distB="0" distL="0" distR="0" wp14:anchorId="7A529360" wp14:editId="7261D2A3">
            <wp:extent cx="129540" cy="144780"/>
            <wp:effectExtent l="0" t="0" r="3810" b="7620"/>
            <wp:docPr id="792715602" name="Obráze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pro potvrzení nastavení. Nyní začnete nastavovat minutovou hodnotu budíku 1. Mačkejte tlačítka “▲/</w:t>
      </w:r>
      <w:r w:rsidRPr="00200536">
        <w:rPr>
          <w:rFonts w:ascii="Arial" w:eastAsia="Arial Unicode MS" w:hAnsi="Arial" w:cs="Arial"/>
          <w:noProof/>
          <w:kern w:val="2"/>
          <w:sz w:val="20"/>
          <w:szCs w:val="20"/>
          <w:lang w:val="cs-CZ" w:eastAsia="zh-CN"/>
        </w:rPr>
        <w:drawing>
          <wp:inline distT="0" distB="0" distL="0" distR="0" wp14:anchorId="4CECD2C5" wp14:editId="085650AE">
            <wp:extent cx="144780" cy="144780"/>
            <wp:effectExtent l="0" t="0" r="7620" b="7620"/>
            <wp:docPr id="1339267044" name="Obráze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a “▼”</w:t>
      </w:r>
      <w:r w:rsidRPr="00200536">
        <w:rPr>
          <w:rFonts w:ascii="Arial" w:eastAsia="Arial Unicode MS" w:hAnsi="Arial" w:cs="Arial"/>
          <w:bCs/>
          <w:kern w:val="2"/>
          <w:sz w:val="20"/>
          <w:szCs w:val="20"/>
          <w:lang w:val="cs-CZ" w:eastAsia="zh-CN"/>
        </w:rPr>
        <w:t xml:space="preserve"> </w:t>
      </w:r>
      <w:r w:rsidRPr="00200536">
        <w:rPr>
          <w:rFonts w:ascii="Arial" w:eastAsia="Arial Unicode MS" w:hAnsi="Arial" w:cs="Arial"/>
          <w:kern w:val="2"/>
          <w:sz w:val="20"/>
          <w:szCs w:val="20"/>
          <w:lang w:val="cs-CZ" w:eastAsia="zh-CN"/>
        </w:rPr>
        <w:t xml:space="preserve">pro nastavení minut. </w:t>
      </w:r>
    </w:p>
    <w:p w14:paraId="037C5C93" w14:textId="433B389A"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tlačítko “</w:t>
      </w:r>
      <w:r w:rsidRPr="00200536">
        <w:rPr>
          <w:rFonts w:ascii="Arial" w:eastAsia="Arial Unicode MS" w:hAnsi="Arial" w:cs="Arial"/>
          <w:noProof/>
          <w:kern w:val="2"/>
          <w:sz w:val="20"/>
          <w:szCs w:val="20"/>
          <w:lang w:val="cs-CZ" w:eastAsia="zh-CN"/>
        </w:rPr>
        <w:drawing>
          <wp:inline distT="0" distB="0" distL="0" distR="0" wp14:anchorId="345EA403" wp14:editId="64FE3C25">
            <wp:extent cx="129540" cy="144780"/>
            <wp:effectExtent l="0" t="0" r="3810" b="7620"/>
            <wp:docPr id="1385602017" name="Obráze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pro potvrzení nastavení. Nyní budete nastavovat režim opakování budíku 1. Mačkejte tlačítka  “▲/</w:t>
      </w:r>
      <w:r w:rsidRPr="00200536">
        <w:rPr>
          <w:rFonts w:ascii="Arial" w:eastAsia="Arial Unicode MS" w:hAnsi="Arial" w:cs="Arial"/>
          <w:noProof/>
          <w:kern w:val="2"/>
          <w:sz w:val="20"/>
          <w:szCs w:val="20"/>
          <w:lang w:val="cs-CZ" w:eastAsia="zh-CN"/>
        </w:rPr>
        <w:drawing>
          <wp:inline distT="0" distB="0" distL="0" distR="0" wp14:anchorId="2DC6D5C4" wp14:editId="5CEF578A">
            <wp:extent cx="144780" cy="144780"/>
            <wp:effectExtent l="0" t="0" r="7620" b="7620"/>
            <wp:docPr id="2072264295" name="Obrázek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xml:space="preserve">” a “▼” pro nastavení opakování: od pondělí do pátku (M-F), od soboty do neděle (S-S) nebo od pondělí do neděle (M-S). </w:t>
      </w:r>
    </w:p>
    <w:p w14:paraId="54F83543" w14:textId="55CE8135"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tlačítko “</w:t>
      </w:r>
      <w:r w:rsidRPr="00200536">
        <w:rPr>
          <w:rFonts w:ascii="Arial" w:eastAsia="Arial Unicode MS" w:hAnsi="Arial" w:cs="Arial"/>
          <w:noProof/>
          <w:kern w:val="2"/>
          <w:sz w:val="20"/>
          <w:szCs w:val="20"/>
          <w:lang w:val="cs-CZ" w:eastAsia="zh-CN"/>
        </w:rPr>
        <w:drawing>
          <wp:inline distT="0" distB="0" distL="0" distR="0" wp14:anchorId="40038F67" wp14:editId="712CC0DA">
            <wp:extent cx="129540" cy="144780"/>
            <wp:effectExtent l="0" t="0" r="3810" b="7620"/>
            <wp:docPr id="619716433" name="Obrázek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pro potvrzení nastavení. Nyní budete nastavovat odložení buzení budíku 1. Mačkejte tlačítka “▲/</w:t>
      </w:r>
      <w:r w:rsidRPr="00200536">
        <w:rPr>
          <w:rFonts w:ascii="Arial" w:eastAsia="Arial Unicode MS" w:hAnsi="Arial" w:cs="Arial"/>
          <w:noProof/>
          <w:kern w:val="2"/>
          <w:sz w:val="20"/>
          <w:szCs w:val="20"/>
          <w:lang w:val="cs-CZ" w:eastAsia="zh-CN"/>
        </w:rPr>
        <w:drawing>
          <wp:inline distT="0" distB="0" distL="0" distR="0" wp14:anchorId="63A13C08" wp14:editId="5FEBB933">
            <wp:extent cx="144780" cy="144780"/>
            <wp:effectExtent l="0" t="0" r="7620" b="7620"/>
            <wp:docPr id="336559361" name="Obrázek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a “▼”</w:t>
      </w:r>
      <w:r w:rsidRPr="00200536">
        <w:rPr>
          <w:rFonts w:ascii="Arial" w:eastAsia="Arial Unicode MS" w:hAnsi="Arial" w:cs="Arial"/>
          <w:bCs/>
          <w:kern w:val="2"/>
          <w:sz w:val="20"/>
          <w:szCs w:val="20"/>
          <w:lang w:val="cs-CZ" w:eastAsia="zh-CN"/>
        </w:rPr>
        <w:t xml:space="preserve"> pro nastavení požadované doby odložení buzení.</w:t>
      </w:r>
    </w:p>
    <w:p w14:paraId="51203E94" w14:textId="30F4E44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tlačítko “</w:t>
      </w:r>
      <w:r w:rsidRPr="00200536">
        <w:rPr>
          <w:rFonts w:ascii="Calibri" w:eastAsia="SimSun" w:hAnsi="Calibri" w:cs="Times New Roman"/>
          <w:noProof/>
          <w:kern w:val="2"/>
          <w:sz w:val="21"/>
          <w:lang w:val="cs-CZ" w:eastAsia="zh-CN"/>
        </w:rPr>
        <w:drawing>
          <wp:inline distT="0" distB="0" distL="0" distR="0" wp14:anchorId="3B88E209" wp14:editId="26532CD5">
            <wp:extent cx="129540" cy="144780"/>
            <wp:effectExtent l="0" t="0" r="3810" b="7620"/>
            <wp:docPr id="896272116" name="Obrázek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pro potvrzení nastavení. Nyní začnete nastavovat hodinovou hodnotu budíku 2. Mačkejte tlačítka “▲/</w:t>
      </w:r>
      <w:r w:rsidRPr="00200536">
        <w:rPr>
          <w:rFonts w:ascii="Arial" w:eastAsia="Arial Unicode MS" w:hAnsi="Arial" w:cs="Arial"/>
          <w:noProof/>
          <w:kern w:val="2"/>
          <w:sz w:val="20"/>
          <w:szCs w:val="20"/>
          <w:lang w:val="cs-CZ" w:eastAsia="zh-CN"/>
        </w:rPr>
        <w:drawing>
          <wp:inline distT="0" distB="0" distL="0" distR="0" wp14:anchorId="0D545907" wp14:editId="118494F5">
            <wp:extent cx="144780" cy="144780"/>
            <wp:effectExtent l="0" t="0" r="7620" b="7620"/>
            <wp:docPr id="894501287" name="Obrázek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xml:space="preserve">” a “▼” pro nastavení požadované hodiny. </w:t>
      </w:r>
    </w:p>
    <w:p w14:paraId="5D0D9B8A" w14:textId="73769CAF"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tlačítko “</w:t>
      </w:r>
      <w:r w:rsidRPr="00200536">
        <w:rPr>
          <w:rFonts w:ascii="Arial" w:eastAsia="Arial Unicode MS" w:hAnsi="Arial" w:cs="Arial"/>
          <w:noProof/>
          <w:kern w:val="2"/>
          <w:sz w:val="20"/>
          <w:szCs w:val="20"/>
          <w:lang w:val="cs-CZ" w:eastAsia="zh-CN"/>
        </w:rPr>
        <w:drawing>
          <wp:inline distT="0" distB="0" distL="0" distR="0" wp14:anchorId="77E80847" wp14:editId="0BDBFCF9">
            <wp:extent cx="129540" cy="144780"/>
            <wp:effectExtent l="0" t="0" r="3810" b="7620"/>
            <wp:docPr id="1912752591" name="Obrázek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xml:space="preserve">” pro potvrzení nastavení. Nyní začnete nastavovat minutovou hodnotu budíku 2. Mačkejte </w:t>
      </w:r>
      <w:proofErr w:type="spellStart"/>
      <w:r w:rsidRPr="00200536">
        <w:rPr>
          <w:rFonts w:ascii="Arial" w:eastAsia="Arial Unicode MS" w:hAnsi="Arial" w:cs="Arial"/>
          <w:kern w:val="2"/>
          <w:sz w:val="20"/>
          <w:szCs w:val="20"/>
          <w:lang w:val="cs-CZ" w:eastAsia="zh-CN"/>
        </w:rPr>
        <w:t>tlačíka</w:t>
      </w:r>
      <w:proofErr w:type="spellEnd"/>
      <w:r w:rsidRPr="00200536">
        <w:rPr>
          <w:rFonts w:ascii="Arial" w:eastAsia="Arial Unicode MS" w:hAnsi="Arial" w:cs="Arial"/>
          <w:kern w:val="2"/>
          <w:sz w:val="20"/>
          <w:szCs w:val="20"/>
          <w:lang w:val="cs-CZ" w:eastAsia="zh-CN"/>
        </w:rPr>
        <w:t xml:space="preserve"> “▲/</w:t>
      </w:r>
      <w:r w:rsidRPr="00200536">
        <w:rPr>
          <w:rFonts w:ascii="Arial" w:eastAsia="Arial Unicode MS" w:hAnsi="Arial" w:cs="Arial"/>
          <w:noProof/>
          <w:kern w:val="2"/>
          <w:sz w:val="20"/>
          <w:szCs w:val="20"/>
          <w:lang w:val="cs-CZ" w:eastAsia="zh-CN"/>
        </w:rPr>
        <w:drawing>
          <wp:inline distT="0" distB="0" distL="0" distR="0" wp14:anchorId="1B92887A" wp14:editId="0766BFE2">
            <wp:extent cx="144780" cy="144780"/>
            <wp:effectExtent l="0" t="0" r="7620" b="7620"/>
            <wp:docPr id="384002853" name="Obrázek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a “▼”</w:t>
      </w:r>
      <w:r w:rsidRPr="00200536">
        <w:rPr>
          <w:rFonts w:ascii="Arial" w:eastAsia="Arial Unicode MS" w:hAnsi="Arial" w:cs="Arial"/>
          <w:bCs/>
          <w:kern w:val="2"/>
          <w:sz w:val="20"/>
          <w:szCs w:val="20"/>
          <w:lang w:val="cs-CZ" w:eastAsia="zh-CN"/>
        </w:rPr>
        <w:t xml:space="preserve"> </w:t>
      </w:r>
      <w:r w:rsidRPr="00200536">
        <w:rPr>
          <w:rFonts w:ascii="Arial" w:eastAsia="Arial Unicode MS" w:hAnsi="Arial" w:cs="Arial"/>
          <w:kern w:val="2"/>
          <w:sz w:val="20"/>
          <w:szCs w:val="20"/>
          <w:lang w:val="cs-CZ" w:eastAsia="zh-CN"/>
        </w:rPr>
        <w:t>pro nastavení minut.</w:t>
      </w:r>
    </w:p>
    <w:p w14:paraId="6E14ECEC" w14:textId="1A94D90D"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tlačítko “</w:t>
      </w:r>
      <w:r w:rsidRPr="00200536">
        <w:rPr>
          <w:rFonts w:ascii="Arial" w:eastAsia="Arial Unicode MS" w:hAnsi="Arial" w:cs="Arial"/>
          <w:noProof/>
          <w:kern w:val="2"/>
          <w:sz w:val="20"/>
          <w:szCs w:val="20"/>
          <w:lang w:val="cs-CZ" w:eastAsia="zh-CN"/>
        </w:rPr>
        <w:drawing>
          <wp:inline distT="0" distB="0" distL="0" distR="0" wp14:anchorId="5F8A6D63" wp14:editId="159EC7E1">
            <wp:extent cx="129540" cy="144780"/>
            <wp:effectExtent l="0" t="0" r="3810" b="7620"/>
            <wp:docPr id="404265694" name="Obrázek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pro potvrzení nastavení. Nyní budete nastavovat režim opakování budíku 2. Mačkejte tlačítka  “▲/</w:t>
      </w:r>
      <w:r w:rsidRPr="00200536">
        <w:rPr>
          <w:rFonts w:ascii="Arial" w:eastAsia="Arial Unicode MS" w:hAnsi="Arial" w:cs="Arial"/>
          <w:noProof/>
          <w:kern w:val="2"/>
          <w:sz w:val="20"/>
          <w:szCs w:val="20"/>
          <w:lang w:val="cs-CZ" w:eastAsia="zh-CN"/>
        </w:rPr>
        <w:drawing>
          <wp:inline distT="0" distB="0" distL="0" distR="0" wp14:anchorId="5C934A3A" wp14:editId="1A0D91CB">
            <wp:extent cx="144780" cy="144780"/>
            <wp:effectExtent l="0" t="0" r="7620" b="7620"/>
            <wp:docPr id="1741435760" name="Obráze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a “▼” pro nastavení opakování: od pondělí do pátku (M-F), od soboty do neděle (S-S) nebo od pondělí do neděle (M-S).</w:t>
      </w:r>
    </w:p>
    <w:p w14:paraId="33D21A3D" w14:textId="3381710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tlačítko “</w:t>
      </w:r>
      <w:r w:rsidRPr="00200536">
        <w:rPr>
          <w:rFonts w:ascii="Arial" w:eastAsia="Arial Unicode MS" w:hAnsi="Arial" w:cs="Arial"/>
          <w:noProof/>
          <w:kern w:val="2"/>
          <w:sz w:val="20"/>
          <w:szCs w:val="20"/>
          <w:lang w:val="cs-CZ" w:eastAsia="zh-CN"/>
        </w:rPr>
        <w:drawing>
          <wp:inline distT="0" distB="0" distL="0" distR="0" wp14:anchorId="1993760E" wp14:editId="7E40E13B">
            <wp:extent cx="129540" cy="144780"/>
            <wp:effectExtent l="0" t="0" r="3810" b="7620"/>
            <wp:docPr id="879395907" name="Obráze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pro potvrzení nastavení. Nyní budete nastavovat odložení buzení budíku 2. Mačkejte tlačítka “▲/</w:t>
      </w:r>
      <w:r w:rsidRPr="00200536">
        <w:rPr>
          <w:rFonts w:ascii="Arial" w:eastAsia="Arial Unicode MS" w:hAnsi="Arial" w:cs="Arial"/>
          <w:noProof/>
          <w:kern w:val="2"/>
          <w:sz w:val="20"/>
          <w:szCs w:val="20"/>
          <w:lang w:val="cs-CZ" w:eastAsia="zh-CN"/>
        </w:rPr>
        <w:drawing>
          <wp:inline distT="0" distB="0" distL="0" distR="0" wp14:anchorId="4924A88A" wp14:editId="5A9416F0">
            <wp:extent cx="144780" cy="144780"/>
            <wp:effectExtent l="0" t="0" r="7620" b="7620"/>
            <wp:docPr id="47755021" name="Obráze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a “▼”</w:t>
      </w:r>
      <w:r w:rsidRPr="00200536">
        <w:rPr>
          <w:rFonts w:ascii="Arial" w:eastAsia="Arial Unicode MS" w:hAnsi="Arial" w:cs="Arial"/>
          <w:bCs/>
          <w:kern w:val="2"/>
          <w:sz w:val="20"/>
          <w:szCs w:val="20"/>
          <w:lang w:val="cs-CZ" w:eastAsia="zh-CN"/>
        </w:rPr>
        <w:t xml:space="preserve"> pro nastavení požadované doby odložení buzení.</w:t>
      </w:r>
    </w:p>
    <w:p w14:paraId="1E455D6B" w14:textId="7DBB0CF9"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lastRenderedPageBreak/>
        <w:sym w:font="Wingdings 3" w:char="F07D"/>
      </w:r>
      <w:r w:rsidRPr="00200536">
        <w:rPr>
          <w:rFonts w:ascii="Arial" w:eastAsia="Arial Unicode MS" w:hAnsi="Arial" w:cs="Arial"/>
          <w:kern w:val="2"/>
          <w:sz w:val="20"/>
          <w:szCs w:val="20"/>
          <w:lang w:val="cs-CZ" w:eastAsia="zh-CN"/>
        </w:rPr>
        <w:t xml:space="preserve"> Zmáčkněte tlačítko “</w:t>
      </w:r>
      <w:r w:rsidRPr="00200536">
        <w:rPr>
          <w:rFonts w:ascii="Calibri" w:eastAsia="SimSun" w:hAnsi="Calibri" w:cs="Times New Roman"/>
          <w:noProof/>
          <w:kern w:val="2"/>
          <w:sz w:val="21"/>
          <w:lang w:val="cs-CZ" w:eastAsia="zh-CN"/>
        </w:rPr>
        <w:drawing>
          <wp:inline distT="0" distB="0" distL="0" distR="0" wp14:anchorId="1E628B7A" wp14:editId="33D05686">
            <wp:extent cx="129540" cy="144780"/>
            <wp:effectExtent l="0" t="0" r="3810" b="7620"/>
            <wp:docPr id="2001332743" name="Obráze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pro potvrzení nastavení a ukončení nastavování.</w:t>
      </w:r>
    </w:p>
    <w:p w14:paraId="661DA1BE" w14:textId="75CA194D"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Během nastavování můžete kdykoliv dotknout pole “</w:t>
      </w:r>
      <w:r w:rsidRPr="00200536">
        <w:rPr>
          <w:rFonts w:ascii="Arial" w:eastAsia="Arial Unicode MS" w:hAnsi="Arial" w:cs="Arial"/>
          <w:noProof/>
          <w:kern w:val="2"/>
          <w:sz w:val="20"/>
          <w:szCs w:val="20"/>
          <w:lang w:val="cs-CZ" w:eastAsia="zh-CN"/>
        </w:rPr>
        <w:drawing>
          <wp:inline distT="0" distB="0" distL="0" distR="0" wp14:anchorId="458D9CE3" wp14:editId="3234EF62">
            <wp:extent cx="381000" cy="144780"/>
            <wp:effectExtent l="0" t="0" r="0" b="7620"/>
            <wp:docPr id="1836244194" name="Obráze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pro okamžité ukončení nastavování.</w:t>
      </w:r>
    </w:p>
    <w:p w14:paraId="4B1AB950" w14:textId="77777777" w:rsidR="00200536" w:rsidRPr="00200536" w:rsidRDefault="00200536" w:rsidP="00200536">
      <w:pPr>
        <w:widowControl w:val="0"/>
        <w:spacing w:after="0" w:line="360" w:lineRule="auto"/>
        <w:ind w:left="201" w:hangingChars="100" w:hanging="201"/>
        <w:jc w:val="both"/>
        <w:rPr>
          <w:rFonts w:ascii="Arial" w:eastAsia="Arial Unicode MS" w:hAnsi="Arial" w:cs="Arial"/>
          <w:b/>
          <w:bCs/>
          <w:i/>
          <w:iCs/>
          <w:kern w:val="2"/>
          <w:sz w:val="20"/>
          <w:szCs w:val="20"/>
          <w:lang w:val="cs-CZ" w:eastAsia="zh-CN"/>
        </w:rPr>
      </w:pPr>
      <w:r w:rsidRPr="00200536">
        <w:rPr>
          <w:rFonts w:ascii="Arial" w:eastAsia="Arial Unicode MS" w:hAnsi="Arial" w:cs="Arial"/>
          <w:b/>
          <w:bCs/>
          <w:i/>
          <w:iCs/>
          <w:kern w:val="2"/>
          <w:sz w:val="20"/>
          <w:szCs w:val="20"/>
          <w:lang w:val="cs-CZ" w:eastAsia="zh-CN"/>
        </w:rPr>
        <w:t xml:space="preserve">Další informace: </w:t>
      </w:r>
    </w:p>
    <w:p w14:paraId="5B441B30"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Pokud nezmáčknete žádné tlačítko po dobu 20 sekund, hodiny automaticky přepnou z režimu nastavování do režimu zobrazování času.</w:t>
      </w:r>
    </w:p>
    <w:p w14:paraId="5ED3D435" w14:textId="2860063D"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Calibri" w:eastAsia="SimSun" w:hAnsi="Calibri" w:cs="Times New Roman"/>
          <w:kern w:val="2"/>
          <w:sz w:val="21"/>
          <w:lang w:val="cs-CZ" w:eastAsia="zh-CN"/>
        </w:rPr>
        <w:t xml:space="preserve"> </w:t>
      </w:r>
      <w:r w:rsidRPr="00200536">
        <w:rPr>
          <w:rFonts w:ascii="Arial" w:eastAsia="Arial Unicode MS" w:hAnsi="Arial" w:cs="Arial"/>
          <w:kern w:val="2"/>
          <w:sz w:val="20"/>
          <w:szCs w:val="20"/>
          <w:lang w:val="cs-CZ" w:eastAsia="zh-CN"/>
        </w:rPr>
        <w:t>Když je opakování budíku nastaveno na M-F, funkce budíku bude aktivována od pondělí do pátku a bude deaktivována v sobotu a neděli, pod symbolem budíku se zobrazí "</w:t>
      </w:r>
      <w:r w:rsidRPr="00200536">
        <w:rPr>
          <w:rFonts w:ascii="Arial" w:eastAsia="SimSun" w:hAnsi="Arial" w:cs="Arial"/>
          <w:noProof/>
          <w:kern w:val="2"/>
          <w:sz w:val="21"/>
          <w:lang w:eastAsia="zh-CN"/>
        </w:rPr>
        <w:drawing>
          <wp:inline distT="0" distB="0" distL="0" distR="0" wp14:anchorId="64C89AF0" wp14:editId="630AD908">
            <wp:extent cx="274320" cy="144780"/>
            <wp:effectExtent l="0" t="0" r="0" b="7620"/>
            <wp:docPr id="1024367594" name="Obráze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Když je opakování budíku nastaveno na S-S, funkce budíku bude aktivována v sobotu a neděli a bude deaktivována od pondělí do pátku a pod symbolem budíku se zobrazí "</w:t>
      </w:r>
      <w:r w:rsidRPr="00200536">
        <w:rPr>
          <w:rFonts w:ascii="Arial" w:eastAsia="SimSun" w:hAnsi="Arial" w:cs="Arial"/>
          <w:noProof/>
          <w:kern w:val="2"/>
          <w:sz w:val="21"/>
          <w:lang w:eastAsia="zh-CN"/>
        </w:rPr>
        <w:drawing>
          <wp:inline distT="0" distB="0" distL="0" distR="0" wp14:anchorId="7EECC74B" wp14:editId="5120668C">
            <wp:extent cx="281940" cy="144780"/>
            <wp:effectExtent l="0" t="0" r="3810" b="7620"/>
            <wp:docPr id="1611749104" name="Obráze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94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Když je opakování budíku nastaveno tak, aby zobrazovalo M-S současně, funkce budíku se aktivuje na týden, pod symbolem budíku se zobrazí "</w:t>
      </w:r>
      <w:r w:rsidRPr="00200536">
        <w:rPr>
          <w:rFonts w:ascii="Arial" w:eastAsia="SimSun" w:hAnsi="Arial" w:cs="Arial"/>
          <w:noProof/>
          <w:kern w:val="2"/>
          <w:sz w:val="21"/>
          <w:lang w:eastAsia="zh-CN"/>
        </w:rPr>
        <w:drawing>
          <wp:inline distT="0" distB="0" distL="0" distR="0" wp14:anchorId="5CA68DD8" wp14:editId="3BFC178E">
            <wp:extent cx="274320" cy="144780"/>
            <wp:effectExtent l="0" t="0" r="0" b="7620"/>
            <wp:docPr id="1123776188" name="Obráze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a "</w:t>
      </w:r>
      <w:r w:rsidRPr="00200536">
        <w:rPr>
          <w:rFonts w:ascii="Arial" w:eastAsia="SimSun" w:hAnsi="Arial" w:cs="Arial"/>
          <w:noProof/>
          <w:kern w:val="2"/>
          <w:sz w:val="21"/>
          <w:lang w:eastAsia="zh-CN"/>
        </w:rPr>
        <w:drawing>
          <wp:inline distT="0" distB="0" distL="0" distR="0" wp14:anchorId="7C9C6C36" wp14:editId="7D18D04D">
            <wp:extent cx="281940" cy="144780"/>
            <wp:effectExtent l="0" t="0" r="3810" b="7620"/>
            <wp:docPr id="1830980206" name="Obráze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94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w:t>
      </w:r>
    </w:p>
    <w:p w14:paraId="7F80D1F0" w14:textId="77777777"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Rozsah nastavení doby odložení: 5 ~ 60 MIN, vypnuto. </w:t>
      </w:r>
    </w:p>
    <w:p w14:paraId="64379690" w14:textId="77777777" w:rsidR="00200536" w:rsidRPr="00200536" w:rsidRDefault="00200536" w:rsidP="00200536">
      <w:pPr>
        <w:widowControl w:val="0"/>
        <w:adjustRightInd w:val="0"/>
        <w:snapToGrid w:val="0"/>
        <w:spacing w:after="0" w:line="360" w:lineRule="auto"/>
        <w:ind w:left="241" w:hangingChars="100" w:hanging="241"/>
        <w:jc w:val="both"/>
        <w:rPr>
          <w:rFonts w:ascii="Arial" w:eastAsia="Arial Unicode MS" w:hAnsi="Arial" w:cs="Arial"/>
          <w:b/>
          <w:kern w:val="2"/>
          <w:sz w:val="24"/>
          <w:lang w:val="cs-CZ" w:eastAsia="zh-CN"/>
        </w:rPr>
      </w:pPr>
      <w:r w:rsidRPr="00200536">
        <w:rPr>
          <w:rFonts w:ascii="Arial" w:eastAsia="Arial Unicode MS" w:hAnsi="Arial" w:cs="Arial"/>
          <w:b/>
          <w:kern w:val="2"/>
          <w:sz w:val="24"/>
          <w:lang w:val="cs-CZ" w:eastAsia="zh-CN"/>
        </w:rPr>
        <w:t>Zapnutí a vypnutí budíku</w:t>
      </w:r>
    </w:p>
    <w:p w14:paraId="4397EEC6" w14:textId="78011EAF"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tlačítko “</w:t>
      </w:r>
      <w:r w:rsidRPr="00200536">
        <w:rPr>
          <w:rFonts w:ascii="Arial" w:eastAsia="Arial Unicode MS" w:hAnsi="Arial" w:cs="Arial"/>
          <w:noProof/>
          <w:kern w:val="2"/>
          <w:sz w:val="20"/>
          <w:szCs w:val="20"/>
          <w:lang w:val="cs-CZ" w:eastAsia="zh-CN"/>
        </w:rPr>
        <w:drawing>
          <wp:inline distT="0" distB="0" distL="0" distR="0" wp14:anchorId="17F03E2B" wp14:editId="06EE3FF8">
            <wp:extent cx="121920" cy="144780"/>
            <wp:effectExtent l="0" t="0" r="0" b="7620"/>
            <wp:docPr id="812151182" name="Obráze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pro přepnutí mezi budíkem 1 a 2. Při zobrazení jednotlivých budíku zmáčkněte tlačítko “▲/</w:t>
      </w:r>
      <w:r w:rsidRPr="00200536">
        <w:rPr>
          <w:rFonts w:ascii="Arial" w:eastAsia="Arial Unicode MS" w:hAnsi="Arial" w:cs="Arial"/>
          <w:noProof/>
          <w:kern w:val="2"/>
          <w:sz w:val="20"/>
          <w:szCs w:val="20"/>
          <w:lang w:val="cs-CZ" w:eastAsia="zh-CN"/>
        </w:rPr>
        <w:drawing>
          <wp:inline distT="0" distB="0" distL="0" distR="0" wp14:anchorId="768DB67C" wp14:editId="4743966A">
            <wp:extent cx="144780" cy="144780"/>
            <wp:effectExtent l="0" t="0" r="7620" b="7620"/>
            <wp:docPr id="1297305102" name="Obráze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pro jejich zapnutí nebo vypnutí.</w:t>
      </w:r>
    </w:p>
    <w:p w14:paraId="36B00150" w14:textId="4032FE9E"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Pokud je budík 1 nebo 2 zapnutý, zobrazí se ikonka “</w:t>
      </w:r>
      <w:r w:rsidRPr="00200536">
        <w:rPr>
          <w:rFonts w:ascii="Arial" w:eastAsia="Arial Unicode MS" w:hAnsi="Arial" w:cs="Arial"/>
          <w:noProof/>
          <w:kern w:val="2"/>
          <w:sz w:val="20"/>
          <w:szCs w:val="20"/>
          <w:lang w:val="cs-CZ" w:eastAsia="zh-CN"/>
        </w:rPr>
        <w:drawing>
          <wp:inline distT="0" distB="0" distL="0" distR="0" wp14:anchorId="359E9C19" wp14:editId="3D858B73">
            <wp:extent cx="137160" cy="144780"/>
            <wp:effectExtent l="0" t="0" r="0" b="7620"/>
            <wp:docPr id="1610146901" name="Obráze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nebo “</w:t>
      </w:r>
      <w:r w:rsidRPr="00200536">
        <w:rPr>
          <w:rFonts w:ascii="Arial" w:eastAsia="Arial Unicode MS" w:hAnsi="Arial" w:cs="Arial"/>
          <w:noProof/>
          <w:kern w:val="2"/>
          <w:sz w:val="20"/>
          <w:szCs w:val="20"/>
          <w:lang w:val="cs-CZ" w:eastAsia="zh-CN"/>
        </w:rPr>
        <w:drawing>
          <wp:inline distT="0" distB="0" distL="0" distR="0" wp14:anchorId="20D73809" wp14:editId="7E91E184">
            <wp:extent cx="137160" cy="144780"/>
            <wp:effectExtent l="0" t="0" r="0" b="7620"/>
            <wp:docPr id="1627842074" name="Obráze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xml:space="preserve">”. Opakování budíku se zobrazuje na displeji také. </w:t>
      </w:r>
    </w:p>
    <w:p w14:paraId="192F3CAC" w14:textId="674553A1"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Pokud je budík 1 nebo 2 vypnutý, ikonka “</w:t>
      </w:r>
      <w:r w:rsidRPr="00200536">
        <w:rPr>
          <w:rFonts w:ascii="Arial" w:eastAsia="Arial Unicode MS" w:hAnsi="Arial" w:cs="Arial"/>
          <w:noProof/>
          <w:kern w:val="2"/>
          <w:sz w:val="20"/>
          <w:szCs w:val="20"/>
          <w:lang w:val="cs-CZ" w:eastAsia="zh-CN"/>
        </w:rPr>
        <w:drawing>
          <wp:inline distT="0" distB="0" distL="0" distR="0" wp14:anchorId="7B8D79A6" wp14:editId="7C2A51D2">
            <wp:extent cx="137160" cy="144780"/>
            <wp:effectExtent l="0" t="0" r="0" b="7620"/>
            <wp:docPr id="660864440" name="Obráze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nebo “</w:t>
      </w:r>
      <w:r w:rsidRPr="00200536">
        <w:rPr>
          <w:rFonts w:ascii="Arial" w:eastAsia="Arial Unicode MS" w:hAnsi="Arial" w:cs="Arial"/>
          <w:noProof/>
          <w:kern w:val="2"/>
          <w:sz w:val="20"/>
          <w:szCs w:val="20"/>
          <w:lang w:val="cs-CZ" w:eastAsia="zh-CN"/>
        </w:rPr>
        <w:drawing>
          <wp:inline distT="0" distB="0" distL="0" distR="0" wp14:anchorId="7D80C0F9" wp14:editId="3B711473">
            <wp:extent cx="137160" cy="144780"/>
            <wp:effectExtent l="0" t="0" r="0" b="7620"/>
            <wp:docPr id="828431128" name="Obráze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se nezobrazuje.</w:t>
      </w:r>
    </w:p>
    <w:p w14:paraId="17BD3D75" w14:textId="77777777" w:rsidR="00200536" w:rsidRPr="00200536" w:rsidRDefault="00200536" w:rsidP="00200536">
      <w:pPr>
        <w:widowControl w:val="0"/>
        <w:spacing w:after="0" w:line="360" w:lineRule="auto"/>
        <w:ind w:left="201" w:hangingChars="100" w:hanging="201"/>
        <w:jc w:val="both"/>
        <w:rPr>
          <w:rFonts w:ascii="Arial" w:eastAsia="Arial Unicode MS" w:hAnsi="Arial" w:cs="Arial"/>
          <w:b/>
          <w:bCs/>
          <w:i/>
          <w:iCs/>
          <w:kern w:val="2"/>
          <w:sz w:val="20"/>
          <w:szCs w:val="20"/>
          <w:lang w:val="cs-CZ" w:eastAsia="zh-CN"/>
        </w:rPr>
      </w:pPr>
      <w:r w:rsidRPr="00200536">
        <w:rPr>
          <w:rFonts w:ascii="Arial" w:eastAsia="Arial Unicode MS" w:hAnsi="Arial" w:cs="Arial"/>
          <w:b/>
          <w:bCs/>
          <w:i/>
          <w:iCs/>
          <w:kern w:val="2"/>
          <w:sz w:val="20"/>
          <w:szCs w:val="20"/>
          <w:lang w:val="cs-CZ" w:eastAsia="zh-CN"/>
        </w:rPr>
        <w:t xml:space="preserve">Další informace: </w:t>
      </w:r>
    </w:p>
    <w:p w14:paraId="51EB5ED6" w14:textId="77777777" w:rsidR="00200536" w:rsidRPr="00200536" w:rsidRDefault="00200536" w:rsidP="00200536">
      <w:pPr>
        <w:widowControl w:val="0"/>
        <w:adjustRightInd w:val="0"/>
        <w:snapToGrid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Pokud budík zmáčknutím jakéhokoliv tlačítka nedeaktivujete, bude zvonit 2 minuty. V tomto případě se budík bude po 24 hodinách automaticky opakovat.</w:t>
      </w:r>
    </w:p>
    <w:p w14:paraId="4DA20D76" w14:textId="77777777" w:rsidR="00200536" w:rsidRPr="00200536" w:rsidRDefault="00200536" w:rsidP="00200536">
      <w:pPr>
        <w:widowControl w:val="0"/>
        <w:adjustRightInd w:val="0"/>
        <w:snapToGrid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Zvyšující se hlasitost buzení (crescendo, doba trvání: 2 minuty). Hlasitost budíku se změní 4krát během toho, co budík zvoní.</w:t>
      </w:r>
    </w:p>
    <w:p w14:paraId="47199BE0" w14:textId="77777777" w:rsidR="00200536" w:rsidRPr="00200536" w:rsidRDefault="00200536" w:rsidP="00200536">
      <w:pPr>
        <w:widowControl w:val="0"/>
        <w:adjustRightInd w:val="0"/>
        <w:snapToGrid w:val="0"/>
        <w:spacing w:after="0" w:line="360" w:lineRule="auto"/>
        <w:ind w:left="241" w:hangingChars="100" w:hanging="241"/>
        <w:jc w:val="both"/>
        <w:rPr>
          <w:rFonts w:ascii="Arial" w:eastAsia="Arial Unicode MS" w:hAnsi="Arial" w:cs="Arial"/>
          <w:b/>
          <w:kern w:val="2"/>
          <w:sz w:val="24"/>
          <w:lang w:val="cs-CZ" w:eastAsia="zh-CN"/>
        </w:rPr>
      </w:pPr>
      <w:r w:rsidRPr="00200536">
        <w:rPr>
          <w:rFonts w:ascii="Arial" w:eastAsia="Arial Unicode MS" w:hAnsi="Arial" w:cs="Arial"/>
          <w:b/>
          <w:kern w:val="2"/>
          <w:sz w:val="24"/>
          <w:lang w:val="cs-CZ" w:eastAsia="zh-CN"/>
        </w:rPr>
        <w:t>Vypnutí buzení</w:t>
      </w:r>
    </w:p>
    <w:p w14:paraId="3C7DC05C" w14:textId="77777777" w:rsidR="00200536" w:rsidRPr="00200536" w:rsidRDefault="00200536" w:rsidP="00200536">
      <w:pPr>
        <w:widowControl w:val="0"/>
        <w:spacing w:after="0" w:line="360" w:lineRule="auto"/>
        <w:ind w:leftChars="25" w:left="55"/>
        <w:jc w:val="both"/>
        <w:rPr>
          <w:rFonts w:ascii="Arial" w:eastAsia="Arial Unicode MS" w:hAnsi="Arial" w:cs="Arial"/>
          <w:color w:val="000000"/>
          <w:kern w:val="2"/>
          <w:sz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w:t>
      </w:r>
      <w:r w:rsidRPr="00200536">
        <w:rPr>
          <w:rFonts w:ascii="Arial" w:eastAsia="Arial Unicode MS" w:hAnsi="Arial" w:cs="Arial"/>
          <w:color w:val="000000"/>
          <w:kern w:val="2"/>
          <w:sz w:val="20"/>
          <w:lang w:val="cs-CZ" w:eastAsia="zh-CN"/>
        </w:rPr>
        <w:sym w:font="Wingdings 3" w:char="F07D"/>
      </w:r>
      <w:r w:rsidRPr="00200536">
        <w:rPr>
          <w:rFonts w:ascii="Arial" w:eastAsia="Arial Unicode MS" w:hAnsi="Arial" w:cs="Arial"/>
          <w:color w:val="000000"/>
          <w:kern w:val="2"/>
          <w:sz w:val="20"/>
          <w:lang w:val="cs-CZ" w:eastAsia="zh-CN"/>
        </w:rPr>
        <w:t xml:space="preserve"> Pokud budík zmáčknutím jakéhokoliv tlačítka nedeaktivujete, bude zvonit 2 minuty. V tomto případě se budík bude po 24 hodinách automaticky opakovat.</w:t>
      </w:r>
    </w:p>
    <w:p w14:paraId="3F49570C" w14:textId="77777777" w:rsidR="00200536" w:rsidRPr="00200536" w:rsidRDefault="00200536" w:rsidP="00200536">
      <w:pPr>
        <w:widowControl w:val="0"/>
        <w:spacing w:after="0" w:line="360" w:lineRule="auto"/>
        <w:ind w:leftChars="25" w:left="55"/>
        <w:jc w:val="both"/>
        <w:rPr>
          <w:rFonts w:ascii="Arial" w:eastAsia="Arial Unicode MS" w:hAnsi="Arial" w:cs="Arial"/>
          <w:color w:val="000000"/>
          <w:kern w:val="2"/>
          <w:sz w:val="20"/>
          <w:lang w:val="cs-CZ" w:eastAsia="zh-CN"/>
        </w:rPr>
      </w:pPr>
      <w:r w:rsidRPr="00200536">
        <w:rPr>
          <w:rFonts w:ascii="Arial" w:eastAsia="Arial Unicode MS" w:hAnsi="Arial" w:cs="Arial"/>
          <w:color w:val="000000"/>
          <w:kern w:val="2"/>
          <w:sz w:val="20"/>
          <w:lang w:val="cs-CZ" w:eastAsia="zh-CN"/>
        </w:rPr>
        <w:sym w:font="Wingdings 3" w:char="F07D"/>
      </w:r>
      <w:r w:rsidRPr="00200536">
        <w:rPr>
          <w:rFonts w:ascii="Arial" w:eastAsia="Arial Unicode MS" w:hAnsi="Arial" w:cs="Arial"/>
          <w:color w:val="000000"/>
          <w:kern w:val="2"/>
          <w:sz w:val="20"/>
          <w:lang w:val="cs-CZ" w:eastAsia="zh-CN"/>
        </w:rPr>
        <w:t xml:space="preserve"> Zvyšující se hlasitost buzení (crescendo, doba trvání: 2 minuty). Hlasitost budíku se změní 4krát během toho, co budík zvoní.</w:t>
      </w:r>
    </w:p>
    <w:p w14:paraId="5BE3874D" w14:textId="77777777" w:rsidR="00200536" w:rsidRPr="00200536" w:rsidRDefault="00200536" w:rsidP="00200536">
      <w:pPr>
        <w:widowControl w:val="0"/>
        <w:adjustRightInd w:val="0"/>
        <w:snapToGrid w:val="0"/>
        <w:spacing w:after="0" w:line="360" w:lineRule="auto"/>
        <w:ind w:left="241" w:hangingChars="100" w:hanging="241"/>
        <w:jc w:val="both"/>
        <w:rPr>
          <w:rFonts w:ascii="Arial" w:eastAsia="Arial Unicode MS" w:hAnsi="Arial" w:cs="Arial"/>
          <w:b/>
          <w:bCs/>
          <w:kern w:val="2"/>
          <w:sz w:val="24"/>
          <w:lang w:val="cs-CZ" w:eastAsia="zh-CN"/>
        </w:rPr>
      </w:pPr>
      <w:r w:rsidRPr="00200536">
        <w:rPr>
          <w:rFonts w:ascii="Arial" w:eastAsia="Arial Unicode MS" w:hAnsi="Arial" w:cs="Arial"/>
          <w:b/>
          <w:bCs/>
          <w:kern w:val="2"/>
          <w:sz w:val="24"/>
          <w:lang w:val="cs-CZ" w:eastAsia="zh-CN"/>
        </w:rPr>
        <w:t>Funkce odložení buzení:</w:t>
      </w:r>
    </w:p>
    <w:p w14:paraId="42CA7302" w14:textId="156BF0E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tlačítko "</w:t>
      </w:r>
      <w:r w:rsidRPr="00200536">
        <w:rPr>
          <w:rFonts w:ascii="Arial" w:eastAsia="Arial Unicode MS" w:hAnsi="Arial" w:cs="Arial"/>
          <w:noProof/>
          <w:kern w:val="2"/>
          <w:sz w:val="20"/>
          <w:szCs w:val="20"/>
          <w:lang w:val="cs-CZ" w:eastAsia="zh-CN"/>
        </w:rPr>
        <w:drawing>
          <wp:inline distT="0" distB="0" distL="0" distR="0" wp14:anchorId="4F781168" wp14:editId="4D7277F7">
            <wp:extent cx="365760" cy="144780"/>
            <wp:effectExtent l="0" t="0" r="0" b="7620"/>
            <wp:docPr id="1602426151" name="Obráze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během toho, co budík zvoní pro spuštění funkce odložení buzení. Po uplynutí doby odložení se budík znovu rozezvučí.</w:t>
      </w:r>
    </w:p>
    <w:p w14:paraId="6BAAEBFD" w14:textId="692E0AAB"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w:t>
      </w:r>
      <w:r w:rsidRPr="00200536">
        <w:rPr>
          <w:rFonts w:ascii="Arial" w:eastAsia="Arial Unicode MS" w:hAnsi="Arial" w:cs="Arial"/>
          <w:color w:val="000000"/>
          <w:kern w:val="2"/>
          <w:sz w:val="20"/>
          <w:lang w:val="cs-CZ" w:eastAsia="zh-CN"/>
        </w:rPr>
        <w:t xml:space="preserve">Zmáčkněte jakékoliv tlačítko kromě </w:t>
      </w:r>
      <w:r w:rsidRPr="00200536">
        <w:rPr>
          <w:rFonts w:ascii="Arial" w:eastAsia="Arial Unicode MS" w:hAnsi="Arial" w:cs="Arial"/>
          <w:kern w:val="2"/>
          <w:sz w:val="20"/>
          <w:szCs w:val="20"/>
          <w:lang w:val="cs-CZ" w:eastAsia="zh-CN"/>
        </w:rPr>
        <w:t>“</w:t>
      </w:r>
      <w:r w:rsidRPr="00200536">
        <w:rPr>
          <w:rFonts w:ascii="Arial" w:eastAsia="SimSun" w:hAnsi="Arial" w:cs="Arial"/>
          <w:noProof/>
          <w:kern w:val="2"/>
          <w:sz w:val="21"/>
          <w:lang w:val="cs-CZ" w:eastAsia="zh-CN"/>
        </w:rPr>
        <w:drawing>
          <wp:inline distT="0" distB="0" distL="0" distR="0" wp14:anchorId="4C40B3D9" wp14:editId="39BAC709">
            <wp:extent cx="381000" cy="144780"/>
            <wp:effectExtent l="0" t="0" r="0" b="7620"/>
            <wp:docPr id="1136583530" name="Obráze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nebo podržte tlačítko “</w:t>
      </w:r>
      <w:r w:rsidRPr="00200536">
        <w:rPr>
          <w:rFonts w:ascii="Arial" w:eastAsia="SimSun" w:hAnsi="Arial" w:cs="Arial"/>
          <w:noProof/>
          <w:kern w:val="2"/>
          <w:sz w:val="21"/>
          <w:lang w:val="cs-CZ" w:eastAsia="zh-CN"/>
        </w:rPr>
        <w:drawing>
          <wp:inline distT="0" distB="0" distL="0" distR="0" wp14:anchorId="69406957" wp14:editId="6696940E">
            <wp:extent cx="381000" cy="144780"/>
            <wp:effectExtent l="0" t="0" r="0" b="7620"/>
            <wp:docPr id="235874019" name="Obrázek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xml:space="preserve">” po dobu delší než 2 sekundy pro vypnutí funkce odložení buzení. </w:t>
      </w:r>
    </w:p>
    <w:p w14:paraId="18D57118" w14:textId="77777777" w:rsidR="00200536" w:rsidRPr="00200536" w:rsidRDefault="00200536" w:rsidP="00200536">
      <w:pPr>
        <w:widowControl w:val="0"/>
        <w:adjustRightInd w:val="0"/>
        <w:snapToGrid w:val="0"/>
        <w:spacing w:after="0" w:line="360" w:lineRule="auto"/>
        <w:ind w:left="201" w:hangingChars="100" w:hanging="201"/>
        <w:jc w:val="both"/>
        <w:rPr>
          <w:rFonts w:ascii="Arial" w:eastAsia="Arial Unicode MS" w:hAnsi="Arial" w:cs="Arial"/>
          <w:b/>
          <w:bCs/>
          <w:i/>
          <w:iCs/>
          <w:kern w:val="2"/>
          <w:sz w:val="20"/>
          <w:szCs w:val="20"/>
          <w:lang w:val="cs-CZ" w:eastAsia="zh-CN"/>
        </w:rPr>
      </w:pPr>
      <w:r w:rsidRPr="00200536">
        <w:rPr>
          <w:rFonts w:ascii="Arial" w:eastAsia="Arial Unicode MS" w:hAnsi="Arial" w:cs="Arial"/>
          <w:b/>
          <w:bCs/>
          <w:i/>
          <w:iCs/>
          <w:kern w:val="2"/>
          <w:sz w:val="20"/>
          <w:szCs w:val="20"/>
          <w:lang w:val="cs-CZ" w:eastAsia="zh-CN"/>
        </w:rPr>
        <w:t xml:space="preserve">Další informace: </w:t>
      </w:r>
    </w:p>
    <w:p w14:paraId="4F60730B" w14:textId="4C9BCE4B" w:rsidR="00200536" w:rsidRPr="00200536" w:rsidRDefault="00200536" w:rsidP="00200536">
      <w:pPr>
        <w:widowControl w:val="0"/>
        <w:spacing w:after="0" w:line="360" w:lineRule="auto"/>
        <w:ind w:left="200" w:hangingChars="100" w:hanging="200"/>
        <w:jc w:val="both"/>
        <w:rPr>
          <w:rFonts w:ascii="Arial" w:eastAsia="Arial Unicode MS" w:hAnsi="Arial" w:cs="Arial"/>
          <w:color w:val="000000"/>
          <w:kern w:val="2"/>
          <w:sz w:val="20"/>
          <w:lang w:val="cs-CZ" w:eastAsia="zh-CN"/>
        </w:rPr>
      </w:pPr>
      <w:r w:rsidRPr="00200536">
        <w:rPr>
          <w:rFonts w:ascii="Arial" w:eastAsia="Arial Unicode MS" w:hAnsi="Arial" w:cs="Arial"/>
          <w:color w:val="000000"/>
          <w:kern w:val="2"/>
          <w:sz w:val="20"/>
          <w:lang w:val="cs-CZ" w:eastAsia="zh-CN"/>
        </w:rPr>
        <w:t>Pokud je funkce odložení buzení vypnutá, tak zmačknutí tlačítka “</w:t>
      </w:r>
      <w:r w:rsidRPr="00200536">
        <w:rPr>
          <w:rFonts w:ascii="Arial" w:eastAsia="Arial Unicode MS" w:hAnsi="Arial" w:cs="Arial"/>
          <w:noProof/>
          <w:color w:val="000000"/>
          <w:kern w:val="2"/>
          <w:sz w:val="20"/>
          <w:lang w:val="cs-CZ" w:eastAsia="zh-CN"/>
        </w:rPr>
        <w:drawing>
          <wp:inline distT="0" distB="0" distL="0" distR="0" wp14:anchorId="671622D1" wp14:editId="30FCA018">
            <wp:extent cx="381000" cy="144780"/>
            <wp:effectExtent l="0" t="0" r="0" b="7620"/>
            <wp:docPr id="260113692" name="Obráze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200536">
        <w:rPr>
          <w:rFonts w:ascii="Arial" w:eastAsia="Arial Unicode MS" w:hAnsi="Arial" w:cs="Arial"/>
          <w:color w:val="000000"/>
          <w:kern w:val="2"/>
          <w:sz w:val="20"/>
          <w:lang w:val="cs-CZ" w:eastAsia="zh-CN"/>
        </w:rPr>
        <w:t>” nepovede k odložení buzení.</w:t>
      </w:r>
    </w:p>
    <w:p w14:paraId="6D873368" w14:textId="77777777" w:rsidR="00200536" w:rsidRPr="00200536" w:rsidRDefault="00200536" w:rsidP="00200536">
      <w:pPr>
        <w:widowControl w:val="0"/>
        <w:spacing w:after="0" w:line="360" w:lineRule="auto"/>
        <w:ind w:left="241" w:hangingChars="100" w:hanging="241"/>
        <w:jc w:val="both"/>
        <w:rPr>
          <w:rFonts w:ascii="Arial" w:eastAsia="Arial Unicode MS" w:hAnsi="Arial" w:cs="Arial"/>
          <w:b/>
          <w:kern w:val="2"/>
          <w:sz w:val="24"/>
          <w:lang w:val="cs-CZ" w:eastAsia="zh-CN"/>
        </w:rPr>
      </w:pPr>
      <w:r w:rsidRPr="00200536">
        <w:rPr>
          <w:rFonts w:ascii="Arial" w:eastAsia="Arial Unicode MS" w:hAnsi="Arial" w:cs="Arial"/>
          <w:b/>
          <w:kern w:val="2"/>
          <w:sz w:val="24"/>
          <w:lang w:val="cs-CZ" w:eastAsia="zh-CN"/>
        </w:rPr>
        <w:t>Fáze měsíce a indikátor přílivu / odlivu:</w:t>
      </w:r>
    </w:p>
    <w:p w14:paraId="76CC1F87" w14:textId="77777777" w:rsidR="00200536" w:rsidRPr="00200536" w:rsidRDefault="00200536" w:rsidP="00200536">
      <w:pPr>
        <w:widowControl w:val="0"/>
        <w:spacing w:after="0" w:line="360" w:lineRule="auto"/>
        <w:jc w:val="both"/>
        <w:rPr>
          <w:rFonts w:ascii="Arial" w:eastAsia="PMingLiU" w:hAnsi="Arial" w:cs="Arial"/>
          <w:kern w:val="2"/>
          <w:sz w:val="20"/>
          <w:szCs w:val="20"/>
          <w:lang w:val="cs-CZ" w:eastAsia="zh-TW"/>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w:t>
      </w:r>
      <w:r w:rsidRPr="00200536">
        <w:rPr>
          <w:rFonts w:ascii="Arial" w:eastAsia="SimSun" w:hAnsi="Arial" w:cs="Arial"/>
          <w:kern w:val="2"/>
          <w:sz w:val="20"/>
          <w:szCs w:val="20"/>
          <w:lang w:val="cs-CZ" w:eastAsia="zh-CN"/>
        </w:rPr>
        <w:t>Ikona Měsíce a indikátor přílivu na meteorologické stanici zobrazí také 12 různých fází Měsíce a 3 druhy fází přílivu podle nastaveného kalendáře.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
        <w:gridCol w:w="1398"/>
        <w:gridCol w:w="775"/>
        <w:gridCol w:w="1530"/>
        <w:gridCol w:w="725"/>
        <w:gridCol w:w="1418"/>
        <w:gridCol w:w="893"/>
        <w:gridCol w:w="1284"/>
      </w:tblGrid>
      <w:tr w:rsidR="00200536" w:rsidRPr="00200536" w14:paraId="1F6FD69C" w14:textId="77777777" w:rsidTr="00603A18">
        <w:trPr>
          <w:trHeight w:val="795"/>
          <w:jc w:val="center"/>
        </w:trPr>
        <w:tc>
          <w:tcPr>
            <w:tcW w:w="783" w:type="dxa"/>
            <w:shd w:val="clear" w:color="auto" w:fill="auto"/>
            <w:vAlign w:val="bottom"/>
          </w:tcPr>
          <w:p w14:paraId="0FE27CE6" w14:textId="48A3D0D9"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val="cs-CZ" w:eastAsia="zh-CN"/>
              </w:rPr>
              <w:drawing>
                <wp:inline distT="0" distB="0" distL="0" distR="0" wp14:anchorId="5742A190" wp14:editId="06E241A2">
                  <wp:extent cx="381000" cy="358140"/>
                  <wp:effectExtent l="0" t="0" r="0" b="3810"/>
                  <wp:docPr id="813062894" name="Obráze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1000" cy="358140"/>
                          </a:xfrm>
                          <a:prstGeom prst="rect">
                            <a:avLst/>
                          </a:prstGeom>
                          <a:noFill/>
                          <a:ln>
                            <a:noFill/>
                          </a:ln>
                        </pic:spPr>
                      </pic:pic>
                    </a:graphicData>
                  </a:graphic>
                </wp:inline>
              </w:drawing>
            </w:r>
          </w:p>
        </w:tc>
        <w:tc>
          <w:tcPr>
            <w:tcW w:w="1398" w:type="dxa"/>
            <w:shd w:val="clear" w:color="auto" w:fill="auto"/>
            <w:vAlign w:val="bottom"/>
          </w:tcPr>
          <w:p w14:paraId="7EDE4AF5" w14:textId="6CFC8AD9" w:rsidR="00200536" w:rsidRPr="00200536" w:rsidRDefault="00200536" w:rsidP="00200536">
            <w:pPr>
              <w:widowControl w:val="0"/>
              <w:spacing w:after="0" w:line="360" w:lineRule="auto"/>
              <w:ind w:leftChars="-19" w:left="-42" w:rightChars="-27" w:right="-59" w:firstLineChars="19" w:firstLine="40"/>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val="cs-CZ" w:eastAsia="zh-CN"/>
              </w:rPr>
              <w:drawing>
                <wp:inline distT="0" distB="0" distL="0" distR="0" wp14:anchorId="323CF1E5" wp14:editId="2F66694B">
                  <wp:extent cx="777240" cy="358140"/>
                  <wp:effectExtent l="0" t="0" r="3810" b="3810"/>
                  <wp:docPr id="1261499386" name="Obrázek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7240" cy="358140"/>
                          </a:xfrm>
                          <a:prstGeom prst="rect">
                            <a:avLst/>
                          </a:prstGeom>
                          <a:noFill/>
                          <a:ln>
                            <a:noFill/>
                          </a:ln>
                        </pic:spPr>
                      </pic:pic>
                    </a:graphicData>
                  </a:graphic>
                </wp:inline>
              </w:drawing>
            </w:r>
          </w:p>
        </w:tc>
        <w:tc>
          <w:tcPr>
            <w:tcW w:w="775" w:type="dxa"/>
            <w:shd w:val="clear" w:color="auto" w:fill="auto"/>
            <w:vAlign w:val="bottom"/>
          </w:tcPr>
          <w:p w14:paraId="30EE9D2E" w14:textId="1FBBADF7"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val="cs-CZ" w:eastAsia="zh-CN"/>
              </w:rPr>
              <w:drawing>
                <wp:inline distT="0" distB="0" distL="0" distR="0" wp14:anchorId="6718BD33" wp14:editId="7B52B7E9">
                  <wp:extent cx="365760" cy="358140"/>
                  <wp:effectExtent l="0" t="0" r="0" b="3810"/>
                  <wp:docPr id="1679833687" name="Obráze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5760" cy="358140"/>
                          </a:xfrm>
                          <a:prstGeom prst="rect">
                            <a:avLst/>
                          </a:prstGeom>
                          <a:noFill/>
                          <a:ln>
                            <a:noFill/>
                          </a:ln>
                        </pic:spPr>
                      </pic:pic>
                    </a:graphicData>
                  </a:graphic>
                </wp:inline>
              </w:drawing>
            </w:r>
          </w:p>
        </w:tc>
        <w:tc>
          <w:tcPr>
            <w:tcW w:w="1530" w:type="dxa"/>
            <w:shd w:val="clear" w:color="auto" w:fill="auto"/>
            <w:vAlign w:val="bottom"/>
          </w:tcPr>
          <w:p w14:paraId="4D10B112" w14:textId="296C0B5B" w:rsidR="00200536" w:rsidRPr="00200536" w:rsidRDefault="00200536" w:rsidP="00200536">
            <w:pPr>
              <w:widowControl w:val="0"/>
              <w:spacing w:after="0" w:line="360" w:lineRule="auto"/>
              <w:ind w:leftChars="-39" w:left="-86" w:rightChars="-51" w:right="-112"/>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val="cs-CZ" w:eastAsia="zh-CN"/>
              </w:rPr>
              <w:drawing>
                <wp:inline distT="0" distB="0" distL="0" distR="0" wp14:anchorId="3B1F33A8" wp14:editId="15ABCFE1">
                  <wp:extent cx="784860" cy="358140"/>
                  <wp:effectExtent l="0" t="0" r="0" b="3810"/>
                  <wp:docPr id="213419922"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84860" cy="358140"/>
                          </a:xfrm>
                          <a:prstGeom prst="rect">
                            <a:avLst/>
                          </a:prstGeom>
                          <a:noFill/>
                          <a:ln>
                            <a:noFill/>
                          </a:ln>
                        </pic:spPr>
                      </pic:pic>
                    </a:graphicData>
                  </a:graphic>
                </wp:inline>
              </w:drawing>
            </w:r>
          </w:p>
        </w:tc>
        <w:tc>
          <w:tcPr>
            <w:tcW w:w="725" w:type="dxa"/>
            <w:shd w:val="clear" w:color="auto" w:fill="auto"/>
            <w:vAlign w:val="bottom"/>
          </w:tcPr>
          <w:p w14:paraId="1465E4B2" w14:textId="229E42BD" w:rsidR="00200536" w:rsidRPr="00200536" w:rsidRDefault="00200536" w:rsidP="00200536">
            <w:pPr>
              <w:widowControl w:val="0"/>
              <w:spacing w:after="0" w:line="360" w:lineRule="auto"/>
              <w:ind w:leftChars="-43" w:left="-95" w:rightChars="-51" w:right="-112"/>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val="cs-CZ" w:eastAsia="zh-CN"/>
              </w:rPr>
              <w:drawing>
                <wp:inline distT="0" distB="0" distL="0" distR="0" wp14:anchorId="370D7D9D" wp14:editId="537DA18F">
                  <wp:extent cx="365760" cy="358140"/>
                  <wp:effectExtent l="0" t="0" r="0" b="3810"/>
                  <wp:docPr id="218081624" name="Obrázek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760" cy="358140"/>
                          </a:xfrm>
                          <a:prstGeom prst="rect">
                            <a:avLst/>
                          </a:prstGeom>
                          <a:noFill/>
                          <a:ln>
                            <a:noFill/>
                          </a:ln>
                        </pic:spPr>
                      </pic:pic>
                    </a:graphicData>
                  </a:graphic>
                </wp:inline>
              </w:drawing>
            </w:r>
          </w:p>
        </w:tc>
        <w:tc>
          <w:tcPr>
            <w:tcW w:w="1418" w:type="dxa"/>
            <w:shd w:val="clear" w:color="auto" w:fill="auto"/>
            <w:vAlign w:val="bottom"/>
          </w:tcPr>
          <w:p w14:paraId="24033C62" w14:textId="63AEA71F" w:rsidR="00200536" w:rsidRPr="00200536" w:rsidRDefault="00200536" w:rsidP="00200536">
            <w:pPr>
              <w:widowControl w:val="0"/>
              <w:spacing w:after="0" w:line="360" w:lineRule="auto"/>
              <w:ind w:leftChars="-51" w:left="-112" w:rightChars="-42" w:right="-92"/>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val="cs-CZ" w:eastAsia="zh-CN"/>
              </w:rPr>
              <w:drawing>
                <wp:inline distT="0" distB="0" distL="0" distR="0" wp14:anchorId="1B98B1C0" wp14:editId="5E2BDB01">
                  <wp:extent cx="769620" cy="358140"/>
                  <wp:effectExtent l="0" t="0" r="0" b="3810"/>
                  <wp:docPr id="1345895695" name="Obráze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9620" cy="358140"/>
                          </a:xfrm>
                          <a:prstGeom prst="rect">
                            <a:avLst/>
                          </a:prstGeom>
                          <a:noFill/>
                          <a:ln>
                            <a:noFill/>
                          </a:ln>
                        </pic:spPr>
                      </pic:pic>
                    </a:graphicData>
                  </a:graphic>
                </wp:inline>
              </w:drawing>
            </w:r>
          </w:p>
        </w:tc>
        <w:tc>
          <w:tcPr>
            <w:tcW w:w="893" w:type="dxa"/>
            <w:shd w:val="clear" w:color="auto" w:fill="auto"/>
            <w:vAlign w:val="bottom"/>
          </w:tcPr>
          <w:p w14:paraId="2B304C87" w14:textId="03B0795B" w:rsidR="00200536" w:rsidRPr="00200536" w:rsidRDefault="00200536" w:rsidP="00200536">
            <w:pPr>
              <w:widowControl w:val="0"/>
              <w:spacing w:after="0" w:line="360" w:lineRule="auto"/>
              <w:ind w:leftChars="-51" w:left="-112" w:rightChars="-51" w:right="-112"/>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val="cs-CZ" w:eastAsia="zh-CN"/>
              </w:rPr>
              <w:drawing>
                <wp:inline distT="0" distB="0" distL="0" distR="0" wp14:anchorId="4BE7D1B0" wp14:editId="449689A8">
                  <wp:extent cx="365760" cy="358140"/>
                  <wp:effectExtent l="0" t="0" r="0" b="3810"/>
                  <wp:docPr id="1112172001" name="Obrázek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5760" cy="358140"/>
                          </a:xfrm>
                          <a:prstGeom prst="rect">
                            <a:avLst/>
                          </a:prstGeom>
                          <a:noFill/>
                          <a:ln>
                            <a:noFill/>
                          </a:ln>
                        </pic:spPr>
                      </pic:pic>
                    </a:graphicData>
                  </a:graphic>
                </wp:inline>
              </w:drawing>
            </w:r>
          </w:p>
        </w:tc>
        <w:tc>
          <w:tcPr>
            <w:tcW w:w="1284" w:type="dxa"/>
            <w:shd w:val="clear" w:color="auto" w:fill="auto"/>
            <w:vAlign w:val="bottom"/>
          </w:tcPr>
          <w:p w14:paraId="76F4911C" w14:textId="6588E41B" w:rsidR="00200536" w:rsidRPr="00200536" w:rsidRDefault="00200536" w:rsidP="00200536">
            <w:pPr>
              <w:widowControl w:val="0"/>
              <w:spacing w:after="0" w:line="360" w:lineRule="auto"/>
              <w:ind w:leftChars="-72" w:left="-17" w:rightChars="-36" w:right="-79" w:hangingChars="67" w:hanging="141"/>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val="cs-CZ" w:eastAsia="zh-CN"/>
              </w:rPr>
              <w:drawing>
                <wp:inline distT="0" distB="0" distL="0" distR="0" wp14:anchorId="17643CF5" wp14:editId="1F316258">
                  <wp:extent cx="762000" cy="358140"/>
                  <wp:effectExtent l="0" t="0" r="0" b="3810"/>
                  <wp:docPr id="1162278508" name="Obráze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2000" cy="358140"/>
                          </a:xfrm>
                          <a:prstGeom prst="rect">
                            <a:avLst/>
                          </a:prstGeom>
                          <a:noFill/>
                          <a:ln>
                            <a:noFill/>
                          </a:ln>
                        </pic:spPr>
                      </pic:pic>
                    </a:graphicData>
                  </a:graphic>
                </wp:inline>
              </w:drawing>
            </w:r>
          </w:p>
        </w:tc>
      </w:tr>
      <w:tr w:rsidR="00200536" w:rsidRPr="00200536" w14:paraId="42C4CA06" w14:textId="77777777" w:rsidTr="00603A18">
        <w:trPr>
          <w:jc w:val="center"/>
        </w:trPr>
        <w:tc>
          <w:tcPr>
            <w:tcW w:w="783" w:type="dxa"/>
            <w:shd w:val="clear" w:color="auto" w:fill="auto"/>
            <w:vAlign w:val="center"/>
          </w:tcPr>
          <w:p w14:paraId="2088E6D4" w14:textId="77777777" w:rsidR="00200536" w:rsidRPr="00200536" w:rsidRDefault="00200536" w:rsidP="00200536">
            <w:pPr>
              <w:widowControl w:val="0"/>
              <w:spacing w:after="0" w:line="360" w:lineRule="auto"/>
              <w:jc w:val="center"/>
              <w:rPr>
                <w:rFonts w:ascii="Arial" w:eastAsia="Arial Unicode MS" w:hAnsi="Arial" w:cs="Arial"/>
                <w:kern w:val="2"/>
                <w:sz w:val="16"/>
                <w:szCs w:val="16"/>
                <w:lang w:val="cs-CZ" w:eastAsia="zh-CN"/>
              </w:rPr>
            </w:pPr>
            <w:r w:rsidRPr="00200536">
              <w:rPr>
                <w:rFonts w:ascii="Arial" w:eastAsia="Arial Unicode MS" w:hAnsi="Arial" w:cs="Arial"/>
                <w:kern w:val="2"/>
                <w:sz w:val="16"/>
                <w:szCs w:val="16"/>
                <w:lang w:val="cs-CZ" w:eastAsia="zh-CN"/>
              </w:rPr>
              <w:t>nov</w:t>
            </w:r>
          </w:p>
        </w:tc>
        <w:tc>
          <w:tcPr>
            <w:tcW w:w="1398" w:type="dxa"/>
            <w:shd w:val="clear" w:color="auto" w:fill="auto"/>
            <w:vAlign w:val="center"/>
          </w:tcPr>
          <w:p w14:paraId="3F0C29C8" w14:textId="77777777" w:rsidR="00200536" w:rsidRPr="00200536" w:rsidRDefault="00200536" w:rsidP="00200536">
            <w:pPr>
              <w:widowControl w:val="0"/>
              <w:spacing w:after="0" w:line="360" w:lineRule="auto"/>
              <w:jc w:val="center"/>
              <w:rPr>
                <w:rFonts w:ascii="Arial" w:eastAsia="Arial Unicode MS" w:hAnsi="Arial" w:cs="Arial"/>
                <w:kern w:val="2"/>
                <w:sz w:val="16"/>
                <w:szCs w:val="16"/>
                <w:lang w:val="cs-CZ" w:eastAsia="zh-CN"/>
              </w:rPr>
            </w:pPr>
            <w:r w:rsidRPr="00200536">
              <w:rPr>
                <w:rFonts w:ascii="Arial" w:eastAsia="Arial Unicode MS" w:hAnsi="Arial" w:cs="Arial"/>
                <w:kern w:val="2"/>
                <w:sz w:val="16"/>
                <w:szCs w:val="16"/>
                <w:lang w:val="cs-CZ" w:eastAsia="zh-CN"/>
              </w:rPr>
              <w:t>Přibývající půlměsíc</w:t>
            </w:r>
          </w:p>
        </w:tc>
        <w:tc>
          <w:tcPr>
            <w:tcW w:w="775" w:type="dxa"/>
            <w:shd w:val="clear" w:color="auto" w:fill="auto"/>
            <w:vAlign w:val="center"/>
          </w:tcPr>
          <w:p w14:paraId="50ABC488" w14:textId="77777777" w:rsidR="00200536" w:rsidRPr="00200536" w:rsidRDefault="00200536" w:rsidP="00200536">
            <w:pPr>
              <w:widowControl w:val="0"/>
              <w:spacing w:after="0" w:line="360" w:lineRule="auto"/>
              <w:ind w:leftChars="-72" w:left="-158" w:rightChars="-65" w:right="-143" w:firstLineChars="6" w:firstLine="10"/>
              <w:jc w:val="center"/>
              <w:rPr>
                <w:rFonts w:ascii="Arial" w:eastAsia="Arial Unicode MS" w:hAnsi="Arial" w:cs="Arial"/>
                <w:kern w:val="2"/>
                <w:sz w:val="16"/>
                <w:szCs w:val="16"/>
                <w:lang w:val="cs-CZ" w:eastAsia="zh-CN"/>
              </w:rPr>
            </w:pPr>
            <w:r w:rsidRPr="00200536">
              <w:rPr>
                <w:rFonts w:ascii="Arial" w:eastAsia="Arial Unicode MS" w:hAnsi="Arial" w:cs="Arial"/>
                <w:kern w:val="2"/>
                <w:sz w:val="16"/>
                <w:szCs w:val="16"/>
                <w:lang w:val="cs-CZ" w:eastAsia="zh-CN"/>
              </w:rPr>
              <w:t>Půlměsíc</w:t>
            </w:r>
          </w:p>
        </w:tc>
        <w:tc>
          <w:tcPr>
            <w:tcW w:w="1530" w:type="dxa"/>
            <w:shd w:val="clear" w:color="auto" w:fill="auto"/>
            <w:vAlign w:val="center"/>
          </w:tcPr>
          <w:p w14:paraId="689F7E4E" w14:textId="77777777" w:rsidR="00200536" w:rsidRPr="00200536" w:rsidRDefault="00200536" w:rsidP="00200536">
            <w:pPr>
              <w:widowControl w:val="0"/>
              <w:spacing w:after="0" w:line="360" w:lineRule="auto"/>
              <w:jc w:val="center"/>
              <w:rPr>
                <w:rFonts w:ascii="Arial" w:eastAsia="Arial Unicode MS" w:hAnsi="Arial" w:cs="Arial"/>
                <w:kern w:val="2"/>
                <w:sz w:val="16"/>
                <w:szCs w:val="16"/>
                <w:lang w:val="cs-CZ" w:eastAsia="zh-CN"/>
              </w:rPr>
            </w:pPr>
            <w:r w:rsidRPr="00200536">
              <w:rPr>
                <w:rFonts w:ascii="Arial" w:eastAsia="Arial Unicode MS" w:hAnsi="Arial" w:cs="Arial"/>
                <w:kern w:val="2"/>
                <w:sz w:val="16"/>
                <w:szCs w:val="16"/>
                <w:lang w:val="cs-CZ" w:eastAsia="zh-CN"/>
              </w:rPr>
              <w:t>Přibývající měsíc</w:t>
            </w:r>
          </w:p>
        </w:tc>
        <w:tc>
          <w:tcPr>
            <w:tcW w:w="725" w:type="dxa"/>
            <w:shd w:val="clear" w:color="auto" w:fill="auto"/>
            <w:vAlign w:val="center"/>
          </w:tcPr>
          <w:p w14:paraId="49BD5B90" w14:textId="77777777" w:rsidR="00200536" w:rsidRPr="00200536" w:rsidRDefault="00200536" w:rsidP="00200536">
            <w:pPr>
              <w:widowControl w:val="0"/>
              <w:spacing w:after="0" w:line="360" w:lineRule="auto"/>
              <w:ind w:leftChars="-43" w:left="-95" w:rightChars="-51" w:right="-112"/>
              <w:jc w:val="center"/>
              <w:rPr>
                <w:rFonts w:ascii="Arial" w:eastAsia="Arial Unicode MS" w:hAnsi="Arial" w:cs="Arial"/>
                <w:kern w:val="2"/>
                <w:sz w:val="16"/>
                <w:szCs w:val="16"/>
                <w:lang w:val="cs-CZ" w:eastAsia="zh-CN"/>
              </w:rPr>
            </w:pPr>
            <w:r w:rsidRPr="00200536">
              <w:rPr>
                <w:rFonts w:ascii="Arial" w:eastAsia="Arial Unicode MS" w:hAnsi="Arial" w:cs="Arial"/>
                <w:kern w:val="2"/>
                <w:sz w:val="16"/>
                <w:szCs w:val="16"/>
                <w:lang w:val="cs-CZ" w:eastAsia="zh-CN"/>
              </w:rPr>
              <w:t>Úplněk</w:t>
            </w:r>
          </w:p>
        </w:tc>
        <w:tc>
          <w:tcPr>
            <w:tcW w:w="1418" w:type="dxa"/>
            <w:shd w:val="clear" w:color="auto" w:fill="auto"/>
            <w:vAlign w:val="center"/>
          </w:tcPr>
          <w:p w14:paraId="006E8C5E"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r w:rsidRPr="00200536">
              <w:rPr>
                <w:rFonts w:ascii="Arial" w:eastAsia="Arial Unicode MS" w:hAnsi="Arial" w:cs="Arial"/>
                <w:kern w:val="2"/>
                <w:sz w:val="16"/>
                <w:szCs w:val="16"/>
                <w:lang w:val="cs-CZ" w:eastAsia="zh-CN"/>
              </w:rPr>
              <w:t>Ubývající měsíc</w:t>
            </w:r>
          </w:p>
        </w:tc>
        <w:tc>
          <w:tcPr>
            <w:tcW w:w="893" w:type="dxa"/>
            <w:shd w:val="clear" w:color="auto" w:fill="auto"/>
            <w:vAlign w:val="center"/>
          </w:tcPr>
          <w:p w14:paraId="2C0B9897" w14:textId="77777777" w:rsidR="00200536" w:rsidRPr="00200536" w:rsidRDefault="00200536" w:rsidP="00200536">
            <w:pPr>
              <w:widowControl w:val="0"/>
              <w:spacing w:after="0" w:line="360" w:lineRule="auto"/>
              <w:ind w:leftChars="-98" w:left="-216" w:rightChars="-71" w:right="-156"/>
              <w:jc w:val="center"/>
              <w:rPr>
                <w:rFonts w:ascii="Arial" w:eastAsia="Arial Unicode MS" w:hAnsi="Arial" w:cs="Arial"/>
                <w:kern w:val="2"/>
                <w:sz w:val="16"/>
                <w:szCs w:val="16"/>
                <w:lang w:val="cs-CZ" w:eastAsia="zh-CN"/>
              </w:rPr>
            </w:pPr>
            <w:r w:rsidRPr="00200536">
              <w:rPr>
                <w:rFonts w:ascii="Arial" w:eastAsia="Arial Unicode MS" w:hAnsi="Arial" w:cs="Arial"/>
                <w:kern w:val="2"/>
                <w:sz w:val="16"/>
                <w:szCs w:val="16"/>
                <w:lang w:val="cs-CZ" w:eastAsia="zh-CN"/>
              </w:rPr>
              <w:t>Půlměsíc</w:t>
            </w:r>
          </w:p>
        </w:tc>
        <w:tc>
          <w:tcPr>
            <w:tcW w:w="1284" w:type="dxa"/>
            <w:shd w:val="clear" w:color="auto" w:fill="auto"/>
            <w:vAlign w:val="center"/>
          </w:tcPr>
          <w:p w14:paraId="53E9934D" w14:textId="77777777" w:rsidR="00200536" w:rsidRPr="00200536" w:rsidRDefault="00200536" w:rsidP="00200536">
            <w:pPr>
              <w:widowControl w:val="0"/>
              <w:spacing w:after="0" w:line="360" w:lineRule="auto"/>
              <w:jc w:val="center"/>
              <w:rPr>
                <w:rFonts w:ascii="Arial" w:eastAsia="Arial Unicode MS" w:hAnsi="Arial" w:cs="Arial"/>
                <w:kern w:val="2"/>
                <w:sz w:val="16"/>
                <w:szCs w:val="16"/>
                <w:lang w:val="cs-CZ" w:eastAsia="zh-CN"/>
              </w:rPr>
            </w:pPr>
            <w:r w:rsidRPr="00200536">
              <w:rPr>
                <w:rFonts w:ascii="Arial" w:eastAsia="Arial Unicode MS" w:hAnsi="Arial" w:cs="Arial"/>
                <w:kern w:val="2"/>
                <w:sz w:val="16"/>
                <w:szCs w:val="16"/>
                <w:lang w:val="cs-CZ" w:eastAsia="zh-CN"/>
              </w:rPr>
              <w:t>Ubývající půlměsíc</w:t>
            </w:r>
          </w:p>
        </w:tc>
      </w:tr>
    </w:tbl>
    <w:p w14:paraId="128730A2" w14:textId="77777777" w:rsidR="00200536" w:rsidRPr="00200536" w:rsidRDefault="00200536" w:rsidP="00200536">
      <w:pPr>
        <w:tabs>
          <w:tab w:val="left" w:pos="3266"/>
        </w:tabs>
        <w:spacing w:after="0" w:line="360" w:lineRule="auto"/>
        <w:ind w:left="241" w:hangingChars="100" w:hanging="241"/>
        <w:rPr>
          <w:rFonts w:ascii="Arial" w:eastAsia="SimSun" w:hAnsi="Arial" w:cs="Arial"/>
          <w:b/>
          <w:sz w:val="24"/>
          <w:szCs w:val="24"/>
          <w:lang w:val="cs-CZ" w:eastAsia="zh-CN"/>
        </w:rPr>
      </w:pPr>
    </w:p>
    <w:p w14:paraId="67617245" w14:textId="77777777" w:rsidR="00200536" w:rsidRPr="00200536" w:rsidRDefault="00200536" w:rsidP="00200536">
      <w:pPr>
        <w:widowControl w:val="0"/>
        <w:adjustRightInd w:val="0"/>
        <w:snapToGrid w:val="0"/>
        <w:spacing w:after="0" w:line="360" w:lineRule="auto"/>
        <w:jc w:val="both"/>
        <w:rPr>
          <w:rFonts w:ascii="Arial" w:eastAsia="Arial Unicode MS" w:hAnsi="Arial" w:cs="Arial"/>
          <w:b/>
          <w:bCs/>
          <w:iCs/>
          <w:kern w:val="2"/>
          <w:sz w:val="24"/>
          <w:lang w:val="cs-CZ" w:eastAsia="zh-CN"/>
        </w:rPr>
      </w:pPr>
    </w:p>
    <w:p w14:paraId="20699C7B" w14:textId="77777777" w:rsidR="00200536" w:rsidRPr="00200536" w:rsidRDefault="00200536" w:rsidP="00200536">
      <w:pPr>
        <w:widowControl w:val="0"/>
        <w:adjustRightInd w:val="0"/>
        <w:snapToGrid w:val="0"/>
        <w:spacing w:after="0" w:line="360" w:lineRule="auto"/>
        <w:jc w:val="both"/>
        <w:rPr>
          <w:rFonts w:ascii="Arial" w:eastAsia="Arial Unicode MS" w:hAnsi="Arial" w:cs="Arial"/>
          <w:b/>
          <w:bCs/>
          <w:iCs/>
          <w:kern w:val="2"/>
          <w:sz w:val="24"/>
          <w:lang w:val="cs-CZ" w:eastAsia="zh-CN"/>
        </w:rPr>
      </w:pPr>
    </w:p>
    <w:p w14:paraId="0EA4E53E" w14:textId="77777777" w:rsidR="00200536" w:rsidRPr="00200536" w:rsidRDefault="00200536" w:rsidP="00200536">
      <w:pPr>
        <w:widowControl w:val="0"/>
        <w:adjustRightInd w:val="0"/>
        <w:snapToGrid w:val="0"/>
        <w:spacing w:after="0" w:line="360" w:lineRule="auto"/>
        <w:jc w:val="both"/>
        <w:rPr>
          <w:rFonts w:ascii="Arial" w:eastAsia="Arial Unicode MS" w:hAnsi="Arial" w:cs="Arial"/>
          <w:b/>
          <w:bCs/>
          <w:iCs/>
          <w:kern w:val="2"/>
          <w:sz w:val="24"/>
          <w:lang w:val="cs-CZ" w:eastAsia="zh-CN"/>
        </w:rPr>
      </w:pPr>
      <w:r w:rsidRPr="00200536">
        <w:rPr>
          <w:rFonts w:ascii="Arial" w:eastAsia="Arial Unicode MS" w:hAnsi="Arial" w:cs="Arial"/>
          <w:b/>
          <w:bCs/>
          <w:iCs/>
          <w:kern w:val="2"/>
          <w:sz w:val="24"/>
          <w:lang w:val="cs-CZ" w:eastAsia="zh-CN"/>
        </w:rPr>
        <w:t>Rozpětí zobrazení teploty &amp; vlhkosti vzduchu:</w:t>
      </w:r>
    </w:p>
    <w:p w14:paraId="66FB24BB" w14:textId="77777777"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Pokojové měřitelné rozpětí teploty</w:t>
      </w:r>
      <w:r w:rsidRPr="00200536">
        <w:rPr>
          <w:rFonts w:ascii="Arial" w:eastAsia="SimSun" w:hAnsi="Arial" w:cs="Arial"/>
          <w:kern w:val="2"/>
          <w:sz w:val="20"/>
          <w:szCs w:val="20"/>
          <w:lang w:val="cs-CZ" w:eastAsia="zh-CN"/>
        </w:rPr>
        <w:t>: -9.9°C (+14</w:t>
      </w:r>
      <w:r w:rsidRPr="00200536">
        <w:rPr>
          <w:rFonts w:ascii="Arial" w:eastAsia="Arial Unicode MS" w:hAnsi="Arial" w:cs="Arial"/>
          <w:kern w:val="2"/>
          <w:sz w:val="20"/>
          <w:szCs w:val="20"/>
          <w:lang w:val="cs-CZ" w:eastAsia="zh-CN"/>
        </w:rPr>
        <w:t>°F)</w:t>
      </w:r>
      <w:r w:rsidRPr="00200536">
        <w:rPr>
          <w:rFonts w:ascii="Arial" w:eastAsia="SimSun" w:hAnsi="Arial" w:cs="Arial"/>
          <w:kern w:val="2"/>
          <w:sz w:val="20"/>
          <w:szCs w:val="20"/>
          <w:lang w:val="cs-CZ" w:eastAsia="zh-CN"/>
        </w:rPr>
        <w:t xml:space="preserve"> ~ +50°C (+122</w:t>
      </w:r>
      <w:r w:rsidRPr="00200536">
        <w:rPr>
          <w:rFonts w:ascii="Arial" w:eastAsia="Arial Unicode MS" w:hAnsi="Arial" w:cs="Arial"/>
          <w:kern w:val="2"/>
          <w:sz w:val="20"/>
          <w:szCs w:val="20"/>
          <w:lang w:val="cs-CZ" w:eastAsia="zh-CN"/>
        </w:rPr>
        <w:t>°F),</w:t>
      </w:r>
      <w:r w:rsidRPr="00200536">
        <w:rPr>
          <w:rFonts w:ascii="Arial" w:eastAsia="Arial Unicode MS" w:hAnsi="Arial" w:cs="Arial"/>
          <w:kern w:val="2"/>
          <w:sz w:val="20"/>
          <w:szCs w:val="20"/>
          <w:lang w:val="cs-CZ" w:eastAsia="zh-TW"/>
        </w:rPr>
        <w:t xml:space="preserve"> </w:t>
      </w:r>
      <w:r w:rsidRPr="00200536">
        <w:rPr>
          <w:rFonts w:ascii="Arial" w:eastAsia="SimSun" w:hAnsi="Arial" w:cs="Arial"/>
          <w:b/>
          <w:kern w:val="2"/>
          <w:sz w:val="20"/>
          <w:szCs w:val="20"/>
          <w:lang w:val="cs-CZ" w:eastAsia="zh-CN"/>
        </w:rPr>
        <w:t>LL.L</w:t>
      </w:r>
      <w:r w:rsidRPr="00200536">
        <w:rPr>
          <w:rFonts w:ascii="Arial" w:eastAsia="SimSun" w:hAnsi="Arial" w:cs="Arial"/>
          <w:kern w:val="2"/>
          <w:sz w:val="20"/>
          <w:szCs w:val="20"/>
          <w:lang w:val="cs-CZ" w:eastAsia="zh-CN"/>
        </w:rPr>
        <w:t xml:space="preserve"> °C(</w:t>
      </w:r>
      <w:r w:rsidRPr="00200536">
        <w:rPr>
          <w:rFonts w:ascii="Arial" w:eastAsia="Arial Unicode MS" w:hAnsi="Arial" w:cs="Arial"/>
          <w:kern w:val="2"/>
          <w:sz w:val="20"/>
          <w:szCs w:val="20"/>
          <w:lang w:val="cs-CZ" w:eastAsia="zh-CN"/>
        </w:rPr>
        <w:t>°F)</w:t>
      </w:r>
      <w:r w:rsidRPr="00200536">
        <w:rPr>
          <w:rFonts w:ascii="Arial" w:eastAsia="SimSun" w:hAnsi="Arial" w:cs="Arial"/>
          <w:kern w:val="2"/>
          <w:sz w:val="20"/>
          <w:szCs w:val="20"/>
          <w:lang w:val="cs-CZ" w:eastAsia="zh-CN"/>
        </w:rPr>
        <w:t xml:space="preserve"> se zobrazí, pokud bude teplota nižší než -9.9°C (+14</w:t>
      </w:r>
      <w:r w:rsidRPr="00200536">
        <w:rPr>
          <w:rFonts w:ascii="Arial" w:eastAsia="Arial Unicode MS" w:hAnsi="Arial" w:cs="Arial"/>
          <w:kern w:val="2"/>
          <w:sz w:val="20"/>
          <w:szCs w:val="20"/>
          <w:lang w:val="cs-CZ" w:eastAsia="zh-CN"/>
        </w:rPr>
        <w:t>°F)</w:t>
      </w:r>
      <w:r w:rsidRPr="00200536">
        <w:rPr>
          <w:rFonts w:ascii="Arial" w:eastAsia="SimSun" w:hAnsi="Arial" w:cs="Arial"/>
          <w:kern w:val="2"/>
          <w:sz w:val="20"/>
          <w:szCs w:val="20"/>
          <w:lang w:val="cs-CZ" w:eastAsia="zh-CN"/>
        </w:rPr>
        <w:t xml:space="preserve">, </w:t>
      </w:r>
      <w:r w:rsidRPr="00200536">
        <w:rPr>
          <w:rFonts w:ascii="Arial" w:eastAsia="SimSun" w:hAnsi="Arial" w:cs="Arial"/>
          <w:b/>
          <w:kern w:val="2"/>
          <w:sz w:val="20"/>
          <w:szCs w:val="20"/>
          <w:lang w:val="cs-CZ" w:eastAsia="zh-CN"/>
        </w:rPr>
        <w:t xml:space="preserve">HH.H </w:t>
      </w:r>
      <w:r w:rsidRPr="00200536">
        <w:rPr>
          <w:rFonts w:ascii="Arial" w:eastAsia="SimSun" w:hAnsi="Arial" w:cs="Arial"/>
          <w:kern w:val="2"/>
          <w:sz w:val="20"/>
          <w:szCs w:val="20"/>
          <w:lang w:val="cs-CZ" w:eastAsia="zh-CN"/>
        </w:rPr>
        <w:t>°C(</w:t>
      </w:r>
      <w:r w:rsidRPr="00200536">
        <w:rPr>
          <w:rFonts w:ascii="Arial" w:eastAsia="Arial Unicode MS" w:hAnsi="Arial" w:cs="Arial"/>
          <w:kern w:val="2"/>
          <w:sz w:val="20"/>
          <w:szCs w:val="20"/>
          <w:lang w:val="cs-CZ" w:eastAsia="zh-CN"/>
        </w:rPr>
        <w:t>°F)</w:t>
      </w:r>
      <w:r w:rsidRPr="00200536">
        <w:rPr>
          <w:rFonts w:ascii="Arial" w:eastAsia="SimSun" w:hAnsi="Arial" w:cs="Arial"/>
          <w:kern w:val="2"/>
          <w:sz w:val="20"/>
          <w:szCs w:val="20"/>
          <w:lang w:val="cs-CZ" w:eastAsia="zh-CN"/>
        </w:rPr>
        <w:t xml:space="preserve"> se zobrazí, pokud bude teplota vyšší než +50°C (+122</w:t>
      </w:r>
      <w:r w:rsidRPr="00200536">
        <w:rPr>
          <w:rFonts w:ascii="Arial" w:eastAsia="Arial Unicode MS" w:hAnsi="Arial" w:cs="Arial"/>
          <w:kern w:val="2"/>
          <w:sz w:val="20"/>
          <w:szCs w:val="20"/>
          <w:lang w:val="cs-CZ" w:eastAsia="zh-CN"/>
        </w:rPr>
        <w:t>°F).</w:t>
      </w:r>
    </w:p>
    <w:p w14:paraId="4BBD1664" w14:textId="77777777"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Venkovní měřitelné rozpětí teploty:</w:t>
      </w:r>
      <w:r w:rsidRPr="00200536">
        <w:rPr>
          <w:rFonts w:ascii="Arial" w:eastAsia="SimSun" w:hAnsi="Arial" w:cs="Arial"/>
          <w:kern w:val="2"/>
          <w:sz w:val="20"/>
          <w:szCs w:val="20"/>
          <w:lang w:val="cs-CZ" w:eastAsia="zh-CN"/>
        </w:rPr>
        <w:t xml:space="preserve"> -50°C (-58</w:t>
      </w:r>
      <w:r w:rsidRPr="00200536">
        <w:rPr>
          <w:rFonts w:ascii="Arial" w:eastAsia="Arial Unicode MS" w:hAnsi="Arial" w:cs="Arial"/>
          <w:kern w:val="2"/>
          <w:sz w:val="20"/>
          <w:szCs w:val="20"/>
          <w:lang w:val="cs-CZ" w:eastAsia="zh-CN"/>
        </w:rPr>
        <w:t>°F)</w:t>
      </w:r>
      <w:r w:rsidRPr="00200536">
        <w:rPr>
          <w:rFonts w:ascii="Arial" w:eastAsia="SimSun" w:hAnsi="Arial" w:cs="Arial"/>
          <w:kern w:val="2"/>
          <w:sz w:val="20"/>
          <w:szCs w:val="20"/>
          <w:lang w:val="cs-CZ" w:eastAsia="zh-CN"/>
        </w:rPr>
        <w:t xml:space="preserve"> ~ +70°C (+158</w:t>
      </w:r>
      <w:r w:rsidRPr="00200536">
        <w:rPr>
          <w:rFonts w:ascii="Arial" w:eastAsia="Arial Unicode MS" w:hAnsi="Arial" w:cs="Arial"/>
          <w:kern w:val="2"/>
          <w:sz w:val="20"/>
          <w:szCs w:val="20"/>
          <w:lang w:val="cs-CZ" w:eastAsia="zh-CN"/>
        </w:rPr>
        <w:t>°F),</w:t>
      </w:r>
      <w:r w:rsidRPr="00200536">
        <w:rPr>
          <w:rFonts w:ascii="Arial" w:eastAsia="Arial Unicode MS" w:hAnsi="Arial" w:cs="Arial"/>
          <w:kern w:val="2"/>
          <w:sz w:val="20"/>
          <w:szCs w:val="20"/>
          <w:lang w:val="cs-CZ" w:eastAsia="zh-TW"/>
        </w:rPr>
        <w:t xml:space="preserve"> </w:t>
      </w:r>
      <w:r w:rsidRPr="00200536">
        <w:rPr>
          <w:rFonts w:ascii="Arial" w:eastAsia="SimSun" w:hAnsi="Arial" w:cs="Arial"/>
          <w:b/>
          <w:kern w:val="2"/>
          <w:sz w:val="20"/>
          <w:szCs w:val="20"/>
          <w:lang w:val="cs-CZ" w:eastAsia="zh-CN"/>
        </w:rPr>
        <w:t>LL.L</w:t>
      </w:r>
      <w:r w:rsidRPr="00200536">
        <w:rPr>
          <w:rFonts w:ascii="Arial" w:eastAsia="SimSun" w:hAnsi="Arial" w:cs="Arial"/>
          <w:kern w:val="2"/>
          <w:sz w:val="20"/>
          <w:szCs w:val="20"/>
          <w:lang w:val="cs-CZ" w:eastAsia="zh-CN"/>
        </w:rPr>
        <w:t xml:space="preserve"> °C(</w:t>
      </w:r>
      <w:r w:rsidRPr="00200536">
        <w:rPr>
          <w:rFonts w:ascii="Arial" w:eastAsia="Arial Unicode MS" w:hAnsi="Arial" w:cs="Arial"/>
          <w:kern w:val="2"/>
          <w:sz w:val="20"/>
          <w:szCs w:val="20"/>
          <w:lang w:val="cs-CZ" w:eastAsia="zh-CN"/>
        </w:rPr>
        <w:t>°F)</w:t>
      </w:r>
      <w:r w:rsidRPr="00200536">
        <w:rPr>
          <w:rFonts w:ascii="Arial" w:eastAsia="SimSun" w:hAnsi="Arial" w:cs="Arial"/>
          <w:kern w:val="2"/>
          <w:sz w:val="20"/>
          <w:szCs w:val="20"/>
          <w:lang w:val="cs-CZ" w:eastAsia="zh-CN"/>
        </w:rPr>
        <w:t xml:space="preserve"> se zobrazí, pokud bude teplota nižší než -40°C (-40</w:t>
      </w:r>
      <w:r w:rsidRPr="00200536">
        <w:rPr>
          <w:rFonts w:ascii="Arial" w:eastAsia="Arial Unicode MS" w:hAnsi="Arial" w:cs="Arial"/>
          <w:kern w:val="2"/>
          <w:sz w:val="20"/>
          <w:szCs w:val="20"/>
          <w:lang w:val="cs-CZ" w:eastAsia="zh-CN"/>
        </w:rPr>
        <w:t>°F)</w:t>
      </w:r>
      <w:r w:rsidRPr="00200536">
        <w:rPr>
          <w:rFonts w:ascii="Arial" w:eastAsia="SimSun" w:hAnsi="Arial" w:cs="Arial"/>
          <w:kern w:val="2"/>
          <w:sz w:val="20"/>
          <w:szCs w:val="20"/>
          <w:lang w:val="cs-CZ" w:eastAsia="zh-CN"/>
        </w:rPr>
        <w:t xml:space="preserve">, </w:t>
      </w:r>
      <w:r w:rsidRPr="00200536">
        <w:rPr>
          <w:rFonts w:ascii="Arial" w:eastAsia="SimSun" w:hAnsi="Arial" w:cs="Arial"/>
          <w:b/>
          <w:kern w:val="2"/>
          <w:sz w:val="20"/>
          <w:szCs w:val="20"/>
          <w:lang w:val="cs-CZ" w:eastAsia="zh-CN"/>
        </w:rPr>
        <w:t xml:space="preserve">HH.H </w:t>
      </w:r>
      <w:r w:rsidRPr="00200536">
        <w:rPr>
          <w:rFonts w:ascii="Arial" w:eastAsia="SimSun" w:hAnsi="Arial" w:cs="Arial"/>
          <w:kern w:val="2"/>
          <w:sz w:val="20"/>
          <w:szCs w:val="20"/>
          <w:lang w:val="cs-CZ" w:eastAsia="zh-CN"/>
        </w:rPr>
        <w:t>°C(</w:t>
      </w:r>
      <w:r w:rsidRPr="00200536">
        <w:rPr>
          <w:rFonts w:ascii="Arial" w:eastAsia="Arial Unicode MS" w:hAnsi="Arial" w:cs="Arial"/>
          <w:kern w:val="2"/>
          <w:sz w:val="20"/>
          <w:szCs w:val="20"/>
          <w:lang w:val="cs-CZ" w:eastAsia="zh-CN"/>
        </w:rPr>
        <w:t>°F)</w:t>
      </w:r>
      <w:r w:rsidRPr="00200536">
        <w:rPr>
          <w:rFonts w:ascii="Arial" w:eastAsia="SimSun" w:hAnsi="Arial" w:cs="Arial"/>
          <w:kern w:val="2"/>
          <w:sz w:val="20"/>
          <w:szCs w:val="20"/>
          <w:lang w:val="cs-CZ" w:eastAsia="zh-CN"/>
        </w:rPr>
        <w:t xml:space="preserve"> se zobrazí, pokud bude teplota vyšší než +70°C (+158</w:t>
      </w:r>
      <w:r w:rsidRPr="00200536">
        <w:rPr>
          <w:rFonts w:ascii="Arial" w:eastAsia="Arial Unicode MS" w:hAnsi="Arial" w:cs="Arial"/>
          <w:kern w:val="2"/>
          <w:sz w:val="20"/>
          <w:szCs w:val="20"/>
          <w:lang w:val="cs-CZ" w:eastAsia="zh-CN"/>
        </w:rPr>
        <w:t>°F).</w:t>
      </w:r>
    </w:p>
    <w:p w14:paraId="3010C8DB" w14:textId="77777777" w:rsidR="00200536" w:rsidRPr="00200536" w:rsidRDefault="00200536" w:rsidP="00200536">
      <w:pPr>
        <w:widowControl w:val="0"/>
        <w:adjustRightInd w:val="0"/>
        <w:snapToGrid w:val="0"/>
        <w:spacing w:after="0" w:line="360" w:lineRule="auto"/>
        <w:jc w:val="both"/>
        <w:rPr>
          <w:rFonts w:ascii="Arial" w:eastAsia="Arial Unicode MS" w:hAnsi="Arial" w:cs="Arial"/>
          <w:b/>
          <w:iCs/>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Pokojové a venkovní rozpětí měření vlhkosti vzduchu</w:t>
      </w:r>
      <w:r w:rsidRPr="00200536">
        <w:rPr>
          <w:rFonts w:ascii="Arial" w:eastAsia="SimSun" w:hAnsi="Arial" w:cs="Arial"/>
          <w:kern w:val="2"/>
          <w:sz w:val="20"/>
          <w:szCs w:val="20"/>
          <w:lang w:val="cs-CZ" w:eastAsia="zh-CN"/>
        </w:rPr>
        <w:t>: 20%RH ~ 95%RH</w:t>
      </w:r>
      <w:r w:rsidRPr="00200536">
        <w:rPr>
          <w:rFonts w:ascii="Arial" w:eastAsia="Arial Unicode MS" w:hAnsi="Arial" w:cs="Arial"/>
          <w:kern w:val="2"/>
          <w:sz w:val="20"/>
          <w:szCs w:val="20"/>
          <w:lang w:val="cs-CZ" w:eastAsia="zh-CN"/>
        </w:rPr>
        <w:t>,</w:t>
      </w:r>
      <w:r w:rsidRPr="00200536">
        <w:rPr>
          <w:rFonts w:ascii="Arial" w:eastAsia="Arial Unicode MS" w:hAnsi="Arial" w:cs="Arial"/>
          <w:kern w:val="2"/>
          <w:sz w:val="20"/>
          <w:szCs w:val="20"/>
          <w:lang w:val="cs-CZ" w:eastAsia="zh-TW"/>
        </w:rPr>
        <w:t xml:space="preserve"> </w:t>
      </w:r>
      <w:r w:rsidRPr="00200536">
        <w:rPr>
          <w:rFonts w:ascii="Arial" w:eastAsia="Arial Unicode MS" w:hAnsi="Arial" w:cs="Arial"/>
          <w:b/>
          <w:kern w:val="2"/>
          <w:sz w:val="20"/>
          <w:szCs w:val="20"/>
          <w:lang w:val="cs-CZ" w:eastAsia="zh-CN"/>
        </w:rPr>
        <w:t>20%RH</w:t>
      </w:r>
      <w:r w:rsidRPr="00200536">
        <w:rPr>
          <w:rFonts w:ascii="Arial" w:eastAsia="SimSun" w:hAnsi="Arial" w:cs="Arial"/>
          <w:kern w:val="2"/>
          <w:sz w:val="20"/>
          <w:szCs w:val="20"/>
          <w:lang w:val="cs-CZ" w:eastAsia="zh-CN"/>
        </w:rPr>
        <w:t xml:space="preserve"> se zobrazí, pokud bude hodnota nižší než 20%RH, </w:t>
      </w:r>
      <w:r w:rsidRPr="00200536">
        <w:rPr>
          <w:rFonts w:ascii="Arial" w:eastAsia="Arial Unicode MS" w:hAnsi="Arial" w:cs="Arial"/>
          <w:b/>
          <w:kern w:val="2"/>
          <w:sz w:val="20"/>
          <w:szCs w:val="20"/>
          <w:lang w:val="cs-CZ" w:eastAsia="zh-CN"/>
        </w:rPr>
        <w:t>95%RH</w:t>
      </w:r>
      <w:r w:rsidRPr="00200536">
        <w:rPr>
          <w:rFonts w:ascii="Arial" w:eastAsia="SimSun" w:hAnsi="Arial" w:cs="Arial"/>
          <w:kern w:val="2"/>
          <w:sz w:val="20"/>
          <w:szCs w:val="20"/>
          <w:lang w:val="cs-CZ" w:eastAsia="zh-CN"/>
        </w:rPr>
        <w:t xml:space="preserve"> se zobrazí, pokud bude hodnota vyšší, než 95%RH</w:t>
      </w:r>
      <w:r w:rsidRPr="00200536">
        <w:rPr>
          <w:rFonts w:ascii="Arial" w:eastAsia="Arial Unicode MS" w:hAnsi="Arial" w:cs="Arial"/>
          <w:kern w:val="2"/>
          <w:sz w:val="20"/>
          <w:szCs w:val="20"/>
          <w:lang w:val="cs-CZ" w:eastAsia="zh-CN"/>
        </w:rPr>
        <w:t>.</w:t>
      </w:r>
    </w:p>
    <w:p w14:paraId="173B6C26" w14:textId="77777777" w:rsidR="00200536" w:rsidRPr="00200536" w:rsidRDefault="00200536" w:rsidP="00200536">
      <w:pPr>
        <w:tabs>
          <w:tab w:val="left" w:pos="3266"/>
        </w:tabs>
        <w:spacing w:after="0" w:line="240" w:lineRule="auto"/>
        <w:rPr>
          <w:rFonts w:ascii="Arial" w:eastAsia="PMingLiU" w:hAnsi="Arial" w:cs="Arial"/>
          <w:b/>
          <w:bCs/>
          <w:sz w:val="24"/>
          <w:szCs w:val="24"/>
          <w:lang w:val="cs-CZ"/>
        </w:rPr>
      </w:pPr>
      <w:bookmarkStart w:id="13" w:name="OLE_LINK6"/>
      <w:bookmarkStart w:id="14" w:name="OLE_LINK7"/>
      <w:r w:rsidRPr="00200536">
        <w:rPr>
          <w:rFonts w:ascii="Arial" w:eastAsia="PMingLiU" w:hAnsi="Arial" w:cs="Arial"/>
          <w:b/>
          <w:bCs/>
          <w:sz w:val="24"/>
          <w:szCs w:val="24"/>
          <w:lang w:val="cs-CZ"/>
        </w:rPr>
        <w:t>Přenos signálu z bezdrátového čidla:</w:t>
      </w:r>
    </w:p>
    <w:p w14:paraId="5D6FCA15" w14:textId="77777777" w:rsidR="00200536" w:rsidRPr="00200536" w:rsidRDefault="00200536" w:rsidP="00200536">
      <w:pPr>
        <w:widowControl w:val="0"/>
        <w:autoSpaceDE w:val="0"/>
        <w:autoSpaceDN w:val="0"/>
        <w:adjustRightInd w:val="0"/>
        <w:spacing w:after="0" w:line="360" w:lineRule="auto"/>
        <w:ind w:left="142" w:hangingChars="71" w:hanging="142"/>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cs-CZ" w:eastAsia="zh-CN"/>
        </w:rPr>
        <w:sym w:font="Wingdings 3" w:char="F07D"/>
      </w:r>
      <w:r w:rsidRPr="00200536">
        <w:rPr>
          <w:rFonts w:ascii="Arial" w:eastAsia="Arial Unicode MS" w:hAnsi="Arial" w:cs="Arial"/>
          <w:color w:val="000000"/>
          <w:sz w:val="20"/>
          <w:szCs w:val="20"/>
          <w:lang w:val="cs-CZ" w:eastAsia="zh-CN"/>
        </w:rPr>
        <w:t xml:space="preserve"> Když meteorologická stanice úspěšně přijme signál z bezdrátového čidla, venkovní teplota a vlhkost vzduchu se zobrazí na části displeje tomu určené.</w:t>
      </w:r>
    </w:p>
    <w:p w14:paraId="24A87DF1"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cs-CZ" w:eastAsia="zh-CN"/>
        </w:rPr>
        <w:sym w:font="Wingdings 3" w:char="F07D"/>
      </w:r>
      <w:r w:rsidRPr="00200536">
        <w:rPr>
          <w:rFonts w:ascii="Arial" w:eastAsia="Arial Unicode MS" w:hAnsi="Arial" w:cs="Arial"/>
          <w:color w:val="000000"/>
          <w:sz w:val="20"/>
          <w:szCs w:val="20"/>
          <w:lang w:val="cs-CZ" w:eastAsia="zh-CN"/>
        </w:rPr>
        <w:t xml:space="preserve"> Meteorologická stanice se může připojit až ke třem bezdrátovým kanálům přenosu. Bezdrátová čidla nemohou používat stejným kanál přenosu najednou (na výběr z kanálů 1, 2 a 3).</w:t>
      </w:r>
    </w:p>
    <w:p w14:paraId="6EF4591F" w14:textId="70FC308E" w:rsidR="00200536" w:rsidRPr="00200536" w:rsidRDefault="00200536" w:rsidP="00200536">
      <w:pPr>
        <w:widowControl w:val="0"/>
        <w:spacing w:after="0" w:line="360" w:lineRule="auto"/>
        <w:ind w:left="200" w:hangingChars="100" w:hanging="200"/>
        <w:jc w:val="both"/>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cs-CZ" w:eastAsia="zh-CN"/>
        </w:rPr>
        <w:sym w:font="Wingdings 3" w:char="F07D"/>
      </w:r>
      <w:r w:rsidRPr="00200536">
        <w:rPr>
          <w:rFonts w:ascii="Arial" w:eastAsia="Arial Unicode MS" w:hAnsi="Arial" w:cs="Arial"/>
          <w:color w:val="000000"/>
          <w:sz w:val="20"/>
          <w:szCs w:val="20"/>
          <w:lang w:val="cs-CZ" w:eastAsia="zh-CN"/>
        </w:rPr>
        <w:t xml:space="preserve"> Zmáčkněte tlačítko „</w:t>
      </w:r>
      <w:r w:rsidRPr="00200536">
        <w:rPr>
          <w:rFonts w:ascii="Arial" w:eastAsia="Arial Unicode MS" w:hAnsi="Arial" w:cs="Arial"/>
          <w:noProof/>
          <w:color w:val="000000"/>
          <w:sz w:val="20"/>
          <w:szCs w:val="20"/>
          <w:lang w:val="cs-CZ" w:eastAsia="zh-CN"/>
        </w:rPr>
        <w:drawing>
          <wp:inline distT="0" distB="0" distL="0" distR="0" wp14:anchorId="7B834BAE" wp14:editId="55DD206A">
            <wp:extent cx="175260" cy="144780"/>
            <wp:effectExtent l="0" t="0" r="0" b="7620"/>
            <wp:docPr id="515779021" name="Obrázek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200536">
        <w:rPr>
          <w:rFonts w:ascii="Arial" w:eastAsia="Arial Unicode MS" w:hAnsi="Arial" w:cs="Arial"/>
          <w:color w:val="000000"/>
          <w:sz w:val="20"/>
          <w:szCs w:val="20"/>
          <w:lang w:val="cs-CZ" w:eastAsia="zh-CN"/>
        </w:rPr>
        <w:t xml:space="preserve">“ </w:t>
      </w:r>
      <w:r w:rsidRPr="00200536">
        <w:rPr>
          <w:rFonts w:ascii="Arial" w:eastAsia="Arial Unicode MS" w:hAnsi="Arial" w:cs="Arial"/>
          <w:bCs/>
          <w:color w:val="000000"/>
          <w:sz w:val="20"/>
          <w:szCs w:val="20"/>
          <w:lang w:val="cs-CZ" w:eastAsia="zh-CN"/>
        </w:rPr>
        <w:t>pro přepnutím mezi různými kanály přenosu pro zobrazení venkovní teploty a vlhkosti vzduchu. Pokud se bude zobrazovat symbol</w:t>
      </w:r>
      <w:r w:rsidRPr="00200536">
        <w:rPr>
          <w:rFonts w:ascii="Arial" w:eastAsia="Arial Unicode MS" w:hAnsi="Arial" w:cs="Arial"/>
          <w:color w:val="000000"/>
          <w:sz w:val="20"/>
          <w:szCs w:val="20"/>
          <w:lang w:val="cs-CZ" w:eastAsia="zh-CN"/>
        </w:rPr>
        <w:t xml:space="preserve"> " </w:t>
      </w:r>
      <w:r w:rsidRPr="00200536">
        <w:rPr>
          <w:rFonts w:ascii="Arial" w:eastAsia="Arial Unicode MS" w:hAnsi="Arial" w:cs="Arial"/>
          <w:noProof/>
          <w:color w:val="000000"/>
          <w:sz w:val="20"/>
          <w:szCs w:val="20"/>
          <w:lang w:val="cs-CZ" w:eastAsia="zh-CN"/>
        </w:rPr>
        <w:drawing>
          <wp:inline distT="0" distB="0" distL="0" distR="0" wp14:anchorId="76FB59C1" wp14:editId="3C6A521E">
            <wp:extent cx="167640" cy="144780"/>
            <wp:effectExtent l="0" t="0" r="3810" b="7620"/>
            <wp:docPr id="1342153568" name="Obrázek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color w:val="000000"/>
          <w:sz w:val="20"/>
          <w:szCs w:val="20"/>
          <w:lang w:val="cs-CZ" w:eastAsia="zh-CN"/>
        </w:rPr>
        <w:t xml:space="preserve">", bude se po 5 sekundách měnit zobrazovaný kanál. </w:t>
      </w:r>
    </w:p>
    <w:p w14:paraId="2F0BDA8C" w14:textId="73DA7EDC" w:rsidR="00200536" w:rsidRPr="00200536" w:rsidRDefault="00200536" w:rsidP="00200536">
      <w:pPr>
        <w:widowControl w:val="0"/>
        <w:spacing w:after="0" w:line="360" w:lineRule="auto"/>
        <w:ind w:left="200" w:hangingChars="100" w:hanging="200"/>
        <w:jc w:val="both"/>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cs-CZ" w:eastAsia="zh-CN"/>
        </w:rPr>
        <w:sym w:font="Wingdings 3" w:char="F07D"/>
      </w:r>
      <w:r w:rsidRPr="00200536">
        <w:rPr>
          <w:rFonts w:ascii="Arial" w:eastAsia="Arial Unicode MS" w:hAnsi="Arial" w:cs="Arial"/>
          <w:color w:val="000000"/>
          <w:sz w:val="20"/>
          <w:szCs w:val="20"/>
          <w:lang w:val="cs-CZ" w:eastAsia="zh-CN"/>
        </w:rPr>
        <w:t xml:space="preserve"> Pokud se nepovedlo navázat spojení mezi meteorologickou stanicí a bezdrátovým senzorem (na LCD displeji se zobrazí “- -“), zmáčkněte a podržte tlačítko</w:t>
      </w:r>
      <w:r w:rsidRPr="00200536">
        <w:rPr>
          <w:rFonts w:ascii="Arial" w:eastAsia="Arial Unicode MS" w:hAnsi="Arial" w:cs="Arial"/>
          <w:b/>
          <w:color w:val="000000"/>
          <w:sz w:val="20"/>
          <w:szCs w:val="20"/>
          <w:lang w:val="cs-CZ" w:eastAsia="zh-CN"/>
        </w:rPr>
        <w:t xml:space="preserve"> </w:t>
      </w:r>
      <w:r w:rsidRPr="00200536">
        <w:rPr>
          <w:rFonts w:ascii="Arial" w:eastAsia="Arial Unicode MS" w:hAnsi="Arial" w:cs="Arial"/>
          <w:color w:val="000000"/>
          <w:sz w:val="20"/>
          <w:szCs w:val="20"/>
          <w:lang w:val="cs-CZ" w:eastAsia="zh-CN"/>
        </w:rPr>
        <w:t>“</w:t>
      </w:r>
      <w:r w:rsidRPr="00200536">
        <w:rPr>
          <w:rFonts w:ascii="Arial" w:eastAsia="Arial Unicode MS" w:hAnsi="Arial" w:cs="Arial"/>
          <w:noProof/>
          <w:color w:val="000000"/>
          <w:sz w:val="20"/>
          <w:szCs w:val="20"/>
          <w:lang w:val="cs-CZ" w:eastAsia="zh-CN"/>
        </w:rPr>
        <w:drawing>
          <wp:inline distT="0" distB="0" distL="0" distR="0" wp14:anchorId="23AF3195" wp14:editId="1177CFC4">
            <wp:extent cx="175260" cy="144780"/>
            <wp:effectExtent l="0" t="0" r="0" b="7620"/>
            <wp:docPr id="351865962" name="Obráze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200536">
        <w:rPr>
          <w:rFonts w:ascii="Arial" w:eastAsia="Arial Unicode MS" w:hAnsi="Arial" w:cs="Arial"/>
          <w:color w:val="000000"/>
          <w:sz w:val="20"/>
          <w:szCs w:val="20"/>
          <w:lang w:val="cs-CZ" w:eastAsia="zh-CN"/>
        </w:rPr>
        <w:t xml:space="preserve">” </w:t>
      </w:r>
      <w:r w:rsidRPr="00200536">
        <w:rPr>
          <w:rFonts w:ascii="Arial" w:eastAsia="Arial Unicode MS" w:hAnsi="Arial" w:cs="Arial"/>
          <w:bCs/>
          <w:color w:val="000000"/>
          <w:sz w:val="20"/>
          <w:szCs w:val="20"/>
          <w:lang w:val="cs-CZ" w:eastAsia="zh-CN"/>
        </w:rPr>
        <w:t xml:space="preserve">po dobu 3 sekund pro manuální navázání spojení. Na části obrazovky pro venkovní teplotu se objeví symbol antény. Meteorologická stanice pak přijme signál z bezdrátového čidla. </w:t>
      </w:r>
    </w:p>
    <w:p w14:paraId="74CBF011" w14:textId="77777777" w:rsidR="00200536" w:rsidRPr="00200536" w:rsidRDefault="00200536" w:rsidP="00200536">
      <w:pPr>
        <w:widowControl w:val="0"/>
        <w:spacing w:after="0" w:line="360" w:lineRule="auto"/>
        <w:ind w:left="201" w:hangingChars="100" w:hanging="201"/>
        <w:jc w:val="both"/>
        <w:rPr>
          <w:rFonts w:ascii="Arial" w:eastAsia="SimSun" w:hAnsi="Arial" w:cs="Arial"/>
          <w:b/>
          <w:bCs/>
          <w:i/>
          <w:iCs/>
          <w:kern w:val="2"/>
          <w:sz w:val="20"/>
          <w:szCs w:val="20"/>
          <w:lang w:val="cs-CZ" w:eastAsia="zh-CN"/>
        </w:rPr>
      </w:pPr>
      <w:r w:rsidRPr="00200536">
        <w:rPr>
          <w:rFonts w:ascii="Arial" w:eastAsia="SimSun" w:hAnsi="Arial" w:cs="Arial"/>
          <w:b/>
          <w:bCs/>
          <w:i/>
          <w:iCs/>
          <w:kern w:val="2"/>
          <w:sz w:val="20"/>
          <w:szCs w:val="20"/>
          <w:lang w:val="cs-CZ" w:eastAsia="zh-CN"/>
        </w:rPr>
        <w:t xml:space="preserve">Další informace: </w:t>
      </w:r>
    </w:p>
    <w:p w14:paraId="4EC5B9C1"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i/>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w:t>
      </w:r>
      <w:r w:rsidRPr="00200536">
        <w:rPr>
          <w:rFonts w:ascii="Arial" w:eastAsia="Arial Unicode MS" w:hAnsi="Arial" w:cs="Arial"/>
          <w:i/>
          <w:kern w:val="2"/>
          <w:sz w:val="20"/>
          <w:szCs w:val="20"/>
          <w:lang w:val="cs-CZ" w:eastAsia="zh-CN"/>
        </w:rPr>
        <w:t>pokud je bezdrátové čidlo nastavené na jiný kanál, bude meteorologická stanice chtít změnit příjem na stejný kanál. Pokud nebude přijímán žádný signál, zobrazí se na meteorologické stanici "--".</w:t>
      </w:r>
    </w:p>
    <w:p w14:paraId="08E797DD" w14:textId="77777777" w:rsidR="00200536" w:rsidRPr="00200536" w:rsidRDefault="00200536" w:rsidP="00200536">
      <w:pPr>
        <w:tabs>
          <w:tab w:val="left" w:pos="3266"/>
        </w:tabs>
        <w:spacing w:after="0" w:line="360" w:lineRule="auto"/>
        <w:ind w:left="241" w:hangingChars="100" w:hanging="241"/>
        <w:rPr>
          <w:rFonts w:ascii="Arial" w:eastAsia="SimSun" w:hAnsi="Arial" w:cs="Arial"/>
          <w:b/>
          <w:sz w:val="24"/>
          <w:szCs w:val="24"/>
          <w:lang w:val="cs-CZ" w:eastAsia="zh-CN"/>
        </w:rPr>
      </w:pPr>
      <w:r w:rsidRPr="00200536">
        <w:rPr>
          <w:rFonts w:ascii="Arial" w:eastAsia="SimSun" w:hAnsi="Arial" w:cs="Arial"/>
          <w:b/>
          <w:sz w:val="24"/>
          <w:szCs w:val="24"/>
          <w:lang w:val="cs-CZ" w:eastAsia="zh-CN"/>
        </w:rPr>
        <w:t>Zobrazení teploty / vlhkosti vzduchu a vývoje teploty / vlhkosti vzduchu</w:t>
      </w:r>
    </w:p>
    <w:p w14:paraId="37B9BA66" w14:textId="77777777" w:rsidR="00200536" w:rsidRPr="00200536" w:rsidRDefault="00200536" w:rsidP="00200536">
      <w:pPr>
        <w:tabs>
          <w:tab w:val="left" w:pos="3266"/>
        </w:tabs>
        <w:spacing w:after="0" w:line="360" w:lineRule="auto"/>
        <w:ind w:left="201" w:hangingChars="100" w:hanging="201"/>
        <w:rPr>
          <w:rFonts w:ascii="Arial" w:eastAsia="SimSun" w:hAnsi="Arial" w:cs="Arial"/>
          <w:sz w:val="20"/>
          <w:szCs w:val="20"/>
          <w:lang w:val="cs-CZ" w:eastAsia="zh-CN"/>
        </w:rPr>
      </w:pPr>
      <w:r w:rsidRPr="00200536">
        <w:rPr>
          <w:rFonts w:ascii="Arial" w:eastAsia="Arial Unicode MS" w:hAnsi="Arial" w:cs="Arial"/>
          <w:b/>
          <w:bCs/>
          <w:sz w:val="20"/>
          <w:szCs w:val="20"/>
          <w:lang w:val="cs-CZ"/>
        </w:rPr>
        <w:sym w:font="Wingdings 3" w:char="F07D"/>
      </w:r>
      <w:r w:rsidRPr="00200536">
        <w:rPr>
          <w:rFonts w:ascii="Arial" w:eastAsia="Arial Unicode MS" w:hAnsi="Arial" w:cs="Arial"/>
          <w:b/>
          <w:bCs/>
          <w:sz w:val="20"/>
          <w:szCs w:val="20"/>
          <w:lang w:val="cs-CZ" w:eastAsia="zh-CN"/>
        </w:rPr>
        <w:t xml:space="preserve"> </w:t>
      </w:r>
      <w:r w:rsidRPr="00200536">
        <w:rPr>
          <w:rFonts w:ascii="Arial" w:eastAsia="SimSun" w:hAnsi="Arial" w:cs="Arial"/>
          <w:sz w:val="20"/>
          <w:szCs w:val="20"/>
          <w:lang w:val="cs-CZ" w:eastAsia="zh-CN"/>
        </w:rPr>
        <w:t xml:space="preserve">Na LCD displeji se zobrazuje současná pokojová teplota / vlhkost vzduchu a jejich vývoj. </w:t>
      </w:r>
    </w:p>
    <w:p w14:paraId="6B30AEF9" w14:textId="77777777" w:rsidR="00200536" w:rsidRPr="00200536" w:rsidRDefault="00200536" w:rsidP="00200536">
      <w:pPr>
        <w:tabs>
          <w:tab w:val="left" w:pos="3266"/>
        </w:tabs>
        <w:spacing w:after="0" w:line="360" w:lineRule="auto"/>
        <w:ind w:left="201" w:hangingChars="100" w:hanging="201"/>
        <w:rPr>
          <w:rFonts w:ascii="Arial" w:eastAsia="SimSun" w:hAnsi="Arial" w:cs="Arial"/>
          <w:sz w:val="20"/>
          <w:szCs w:val="20"/>
          <w:lang w:val="cs-CZ" w:eastAsia="zh-CN"/>
        </w:rPr>
      </w:pPr>
      <w:r w:rsidRPr="00200536">
        <w:rPr>
          <w:rFonts w:ascii="Arial" w:eastAsia="Arial Unicode MS" w:hAnsi="Arial" w:cs="Arial"/>
          <w:b/>
          <w:bCs/>
          <w:sz w:val="20"/>
          <w:szCs w:val="20"/>
          <w:lang w:val="cs-CZ"/>
        </w:rPr>
        <w:sym w:font="Wingdings 3" w:char="F07D"/>
      </w:r>
      <w:r w:rsidRPr="00200536">
        <w:rPr>
          <w:rFonts w:ascii="Arial" w:eastAsia="Arial Unicode MS" w:hAnsi="Arial" w:cs="Arial"/>
          <w:b/>
          <w:bCs/>
          <w:sz w:val="20"/>
          <w:szCs w:val="20"/>
          <w:lang w:val="cs-CZ" w:eastAsia="zh-CN"/>
        </w:rPr>
        <w:t xml:space="preserve"> </w:t>
      </w:r>
      <w:bookmarkStart w:id="15" w:name="_Hlk25687737"/>
      <w:r w:rsidRPr="00200536">
        <w:rPr>
          <w:rFonts w:ascii="Arial" w:eastAsia="Arial Unicode MS" w:hAnsi="Arial" w:cs="Arial"/>
          <w:sz w:val="20"/>
          <w:szCs w:val="20"/>
          <w:lang w:val="cs-CZ" w:eastAsia="zh-CN"/>
        </w:rPr>
        <w:t xml:space="preserve">Po úspěšném propojení s bezdrátovým vzdáleným čidlem se na displeji meteorologické stanice může zobrazovat také venkovní teplota / vlhkost vzduchu a jejich vývoj. </w:t>
      </w:r>
      <w:bookmarkEnd w:id="15"/>
    </w:p>
    <w:p w14:paraId="45B57114" w14:textId="77777777" w:rsidR="00200536" w:rsidRPr="00200536" w:rsidRDefault="00200536" w:rsidP="00200536">
      <w:pPr>
        <w:tabs>
          <w:tab w:val="left" w:pos="3266"/>
        </w:tabs>
        <w:spacing w:after="0" w:line="360" w:lineRule="auto"/>
        <w:ind w:left="201" w:hangingChars="100" w:hanging="201"/>
        <w:rPr>
          <w:rFonts w:ascii="Arial" w:eastAsia="SimSun" w:hAnsi="Arial" w:cs="Arial"/>
          <w:sz w:val="20"/>
          <w:szCs w:val="20"/>
          <w:lang w:val="cs-CZ" w:eastAsia="zh-CN"/>
        </w:rPr>
      </w:pPr>
      <w:r w:rsidRPr="00200536">
        <w:rPr>
          <w:rFonts w:ascii="Arial" w:eastAsia="Arial Unicode MS" w:hAnsi="Arial" w:cs="Arial"/>
          <w:b/>
          <w:bCs/>
          <w:sz w:val="20"/>
          <w:szCs w:val="20"/>
          <w:lang w:val="cs-CZ"/>
        </w:rPr>
        <w:sym w:font="Wingdings 3" w:char="F07D"/>
      </w:r>
      <w:r w:rsidRPr="00200536">
        <w:rPr>
          <w:rFonts w:ascii="Arial" w:eastAsia="Arial Unicode MS" w:hAnsi="Arial" w:cs="Arial"/>
          <w:b/>
          <w:bCs/>
          <w:sz w:val="20"/>
          <w:szCs w:val="20"/>
          <w:lang w:val="cs-CZ" w:eastAsia="zh-CN"/>
        </w:rPr>
        <w:t xml:space="preserve"> </w:t>
      </w:r>
      <w:r w:rsidRPr="00200536">
        <w:rPr>
          <w:rFonts w:ascii="Arial" w:eastAsia="SimSun" w:hAnsi="Arial" w:cs="Arial"/>
          <w:sz w:val="20"/>
          <w:szCs w:val="20"/>
          <w:lang w:val="cs-CZ" w:eastAsia="zh-CN"/>
        </w:rPr>
        <w:t>Zobrazují se následující obrázky:</w:t>
      </w:r>
    </w:p>
    <w:p w14:paraId="5CBFF863" w14:textId="7C891C74" w:rsidR="00200536" w:rsidRPr="00200536" w:rsidRDefault="00200536" w:rsidP="00200536">
      <w:pPr>
        <w:tabs>
          <w:tab w:val="left" w:pos="3266"/>
        </w:tabs>
        <w:spacing w:after="0" w:line="360" w:lineRule="auto"/>
        <w:ind w:leftChars="100" w:left="220" w:firstLineChars="550" w:firstLine="1100"/>
        <w:rPr>
          <w:rFonts w:ascii="Arial" w:eastAsia="SimSun" w:hAnsi="Arial" w:cs="Arial"/>
          <w:sz w:val="20"/>
          <w:szCs w:val="20"/>
          <w:lang w:val="cs-CZ" w:eastAsia="zh-CN"/>
        </w:rPr>
      </w:pPr>
      <w:r w:rsidRPr="00200536">
        <w:rPr>
          <w:rFonts w:ascii="Arial" w:eastAsia="PMingLiU" w:hAnsi="Arial" w:cs="Times New Roman"/>
          <w:bCs/>
          <w:noProof/>
          <w:sz w:val="20"/>
          <w:szCs w:val="20"/>
          <w:lang w:val="cs-CZ" w:eastAsia="zh-CN"/>
        </w:rPr>
        <w:drawing>
          <wp:inline distT="0" distB="0" distL="0" distR="0" wp14:anchorId="130DED56" wp14:editId="1923E794">
            <wp:extent cx="152400" cy="144780"/>
            <wp:effectExtent l="0" t="0" r="0" b="7620"/>
            <wp:docPr id="1707055418" name="Obrázek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200536">
        <w:rPr>
          <w:rFonts w:ascii="Arial" w:eastAsia="PMingLiU" w:hAnsi="Arial" w:cs="Times New Roman"/>
          <w:bCs/>
          <w:noProof/>
          <w:sz w:val="20"/>
          <w:szCs w:val="20"/>
          <w:lang w:val="cs-CZ" w:eastAsia="zh-CN"/>
        </w:rPr>
        <w:t>:</w:t>
      </w:r>
      <w:r w:rsidRPr="00200536">
        <w:rPr>
          <w:rFonts w:ascii="Arial" w:eastAsia="SimSun" w:hAnsi="Arial" w:cs="Arial"/>
          <w:sz w:val="20"/>
          <w:szCs w:val="20"/>
          <w:lang w:val="cs-CZ" w:eastAsia="zh-CN"/>
        </w:rPr>
        <w:t xml:space="preserve">  teplota / vlhkost vzduchu se zvyšuje, </w:t>
      </w:r>
    </w:p>
    <w:p w14:paraId="4BA8CBED" w14:textId="67082E1D" w:rsidR="00200536" w:rsidRPr="00200536" w:rsidRDefault="00200536" w:rsidP="00200536">
      <w:pPr>
        <w:tabs>
          <w:tab w:val="left" w:pos="3266"/>
        </w:tabs>
        <w:spacing w:after="0" w:line="360" w:lineRule="auto"/>
        <w:ind w:leftChars="100" w:left="220" w:firstLineChars="450" w:firstLine="900"/>
        <w:rPr>
          <w:rFonts w:ascii="Arial" w:eastAsia="SimSun" w:hAnsi="Arial" w:cs="Arial"/>
          <w:sz w:val="20"/>
          <w:szCs w:val="20"/>
          <w:lang w:val="cs-CZ" w:eastAsia="zh-CN"/>
        </w:rPr>
      </w:pPr>
      <w:r w:rsidRPr="00200536">
        <w:rPr>
          <w:rFonts w:ascii="Arial" w:eastAsia="SimSun" w:hAnsi="Arial" w:cs="Arial"/>
          <w:sz w:val="20"/>
          <w:szCs w:val="20"/>
          <w:lang w:val="cs-CZ" w:eastAsia="zh-CN"/>
        </w:rPr>
        <w:t xml:space="preserve">  </w:t>
      </w:r>
      <w:r w:rsidRPr="00200536">
        <w:rPr>
          <w:rFonts w:ascii="Arial" w:eastAsia="PMingLiU" w:hAnsi="Arial" w:cs="Times New Roman"/>
          <w:bCs/>
          <w:noProof/>
          <w:sz w:val="20"/>
          <w:szCs w:val="20"/>
          <w:lang w:val="cs-CZ" w:eastAsia="zh-CN"/>
        </w:rPr>
        <w:drawing>
          <wp:inline distT="0" distB="0" distL="0" distR="0" wp14:anchorId="1856A54E" wp14:editId="06B6428E">
            <wp:extent cx="152400" cy="144780"/>
            <wp:effectExtent l="0" t="0" r="0" b="7620"/>
            <wp:docPr id="1946940206" name="Obráze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200536">
        <w:rPr>
          <w:rFonts w:ascii="Arial" w:eastAsia="PMingLiU" w:hAnsi="Arial" w:cs="Times New Roman"/>
          <w:bCs/>
          <w:noProof/>
          <w:sz w:val="20"/>
          <w:szCs w:val="20"/>
          <w:lang w:val="cs-CZ" w:eastAsia="zh-CN"/>
        </w:rPr>
        <w:t>:</w:t>
      </w:r>
      <w:r w:rsidRPr="00200536">
        <w:rPr>
          <w:rFonts w:ascii="Arial" w:eastAsia="SimSun" w:hAnsi="Arial" w:cs="Arial"/>
          <w:sz w:val="20"/>
          <w:szCs w:val="20"/>
          <w:lang w:val="cs-CZ" w:eastAsia="zh-CN"/>
        </w:rPr>
        <w:t xml:space="preserve">  teplota / vlhkost vzduchu klesá,</w:t>
      </w:r>
    </w:p>
    <w:p w14:paraId="25A41466" w14:textId="77777777" w:rsidR="00200536" w:rsidRPr="00200536" w:rsidRDefault="00200536" w:rsidP="00200536">
      <w:pPr>
        <w:tabs>
          <w:tab w:val="left" w:pos="3266"/>
        </w:tabs>
        <w:spacing w:after="0" w:line="360" w:lineRule="auto"/>
        <w:rPr>
          <w:rFonts w:ascii="Arial" w:eastAsia="SimSun" w:hAnsi="Arial" w:cs="Arial"/>
          <w:sz w:val="20"/>
          <w:szCs w:val="20"/>
          <w:lang w:val="cs-CZ" w:eastAsia="zh-CN"/>
        </w:rPr>
      </w:pPr>
      <w:r w:rsidRPr="00200536">
        <w:rPr>
          <w:rFonts w:ascii="Arial" w:eastAsia="SimSun" w:hAnsi="Arial" w:cs="Arial"/>
          <w:sz w:val="20"/>
          <w:szCs w:val="20"/>
          <w:lang w:val="cs-CZ" w:eastAsia="zh-CN"/>
        </w:rPr>
        <w:t xml:space="preserve">  Žádný obrázek:  teplota / vlhkost vzduchu je neměnná.</w:t>
      </w:r>
    </w:p>
    <w:p w14:paraId="38C14DC7" w14:textId="77777777" w:rsidR="00200536" w:rsidRPr="00200536" w:rsidRDefault="00200536" w:rsidP="00200536">
      <w:pPr>
        <w:widowControl w:val="0"/>
        <w:spacing w:after="0" w:line="360" w:lineRule="auto"/>
        <w:jc w:val="both"/>
        <w:rPr>
          <w:rFonts w:ascii="Arial" w:eastAsia="SimSun" w:hAnsi="Arial" w:cs="Arial"/>
          <w:b/>
          <w:iCs/>
          <w:kern w:val="2"/>
          <w:sz w:val="24"/>
          <w:lang w:val="cs-CZ" w:eastAsia="zh-CN"/>
        </w:rPr>
      </w:pPr>
      <w:r w:rsidRPr="00200536">
        <w:rPr>
          <w:rFonts w:ascii="Arial" w:eastAsia="SimSun" w:hAnsi="Arial" w:cs="Arial"/>
          <w:b/>
          <w:iCs/>
          <w:kern w:val="2"/>
          <w:sz w:val="24"/>
          <w:lang w:val="cs-CZ" w:eastAsia="zh-CN"/>
        </w:rPr>
        <w:t xml:space="preserve">Nejvyšší / nejnižší teplota / relativní vlhkost vzduchu </w:t>
      </w:r>
    </w:p>
    <w:p w14:paraId="6AD1952C" w14:textId="77777777"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SimSun" w:hAnsi="Arial" w:cs="Arial"/>
          <w:kern w:val="2"/>
          <w:sz w:val="20"/>
          <w:szCs w:val="20"/>
          <w:lang w:val="cs-CZ" w:eastAsia="zh-CN"/>
        </w:rPr>
        <w:sym w:font="Wingdings 3" w:char="F07D"/>
      </w:r>
      <w:r w:rsidRPr="00200536">
        <w:rPr>
          <w:rFonts w:ascii="Arial" w:eastAsia="SimSun" w:hAnsi="Arial" w:cs="Arial"/>
          <w:kern w:val="2"/>
          <w:sz w:val="20"/>
          <w:szCs w:val="20"/>
          <w:lang w:val="cs-CZ" w:eastAsia="zh-CN"/>
        </w:rPr>
        <w:t xml:space="preserve"> K přepnutí mezi nejvyšší a nejnižší pokojovou / venkovní teplotou a vlhkostí vzduchu, zmáčkněte tlačítko “</w:t>
      </w:r>
      <w:r w:rsidRPr="00200536">
        <w:rPr>
          <w:rFonts w:ascii="Arial" w:eastAsia="Arial Unicode MS" w:hAnsi="Arial" w:cs="Arial"/>
          <w:kern w:val="2"/>
          <w:sz w:val="20"/>
          <w:szCs w:val="20"/>
          <w:lang w:val="cs-CZ" w:eastAsia="zh-CN"/>
        </w:rPr>
        <w:t>▼</w:t>
      </w:r>
      <w:r w:rsidRPr="00200536">
        <w:rPr>
          <w:rFonts w:ascii="Arial" w:eastAsia="SimSun" w:hAnsi="Arial" w:cs="Arial"/>
          <w:kern w:val="2"/>
          <w:sz w:val="20"/>
          <w:szCs w:val="20"/>
          <w:lang w:val="cs-CZ" w:eastAsia="zh-CN"/>
        </w:rPr>
        <w:t>”:</w:t>
      </w:r>
    </w:p>
    <w:p w14:paraId="05549693" w14:textId="77777777" w:rsidR="00200536" w:rsidRPr="00200536" w:rsidRDefault="00200536" w:rsidP="00200536">
      <w:pPr>
        <w:widowControl w:val="0"/>
        <w:spacing w:after="0" w:line="360" w:lineRule="auto"/>
        <w:ind w:left="360"/>
        <w:jc w:val="both"/>
        <w:rPr>
          <w:rFonts w:ascii="Arial" w:eastAsia="PMingLiU" w:hAnsi="Arial" w:cs="Arial"/>
          <w:kern w:val="2"/>
          <w:sz w:val="20"/>
          <w:szCs w:val="20"/>
          <w:lang w:val="cs-CZ" w:eastAsia="zh-TW"/>
        </w:rPr>
      </w:pPr>
      <w:r w:rsidRPr="00200536">
        <w:rPr>
          <w:rFonts w:ascii="Arial" w:eastAsia="PMingLiU" w:hAnsi="Arial" w:cs="Arial"/>
          <w:kern w:val="2"/>
          <w:sz w:val="20"/>
          <w:szCs w:val="20"/>
          <w:lang w:val="cs-CZ" w:eastAsia="zh-TW"/>
        </w:rPr>
        <w:t xml:space="preserve">Jednou pro zobrazení nejvyšších hodnot teploty a vlhkosti vzduchu </w:t>
      </w:r>
    </w:p>
    <w:p w14:paraId="192133EF" w14:textId="77777777" w:rsidR="00200536" w:rsidRPr="00200536" w:rsidRDefault="00200536" w:rsidP="00200536">
      <w:pPr>
        <w:widowControl w:val="0"/>
        <w:spacing w:after="0" w:line="360" w:lineRule="auto"/>
        <w:ind w:left="360"/>
        <w:jc w:val="both"/>
        <w:rPr>
          <w:rFonts w:ascii="Arial" w:eastAsia="PMingLiU" w:hAnsi="Arial" w:cs="Arial"/>
          <w:kern w:val="2"/>
          <w:sz w:val="20"/>
          <w:szCs w:val="20"/>
          <w:lang w:val="cs-CZ" w:eastAsia="zh-TW"/>
        </w:rPr>
      </w:pPr>
      <w:r w:rsidRPr="00200536">
        <w:rPr>
          <w:rFonts w:ascii="Arial" w:eastAsia="PMingLiU" w:hAnsi="Arial" w:cs="Arial"/>
          <w:kern w:val="2"/>
          <w:sz w:val="20"/>
          <w:szCs w:val="20"/>
          <w:lang w:val="cs-CZ" w:eastAsia="zh-TW"/>
        </w:rPr>
        <w:t xml:space="preserve">Dvakrát pro zobrazení nejnižších hodnot teploty a vlhkosti vzduchu </w:t>
      </w:r>
    </w:p>
    <w:p w14:paraId="29D229F3" w14:textId="77777777" w:rsidR="00200536" w:rsidRPr="00200536" w:rsidRDefault="00200536" w:rsidP="00200536">
      <w:pPr>
        <w:widowControl w:val="0"/>
        <w:spacing w:after="0" w:line="360" w:lineRule="auto"/>
        <w:ind w:left="360"/>
        <w:jc w:val="both"/>
        <w:rPr>
          <w:rFonts w:ascii="Arial" w:eastAsia="PMingLiU" w:hAnsi="Arial" w:cs="Arial"/>
          <w:kern w:val="2"/>
          <w:sz w:val="20"/>
          <w:szCs w:val="20"/>
          <w:lang w:val="cs-CZ" w:eastAsia="zh-TW"/>
        </w:rPr>
      </w:pPr>
      <w:r w:rsidRPr="00200536">
        <w:rPr>
          <w:rFonts w:ascii="Arial" w:eastAsia="PMingLiU" w:hAnsi="Arial" w:cs="Arial"/>
          <w:kern w:val="2"/>
          <w:sz w:val="20"/>
          <w:szCs w:val="20"/>
          <w:lang w:val="cs-CZ" w:eastAsia="zh-TW"/>
        </w:rPr>
        <w:t>Třikrát pro opětovné zobrazení současné teploty a vlhkosti vzduchu</w:t>
      </w:r>
    </w:p>
    <w:p w14:paraId="7EA005BF" w14:textId="77777777"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SimSun" w:hAnsi="Arial" w:cs="Arial"/>
          <w:kern w:val="2"/>
          <w:sz w:val="20"/>
          <w:szCs w:val="20"/>
          <w:lang w:val="cs-CZ" w:eastAsia="zh-CN"/>
        </w:rPr>
        <w:sym w:font="Wingdings 3" w:char="F07D"/>
      </w:r>
      <w:r w:rsidRPr="00200536">
        <w:rPr>
          <w:rFonts w:ascii="Arial" w:eastAsia="SimSun" w:hAnsi="Arial" w:cs="Arial"/>
          <w:kern w:val="2"/>
          <w:sz w:val="20"/>
          <w:szCs w:val="20"/>
          <w:lang w:val="cs-CZ" w:eastAsia="zh-CN"/>
        </w:rPr>
        <w:t xml:space="preserve"> </w:t>
      </w:r>
      <w:bookmarkStart w:id="16" w:name="_Hlk25764789"/>
      <w:r w:rsidRPr="00200536">
        <w:rPr>
          <w:rFonts w:ascii="Arial" w:eastAsia="SimSun" w:hAnsi="Arial" w:cs="Arial"/>
          <w:kern w:val="2"/>
          <w:sz w:val="20"/>
          <w:szCs w:val="20"/>
          <w:lang w:val="cs-CZ" w:eastAsia="zh-CN"/>
        </w:rPr>
        <w:t xml:space="preserve">K vymazání nejvyšší a nejnižší teploty a vlhkosti vzduchu, zmáčkněte a podržte tlačítko </w:t>
      </w:r>
      <w:r w:rsidRPr="00200536">
        <w:rPr>
          <w:rFonts w:ascii="Arial" w:eastAsia="PMingLiU" w:hAnsi="Arial" w:cs="Arial"/>
          <w:kern w:val="2"/>
          <w:sz w:val="20"/>
          <w:szCs w:val="20"/>
          <w:lang w:val="cs-CZ" w:eastAsia="zh-TW"/>
        </w:rPr>
        <w:t>“</w:t>
      </w:r>
      <w:r w:rsidRPr="00200536">
        <w:rPr>
          <w:rFonts w:ascii="Arial" w:eastAsia="Arial Unicode MS" w:hAnsi="Arial" w:cs="Arial"/>
          <w:kern w:val="2"/>
          <w:sz w:val="20"/>
          <w:szCs w:val="20"/>
          <w:lang w:val="cs-CZ" w:eastAsia="zh-CN"/>
        </w:rPr>
        <w:t>▼</w:t>
      </w:r>
      <w:r w:rsidRPr="00200536">
        <w:rPr>
          <w:rFonts w:ascii="Arial" w:eastAsia="PMingLiU" w:hAnsi="Arial" w:cs="Arial"/>
          <w:kern w:val="2"/>
          <w:sz w:val="20"/>
          <w:szCs w:val="20"/>
          <w:lang w:val="cs-CZ" w:eastAsia="zh-TW"/>
        </w:rPr>
        <w:t>” po dobu 2 sekund. Tím se vymažou všechny dosud zaznamenané maximální a minimální hodnoty a zobrazí se současné hodnoty.</w:t>
      </w:r>
    </w:p>
    <w:bookmarkEnd w:id="16"/>
    <w:p w14:paraId="717EBF2F" w14:textId="77777777" w:rsidR="00200536" w:rsidRPr="00200536" w:rsidRDefault="00200536" w:rsidP="00200536">
      <w:pPr>
        <w:widowControl w:val="0"/>
        <w:spacing w:after="0" w:line="360" w:lineRule="auto"/>
        <w:jc w:val="both"/>
        <w:rPr>
          <w:rFonts w:ascii="Arial" w:eastAsia="SimSun" w:hAnsi="Arial" w:cs="Arial"/>
          <w:b/>
          <w:bCs/>
          <w:i/>
          <w:iCs/>
          <w:kern w:val="2"/>
          <w:sz w:val="20"/>
          <w:szCs w:val="20"/>
          <w:lang w:val="cs-CZ" w:eastAsia="zh-CN"/>
        </w:rPr>
      </w:pPr>
      <w:r w:rsidRPr="00200536">
        <w:rPr>
          <w:rFonts w:ascii="Arial" w:eastAsia="SimSun" w:hAnsi="Arial" w:cs="Arial"/>
          <w:b/>
          <w:bCs/>
          <w:i/>
          <w:iCs/>
          <w:kern w:val="2"/>
          <w:sz w:val="20"/>
          <w:szCs w:val="20"/>
          <w:lang w:val="cs-CZ" w:eastAsia="zh-CN"/>
        </w:rPr>
        <w:t xml:space="preserve">Další informace: </w:t>
      </w:r>
    </w:p>
    <w:p w14:paraId="26795939" w14:textId="77777777"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SimSun" w:hAnsi="Arial" w:cs="Arial"/>
          <w:kern w:val="2"/>
          <w:sz w:val="20"/>
          <w:szCs w:val="20"/>
          <w:lang w:val="cs-CZ" w:eastAsia="zh-CN"/>
        </w:rPr>
        <w:sym w:font="Wingdings 3" w:char="F07D"/>
      </w:r>
      <w:r w:rsidRPr="00200536">
        <w:rPr>
          <w:rFonts w:ascii="Arial" w:eastAsia="SimSun" w:hAnsi="Arial" w:cs="Arial"/>
          <w:kern w:val="2"/>
          <w:sz w:val="20"/>
          <w:szCs w:val="20"/>
          <w:lang w:val="cs-CZ" w:eastAsia="zh-CN"/>
        </w:rPr>
        <w:t xml:space="preserve"> </w:t>
      </w:r>
      <w:bookmarkStart w:id="17" w:name="_Hlk97194251"/>
      <w:r w:rsidRPr="00200536">
        <w:rPr>
          <w:rFonts w:ascii="Arial" w:eastAsia="SimSun" w:hAnsi="Arial" w:cs="Arial"/>
          <w:i/>
          <w:iCs/>
          <w:kern w:val="2"/>
          <w:sz w:val="20"/>
          <w:szCs w:val="20"/>
          <w:lang w:val="cs-CZ" w:eastAsia="zh-CN"/>
        </w:rPr>
        <w:t xml:space="preserve">Pokud bude naměřená teplota nižší než nejnižší měřitelná teplota, zobrazí se </w:t>
      </w:r>
      <w:r w:rsidRPr="00200536">
        <w:rPr>
          <w:rFonts w:ascii="Arial" w:eastAsia="SimSun" w:hAnsi="Arial" w:cs="Arial"/>
          <w:b/>
          <w:bCs/>
          <w:i/>
          <w:iCs/>
          <w:kern w:val="2"/>
          <w:sz w:val="20"/>
          <w:szCs w:val="20"/>
          <w:lang w:val="cs-CZ" w:eastAsia="zh-CN"/>
        </w:rPr>
        <w:t xml:space="preserve">LL.L. </w:t>
      </w:r>
      <w:r w:rsidRPr="00200536">
        <w:rPr>
          <w:rFonts w:ascii="Arial" w:eastAsia="SimSun" w:hAnsi="Arial" w:cs="Arial"/>
          <w:i/>
          <w:iCs/>
          <w:kern w:val="2"/>
          <w:sz w:val="20"/>
          <w:szCs w:val="20"/>
          <w:lang w:val="cs-CZ" w:eastAsia="zh-CN"/>
        </w:rPr>
        <w:t xml:space="preserve">Pokud bude naměřená teplota </w:t>
      </w:r>
      <w:r w:rsidRPr="00200536">
        <w:rPr>
          <w:rFonts w:ascii="Arial" w:eastAsia="SimSun" w:hAnsi="Arial" w:cs="Arial"/>
          <w:i/>
          <w:iCs/>
          <w:kern w:val="2"/>
          <w:sz w:val="20"/>
          <w:szCs w:val="20"/>
          <w:lang w:val="cs-CZ" w:eastAsia="zh-CN"/>
        </w:rPr>
        <w:lastRenderedPageBreak/>
        <w:t xml:space="preserve">vyšší než nejvyšší měřitelná teplota, zobrazí se </w:t>
      </w:r>
      <w:r w:rsidRPr="00200536">
        <w:rPr>
          <w:rFonts w:ascii="Arial" w:eastAsia="SimSun" w:hAnsi="Arial" w:cs="Arial"/>
          <w:b/>
          <w:bCs/>
          <w:i/>
          <w:iCs/>
          <w:kern w:val="2"/>
          <w:sz w:val="20"/>
          <w:szCs w:val="20"/>
          <w:lang w:val="cs-CZ" w:eastAsia="zh-CN"/>
        </w:rPr>
        <w:t xml:space="preserve">HH.H. </w:t>
      </w:r>
      <w:r w:rsidRPr="00200536">
        <w:rPr>
          <w:rFonts w:ascii="Arial" w:eastAsia="SimSun" w:hAnsi="Arial" w:cs="Arial"/>
          <w:i/>
          <w:kern w:val="2"/>
          <w:sz w:val="20"/>
          <w:szCs w:val="20"/>
          <w:lang w:val="cs-CZ" w:eastAsia="zh-CN"/>
        </w:rPr>
        <w:t xml:space="preserve"> </w:t>
      </w:r>
      <w:r w:rsidRPr="00200536">
        <w:rPr>
          <w:rFonts w:ascii="Arial" w:eastAsia="SimSun" w:hAnsi="Arial" w:cs="Arial"/>
          <w:kern w:val="2"/>
          <w:sz w:val="20"/>
          <w:szCs w:val="20"/>
          <w:lang w:val="cs-CZ" w:eastAsia="zh-CN"/>
        </w:rPr>
        <w:t xml:space="preserve"> </w:t>
      </w:r>
      <w:bookmarkEnd w:id="17"/>
    </w:p>
    <w:p w14:paraId="1860AFF5" w14:textId="77777777" w:rsidR="00200536" w:rsidRPr="00200536" w:rsidRDefault="00200536" w:rsidP="00200536">
      <w:pPr>
        <w:widowControl w:val="0"/>
        <w:spacing w:after="0" w:line="360" w:lineRule="auto"/>
        <w:jc w:val="both"/>
        <w:rPr>
          <w:rFonts w:ascii="Arial" w:eastAsia="SimSun" w:hAnsi="Arial" w:cs="Arial"/>
          <w:b/>
          <w:iCs/>
          <w:kern w:val="2"/>
          <w:sz w:val="20"/>
          <w:szCs w:val="20"/>
          <w:lang w:val="cs-CZ" w:eastAsia="zh-CN"/>
        </w:rPr>
      </w:pPr>
      <w:r w:rsidRPr="00200536">
        <w:rPr>
          <w:rFonts w:ascii="Arial" w:eastAsia="SimSun" w:hAnsi="Arial" w:cs="Arial"/>
          <w:kern w:val="2"/>
          <w:sz w:val="20"/>
          <w:szCs w:val="20"/>
          <w:lang w:val="cs-CZ" w:eastAsia="zh-CN"/>
        </w:rPr>
        <w:sym w:font="Wingdings 3" w:char="F07D"/>
      </w:r>
      <w:r w:rsidRPr="00200536">
        <w:rPr>
          <w:rFonts w:ascii="Arial" w:eastAsia="SimSun" w:hAnsi="Arial" w:cs="Arial"/>
          <w:kern w:val="2"/>
          <w:sz w:val="20"/>
          <w:szCs w:val="20"/>
          <w:lang w:val="cs-CZ" w:eastAsia="zh-CN"/>
        </w:rPr>
        <w:t xml:space="preserve"> </w:t>
      </w:r>
      <w:r w:rsidRPr="00200536">
        <w:rPr>
          <w:rFonts w:ascii="Arial" w:eastAsia="SimSun" w:hAnsi="Arial" w:cs="Arial"/>
          <w:i/>
          <w:iCs/>
          <w:kern w:val="2"/>
          <w:sz w:val="20"/>
          <w:szCs w:val="20"/>
          <w:lang w:val="cs-CZ" w:eastAsia="zh-CN"/>
        </w:rPr>
        <w:t>Pokud bude naměřená vlhkost vzduchu nižší než nejnižší měřitelná vlhkost vzduchu, zobrazí se</w:t>
      </w:r>
      <w:r w:rsidRPr="00200536">
        <w:rPr>
          <w:rFonts w:ascii="Arial" w:eastAsia="SimSun" w:hAnsi="Arial" w:cs="Arial"/>
          <w:i/>
          <w:kern w:val="2"/>
          <w:sz w:val="20"/>
          <w:szCs w:val="20"/>
          <w:lang w:val="cs-CZ" w:eastAsia="zh-CN"/>
        </w:rPr>
        <w:t xml:space="preserve"> </w:t>
      </w:r>
      <w:r w:rsidRPr="00200536">
        <w:rPr>
          <w:rFonts w:ascii="Arial" w:eastAsia="SimSun" w:hAnsi="Arial" w:cs="Arial"/>
          <w:b/>
          <w:i/>
          <w:kern w:val="2"/>
          <w:sz w:val="20"/>
          <w:szCs w:val="20"/>
          <w:lang w:val="cs-CZ" w:eastAsia="zh-CN"/>
        </w:rPr>
        <w:t>20%RH</w:t>
      </w:r>
      <w:r w:rsidRPr="00200536">
        <w:rPr>
          <w:rFonts w:ascii="Arial" w:eastAsia="SimSun" w:hAnsi="Arial" w:cs="Arial"/>
          <w:bCs/>
          <w:i/>
          <w:kern w:val="2"/>
          <w:sz w:val="20"/>
          <w:szCs w:val="20"/>
          <w:lang w:val="cs-CZ" w:eastAsia="zh-CN"/>
        </w:rPr>
        <w:t>. Pokud bude naměřená vlhkost vzduchu vyšší než. nejvyšší měřitelná vlhkost vzduchu, zobrazí se</w:t>
      </w:r>
      <w:r w:rsidRPr="00200536">
        <w:rPr>
          <w:rFonts w:ascii="Arial" w:eastAsia="SimSun" w:hAnsi="Arial" w:cs="Arial"/>
          <w:i/>
          <w:kern w:val="2"/>
          <w:sz w:val="20"/>
          <w:szCs w:val="20"/>
          <w:lang w:val="cs-CZ" w:eastAsia="zh-CN"/>
        </w:rPr>
        <w:t xml:space="preserve"> </w:t>
      </w:r>
      <w:r w:rsidRPr="00200536">
        <w:rPr>
          <w:rFonts w:ascii="Arial" w:eastAsia="SimSun" w:hAnsi="Arial" w:cs="Arial"/>
          <w:b/>
          <w:i/>
          <w:kern w:val="2"/>
          <w:sz w:val="20"/>
          <w:szCs w:val="20"/>
          <w:lang w:val="cs-CZ" w:eastAsia="zh-CN"/>
        </w:rPr>
        <w:t>95%RH</w:t>
      </w:r>
      <w:r w:rsidRPr="00200536">
        <w:rPr>
          <w:rFonts w:ascii="Arial" w:eastAsia="SimSun" w:hAnsi="Arial" w:cs="Arial"/>
          <w:i/>
          <w:kern w:val="2"/>
          <w:sz w:val="20"/>
          <w:szCs w:val="20"/>
          <w:lang w:val="cs-CZ" w:eastAsia="zh-CN"/>
        </w:rPr>
        <w:t xml:space="preserve">. </w:t>
      </w:r>
      <w:r w:rsidRPr="00200536">
        <w:rPr>
          <w:rFonts w:ascii="Arial" w:eastAsia="SimSun" w:hAnsi="Arial" w:cs="Arial"/>
          <w:kern w:val="2"/>
          <w:sz w:val="20"/>
          <w:szCs w:val="20"/>
          <w:lang w:val="cs-CZ" w:eastAsia="zh-CN"/>
        </w:rPr>
        <w:t xml:space="preserve"> </w:t>
      </w:r>
    </w:p>
    <w:p w14:paraId="504B1216" w14:textId="77777777" w:rsidR="00200536" w:rsidRPr="00200536" w:rsidRDefault="00200536" w:rsidP="00200536">
      <w:pPr>
        <w:widowControl w:val="0"/>
        <w:spacing w:after="0" w:line="360" w:lineRule="auto"/>
        <w:jc w:val="both"/>
        <w:rPr>
          <w:rFonts w:ascii="Arial" w:eastAsia="Arial Unicode MS" w:hAnsi="Arial" w:cs="Arial"/>
          <w:b/>
          <w:iCs/>
          <w:kern w:val="2"/>
          <w:sz w:val="24"/>
          <w:lang w:val="cs-CZ" w:eastAsia="zh-CN"/>
        </w:rPr>
      </w:pPr>
    </w:p>
    <w:p w14:paraId="6B01A5CA" w14:textId="77777777" w:rsidR="00200536" w:rsidRPr="00200536" w:rsidRDefault="00200536" w:rsidP="00200536">
      <w:pPr>
        <w:widowControl w:val="0"/>
        <w:spacing w:after="0" w:line="360" w:lineRule="auto"/>
        <w:ind w:left="171" w:hangingChars="71" w:hanging="171"/>
        <w:jc w:val="both"/>
        <w:rPr>
          <w:rFonts w:ascii="Arial" w:eastAsia="Arial Unicode MS" w:hAnsi="Arial" w:cs="Arial"/>
          <w:b/>
          <w:iCs/>
          <w:kern w:val="2"/>
          <w:sz w:val="24"/>
          <w:lang w:val="cs-CZ" w:eastAsia="zh-CN"/>
        </w:rPr>
      </w:pPr>
      <w:bookmarkStart w:id="18" w:name="_Hlk25764816"/>
      <w:r w:rsidRPr="00200536">
        <w:rPr>
          <w:rFonts w:ascii="Arial" w:eastAsia="Arial Unicode MS" w:hAnsi="Arial" w:cs="Arial"/>
          <w:b/>
          <w:iCs/>
          <w:kern w:val="2"/>
          <w:sz w:val="24"/>
          <w:lang w:val="cs-CZ" w:eastAsia="zh-CN"/>
        </w:rPr>
        <w:t>Nastavení upozornění na teplotu</w:t>
      </w:r>
    </w:p>
    <w:bookmarkEnd w:id="18"/>
    <w:p w14:paraId="39422162" w14:textId="6C1AF3A2" w:rsidR="00200536" w:rsidRPr="00200536" w:rsidRDefault="00200536" w:rsidP="00200536">
      <w:pPr>
        <w:widowControl w:val="0"/>
        <w:spacing w:after="0" w:line="360" w:lineRule="auto"/>
        <w:ind w:left="142" w:hangingChars="71" w:hanging="142"/>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a podržte tlačítko </w:t>
      </w:r>
      <w:r w:rsidRPr="00200536">
        <w:rPr>
          <w:rFonts w:ascii="Calibri" w:eastAsia="SimSun" w:hAnsi="Calibri" w:cs="Times New Roman"/>
          <w:noProof/>
          <w:kern w:val="2"/>
          <w:sz w:val="21"/>
          <w:lang w:val="cs-CZ" w:eastAsia="zh-CN"/>
        </w:rPr>
        <w:drawing>
          <wp:inline distT="0" distB="0" distL="0" distR="0" wp14:anchorId="4F10697E" wp14:editId="6EB090F7">
            <wp:extent cx="167640" cy="144780"/>
            <wp:effectExtent l="0" t="0" r="3810" b="7620"/>
            <wp:docPr id="1071995580" name="Obrázek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xml:space="preserve"> po dobu delší než 2 sekundy, abyste začali nastavovat upozornění na vnitřní teplotu. Nejprve nastavte horní hranici pro upozornění na vnitřní teplotu. Pro nastavení mačkejte tlačítka “</w:t>
      </w:r>
      <w:r w:rsidRPr="00200536">
        <w:rPr>
          <w:rFonts w:ascii="Arial" w:eastAsia="Arial Unicode MS" w:hAnsi="Arial" w:cs="Arial"/>
          <w:color w:val="000000"/>
          <w:kern w:val="2"/>
          <w:sz w:val="20"/>
          <w:lang w:val="cs-CZ" w:eastAsia="zh-CN"/>
        </w:rPr>
        <w:t>▲/</w:t>
      </w:r>
      <w:r w:rsidRPr="00200536">
        <w:rPr>
          <w:rFonts w:ascii="Calibri" w:eastAsia="SimSun" w:hAnsi="Calibri" w:cs="Times New Roman"/>
          <w:noProof/>
          <w:kern w:val="2"/>
          <w:sz w:val="21"/>
          <w:lang w:val="cs-CZ" w:eastAsia="zh-CN"/>
        </w:rPr>
        <w:drawing>
          <wp:inline distT="0" distB="0" distL="0" distR="0" wp14:anchorId="43ABDD8A" wp14:editId="7F760BD3">
            <wp:extent cx="144780" cy="144780"/>
            <wp:effectExtent l="0" t="0" r="7620" b="7620"/>
            <wp:docPr id="1926933291" name="Obrázek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a “▼</w:t>
      </w:r>
      <w:r w:rsidRPr="00200536">
        <w:rPr>
          <w:rFonts w:ascii="Arial" w:eastAsia="Arial Unicode MS" w:hAnsi="Arial" w:cs="Arial"/>
          <w:bCs/>
          <w:kern w:val="2"/>
          <w:sz w:val="20"/>
          <w:szCs w:val="20"/>
          <w:lang w:val="cs-CZ" w:eastAsia="zh-CN"/>
        </w:rPr>
        <w:t>”</w:t>
      </w:r>
    </w:p>
    <w:p w14:paraId="39076EC4" w14:textId="2A47623F" w:rsidR="00200536" w:rsidRPr="00200536" w:rsidRDefault="00200536" w:rsidP="00200536">
      <w:pPr>
        <w:widowControl w:val="0"/>
        <w:spacing w:after="0" w:line="360" w:lineRule="auto"/>
        <w:ind w:leftChars="-31" w:left="146" w:hangingChars="107" w:hanging="214"/>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tlačítko </w:t>
      </w:r>
      <w:r w:rsidRPr="00200536">
        <w:rPr>
          <w:rFonts w:ascii="Calibri" w:eastAsia="SimSun" w:hAnsi="Calibri" w:cs="Times New Roman"/>
          <w:noProof/>
          <w:kern w:val="2"/>
          <w:sz w:val="21"/>
          <w:lang w:val="cs-CZ" w:eastAsia="zh-CN"/>
        </w:rPr>
        <w:drawing>
          <wp:inline distT="0" distB="0" distL="0" distR="0" wp14:anchorId="335EDE03" wp14:editId="718B1373">
            <wp:extent cx="167640" cy="144780"/>
            <wp:effectExtent l="0" t="0" r="3810" b="7620"/>
            <wp:docPr id="2110640260" name="Obráze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Calibri" w:eastAsia="SimSun" w:hAnsi="Calibri" w:cs="Times New Roman"/>
          <w:noProof/>
          <w:kern w:val="2"/>
          <w:sz w:val="21"/>
          <w:lang w:val="cs-CZ" w:eastAsia="zh-CN"/>
        </w:rPr>
        <w:t xml:space="preserve"> pro potvrzení nastavení. Nyní budete nastavovat dolní hranici pro upozornění na vnitřní teplotu. </w:t>
      </w:r>
      <w:r w:rsidRPr="00200536">
        <w:rPr>
          <w:rFonts w:ascii="Arial" w:eastAsia="Arial Unicode MS" w:hAnsi="Arial" w:cs="Arial"/>
          <w:kern w:val="2"/>
          <w:sz w:val="20"/>
          <w:szCs w:val="20"/>
          <w:lang w:val="cs-CZ" w:eastAsia="zh-CN"/>
        </w:rPr>
        <w:t xml:space="preserve"> Pro nastavení mačkejte tlačítka “▲/</w:t>
      </w:r>
      <w:r w:rsidRPr="00200536">
        <w:rPr>
          <w:rFonts w:ascii="Arial" w:eastAsia="Arial Unicode MS" w:hAnsi="Arial" w:cs="Arial"/>
          <w:noProof/>
          <w:kern w:val="2"/>
          <w:sz w:val="20"/>
          <w:szCs w:val="20"/>
          <w:lang w:val="cs-CZ" w:eastAsia="zh-CN"/>
        </w:rPr>
        <w:drawing>
          <wp:inline distT="0" distB="0" distL="0" distR="0" wp14:anchorId="5977DBA0" wp14:editId="4FC2718D">
            <wp:extent cx="144780" cy="144780"/>
            <wp:effectExtent l="0" t="0" r="7620" b="7620"/>
            <wp:docPr id="1904583055" name="Obrázek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a “▼</w:t>
      </w:r>
      <w:r w:rsidRPr="00200536">
        <w:rPr>
          <w:rFonts w:ascii="Arial" w:eastAsia="Arial Unicode MS" w:hAnsi="Arial" w:cs="Arial"/>
          <w:bCs/>
          <w:kern w:val="2"/>
          <w:sz w:val="20"/>
          <w:szCs w:val="20"/>
          <w:lang w:val="cs-CZ" w:eastAsia="zh-CN"/>
        </w:rPr>
        <w:t>”.</w:t>
      </w:r>
    </w:p>
    <w:p w14:paraId="6D311796" w14:textId="18E03182" w:rsidR="00200536" w:rsidRPr="00200536" w:rsidRDefault="00200536" w:rsidP="00200536">
      <w:pPr>
        <w:widowControl w:val="0"/>
        <w:spacing w:after="0" w:line="360" w:lineRule="auto"/>
        <w:ind w:leftChars="-31" w:left="146" w:hangingChars="107" w:hanging="214"/>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tlačítko </w:t>
      </w:r>
      <w:r w:rsidRPr="00200536">
        <w:rPr>
          <w:rFonts w:ascii="Arial" w:eastAsia="Arial Unicode MS" w:hAnsi="Arial" w:cs="Arial"/>
          <w:noProof/>
          <w:kern w:val="2"/>
          <w:sz w:val="20"/>
          <w:szCs w:val="20"/>
          <w:lang w:val="cs-CZ" w:eastAsia="zh-CN"/>
        </w:rPr>
        <w:drawing>
          <wp:inline distT="0" distB="0" distL="0" distR="0" wp14:anchorId="66316E5A" wp14:editId="687AF2D3">
            <wp:extent cx="167640" cy="144780"/>
            <wp:effectExtent l="0" t="0" r="3810" b="7620"/>
            <wp:docPr id="1773551131" name="Obrázek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xml:space="preserve"> pro potvrzení nastavení. Nyní budete nastavovat horní hranici pro upozornění na vnitřní vlhkost vzduchu.  Pro nastavení mačkejte tlačítka “▲/</w:t>
      </w:r>
      <w:r w:rsidRPr="00200536">
        <w:rPr>
          <w:rFonts w:ascii="Arial" w:eastAsia="Arial Unicode MS" w:hAnsi="Arial" w:cs="Arial"/>
          <w:noProof/>
          <w:kern w:val="2"/>
          <w:sz w:val="20"/>
          <w:szCs w:val="20"/>
          <w:lang w:val="cs-CZ" w:eastAsia="zh-CN"/>
        </w:rPr>
        <w:drawing>
          <wp:inline distT="0" distB="0" distL="0" distR="0" wp14:anchorId="11635BBF" wp14:editId="6435368F">
            <wp:extent cx="144780" cy="144780"/>
            <wp:effectExtent l="0" t="0" r="7620" b="7620"/>
            <wp:docPr id="1439284859" name="Obrázek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a “▼</w:t>
      </w:r>
      <w:r w:rsidRPr="00200536">
        <w:rPr>
          <w:rFonts w:ascii="Arial" w:eastAsia="Arial Unicode MS" w:hAnsi="Arial" w:cs="Arial"/>
          <w:bCs/>
          <w:kern w:val="2"/>
          <w:sz w:val="20"/>
          <w:szCs w:val="20"/>
          <w:lang w:val="cs-CZ" w:eastAsia="zh-CN"/>
        </w:rPr>
        <w:t>”.</w:t>
      </w:r>
    </w:p>
    <w:p w14:paraId="0F62D326" w14:textId="4C625C65" w:rsidR="00200536" w:rsidRPr="00200536" w:rsidRDefault="00200536" w:rsidP="00200536">
      <w:pPr>
        <w:widowControl w:val="0"/>
        <w:spacing w:after="0" w:line="360" w:lineRule="auto"/>
        <w:ind w:leftChars="-31" w:left="146" w:hangingChars="107" w:hanging="214"/>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tlačítko </w:t>
      </w:r>
      <w:r w:rsidRPr="00200536">
        <w:rPr>
          <w:rFonts w:ascii="Arial" w:eastAsia="Arial Unicode MS" w:hAnsi="Arial" w:cs="Arial"/>
          <w:noProof/>
          <w:kern w:val="2"/>
          <w:sz w:val="20"/>
          <w:szCs w:val="20"/>
          <w:lang w:val="cs-CZ" w:eastAsia="zh-CN"/>
        </w:rPr>
        <w:drawing>
          <wp:inline distT="0" distB="0" distL="0" distR="0" wp14:anchorId="2BC37B31" wp14:editId="60C0EC46">
            <wp:extent cx="167640" cy="144780"/>
            <wp:effectExtent l="0" t="0" r="3810" b="7620"/>
            <wp:docPr id="1047521603" name="Obrázek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xml:space="preserve"> pro potvrzení nastavení. Nyní budete nastavovat dolní hranici pro upozornění na vnitřní vlhkost vzduchu.  Pro nastavení mačkejte tlačítka “▲/</w:t>
      </w:r>
      <w:r w:rsidRPr="00200536">
        <w:rPr>
          <w:rFonts w:ascii="Arial" w:eastAsia="Arial Unicode MS" w:hAnsi="Arial" w:cs="Arial"/>
          <w:noProof/>
          <w:kern w:val="2"/>
          <w:sz w:val="20"/>
          <w:szCs w:val="20"/>
          <w:lang w:val="cs-CZ" w:eastAsia="zh-CN"/>
        </w:rPr>
        <w:drawing>
          <wp:inline distT="0" distB="0" distL="0" distR="0" wp14:anchorId="0559C140" wp14:editId="04D454AC">
            <wp:extent cx="144780" cy="144780"/>
            <wp:effectExtent l="0" t="0" r="7620" b="7620"/>
            <wp:docPr id="2050285744" name="Obrázek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a “▼</w:t>
      </w:r>
      <w:r w:rsidRPr="00200536">
        <w:rPr>
          <w:rFonts w:ascii="Arial" w:eastAsia="Arial Unicode MS" w:hAnsi="Arial" w:cs="Arial"/>
          <w:bCs/>
          <w:kern w:val="2"/>
          <w:sz w:val="20"/>
          <w:szCs w:val="20"/>
          <w:lang w:val="cs-CZ" w:eastAsia="zh-CN"/>
        </w:rPr>
        <w:t>”.</w:t>
      </w:r>
    </w:p>
    <w:p w14:paraId="5D4B23CE" w14:textId="128B3938" w:rsidR="00200536" w:rsidRPr="00200536" w:rsidRDefault="00200536" w:rsidP="00200536">
      <w:pPr>
        <w:widowControl w:val="0"/>
        <w:spacing w:after="0" w:line="360" w:lineRule="auto"/>
        <w:ind w:leftChars="-31" w:left="146" w:hangingChars="107" w:hanging="214"/>
        <w:jc w:val="both"/>
        <w:rPr>
          <w:rFonts w:ascii="Arial" w:eastAsia="Arial Unicode MS" w:hAnsi="Arial" w:cs="Arial"/>
          <w:bCs/>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tlačítko </w:t>
      </w:r>
      <w:r w:rsidRPr="00200536">
        <w:rPr>
          <w:rFonts w:ascii="Arial" w:eastAsia="Arial Unicode MS" w:hAnsi="Arial" w:cs="Arial"/>
          <w:noProof/>
          <w:kern w:val="2"/>
          <w:sz w:val="20"/>
          <w:szCs w:val="20"/>
          <w:lang w:val="cs-CZ" w:eastAsia="zh-CN"/>
        </w:rPr>
        <w:drawing>
          <wp:inline distT="0" distB="0" distL="0" distR="0" wp14:anchorId="5F575B70" wp14:editId="2F770A56">
            <wp:extent cx="167640" cy="144780"/>
            <wp:effectExtent l="0" t="0" r="3810" b="7620"/>
            <wp:docPr id="742968730" name="Obráze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xml:space="preserve"> pro potvrzení nastavení. Nyní budete nastavovat horní hranici pro upozornění na venkovní teplotu. Pro nastavení mačkejte tlačítka “▲/</w:t>
      </w:r>
      <w:r w:rsidRPr="00200536">
        <w:rPr>
          <w:rFonts w:ascii="Arial" w:eastAsia="Arial Unicode MS" w:hAnsi="Arial" w:cs="Arial"/>
          <w:noProof/>
          <w:kern w:val="2"/>
          <w:sz w:val="20"/>
          <w:szCs w:val="20"/>
          <w:lang w:val="cs-CZ" w:eastAsia="zh-CN"/>
        </w:rPr>
        <w:drawing>
          <wp:inline distT="0" distB="0" distL="0" distR="0" wp14:anchorId="355BB174" wp14:editId="6332D089">
            <wp:extent cx="144780" cy="144780"/>
            <wp:effectExtent l="0" t="0" r="7620" b="7620"/>
            <wp:docPr id="393340971" name="Obráze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a “▼</w:t>
      </w:r>
      <w:r w:rsidRPr="00200536">
        <w:rPr>
          <w:rFonts w:ascii="Arial" w:eastAsia="Arial Unicode MS" w:hAnsi="Arial" w:cs="Arial"/>
          <w:bCs/>
          <w:kern w:val="2"/>
          <w:sz w:val="20"/>
          <w:szCs w:val="20"/>
          <w:lang w:val="cs-CZ" w:eastAsia="zh-CN"/>
        </w:rPr>
        <w:t>”.</w:t>
      </w:r>
    </w:p>
    <w:p w14:paraId="26A98F39" w14:textId="3329B833" w:rsidR="00200536" w:rsidRPr="00200536" w:rsidRDefault="00200536" w:rsidP="00200536">
      <w:pPr>
        <w:widowControl w:val="0"/>
        <w:spacing w:after="0" w:line="360" w:lineRule="auto"/>
        <w:ind w:leftChars="-31" w:left="146" w:hangingChars="107" w:hanging="214"/>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tlačítko </w:t>
      </w:r>
      <w:r w:rsidRPr="00200536">
        <w:rPr>
          <w:rFonts w:ascii="Arial" w:eastAsia="Arial Unicode MS" w:hAnsi="Arial" w:cs="Arial"/>
          <w:noProof/>
          <w:kern w:val="2"/>
          <w:sz w:val="20"/>
          <w:szCs w:val="20"/>
          <w:lang w:val="cs-CZ" w:eastAsia="zh-CN"/>
        </w:rPr>
        <w:drawing>
          <wp:inline distT="0" distB="0" distL="0" distR="0" wp14:anchorId="19B379D9" wp14:editId="27AAEC2A">
            <wp:extent cx="167640" cy="144780"/>
            <wp:effectExtent l="0" t="0" r="3810" b="7620"/>
            <wp:docPr id="1241934708"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xml:space="preserve"> pro potvrzení nastavení. Nyní budete nastavovat dolní hranici pro upozornění na venkovní teplotu. Pro nastavení mačkejte tlačítka “▲/</w:t>
      </w:r>
      <w:r w:rsidRPr="00200536">
        <w:rPr>
          <w:rFonts w:ascii="Arial" w:eastAsia="Arial Unicode MS" w:hAnsi="Arial" w:cs="Arial"/>
          <w:noProof/>
          <w:kern w:val="2"/>
          <w:sz w:val="20"/>
          <w:szCs w:val="20"/>
          <w:lang w:val="cs-CZ" w:eastAsia="zh-CN"/>
        </w:rPr>
        <w:drawing>
          <wp:inline distT="0" distB="0" distL="0" distR="0" wp14:anchorId="155630FB" wp14:editId="2AB2C7E2">
            <wp:extent cx="144780" cy="144780"/>
            <wp:effectExtent l="0" t="0" r="7620" b="7620"/>
            <wp:docPr id="1597674986" name="Obrázek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a “▼</w:t>
      </w:r>
      <w:r w:rsidRPr="00200536">
        <w:rPr>
          <w:rFonts w:ascii="Arial" w:eastAsia="Arial Unicode MS" w:hAnsi="Arial" w:cs="Arial"/>
          <w:bCs/>
          <w:kern w:val="2"/>
          <w:sz w:val="20"/>
          <w:szCs w:val="20"/>
          <w:lang w:val="cs-CZ" w:eastAsia="zh-CN"/>
        </w:rPr>
        <w:t>”.</w:t>
      </w:r>
    </w:p>
    <w:p w14:paraId="51E83B13" w14:textId="42A3663C" w:rsidR="00200536" w:rsidRPr="00200536" w:rsidRDefault="00200536" w:rsidP="00200536">
      <w:pPr>
        <w:widowControl w:val="0"/>
        <w:spacing w:after="0" w:line="360" w:lineRule="auto"/>
        <w:ind w:leftChars="-31" w:left="146" w:hangingChars="107" w:hanging="214"/>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tlačítko </w:t>
      </w:r>
      <w:r w:rsidRPr="00200536">
        <w:rPr>
          <w:rFonts w:ascii="Arial" w:eastAsia="Arial Unicode MS" w:hAnsi="Arial" w:cs="Arial"/>
          <w:noProof/>
          <w:kern w:val="2"/>
          <w:sz w:val="20"/>
          <w:szCs w:val="20"/>
          <w:lang w:val="cs-CZ" w:eastAsia="zh-CN"/>
        </w:rPr>
        <w:drawing>
          <wp:inline distT="0" distB="0" distL="0" distR="0" wp14:anchorId="26A1DB09" wp14:editId="3804C97E">
            <wp:extent cx="167640" cy="144780"/>
            <wp:effectExtent l="0" t="0" r="3810" b="7620"/>
            <wp:docPr id="1188910126" name="Obrázek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xml:space="preserve"> pro potvrzení nastavení. Nyní budete nastavovat horní hranici pro upozornění na venkovní vlhkost vzduchu.  Pro nastavení mačkejte tlačítka “▲/</w:t>
      </w:r>
      <w:r w:rsidRPr="00200536">
        <w:rPr>
          <w:rFonts w:ascii="Arial" w:eastAsia="Arial Unicode MS" w:hAnsi="Arial" w:cs="Arial"/>
          <w:noProof/>
          <w:kern w:val="2"/>
          <w:sz w:val="20"/>
          <w:szCs w:val="20"/>
          <w:lang w:val="cs-CZ" w:eastAsia="zh-CN"/>
        </w:rPr>
        <w:drawing>
          <wp:inline distT="0" distB="0" distL="0" distR="0" wp14:anchorId="2A5CB78C" wp14:editId="55B26620">
            <wp:extent cx="144780" cy="144780"/>
            <wp:effectExtent l="0" t="0" r="7620" b="7620"/>
            <wp:docPr id="1166424869" name="Obrázek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a “▼</w:t>
      </w:r>
      <w:r w:rsidRPr="00200536">
        <w:rPr>
          <w:rFonts w:ascii="Arial" w:eastAsia="Arial Unicode MS" w:hAnsi="Arial" w:cs="Arial"/>
          <w:bCs/>
          <w:kern w:val="2"/>
          <w:sz w:val="20"/>
          <w:szCs w:val="20"/>
          <w:lang w:val="cs-CZ" w:eastAsia="zh-CN"/>
        </w:rPr>
        <w:t>”.</w:t>
      </w:r>
    </w:p>
    <w:p w14:paraId="552F18AD" w14:textId="7AE91797" w:rsidR="00200536" w:rsidRPr="00200536" w:rsidRDefault="00200536" w:rsidP="00200536">
      <w:pPr>
        <w:widowControl w:val="0"/>
        <w:spacing w:after="0" w:line="360" w:lineRule="auto"/>
        <w:ind w:leftChars="-31" w:left="146" w:hangingChars="107" w:hanging="214"/>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tlačítko </w:t>
      </w:r>
      <w:r w:rsidRPr="00200536">
        <w:rPr>
          <w:rFonts w:ascii="Arial" w:eastAsia="Arial Unicode MS" w:hAnsi="Arial" w:cs="Arial"/>
          <w:noProof/>
          <w:kern w:val="2"/>
          <w:sz w:val="20"/>
          <w:szCs w:val="20"/>
          <w:lang w:val="cs-CZ" w:eastAsia="zh-CN"/>
        </w:rPr>
        <w:drawing>
          <wp:inline distT="0" distB="0" distL="0" distR="0" wp14:anchorId="41FA3014" wp14:editId="5CB98F11">
            <wp:extent cx="167640" cy="144780"/>
            <wp:effectExtent l="0" t="0" r="3810" b="7620"/>
            <wp:docPr id="1047778160" name="Obráze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xml:space="preserve"> pro potvrzení nastavení. Nyní budete nastavovat dolní hranici pro upozornění na venkovní vlhkost vzduchu.  Pro nastavení mačkejte tlačítka “▲/</w:t>
      </w:r>
      <w:r w:rsidRPr="00200536">
        <w:rPr>
          <w:rFonts w:ascii="Arial" w:eastAsia="Arial Unicode MS" w:hAnsi="Arial" w:cs="Arial"/>
          <w:noProof/>
          <w:kern w:val="2"/>
          <w:sz w:val="20"/>
          <w:szCs w:val="20"/>
          <w:lang w:val="cs-CZ" w:eastAsia="zh-CN"/>
        </w:rPr>
        <w:drawing>
          <wp:inline distT="0" distB="0" distL="0" distR="0" wp14:anchorId="36134E47" wp14:editId="0B3DCBA1">
            <wp:extent cx="144780" cy="144780"/>
            <wp:effectExtent l="0" t="0" r="7620" b="7620"/>
            <wp:docPr id="1572987512" name="Obráze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a “▼</w:t>
      </w:r>
      <w:r w:rsidRPr="00200536">
        <w:rPr>
          <w:rFonts w:ascii="Arial" w:eastAsia="Arial Unicode MS" w:hAnsi="Arial" w:cs="Arial"/>
          <w:bCs/>
          <w:kern w:val="2"/>
          <w:sz w:val="20"/>
          <w:szCs w:val="20"/>
          <w:lang w:val="cs-CZ" w:eastAsia="zh-CN"/>
        </w:rPr>
        <w:t>”.</w:t>
      </w:r>
    </w:p>
    <w:p w14:paraId="0AD27759" w14:textId="677EE0A0" w:rsidR="00200536" w:rsidRPr="00200536" w:rsidRDefault="00200536" w:rsidP="00200536">
      <w:pPr>
        <w:widowControl w:val="0"/>
        <w:spacing w:after="0" w:line="360" w:lineRule="auto"/>
        <w:ind w:left="314" w:hangingChars="157" w:hanging="314"/>
        <w:jc w:val="both"/>
        <w:rPr>
          <w:rFonts w:ascii="Arial" w:eastAsia="Arial Unicode MS" w:hAnsi="Arial" w:cs="Arial"/>
          <w:kern w:val="2"/>
          <w:sz w:val="20"/>
          <w:szCs w:val="20"/>
          <w:lang w:val="cs-CZ" w:eastAsia="zh-TW"/>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Zmáčkněte </w:t>
      </w:r>
      <w:r w:rsidRPr="00200536">
        <w:rPr>
          <w:rFonts w:ascii="Calibri" w:eastAsia="SimSun" w:hAnsi="Calibri" w:cs="Times New Roman"/>
          <w:noProof/>
          <w:kern w:val="2"/>
          <w:sz w:val="21"/>
          <w:lang w:val="cs-CZ" w:eastAsia="zh-CN"/>
        </w:rPr>
        <w:drawing>
          <wp:inline distT="0" distB="0" distL="0" distR="0" wp14:anchorId="1DAEB98F" wp14:editId="7D679EA3">
            <wp:extent cx="167640" cy="144780"/>
            <wp:effectExtent l="0" t="0" r="3810" b="7620"/>
            <wp:docPr id="1874310050" name="Obráze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xml:space="preserve"> pro potvrzení nastavení a ukončení nastavování. </w:t>
      </w:r>
    </w:p>
    <w:p w14:paraId="47394448" w14:textId="4584E875" w:rsidR="00200536" w:rsidRPr="00200536" w:rsidRDefault="00200536" w:rsidP="00200536">
      <w:pPr>
        <w:widowControl w:val="0"/>
        <w:spacing w:after="0" w:line="360" w:lineRule="auto"/>
        <w:ind w:leftChars="-13" w:left="141" w:hangingChars="85" w:hanging="17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Při nastavování upozornění na horní a dolní limit venkovní teploty a venkovní vlhkosti stiskněte tlačítko “ </w:t>
      </w:r>
      <w:r w:rsidRPr="00200536">
        <w:rPr>
          <w:rFonts w:ascii="Calibri" w:eastAsia="SimSun" w:hAnsi="Calibri" w:cs="Times New Roman"/>
          <w:noProof/>
          <w:kern w:val="2"/>
          <w:sz w:val="21"/>
          <w:lang w:val="cs-CZ" w:eastAsia="zh-CN"/>
        </w:rPr>
        <w:drawing>
          <wp:inline distT="0" distB="0" distL="0" distR="0" wp14:anchorId="53116C87" wp14:editId="1BC205DD">
            <wp:extent cx="175260" cy="144780"/>
            <wp:effectExtent l="0" t="0" r="0" b="7620"/>
            <wp:docPr id="1578184043" name="Obráze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pro přepnutí nastavení upozornění pro nastavení horního a dolního limitu venkovní teploty pro různé kanály.</w:t>
      </w:r>
    </w:p>
    <w:p w14:paraId="7AFD6BC6" w14:textId="7EB94D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Během nastavování můžete kdykoliv dvakrát dotknout pole “</w:t>
      </w:r>
      <w:r w:rsidRPr="00200536">
        <w:rPr>
          <w:rFonts w:ascii="Arial" w:eastAsia="Arial Unicode MS" w:hAnsi="Arial" w:cs="Arial"/>
          <w:noProof/>
          <w:kern w:val="2"/>
          <w:sz w:val="20"/>
          <w:szCs w:val="20"/>
          <w:lang w:val="cs-CZ" w:eastAsia="zh-CN"/>
        </w:rPr>
        <w:drawing>
          <wp:inline distT="0" distB="0" distL="0" distR="0" wp14:anchorId="5E7D5F1E" wp14:editId="4EA14432">
            <wp:extent cx="381000" cy="144780"/>
            <wp:effectExtent l="0" t="0" r="0" b="7620"/>
            <wp:docPr id="1082885893" name="Obráze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pro okamžité ukončení nastavování.</w:t>
      </w:r>
    </w:p>
    <w:p w14:paraId="671C812A" w14:textId="77777777" w:rsidR="00200536" w:rsidRPr="00200536" w:rsidRDefault="00200536" w:rsidP="00200536">
      <w:pPr>
        <w:widowControl w:val="0"/>
        <w:spacing w:after="0" w:line="360" w:lineRule="auto"/>
        <w:ind w:left="201" w:hangingChars="100" w:hanging="201"/>
        <w:jc w:val="both"/>
        <w:rPr>
          <w:rFonts w:ascii="Arial" w:eastAsia="Arial Unicode MS" w:hAnsi="Arial" w:cs="Arial"/>
          <w:b/>
          <w:bCs/>
          <w:i/>
          <w:iCs/>
          <w:kern w:val="2"/>
          <w:sz w:val="20"/>
          <w:szCs w:val="20"/>
          <w:lang w:val="cs-CZ" w:eastAsia="zh-CN"/>
        </w:rPr>
      </w:pPr>
      <w:r w:rsidRPr="00200536">
        <w:rPr>
          <w:rFonts w:ascii="Arial" w:eastAsia="Arial Unicode MS" w:hAnsi="Arial" w:cs="Arial"/>
          <w:b/>
          <w:bCs/>
          <w:i/>
          <w:iCs/>
          <w:kern w:val="2"/>
          <w:sz w:val="20"/>
          <w:szCs w:val="20"/>
          <w:lang w:val="cs-CZ" w:eastAsia="zh-CN"/>
        </w:rPr>
        <w:t xml:space="preserve">Další informace: </w:t>
      </w:r>
    </w:p>
    <w:p w14:paraId="4B941A60" w14:textId="77777777"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b/>
          <w:kern w:val="2"/>
          <w:sz w:val="24"/>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Po 20 sekundách bez stisknutí jakéhokoli tlačítka se hodiny automaticky přepnou z režimu nastavování do režimu zobrazení času.</w:t>
      </w:r>
    </w:p>
    <w:p w14:paraId="0BC4A0DB" w14:textId="77777777" w:rsidR="00200536" w:rsidRPr="00200536" w:rsidRDefault="00200536" w:rsidP="00200536">
      <w:pPr>
        <w:widowControl w:val="0"/>
        <w:spacing w:after="0" w:line="360" w:lineRule="auto"/>
        <w:ind w:left="378" w:hangingChars="157" w:hanging="378"/>
        <w:jc w:val="both"/>
        <w:rPr>
          <w:rFonts w:ascii="Arial" w:eastAsia="Arial Unicode MS" w:hAnsi="Arial" w:cs="Arial"/>
          <w:b/>
          <w:kern w:val="2"/>
          <w:sz w:val="24"/>
          <w:lang w:val="cs-CZ" w:eastAsia="zh-CN"/>
        </w:rPr>
      </w:pPr>
      <w:r w:rsidRPr="00200536">
        <w:rPr>
          <w:rFonts w:ascii="Arial" w:eastAsia="Arial Unicode MS" w:hAnsi="Arial" w:cs="Arial"/>
          <w:b/>
          <w:kern w:val="2"/>
          <w:sz w:val="24"/>
          <w:lang w:val="cs-CZ" w:eastAsia="zh-CN"/>
        </w:rPr>
        <w:t>Upozornění na teplotu a vlhkost vzduchu</w:t>
      </w:r>
    </w:p>
    <w:p w14:paraId="115BAC15" w14:textId="7096A926" w:rsidR="00200536" w:rsidRPr="00200536" w:rsidRDefault="00200536" w:rsidP="00200536">
      <w:pPr>
        <w:widowControl w:val="0"/>
        <w:spacing w:after="0" w:line="360" w:lineRule="auto"/>
        <w:ind w:left="200" w:hangingChars="100" w:hanging="200"/>
        <w:jc w:val="both"/>
        <w:rPr>
          <w:rFonts w:ascii="Arial" w:eastAsia="SimSun"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w:t>
      </w:r>
      <w:r w:rsidRPr="00200536">
        <w:rPr>
          <w:rFonts w:ascii="Arial" w:eastAsia="PMingLiU" w:hAnsi="Arial" w:cs="Arial"/>
          <w:kern w:val="2"/>
          <w:sz w:val="20"/>
          <w:szCs w:val="20"/>
          <w:lang w:val="cs-CZ" w:eastAsia="zh-TW"/>
        </w:rPr>
        <w:t>Stiskněte</w:t>
      </w:r>
      <w:r w:rsidRPr="00200536">
        <w:rPr>
          <w:rFonts w:ascii="Arial" w:eastAsia="Arial Unicode MS" w:hAnsi="Arial" w:cs="Arial"/>
          <w:kern w:val="2"/>
          <w:sz w:val="20"/>
          <w:szCs w:val="20"/>
          <w:lang w:val="cs-CZ" w:eastAsia="zh-CN"/>
        </w:rPr>
        <w:t xml:space="preserve"> tlačítko </w:t>
      </w:r>
      <w:r w:rsidRPr="00200536">
        <w:rPr>
          <w:rFonts w:ascii="Calibri" w:eastAsia="SimSun" w:hAnsi="Calibri" w:cs="Times New Roman"/>
          <w:noProof/>
          <w:kern w:val="2"/>
          <w:sz w:val="21"/>
          <w:lang w:eastAsia="zh-CN"/>
        </w:rPr>
        <w:drawing>
          <wp:inline distT="0" distB="0" distL="0" distR="0" wp14:anchorId="0AB6E734" wp14:editId="2D41C14C">
            <wp:extent cx="167640" cy="144780"/>
            <wp:effectExtent l="0" t="0" r="3810" b="7620"/>
            <wp:docPr id="525531252" name="Obráze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xml:space="preserve"> </w:t>
      </w:r>
      <w:r w:rsidRPr="00200536">
        <w:rPr>
          <w:rFonts w:ascii="Arial" w:eastAsia="SimSun" w:hAnsi="Arial" w:cs="Arial"/>
          <w:kern w:val="2"/>
          <w:sz w:val="20"/>
          <w:szCs w:val="20"/>
          <w:lang w:val="cs-CZ" w:eastAsia="zh-CN"/>
        </w:rPr>
        <w:t>a poté</w:t>
      </w:r>
      <w:r w:rsidRPr="00200536">
        <w:rPr>
          <w:rFonts w:ascii="Arial" w:eastAsia="PMingLiU" w:hAnsi="Arial" w:cs="Arial"/>
          <w:kern w:val="2"/>
          <w:sz w:val="20"/>
          <w:szCs w:val="20"/>
          <w:lang w:val="cs-CZ" w:eastAsia="zh-TW"/>
        </w:rPr>
        <w:t xml:space="preserve"> stisknutím</w:t>
      </w:r>
      <w:r w:rsidRPr="00200536">
        <w:rPr>
          <w:rFonts w:ascii="Arial" w:eastAsia="Arial Unicode MS" w:hAnsi="Arial" w:cs="Arial"/>
          <w:kern w:val="2"/>
          <w:sz w:val="20"/>
          <w:szCs w:val="20"/>
          <w:lang w:val="cs-CZ" w:eastAsia="zh-CN"/>
        </w:rPr>
        <w:t xml:space="preserve"> tlačítka  "</w:t>
      </w:r>
      <w:r w:rsidRPr="00200536">
        <w:rPr>
          <w:rFonts w:ascii="Arial" w:eastAsia="Arial Unicode MS" w:hAnsi="Arial" w:cs="Arial"/>
          <w:color w:val="000000"/>
          <w:kern w:val="2"/>
          <w:sz w:val="20"/>
          <w:lang w:val="cs-CZ" w:eastAsia="zh-CN"/>
        </w:rPr>
        <w:t>▲/</w:t>
      </w:r>
      <w:r w:rsidRPr="00200536">
        <w:rPr>
          <w:rFonts w:ascii="Calibri" w:eastAsia="SimSun" w:hAnsi="Calibri" w:cs="Times New Roman"/>
          <w:noProof/>
          <w:kern w:val="2"/>
          <w:sz w:val="21"/>
          <w:lang w:eastAsia="zh-CN"/>
        </w:rPr>
        <w:drawing>
          <wp:inline distT="0" distB="0" distL="0" distR="0" wp14:anchorId="25D07F8C" wp14:editId="2279947A">
            <wp:extent cx="144780" cy="144780"/>
            <wp:effectExtent l="0" t="0" r="7620" b="7620"/>
            <wp:docPr id="97411159" name="Obráze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w:t>
      </w:r>
      <w:r w:rsidRPr="00200536">
        <w:rPr>
          <w:rFonts w:ascii="Arial" w:eastAsia="PMingLiU" w:hAnsi="Arial" w:cs="Arial"/>
          <w:kern w:val="2"/>
          <w:sz w:val="20"/>
          <w:szCs w:val="20"/>
          <w:lang w:val="cs-CZ" w:eastAsia="zh-TW"/>
        </w:rPr>
        <w:t xml:space="preserve"> zapněte nebo vypněte funkci upozornění na teplotu. Po zapnutí upozornění na teplotu se zobrazí ikona alarmu "</w:t>
      </w:r>
      <w:r w:rsidRPr="00200536">
        <w:rPr>
          <w:rFonts w:ascii="Calibri" w:eastAsia="SimSun" w:hAnsi="Calibri" w:cs="Times New Roman"/>
          <w:noProof/>
          <w:kern w:val="2"/>
          <w:sz w:val="21"/>
          <w:lang w:eastAsia="zh-CN"/>
        </w:rPr>
        <w:drawing>
          <wp:inline distT="0" distB="0" distL="0" distR="0" wp14:anchorId="4AB9E68A" wp14:editId="785CFD97">
            <wp:extent cx="243840" cy="106680"/>
            <wp:effectExtent l="0" t="0" r="3810" b="7620"/>
            <wp:docPr id="913145882" name="Obráze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PMingLiU" w:hAnsi="Arial" w:cs="Arial"/>
          <w:kern w:val="2"/>
          <w:sz w:val="20"/>
          <w:szCs w:val="20"/>
          <w:lang w:val="cs-CZ" w:eastAsia="zh-TW"/>
        </w:rPr>
        <w:t xml:space="preserve">" </w:t>
      </w:r>
      <w:r w:rsidRPr="00200536">
        <w:rPr>
          <w:rFonts w:ascii="Arial" w:eastAsia="SimSun" w:hAnsi="Arial" w:cs="Arial"/>
          <w:kern w:val="2"/>
          <w:sz w:val="20"/>
          <w:szCs w:val="20"/>
          <w:lang w:val="cs-CZ" w:eastAsia="zh-CN"/>
        </w:rPr>
        <w:t>nebo</w:t>
      </w:r>
      <w:r w:rsidRPr="00200536">
        <w:rPr>
          <w:rFonts w:ascii="Arial" w:eastAsia="PMingLiU" w:hAnsi="Arial" w:cs="Arial"/>
          <w:kern w:val="2"/>
          <w:sz w:val="20"/>
          <w:szCs w:val="20"/>
          <w:lang w:val="cs-CZ" w:eastAsia="zh-TW"/>
        </w:rPr>
        <w:t xml:space="preserve"> "</w:t>
      </w:r>
      <w:r w:rsidRPr="00200536">
        <w:rPr>
          <w:rFonts w:ascii="Calibri" w:eastAsia="SimSun" w:hAnsi="Calibri" w:cs="Times New Roman"/>
          <w:noProof/>
          <w:kern w:val="2"/>
          <w:sz w:val="21"/>
          <w:lang w:eastAsia="zh-CN"/>
        </w:rPr>
        <w:drawing>
          <wp:inline distT="0" distB="0" distL="0" distR="0" wp14:anchorId="58CE1D50" wp14:editId="0CD23C39">
            <wp:extent cx="243840" cy="106680"/>
            <wp:effectExtent l="0" t="0" r="3810" b="7620"/>
            <wp:docPr id="3010259" name="Obráze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PMingLiU" w:hAnsi="Arial" w:cs="Arial"/>
          <w:kern w:val="2"/>
          <w:sz w:val="20"/>
          <w:szCs w:val="20"/>
          <w:lang w:val="cs-CZ" w:eastAsia="zh-TW"/>
        </w:rPr>
        <w:t>", což znamená, že bylo zapnuto upozornění na teplotu.</w:t>
      </w:r>
    </w:p>
    <w:p w14:paraId="04E54FCA" w14:textId="57C4A8C6" w:rsidR="00200536" w:rsidRPr="00200536" w:rsidRDefault="00200536" w:rsidP="00200536">
      <w:pPr>
        <w:widowControl w:val="0"/>
        <w:spacing w:after="0" w:line="360" w:lineRule="auto"/>
        <w:ind w:left="200" w:hangingChars="100" w:hanging="200"/>
        <w:jc w:val="both"/>
        <w:rPr>
          <w:rFonts w:ascii="Arial" w:eastAsia="SimSun"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Stisknutím tlačítka "</w:t>
      </w:r>
      <w:r w:rsidRPr="00200536">
        <w:rPr>
          <w:rFonts w:ascii="Calibri" w:eastAsia="SimSun" w:hAnsi="Calibri" w:cs="Times New Roman"/>
          <w:noProof/>
          <w:kern w:val="2"/>
          <w:sz w:val="21"/>
          <w:lang w:eastAsia="zh-CN"/>
        </w:rPr>
        <w:drawing>
          <wp:inline distT="0" distB="0" distL="0" distR="0" wp14:anchorId="76477674" wp14:editId="74416BD2">
            <wp:extent cx="167640" cy="144780"/>
            <wp:effectExtent l="0" t="0" r="3810" b="7620"/>
            <wp:docPr id="1318370135" name="Obráze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xml:space="preserve">" potvrďte nastavení a </w:t>
      </w:r>
      <w:r w:rsidRPr="00200536">
        <w:rPr>
          <w:rFonts w:ascii="Arial" w:eastAsia="PMingLiU" w:hAnsi="Arial" w:cs="Arial"/>
          <w:kern w:val="2"/>
          <w:sz w:val="20"/>
          <w:szCs w:val="20"/>
          <w:lang w:val="cs-CZ" w:eastAsia="zh-TW"/>
        </w:rPr>
        <w:t>zapněte nebo vypněte funkci upozornění na vlhkost. Po zapnutí upozornění na vlhkost se zobrazí ikona alarmu "</w:t>
      </w:r>
      <w:r w:rsidRPr="00200536">
        <w:rPr>
          <w:rFonts w:ascii="Calibri" w:eastAsia="SimSun" w:hAnsi="Calibri" w:cs="Times New Roman"/>
          <w:noProof/>
          <w:kern w:val="2"/>
          <w:sz w:val="21"/>
          <w:lang w:eastAsia="zh-CN"/>
        </w:rPr>
        <w:drawing>
          <wp:inline distT="0" distB="0" distL="0" distR="0" wp14:anchorId="2E982BAA" wp14:editId="76B76242">
            <wp:extent cx="243840" cy="106680"/>
            <wp:effectExtent l="0" t="0" r="3810" b="7620"/>
            <wp:docPr id="733918866" name="Obráze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PMingLiU" w:hAnsi="Arial" w:cs="Arial"/>
          <w:kern w:val="2"/>
          <w:sz w:val="20"/>
          <w:szCs w:val="20"/>
          <w:lang w:val="cs-CZ" w:eastAsia="zh-TW"/>
        </w:rPr>
        <w:t xml:space="preserve">" </w:t>
      </w:r>
      <w:r w:rsidRPr="00200536">
        <w:rPr>
          <w:rFonts w:ascii="Arial" w:eastAsia="SimSun" w:hAnsi="Arial" w:cs="Arial"/>
          <w:kern w:val="2"/>
          <w:sz w:val="20"/>
          <w:szCs w:val="20"/>
          <w:lang w:val="cs-CZ" w:eastAsia="zh-CN"/>
        </w:rPr>
        <w:t>nebo</w:t>
      </w:r>
      <w:r w:rsidRPr="00200536">
        <w:rPr>
          <w:rFonts w:ascii="Arial" w:eastAsia="PMingLiU" w:hAnsi="Arial" w:cs="Arial"/>
          <w:kern w:val="2"/>
          <w:sz w:val="20"/>
          <w:szCs w:val="20"/>
          <w:lang w:val="cs-CZ" w:eastAsia="zh-TW"/>
        </w:rPr>
        <w:t xml:space="preserve"> "</w:t>
      </w:r>
      <w:r w:rsidRPr="00200536">
        <w:rPr>
          <w:rFonts w:ascii="Calibri" w:eastAsia="SimSun" w:hAnsi="Calibri" w:cs="Times New Roman"/>
          <w:noProof/>
          <w:kern w:val="2"/>
          <w:sz w:val="21"/>
          <w:lang w:eastAsia="zh-CN"/>
        </w:rPr>
        <w:drawing>
          <wp:inline distT="0" distB="0" distL="0" distR="0" wp14:anchorId="1ECFE569" wp14:editId="2E9DCC67">
            <wp:extent cx="243840" cy="106680"/>
            <wp:effectExtent l="0" t="0" r="3810" b="7620"/>
            <wp:docPr id="556531051" name="Obráze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PMingLiU" w:hAnsi="Arial" w:cs="Arial"/>
          <w:kern w:val="2"/>
          <w:sz w:val="20"/>
          <w:szCs w:val="20"/>
          <w:lang w:val="cs-CZ" w:eastAsia="zh-TW"/>
        </w:rPr>
        <w:t>", což znamená, že bylo zapnuto upozornění na vlhkost vzduchu.</w:t>
      </w:r>
    </w:p>
    <w:p w14:paraId="6C32A7A9" w14:textId="08B731E0"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Upozornění na venkovní teplotu upozornění na venkovní vlhkost je nezávislé pro každý kanál, musíte nastavit odpovídající kanál, musíte stisknout tlačítko "</w:t>
      </w:r>
      <w:r w:rsidRPr="00200536">
        <w:rPr>
          <w:rFonts w:ascii="Calibri" w:eastAsia="SimSun" w:hAnsi="Calibri" w:cs="Times New Roman"/>
          <w:noProof/>
          <w:kern w:val="2"/>
          <w:sz w:val="21"/>
          <w:lang w:eastAsia="zh-CN"/>
        </w:rPr>
        <w:drawing>
          <wp:inline distT="0" distB="0" distL="0" distR="0" wp14:anchorId="28A0C004" wp14:editId="6FA8825B">
            <wp:extent cx="175260" cy="137160"/>
            <wp:effectExtent l="0" t="0" r="0" b="0"/>
            <wp:docPr id="1674132268" name="Obráze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5260" cy="13716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pro převod na číslo kanálu, které se má zobrazit, a poté stisknutím tlačítka "</w:t>
      </w:r>
      <w:r w:rsidRPr="00200536">
        <w:rPr>
          <w:rFonts w:ascii="Arial" w:eastAsia="Arial Unicode MS" w:hAnsi="Arial" w:cs="Arial"/>
          <w:color w:val="000000"/>
          <w:kern w:val="2"/>
          <w:sz w:val="20"/>
          <w:lang w:val="cs-CZ" w:eastAsia="zh-CN"/>
        </w:rPr>
        <w:t>▲/</w:t>
      </w:r>
      <w:r w:rsidRPr="00200536">
        <w:rPr>
          <w:rFonts w:ascii="Calibri" w:eastAsia="SimSun" w:hAnsi="Calibri" w:cs="Times New Roman"/>
          <w:noProof/>
          <w:kern w:val="2"/>
          <w:sz w:val="21"/>
          <w:lang w:eastAsia="zh-CN"/>
        </w:rPr>
        <w:drawing>
          <wp:inline distT="0" distB="0" distL="0" distR="0" wp14:anchorId="39F32F3F" wp14:editId="2656EC00">
            <wp:extent cx="144780" cy="144780"/>
            <wp:effectExtent l="0" t="0" r="7620" b="7620"/>
            <wp:docPr id="560191586"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zapnout nebo vypnout upozornění na teplotu a upozornění na vlhkost</w:t>
      </w:r>
    </w:p>
    <w:p w14:paraId="6E56EFD5" w14:textId="58BE97D9" w:rsidR="00200536" w:rsidRPr="00200536" w:rsidRDefault="00200536" w:rsidP="00200536">
      <w:pPr>
        <w:widowControl w:val="0"/>
        <w:spacing w:after="0" w:line="360" w:lineRule="auto"/>
        <w:ind w:left="142" w:hangingChars="71" w:hanging="142"/>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lastRenderedPageBreak/>
        <w:sym w:font="Wingdings 3" w:char="F07D"/>
      </w:r>
      <w:r w:rsidRPr="00200536">
        <w:rPr>
          <w:rFonts w:ascii="Arial" w:eastAsia="Arial Unicode MS" w:hAnsi="Arial" w:cs="Arial"/>
          <w:kern w:val="2"/>
          <w:sz w:val="20"/>
          <w:szCs w:val="20"/>
          <w:lang w:val="cs-CZ" w:eastAsia="zh-CN"/>
        </w:rPr>
        <w:t xml:space="preserve"> Když teplota překročí nastavený teplotní rozsah, aktivuje se upozornění a meteostanice bude dvojitě pípat nepřetržitě po dobu 1 minuty. Současně bliká teplotní alarm v ikoně alarmu </w:t>
      </w:r>
      <w:r w:rsidRPr="00200536">
        <w:rPr>
          <w:rFonts w:ascii="Arial" w:eastAsia="PMingLiU" w:hAnsi="Arial" w:cs="Arial"/>
          <w:kern w:val="2"/>
          <w:sz w:val="20"/>
          <w:szCs w:val="20"/>
          <w:lang w:val="cs-CZ" w:eastAsia="zh-TW"/>
        </w:rPr>
        <w:t>"</w:t>
      </w:r>
      <w:r w:rsidRPr="00200536">
        <w:rPr>
          <w:rFonts w:ascii="Calibri" w:eastAsia="SimSun" w:hAnsi="Calibri" w:cs="Times New Roman"/>
          <w:noProof/>
          <w:kern w:val="2"/>
          <w:sz w:val="21"/>
          <w:lang w:eastAsia="zh-CN"/>
        </w:rPr>
        <w:drawing>
          <wp:inline distT="0" distB="0" distL="0" distR="0" wp14:anchorId="41685CE7" wp14:editId="42DCA947">
            <wp:extent cx="243840" cy="106680"/>
            <wp:effectExtent l="0" t="0" r="3810" b="7620"/>
            <wp:docPr id="969477705"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PMingLiU" w:hAnsi="Arial" w:cs="Arial"/>
          <w:kern w:val="2"/>
          <w:sz w:val="20"/>
          <w:szCs w:val="20"/>
          <w:lang w:val="cs-CZ" w:eastAsia="zh-TW"/>
        </w:rPr>
        <w:t>"</w:t>
      </w:r>
      <w:r w:rsidRPr="00200536">
        <w:rPr>
          <w:rFonts w:ascii="Arial" w:eastAsia="SimSun" w:hAnsi="Arial" w:cs="Arial"/>
          <w:kern w:val="2"/>
          <w:sz w:val="20"/>
          <w:szCs w:val="20"/>
          <w:lang w:val="cs-CZ" w:eastAsia="zh-CN"/>
        </w:rPr>
        <w:t xml:space="preserve"> nebo</w:t>
      </w:r>
      <w:r w:rsidRPr="00200536">
        <w:rPr>
          <w:rFonts w:ascii="Arial" w:eastAsia="PMingLiU" w:hAnsi="Arial" w:cs="Arial"/>
          <w:kern w:val="2"/>
          <w:sz w:val="20"/>
          <w:szCs w:val="20"/>
          <w:lang w:val="cs-CZ" w:eastAsia="zh-TW"/>
        </w:rPr>
        <w:t xml:space="preserve"> "</w:t>
      </w:r>
      <w:r w:rsidRPr="00200536">
        <w:rPr>
          <w:rFonts w:ascii="Calibri" w:eastAsia="SimSun" w:hAnsi="Calibri" w:cs="Times New Roman"/>
          <w:noProof/>
          <w:kern w:val="2"/>
          <w:sz w:val="21"/>
          <w:lang w:eastAsia="zh-CN"/>
        </w:rPr>
        <w:drawing>
          <wp:inline distT="0" distB="0" distL="0" distR="0" wp14:anchorId="5BC0DBAA" wp14:editId="45BB70A1">
            <wp:extent cx="243840" cy="106680"/>
            <wp:effectExtent l="0" t="0" r="3810" b="7620"/>
            <wp:docPr id="834113132"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PMingLiU" w:hAnsi="Arial" w:cs="Arial"/>
          <w:kern w:val="2"/>
          <w:sz w:val="20"/>
          <w:szCs w:val="20"/>
          <w:lang w:val="cs-CZ" w:eastAsia="zh-TW"/>
        </w:rPr>
        <w:t>"</w:t>
      </w:r>
      <w:r w:rsidRPr="00200536">
        <w:rPr>
          <w:rFonts w:ascii="Arial" w:eastAsia="Arial Unicode MS" w:hAnsi="Arial" w:cs="Arial"/>
          <w:kern w:val="2"/>
          <w:sz w:val="20"/>
          <w:szCs w:val="20"/>
          <w:lang w:val="cs-CZ" w:eastAsia="zh-CN"/>
        </w:rPr>
        <w:t xml:space="preserve"> a bliká také jeho hodnota teploty a ikona horního limitu alarmu </w:t>
      </w:r>
      <w:r w:rsidRPr="00200536">
        <w:rPr>
          <w:rFonts w:ascii="Arial" w:eastAsia="PMingLiU" w:hAnsi="Arial" w:cs="Arial"/>
          <w:kern w:val="2"/>
          <w:sz w:val="20"/>
          <w:szCs w:val="20"/>
          <w:lang w:val="cs-CZ" w:eastAsia="zh-TW"/>
        </w:rPr>
        <w:t>"</w:t>
      </w:r>
      <w:r w:rsidRPr="00200536">
        <w:rPr>
          <w:rFonts w:ascii="Calibri" w:eastAsia="SimSun" w:hAnsi="Calibri" w:cs="Times New Roman"/>
          <w:noProof/>
          <w:kern w:val="2"/>
          <w:sz w:val="21"/>
          <w:lang w:eastAsia="zh-CN"/>
        </w:rPr>
        <w:drawing>
          <wp:inline distT="0" distB="0" distL="0" distR="0" wp14:anchorId="10B7E91E" wp14:editId="235D1A01">
            <wp:extent cx="243840" cy="106680"/>
            <wp:effectExtent l="0" t="0" r="3810" b="7620"/>
            <wp:docPr id="154266305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PMingLiU" w:hAnsi="Arial" w:cs="Arial"/>
          <w:kern w:val="2"/>
          <w:sz w:val="20"/>
          <w:szCs w:val="20"/>
          <w:lang w:val="cs-CZ" w:eastAsia="zh-TW"/>
        </w:rPr>
        <w:t>"</w:t>
      </w:r>
      <w:r w:rsidRPr="00200536">
        <w:rPr>
          <w:rFonts w:ascii="Arial" w:eastAsia="Arial Unicode MS" w:hAnsi="Arial" w:cs="Arial"/>
          <w:kern w:val="2"/>
          <w:sz w:val="20"/>
          <w:szCs w:val="20"/>
          <w:lang w:val="cs-CZ" w:eastAsia="zh-CN"/>
        </w:rPr>
        <w:t xml:space="preserve"> nebo ikona dolního limitu </w:t>
      </w:r>
      <w:r w:rsidRPr="00200536">
        <w:rPr>
          <w:rFonts w:ascii="Arial" w:eastAsia="PMingLiU" w:hAnsi="Arial" w:cs="Arial"/>
          <w:kern w:val="2"/>
          <w:sz w:val="20"/>
          <w:szCs w:val="20"/>
          <w:lang w:val="cs-CZ" w:eastAsia="zh-TW"/>
        </w:rPr>
        <w:t>"</w:t>
      </w:r>
      <w:r w:rsidRPr="00200536">
        <w:rPr>
          <w:rFonts w:ascii="Calibri" w:eastAsia="SimSun" w:hAnsi="Calibri" w:cs="Times New Roman"/>
          <w:noProof/>
          <w:kern w:val="2"/>
          <w:sz w:val="21"/>
          <w:lang w:eastAsia="zh-CN"/>
        </w:rPr>
        <w:drawing>
          <wp:inline distT="0" distB="0" distL="0" distR="0" wp14:anchorId="7A76EE00" wp14:editId="55867C58">
            <wp:extent cx="243840" cy="106680"/>
            <wp:effectExtent l="0" t="0" r="3810" b="7620"/>
            <wp:docPr id="1295212648"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PMingLiU" w:hAnsi="Arial" w:cs="Arial"/>
          <w:kern w:val="2"/>
          <w:sz w:val="20"/>
          <w:szCs w:val="20"/>
          <w:lang w:val="cs-CZ" w:eastAsia="zh-TW"/>
        </w:rPr>
        <w:t>".</w:t>
      </w:r>
      <w:r w:rsidRPr="00200536">
        <w:rPr>
          <w:rFonts w:ascii="Arial" w:eastAsia="Arial Unicode MS" w:hAnsi="Arial" w:cs="Arial"/>
          <w:kern w:val="2"/>
          <w:sz w:val="20"/>
          <w:szCs w:val="20"/>
          <w:lang w:val="cs-CZ" w:eastAsia="zh-CN"/>
        </w:rPr>
        <w:t xml:space="preserve"> Kromě toho pokaždé, když se v pětiminutových intervalech spustí teplotní alarm, meteorologická stanice vydá zvukovou výzvu BI</w:t>
      </w:r>
    </w:p>
    <w:p w14:paraId="183BBEE2" w14:textId="77777777" w:rsidR="00200536" w:rsidRPr="00200536" w:rsidRDefault="00200536" w:rsidP="00200536">
      <w:pPr>
        <w:widowControl w:val="0"/>
        <w:spacing w:after="0" w:line="360" w:lineRule="auto"/>
        <w:ind w:left="314" w:hangingChars="157" w:hanging="314"/>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V tomto režimu upozornění stisknutím libovolného tlačítka zastavíte zvuk upozornění. Ikona upozornění se bude nadále zobrazovat.</w:t>
      </w:r>
    </w:p>
    <w:p w14:paraId="4BB8B84C" w14:textId="77777777" w:rsidR="00200536" w:rsidRPr="00200536" w:rsidRDefault="00200536" w:rsidP="00200536">
      <w:pPr>
        <w:widowControl w:val="0"/>
        <w:spacing w:after="0" w:line="360" w:lineRule="auto"/>
        <w:ind w:left="241" w:hangingChars="100" w:hanging="241"/>
        <w:jc w:val="both"/>
        <w:rPr>
          <w:rFonts w:ascii="Arial" w:eastAsia="Arial Unicode MS" w:hAnsi="Arial" w:cs="Arial"/>
          <w:kern w:val="2"/>
          <w:sz w:val="20"/>
          <w:szCs w:val="20"/>
          <w:lang w:val="cs-CZ" w:eastAsia="zh-CN"/>
        </w:rPr>
      </w:pPr>
      <w:r w:rsidRPr="00200536">
        <w:rPr>
          <w:rFonts w:ascii="Arial" w:eastAsia="Arial Unicode MS" w:hAnsi="Arial" w:cs="Arial"/>
          <w:b/>
          <w:kern w:val="2"/>
          <w:sz w:val="24"/>
          <w:lang w:val="cs-CZ" w:eastAsia="zh-CN"/>
        </w:rPr>
        <w:t>Upozornění na mráz</w:t>
      </w:r>
    </w:p>
    <w:p w14:paraId="08830737" w14:textId="13BBEE9A" w:rsidR="00200536" w:rsidRPr="00200536" w:rsidRDefault="00200536" w:rsidP="00200536">
      <w:pPr>
        <w:widowControl w:val="0"/>
        <w:spacing w:after="0" w:line="360" w:lineRule="auto"/>
        <w:ind w:left="200" w:hangingChars="100" w:hanging="200"/>
        <w:jc w:val="both"/>
        <w:rPr>
          <w:rFonts w:ascii="Arial" w:eastAsia="SimSun"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w:t>
      </w:r>
      <w:bookmarkStart w:id="19" w:name="_Hlk25766010"/>
      <w:r w:rsidRPr="00200536">
        <w:rPr>
          <w:rFonts w:ascii="Arial" w:eastAsia="SimSun" w:hAnsi="Arial" w:cs="Arial"/>
          <w:kern w:val="2"/>
          <w:sz w:val="20"/>
          <w:szCs w:val="20"/>
          <w:lang w:val="cs-CZ" w:eastAsia="zh-CN"/>
        </w:rPr>
        <w:t>Když bude teplota naměřená venkovním čidlem mezi –1°C (+30,2°F) a + 2,9°C (+ 37,3°F), zapne se upozornění na námrazu a rozbliká se symbol “</w:t>
      </w:r>
      <w:r w:rsidRPr="00200536">
        <w:rPr>
          <w:rFonts w:ascii="Arial" w:eastAsia="SimSun" w:hAnsi="Arial" w:cs="Arial"/>
          <w:noProof/>
          <w:kern w:val="2"/>
          <w:sz w:val="20"/>
          <w:szCs w:val="20"/>
          <w:lang w:val="cs-CZ" w:eastAsia="zh-CN"/>
        </w:rPr>
        <w:drawing>
          <wp:inline distT="0" distB="0" distL="0" distR="0" wp14:anchorId="3F95687E" wp14:editId="481B2C7C">
            <wp:extent cx="327660" cy="144780"/>
            <wp:effectExtent l="0" t="0" r="0" b="7620"/>
            <wp:docPr id="422000317"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7660" cy="144780"/>
                    </a:xfrm>
                    <a:prstGeom prst="rect">
                      <a:avLst/>
                    </a:prstGeom>
                    <a:noFill/>
                    <a:ln>
                      <a:noFill/>
                    </a:ln>
                  </pic:spPr>
                </pic:pic>
              </a:graphicData>
            </a:graphic>
          </wp:inline>
        </w:drawing>
      </w:r>
      <w:r w:rsidRPr="00200536">
        <w:rPr>
          <w:rFonts w:ascii="Arial" w:eastAsia="SimSun" w:hAnsi="Arial" w:cs="Arial"/>
          <w:kern w:val="2"/>
          <w:sz w:val="20"/>
          <w:szCs w:val="20"/>
          <w:lang w:val="cs-CZ" w:eastAsia="zh-CN"/>
        </w:rPr>
        <w:t>” .</w:t>
      </w:r>
      <w:bookmarkEnd w:id="19"/>
    </w:p>
    <w:bookmarkEnd w:id="13"/>
    <w:bookmarkEnd w:id="14"/>
    <w:p w14:paraId="3320B3F1" w14:textId="77777777" w:rsidR="00200536" w:rsidRPr="00200536" w:rsidRDefault="00200536" w:rsidP="00200536">
      <w:pPr>
        <w:widowControl w:val="0"/>
        <w:spacing w:after="0" w:line="360" w:lineRule="auto"/>
        <w:jc w:val="both"/>
        <w:rPr>
          <w:rFonts w:ascii="Arial" w:eastAsia="SimSun" w:hAnsi="Arial" w:cs="Arial"/>
          <w:b/>
          <w:sz w:val="24"/>
          <w:szCs w:val="24"/>
          <w:lang w:val="cs-CZ" w:eastAsia="zh-CN"/>
        </w:rPr>
      </w:pPr>
      <w:r w:rsidRPr="00200536">
        <w:rPr>
          <w:rFonts w:ascii="Arial" w:eastAsia="SimSun" w:hAnsi="Arial" w:cs="Arial"/>
          <w:b/>
          <w:sz w:val="24"/>
          <w:szCs w:val="24"/>
          <w:lang w:val="cs-CZ" w:eastAsia="zh-CN"/>
        </w:rPr>
        <w:t xml:space="preserve">Zobrazení pohodlí a nebezpečí plísní </w:t>
      </w:r>
    </w:p>
    <w:p w14:paraId="08A3F853" w14:textId="77777777"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w:t>
      </w:r>
      <w:r w:rsidRPr="00200536">
        <w:rPr>
          <w:rFonts w:ascii="Arial" w:eastAsia="SimSun" w:hAnsi="Arial" w:cs="Arial"/>
          <w:kern w:val="2"/>
          <w:sz w:val="20"/>
          <w:szCs w:val="20"/>
          <w:lang w:val="cs-CZ" w:eastAsia="zh-CN"/>
        </w:rPr>
        <w:t>Úroveň vnitřního pohodlí se počítá podle vlhkosti, celkem 5 úrovní.</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6"/>
        <w:gridCol w:w="1607"/>
        <w:gridCol w:w="1606"/>
        <w:gridCol w:w="1607"/>
        <w:gridCol w:w="1606"/>
        <w:gridCol w:w="1607"/>
      </w:tblGrid>
      <w:tr w:rsidR="00200536" w:rsidRPr="00200536" w14:paraId="022E50E2" w14:textId="77777777" w:rsidTr="00603A18">
        <w:trPr>
          <w:trHeight w:val="633"/>
        </w:trPr>
        <w:tc>
          <w:tcPr>
            <w:tcW w:w="1606" w:type="dxa"/>
            <w:shd w:val="clear" w:color="auto" w:fill="auto"/>
            <w:vAlign w:val="center"/>
          </w:tcPr>
          <w:p w14:paraId="157A3E7A"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w:eastAsia="SimSun" w:hAnsi="Arial" w:cs="Arial"/>
                <w:kern w:val="2"/>
                <w:sz w:val="20"/>
                <w:szCs w:val="20"/>
                <w:lang w:val="cs-CZ" w:eastAsia="zh-CN"/>
              </w:rPr>
              <w:t>pohodlí</w:t>
            </w:r>
          </w:p>
        </w:tc>
        <w:tc>
          <w:tcPr>
            <w:tcW w:w="1607" w:type="dxa"/>
            <w:shd w:val="clear" w:color="auto" w:fill="auto"/>
            <w:vAlign w:val="center"/>
          </w:tcPr>
          <w:p w14:paraId="0DBB9C40" w14:textId="3C3E6593"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noProof/>
                <w:kern w:val="2"/>
                <w:sz w:val="21"/>
                <w:lang w:val="cs-CZ" w:eastAsia="zh-CN"/>
              </w:rPr>
            </w:pPr>
            <w:r w:rsidRPr="00200536">
              <w:rPr>
                <w:rFonts w:ascii="Calibri" w:eastAsia="SimSun" w:hAnsi="Calibri" w:cs="Times New Roman"/>
                <w:noProof/>
                <w:kern w:val="2"/>
                <w:sz w:val="21"/>
                <w:lang w:val="cs-CZ" w:eastAsia="zh-CN"/>
              </w:rPr>
              <w:drawing>
                <wp:inline distT="0" distB="0" distL="0" distR="0" wp14:anchorId="61D6723A" wp14:editId="181A682C">
                  <wp:extent cx="883920" cy="129540"/>
                  <wp:effectExtent l="0" t="0" r="0" b="3810"/>
                  <wp:docPr id="1725273230" name="Obráze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83920" cy="129540"/>
                          </a:xfrm>
                          <a:prstGeom prst="rect">
                            <a:avLst/>
                          </a:prstGeom>
                          <a:noFill/>
                          <a:ln>
                            <a:noFill/>
                          </a:ln>
                        </pic:spPr>
                      </pic:pic>
                    </a:graphicData>
                  </a:graphic>
                </wp:inline>
              </w:drawing>
            </w:r>
          </w:p>
          <w:p w14:paraId="7165F320"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Unicode MS" w:eastAsia="Arial Unicode MS" w:hAnsi="Arial Unicode MS" w:cs="Arial Unicode MS"/>
                <w:noProof/>
                <w:kern w:val="2"/>
                <w:sz w:val="20"/>
                <w:lang w:val="cs-CZ" w:eastAsia="zh-CN"/>
              </w:rPr>
              <w:t>příliš sucho</w:t>
            </w:r>
          </w:p>
        </w:tc>
        <w:tc>
          <w:tcPr>
            <w:tcW w:w="1606" w:type="dxa"/>
            <w:shd w:val="clear" w:color="auto" w:fill="auto"/>
            <w:vAlign w:val="center"/>
          </w:tcPr>
          <w:p w14:paraId="6F2D1572" w14:textId="68A6BC7E"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noProof/>
                <w:kern w:val="2"/>
                <w:sz w:val="21"/>
                <w:lang w:val="cs-CZ" w:eastAsia="zh-CN"/>
              </w:rPr>
            </w:pPr>
            <w:r w:rsidRPr="00200536">
              <w:rPr>
                <w:rFonts w:ascii="Calibri" w:eastAsia="SimSun" w:hAnsi="Calibri" w:cs="Times New Roman"/>
                <w:noProof/>
                <w:kern w:val="2"/>
                <w:sz w:val="21"/>
                <w:lang w:val="cs-CZ" w:eastAsia="zh-CN"/>
              </w:rPr>
              <w:drawing>
                <wp:inline distT="0" distB="0" distL="0" distR="0" wp14:anchorId="7AE90DB5" wp14:editId="0F3FA7F0">
                  <wp:extent cx="883920" cy="121920"/>
                  <wp:effectExtent l="0" t="0" r="0" b="0"/>
                  <wp:docPr id="758097479"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83920" cy="121920"/>
                          </a:xfrm>
                          <a:prstGeom prst="rect">
                            <a:avLst/>
                          </a:prstGeom>
                          <a:noFill/>
                          <a:ln>
                            <a:noFill/>
                          </a:ln>
                        </pic:spPr>
                      </pic:pic>
                    </a:graphicData>
                  </a:graphic>
                </wp:inline>
              </w:drawing>
            </w:r>
          </w:p>
          <w:p w14:paraId="2F9CBC50"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Unicode MS" w:eastAsia="Arial Unicode MS" w:hAnsi="Arial Unicode MS" w:cs="Arial Unicode MS"/>
                <w:noProof/>
                <w:kern w:val="2"/>
                <w:sz w:val="20"/>
                <w:lang w:val="cs-CZ" w:eastAsia="zh-CN"/>
              </w:rPr>
              <w:t>sucho</w:t>
            </w:r>
          </w:p>
        </w:tc>
        <w:tc>
          <w:tcPr>
            <w:tcW w:w="1607" w:type="dxa"/>
            <w:shd w:val="clear" w:color="auto" w:fill="auto"/>
            <w:vAlign w:val="center"/>
          </w:tcPr>
          <w:p w14:paraId="2AF11351" w14:textId="4680B201"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noProof/>
                <w:kern w:val="2"/>
                <w:sz w:val="21"/>
                <w:lang w:val="cs-CZ" w:eastAsia="zh-CN"/>
              </w:rPr>
            </w:pPr>
            <w:r w:rsidRPr="00200536">
              <w:rPr>
                <w:rFonts w:ascii="Calibri" w:eastAsia="SimSun" w:hAnsi="Calibri" w:cs="Times New Roman"/>
                <w:noProof/>
                <w:kern w:val="2"/>
                <w:sz w:val="21"/>
                <w:lang w:val="cs-CZ" w:eastAsia="zh-CN"/>
              </w:rPr>
              <w:drawing>
                <wp:inline distT="0" distB="0" distL="0" distR="0" wp14:anchorId="59BFD582" wp14:editId="61F5014C">
                  <wp:extent cx="883920" cy="114300"/>
                  <wp:effectExtent l="0" t="0" r="0" b="0"/>
                  <wp:docPr id="1977828443"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83920" cy="114300"/>
                          </a:xfrm>
                          <a:prstGeom prst="rect">
                            <a:avLst/>
                          </a:prstGeom>
                          <a:noFill/>
                          <a:ln>
                            <a:noFill/>
                          </a:ln>
                        </pic:spPr>
                      </pic:pic>
                    </a:graphicData>
                  </a:graphic>
                </wp:inline>
              </w:drawing>
            </w:r>
          </w:p>
          <w:p w14:paraId="7D7EE47C"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Unicode MS" w:eastAsia="Arial Unicode MS" w:hAnsi="Arial Unicode MS" w:cs="Arial Unicode MS"/>
                <w:noProof/>
                <w:kern w:val="2"/>
                <w:sz w:val="20"/>
                <w:lang w:val="cs-CZ" w:eastAsia="zh-CN"/>
              </w:rPr>
              <w:t>pohodlně</w:t>
            </w:r>
          </w:p>
        </w:tc>
        <w:tc>
          <w:tcPr>
            <w:tcW w:w="1606" w:type="dxa"/>
            <w:shd w:val="clear" w:color="auto" w:fill="auto"/>
            <w:vAlign w:val="center"/>
          </w:tcPr>
          <w:p w14:paraId="081075FE" w14:textId="533C4571"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noProof/>
                <w:kern w:val="2"/>
                <w:sz w:val="21"/>
                <w:lang w:val="cs-CZ" w:eastAsia="zh-CN"/>
              </w:rPr>
            </w:pPr>
            <w:r w:rsidRPr="00200536">
              <w:rPr>
                <w:rFonts w:ascii="Calibri" w:eastAsia="SimSun" w:hAnsi="Calibri" w:cs="Times New Roman"/>
                <w:noProof/>
                <w:kern w:val="2"/>
                <w:sz w:val="21"/>
                <w:lang w:val="cs-CZ" w:eastAsia="zh-CN"/>
              </w:rPr>
              <w:drawing>
                <wp:inline distT="0" distB="0" distL="0" distR="0" wp14:anchorId="2F6EC6B3" wp14:editId="7241D0D2">
                  <wp:extent cx="883920" cy="114300"/>
                  <wp:effectExtent l="0" t="0" r="0" b="0"/>
                  <wp:docPr id="1374128725"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83920" cy="114300"/>
                          </a:xfrm>
                          <a:prstGeom prst="rect">
                            <a:avLst/>
                          </a:prstGeom>
                          <a:noFill/>
                          <a:ln>
                            <a:noFill/>
                          </a:ln>
                        </pic:spPr>
                      </pic:pic>
                    </a:graphicData>
                  </a:graphic>
                </wp:inline>
              </w:drawing>
            </w:r>
          </w:p>
          <w:p w14:paraId="7A8B3802"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Unicode MS" w:eastAsia="Arial Unicode MS" w:hAnsi="Arial Unicode MS" w:cs="Arial Unicode MS"/>
                <w:noProof/>
                <w:kern w:val="2"/>
                <w:sz w:val="20"/>
                <w:lang w:val="cs-CZ" w:eastAsia="zh-CN"/>
              </w:rPr>
              <w:t>vlhko</w:t>
            </w:r>
          </w:p>
        </w:tc>
        <w:tc>
          <w:tcPr>
            <w:tcW w:w="1607" w:type="dxa"/>
            <w:shd w:val="clear" w:color="auto" w:fill="auto"/>
            <w:vAlign w:val="center"/>
          </w:tcPr>
          <w:p w14:paraId="49F0A168" w14:textId="35EDAA05"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noProof/>
                <w:kern w:val="2"/>
                <w:sz w:val="21"/>
                <w:lang w:val="cs-CZ" w:eastAsia="zh-CN"/>
              </w:rPr>
            </w:pPr>
            <w:r w:rsidRPr="00200536">
              <w:rPr>
                <w:rFonts w:ascii="Calibri" w:eastAsia="SimSun" w:hAnsi="Calibri" w:cs="Times New Roman"/>
                <w:noProof/>
                <w:kern w:val="2"/>
                <w:sz w:val="21"/>
                <w:lang w:val="cs-CZ" w:eastAsia="zh-CN"/>
              </w:rPr>
              <w:drawing>
                <wp:inline distT="0" distB="0" distL="0" distR="0" wp14:anchorId="47C99F23" wp14:editId="3F85274F">
                  <wp:extent cx="891540" cy="114300"/>
                  <wp:effectExtent l="0" t="0" r="3810" b="0"/>
                  <wp:docPr id="461100468"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91540" cy="114300"/>
                          </a:xfrm>
                          <a:prstGeom prst="rect">
                            <a:avLst/>
                          </a:prstGeom>
                          <a:noFill/>
                          <a:ln>
                            <a:noFill/>
                          </a:ln>
                        </pic:spPr>
                      </pic:pic>
                    </a:graphicData>
                  </a:graphic>
                </wp:inline>
              </w:drawing>
            </w:r>
          </w:p>
          <w:p w14:paraId="2F6CF636"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Unicode MS" w:eastAsia="Arial Unicode MS" w:hAnsi="Arial Unicode MS" w:cs="Arial Unicode MS"/>
                <w:noProof/>
                <w:kern w:val="2"/>
                <w:sz w:val="20"/>
                <w:lang w:val="cs-CZ" w:eastAsia="zh-CN"/>
              </w:rPr>
              <w:t>příliš vlhko</w:t>
            </w:r>
          </w:p>
        </w:tc>
      </w:tr>
      <w:tr w:rsidR="00200536" w:rsidRPr="00200536" w14:paraId="5566893B" w14:textId="77777777" w:rsidTr="00603A18">
        <w:trPr>
          <w:trHeight w:val="543"/>
        </w:trPr>
        <w:tc>
          <w:tcPr>
            <w:tcW w:w="1606" w:type="dxa"/>
            <w:shd w:val="clear" w:color="auto" w:fill="auto"/>
            <w:vAlign w:val="center"/>
          </w:tcPr>
          <w:p w14:paraId="45E1AAB8"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w:eastAsia="SimSun" w:hAnsi="Arial" w:cs="Arial"/>
                <w:kern w:val="2"/>
                <w:sz w:val="20"/>
                <w:szCs w:val="20"/>
                <w:lang w:val="cs-CZ" w:eastAsia="zh-CN"/>
              </w:rPr>
              <w:t>Rozsah vlhkosti</w:t>
            </w:r>
          </w:p>
        </w:tc>
        <w:tc>
          <w:tcPr>
            <w:tcW w:w="1607" w:type="dxa"/>
            <w:shd w:val="clear" w:color="auto" w:fill="auto"/>
            <w:vAlign w:val="center"/>
          </w:tcPr>
          <w:p w14:paraId="7D5F2CA9"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Unicode MS" w:eastAsia="Arial Unicode MS" w:hAnsi="Arial Unicode MS" w:cs="Arial Unicode MS"/>
                <w:kern w:val="2"/>
                <w:sz w:val="20"/>
                <w:lang w:val="cs-CZ" w:eastAsia="zh-CN"/>
              </w:rPr>
              <w:t>&lt;35%</w:t>
            </w:r>
          </w:p>
        </w:tc>
        <w:tc>
          <w:tcPr>
            <w:tcW w:w="1606" w:type="dxa"/>
            <w:shd w:val="clear" w:color="auto" w:fill="auto"/>
            <w:vAlign w:val="center"/>
          </w:tcPr>
          <w:p w14:paraId="47413BBE"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Unicode MS" w:eastAsia="Arial Unicode MS" w:hAnsi="Arial Unicode MS" w:cs="Arial Unicode MS"/>
                <w:kern w:val="2"/>
                <w:sz w:val="20"/>
                <w:lang w:val="cs-CZ" w:eastAsia="zh-CN"/>
              </w:rPr>
              <w:t>35%~44%</w:t>
            </w:r>
          </w:p>
        </w:tc>
        <w:tc>
          <w:tcPr>
            <w:tcW w:w="1607" w:type="dxa"/>
            <w:shd w:val="clear" w:color="auto" w:fill="auto"/>
            <w:vAlign w:val="center"/>
          </w:tcPr>
          <w:p w14:paraId="2C9DB4AD"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Unicode MS" w:eastAsia="Arial Unicode MS" w:hAnsi="Arial Unicode MS" w:cs="Arial Unicode MS"/>
                <w:kern w:val="2"/>
                <w:sz w:val="20"/>
                <w:lang w:val="cs-CZ" w:eastAsia="zh-CN"/>
              </w:rPr>
              <w:t>45%~65%</w:t>
            </w:r>
          </w:p>
        </w:tc>
        <w:tc>
          <w:tcPr>
            <w:tcW w:w="1606" w:type="dxa"/>
            <w:shd w:val="clear" w:color="auto" w:fill="auto"/>
            <w:vAlign w:val="center"/>
          </w:tcPr>
          <w:p w14:paraId="392923B8"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Unicode MS" w:eastAsia="Arial Unicode MS" w:hAnsi="Arial Unicode MS" w:cs="Arial Unicode MS"/>
                <w:kern w:val="2"/>
                <w:sz w:val="20"/>
                <w:lang w:val="cs-CZ" w:eastAsia="zh-CN"/>
              </w:rPr>
              <w:t>66%~80%</w:t>
            </w:r>
          </w:p>
        </w:tc>
        <w:tc>
          <w:tcPr>
            <w:tcW w:w="1607" w:type="dxa"/>
            <w:shd w:val="clear" w:color="auto" w:fill="auto"/>
            <w:vAlign w:val="center"/>
          </w:tcPr>
          <w:p w14:paraId="7A4C1FA2"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Unicode MS" w:eastAsia="Arial Unicode MS" w:hAnsi="Arial Unicode MS" w:cs="Arial Unicode MS"/>
                <w:kern w:val="2"/>
                <w:sz w:val="20"/>
                <w:lang w:val="cs-CZ" w:eastAsia="zh-CN"/>
              </w:rPr>
              <w:t>&gt;80%</w:t>
            </w:r>
          </w:p>
        </w:tc>
      </w:tr>
    </w:tbl>
    <w:p w14:paraId="59AB6E2E"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p>
    <w:p w14:paraId="20AEBB12"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Zobrazení rizika plísní zobrazuje vnitřní vlhkost a určuje úroveň rizika vzniku plísně. Meteostanice zobrazí jeden ze 4 indikátorů: HI (vysoká), ME (střední), LO (nízká) a žádné riziko (nezobrazuje se žádná šipka).</w:t>
      </w:r>
    </w:p>
    <w:p w14:paraId="6A6D6511" w14:textId="77777777" w:rsidR="00200536" w:rsidRPr="00200536" w:rsidRDefault="00200536" w:rsidP="00200536">
      <w:pPr>
        <w:widowControl w:val="0"/>
        <w:spacing w:after="0" w:line="360" w:lineRule="auto"/>
        <w:jc w:val="both"/>
        <w:rPr>
          <w:rFonts w:ascii="Arial" w:eastAsia="Arial Unicode MS" w:hAnsi="Arial" w:cs="Arial"/>
          <w:b/>
          <w:kern w:val="2"/>
          <w:sz w:val="24"/>
          <w:lang w:val="cs-CZ" w:eastAsia="zh-CN"/>
        </w:rPr>
      </w:pPr>
      <w:r w:rsidRPr="00200536">
        <w:rPr>
          <w:rFonts w:ascii="Arial" w:eastAsia="Arial Unicode MS" w:hAnsi="Arial" w:cs="Arial"/>
          <w:b/>
          <w:kern w:val="2"/>
          <w:sz w:val="24"/>
          <w:lang w:val="cs-CZ" w:eastAsia="zh-CN"/>
        </w:rPr>
        <w:t>Slabá baterie:</w:t>
      </w:r>
    </w:p>
    <w:p w14:paraId="01CB2C00" w14:textId="2D4D949B"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Pokud se v části zobrazující pokojovou teplotu zobrazí symbol “</w:t>
      </w:r>
      <w:r w:rsidRPr="00200536">
        <w:rPr>
          <w:rFonts w:ascii="Arial" w:eastAsia="Arial Unicode MS" w:hAnsi="Arial" w:cs="Arial"/>
          <w:noProof/>
          <w:kern w:val="2"/>
          <w:sz w:val="20"/>
          <w:szCs w:val="20"/>
          <w:lang w:val="cs-CZ" w:eastAsia="zh-CN"/>
        </w:rPr>
        <w:drawing>
          <wp:inline distT="0" distB="0" distL="0" distR="0" wp14:anchorId="1CEAE0F3" wp14:editId="14E8BC1B">
            <wp:extent cx="297180" cy="144780"/>
            <wp:effectExtent l="0" t="0" r="7620" b="7620"/>
            <wp:docPr id="1206406447"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71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měli byste co nejdříve vyměnit baterie v meteorologické stanici.</w:t>
      </w:r>
    </w:p>
    <w:p w14:paraId="6A63A1E9" w14:textId="3C11290A"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Pokud se v části zobrazující venkovní teplotu zobrazí symbol “</w:t>
      </w:r>
      <w:r w:rsidRPr="00200536">
        <w:rPr>
          <w:rFonts w:ascii="Arial" w:eastAsia="Arial Unicode MS" w:hAnsi="Arial" w:cs="Arial"/>
          <w:noProof/>
          <w:kern w:val="2"/>
          <w:sz w:val="20"/>
          <w:szCs w:val="20"/>
          <w:lang w:val="cs-CZ" w:eastAsia="zh-CN"/>
        </w:rPr>
        <w:drawing>
          <wp:inline distT="0" distB="0" distL="0" distR="0" wp14:anchorId="79C49EF1" wp14:editId="5FC7F401">
            <wp:extent cx="297180" cy="144780"/>
            <wp:effectExtent l="0" t="0" r="7620" b="7620"/>
            <wp:docPr id="1296085102"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71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xml:space="preserve">”, měli byste co nejdříve vyměnit baterie v bezdrátovém čidle. </w:t>
      </w:r>
    </w:p>
    <w:p w14:paraId="4CE39E75" w14:textId="77777777" w:rsidR="00200536" w:rsidRPr="00200536" w:rsidRDefault="00200536" w:rsidP="00200536">
      <w:pPr>
        <w:widowControl w:val="0"/>
        <w:spacing w:after="0" w:line="360" w:lineRule="auto"/>
        <w:jc w:val="both"/>
        <w:rPr>
          <w:rFonts w:ascii="Arial" w:eastAsia="Arial Unicode MS" w:hAnsi="Arial" w:cs="Arial"/>
          <w:b/>
          <w:kern w:val="2"/>
          <w:sz w:val="24"/>
          <w:lang w:val="cs-CZ" w:eastAsia="zh-CN"/>
        </w:rPr>
      </w:pPr>
      <w:r w:rsidRPr="00200536">
        <w:rPr>
          <w:rFonts w:ascii="Arial" w:eastAsia="Arial Unicode MS" w:hAnsi="Arial" w:cs="Arial"/>
          <w:b/>
          <w:kern w:val="2"/>
          <w:sz w:val="24"/>
          <w:lang w:val="cs-CZ" w:eastAsia="zh-CN"/>
        </w:rPr>
        <w:t>Měření atmosférického tlaku</w:t>
      </w:r>
      <w:r w:rsidRPr="00200536">
        <w:rPr>
          <w:rFonts w:ascii="Arial" w:eastAsia="Arial Unicode MS" w:hAnsi="Arial" w:cs="Arial"/>
          <w:b/>
          <w:bCs/>
          <w:iCs/>
          <w:kern w:val="2"/>
          <w:sz w:val="24"/>
          <w:lang w:val="cs-CZ" w:eastAsia="zh-CN"/>
        </w:rPr>
        <w:t>:</w:t>
      </w:r>
    </w:p>
    <w:p w14:paraId="42495DF2" w14:textId="77777777" w:rsidR="00200536" w:rsidRPr="00200536" w:rsidRDefault="00200536" w:rsidP="00200536">
      <w:pPr>
        <w:widowControl w:val="0"/>
        <w:spacing w:after="0" w:line="360" w:lineRule="auto"/>
        <w:jc w:val="both"/>
        <w:rPr>
          <w:rFonts w:ascii="Arial" w:eastAsia="Arial Unicode MS" w:hAnsi="Arial" w:cs="Arial"/>
          <w:b/>
          <w:kern w:val="2"/>
          <w:sz w:val="24"/>
          <w:lang w:val="cs-CZ" w:eastAsia="zh-CN"/>
        </w:rPr>
      </w:pPr>
      <w:r w:rsidRPr="00200536">
        <w:rPr>
          <w:rFonts w:ascii="Arial" w:eastAsia="Arial Unicode MS" w:hAnsi="Arial" w:cs="Arial"/>
          <w:b/>
          <w:kern w:val="2"/>
          <w:sz w:val="24"/>
          <w:lang w:val="cs-CZ" w:eastAsia="zh-CN"/>
        </w:rPr>
        <w:t>Předpověď počasí:</w:t>
      </w:r>
    </w:p>
    <w:p w14:paraId="13A5E123" w14:textId="77777777" w:rsidR="00200536" w:rsidRPr="00200536" w:rsidRDefault="00200536" w:rsidP="00200536">
      <w:pPr>
        <w:widowControl w:val="0"/>
        <w:spacing w:after="0" w:line="360" w:lineRule="auto"/>
        <w:ind w:left="142" w:hangingChars="71" w:hanging="142"/>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w:t>
      </w:r>
      <w:bookmarkStart w:id="20" w:name="_Hlk25765122"/>
      <w:r w:rsidRPr="00200536">
        <w:rPr>
          <w:rFonts w:ascii="Arial" w:eastAsia="Arial Unicode MS" w:hAnsi="Arial" w:cs="Arial"/>
          <w:kern w:val="2"/>
          <w:sz w:val="20"/>
          <w:szCs w:val="20"/>
          <w:lang w:val="cs-CZ" w:eastAsia="zh-CN"/>
        </w:rPr>
        <w:t>Meteorologická stanice vypočítává předpověď počasí na dalších 12 hodin na základě vývoje atmosférického tlaku. Jistě, že se takováto předpověď nemůže srovnávat s profesionální předpovědí vytvořenou s pomocí satelitů a vysoce výkonných počítačů, ale poskytuje přibližnou indikaci vývoje počasí. Prosím berte také v potaz oficiální místní předpovědi počasí. Pokud se tyto předpovědi neshodují, řiďte se prosím oficiální předpovědí počasí.</w:t>
      </w:r>
      <w:bookmarkEnd w:id="20"/>
    </w:p>
    <w:p w14:paraId="5DBAB57C" w14:textId="78EFF8DF"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Na meteorologické stanici se zobrazují následující obrázky:</w:t>
      </w:r>
    </w:p>
    <w:tbl>
      <w:tblPr>
        <w:tblW w:w="978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0"/>
        <w:gridCol w:w="1630"/>
        <w:gridCol w:w="1630"/>
        <w:gridCol w:w="1630"/>
        <w:gridCol w:w="1630"/>
        <w:gridCol w:w="1630"/>
      </w:tblGrid>
      <w:tr w:rsidR="00200536" w:rsidRPr="00200536" w14:paraId="38F568F8" w14:textId="77777777" w:rsidTr="00603A18">
        <w:trPr>
          <w:trHeight w:val="1154"/>
        </w:trPr>
        <w:tc>
          <w:tcPr>
            <w:tcW w:w="1630" w:type="dxa"/>
            <w:shd w:val="clear" w:color="auto" w:fill="auto"/>
            <w:tcMar>
              <w:left w:w="28" w:type="dxa"/>
              <w:right w:w="28" w:type="dxa"/>
            </w:tcMar>
            <w:vAlign w:val="center"/>
          </w:tcPr>
          <w:p w14:paraId="5ED1319C" w14:textId="2983ECFA" w:rsidR="00200536" w:rsidRPr="00200536" w:rsidRDefault="00200536" w:rsidP="00200536">
            <w:pPr>
              <w:widowControl w:val="0"/>
              <w:spacing w:after="0" w:line="360" w:lineRule="auto"/>
              <w:ind w:leftChars="-68" w:left="-149" w:rightChars="-40" w:right="-88" w:hanging="1"/>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val="cs-CZ" w:eastAsia="zh-CN"/>
              </w:rPr>
              <w:drawing>
                <wp:inline distT="0" distB="0" distL="0" distR="0" wp14:anchorId="07128D7F" wp14:editId="3AA00F9E">
                  <wp:extent cx="1097280" cy="754380"/>
                  <wp:effectExtent l="0" t="0" r="7620" b="7620"/>
                  <wp:docPr id="1773351660"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97280" cy="754380"/>
                          </a:xfrm>
                          <a:prstGeom prst="rect">
                            <a:avLst/>
                          </a:prstGeom>
                          <a:noFill/>
                          <a:ln>
                            <a:noFill/>
                          </a:ln>
                        </pic:spPr>
                      </pic:pic>
                    </a:graphicData>
                  </a:graphic>
                </wp:inline>
              </w:drawing>
            </w:r>
          </w:p>
        </w:tc>
        <w:tc>
          <w:tcPr>
            <w:tcW w:w="1630" w:type="dxa"/>
            <w:shd w:val="clear" w:color="auto" w:fill="auto"/>
            <w:tcMar>
              <w:left w:w="28" w:type="dxa"/>
              <w:right w:w="28" w:type="dxa"/>
            </w:tcMar>
            <w:vAlign w:val="center"/>
          </w:tcPr>
          <w:p w14:paraId="1A69062A" w14:textId="124F5540" w:rsidR="00200536" w:rsidRPr="00200536" w:rsidRDefault="00200536" w:rsidP="00200536">
            <w:pPr>
              <w:widowControl w:val="0"/>
              <w:spacing w:after="0" w:line="360" w:lineRule="auto"/>
              <w:ind w:leftChars="-62" w:left="-136" w:rightChars="-45" w:right="-99" w:firstLineChars="5" w:firstLine="10"/>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val="cs-CZ" w:eastAsia="zh-CN"/>
              </w:rPr>
              <w:drawing>
                <wp:inline distT="0" distB="0" distL="0" distR="0" wp14:anchorId="6DCB040C" wp14:editId="0DC9D078">
                  <wp:extent cx="1097280" cy="754380"/>
                  <wp:effectExtent l="0" t="0" r="7620" b="7620"/>
                  <wp:docPr id="464467702"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7280" cy="754380"/>
                          </a:xfrm>
                          <a:prstGeom prst="rect">
                            <a:avLst/>
                          </a:prstGeom>
                          <a:noFill/>
                          <a:ln>
                            <a:noFill/>
                          </a:ln>
                        </pic:spPr>
                      </pic:pic>
                    </a:graphicData>
                  </a:graphic>
                </wp:inline>
              </w:drawing>
            </w:r>
          </w:p>
        </w:tc>
        <w:tc>
          <w:tcPr>
            <w:tcW w:w="1630" w:type="dxa"/>
            <w:shd w:val="clear" w:color="auto" w:fill="auto"/>
            <w:tcMar>
              <w:left w:w="28" w:type="dxa"/>
              <w:right w:w="28" w:type="dxa"/>
            </w:tcMar>
            <w:vAlign w:val="center"/>
          </w:tcPr>
          <w:p w14:paraId="4A1E4097" w14:textId="3E845A0D" w:rsidR="00200536" w:rsidRPr="00200536" w:rsidRDefault="00200536" w:rsidP="00200536">
            <w:pPr>
              <w:widowControl w:val="0"/>
              <w:spacing w:after="0" w:line="360" w:lineRule="auto"/>
              <w:ind w:leftChars="-57" w:left="-125" w:rightChars="-49" w:right="-108"/>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val="cs-CZ" w:eastAsia="zh-CN"/>
              </w:rPr>
              <w:drawing>
                <wp:inline distT="0" distB="0" distL="0" distR="0" wp14:anchorId="20672211" wp14:editId="755E5233">
                  <wp:extent cx="1135380" cy="777240"/>
                  <wp:effectExtent l="0" t="0" r="7620" b="3810"/>
                  <wp:docPr id="201199927"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35380" cy="777240"/>
                          </a:xfrm>
                          <a:prstGeom prst="rect">
                            <a:avLst/>
                          </a:prstGeom>
                          <a:noFill/>
                          <a:ln>
                            <a:noFill/>
                          </a:ln>
                        </pic:spPr>
                      </pic:pic>
                    </a:graphicData>
                  </a:graphic>
                </wp:inline>
              </w:drawing>
            </w:r>
          </w:p>
        </w:tc>
        <w:tc>
          <w:tcPr>
            <w:tcW w:w="1630" w:type="dxa"/>
            <w:shd w:val="clear" w:color="auto" w:fill="auto"/>
            <w:tcMar>
              <w:left w:w="28" w:type="dxa"/>
              <w:right w:w="28" w:type="dxa"/>
            </w:tcMar>
            <w:vAlign w:val="center"/>
          </w:tcPr>
          <w:p w14:paraId="05A0B7B4" w14:textId="12DA6272" w:rsidR="00200536" w:rsidRPr="00200536" w:rsidRDefault="00200536" w:rsidP="00200536">
            <w:pPr>
              <w:widowControl w:val="0"/>
              <w:spacing w:after="0" w:line="360" w:lineRule="auto"/>
              <w:ind w:leftChars="-53" w:left="-117" w:rightChars="-54" w:right="-119"/>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val="cs-CZ" w:eastAsia="zh-CN"/>
              </w:rPr>
              <w:drawing>
                <wp:inline distT="0" distB="0" distL="0" distR="0" wp14:anchorId="2F92BA9F" wp14:editId="3F469BF9">
                  <wp:extent cx="1104900" cy="762000"/>
                  <wp:effectExtent l="0" t="0" r="0" b="0"/>
                  <wp:docPr id="2093973443"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04900" cy="762000"/>
                          </a:xfrm>
                          <a:prstGeom prst="rect">
                            <a:avLst/>
                          </a:prstGeom>
                          <a:noFill/>
                          <a:ln>
                            <a:noFill/>
                          </a:ln>
                        </pic:spPr>
                      </pic:pic>
                    </a:graphicData>
                  </a:graphic>
                </wp:inline>
              </w:drawing>
            </w:r>
          </w:p>
        </w:tc>
        <w:tc>
          <w:tcPr>
            <w:tcW w:w="1630" w:type="dxa"/>
            <w:shd w:val="clear" w:color="auto" w:fill="auto"/>
            <w:tcMar>
              <w:left w:w="28" w:type="dxa"/>
              <w:right w:w="28" w:type="dxa"/>
            </w:tcMar>
            <w:vAlign w:val="center"/>
          </w:tcPr>
          <w:p w14:paraId="01B41583" w14:textId="6869295E" w:rsidR="00200536" w:rsidRPr="00200536" w:rsidRDefault="00200536" w:rsidP="00200536">
            <w:pPr>
              <w:widowControl w:val="0"/>
              <w:spacing w:after="0" w:line="360" w:lineRule="auto"/>
              <w:ind w:leftChars="-48" w:left="-106" w:rightChars="-59" w:right="-130"/>
              <w:jc w:val="center"/>
              <w:rPr>
                <w:rFonts w:ascii="Arial" w:eastAsia="Arial Unicode MS" w:hAnsi="Arial" w:cs="Arial"/>
                <w:b/>
                <w:kern w:val="2"/>
                <w:sz w:val="20"/>
                <w:szCs w:val="20"/>
                <w:lang w:val="cs-CZ" w:eastAsia="zh-CN"/>
              </w:rPr>
            </w:pPr>
            <w:r w:rsidRPr="00200536">
              <w:rPr>
                <w:rFonts w:ascii="Calibri" w:eastAsia="SimSun" w:hAnsi="Calibri" w:cs="Times New Roman"/>
                <w:noProof/>
                <w:kern w:val="2"/>
                <w:sz w:val="21"/>
                <w:lang w:val="cs-CZ" w:eastAsia="zh-CN"/>
              </w:rPr>
              <w:drawing>
                <wp:inline distT="0" distB="0" distL="0" distR="0" wp14:anchorId="2B0E3470" wp14:editId="27E71DA6">
                  <wp:extent cx="1143000" cy="800100"/>
                  <wp:effectExtent l="0" t="0" r="0" b="0"/>
                  <wp:docPr id="1535167294"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noFill/>
                          <a:ln>
                            <a:noFill/>
                          </a:ln>
                        </pic:spPr>
                      </pic:pic>
                    </a:graphicData>
                  </a:graphic>
                </wp:inline>
              </w:drawing>
            </w:r>
          </w:p>
        </w:tc>
        <w:tc>
          <w:tcPr>
            <w:tcW w:w="1630" w:type="dxa"/>
            <w:shd w:val="clear" w:color="auto" w:fill="auto"/>
            <w:tcMar>
              <w:left w:w="28" w:type="dxa"/>
              <w:right w:w="28" w:type="dxa"/>
            </w:tcMar>
            <w:vAlign w:val="center"/>
          </w:tcPr>
          <w:p w14:paraId="74AA0101" w14:textId="5E8BF8F8"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val="cs-CZ" w:eastAsia="zh-CN"/>
              </w:rPr>
              <w:drawing>
                <wp:inline distT="0" distB="0" distL="0" distR="0" wp14:anchorId="5AFE7BE3" wp14:editId="0160182C">
                  <wp:extent cx="1051560" cy="716280"/>
                  <wp:effectExtent l="0" t="0" r="0" b="7620"/>
                  <wp:docPr id="1133257964"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51560" cy="716280"/>
                          </a:xfrm>
                          <a:prstGeom prst="rect">
                            <a:avLst/>
                          </a:prstGeom>
                          <a:noFill/>
                          <a:ln>
                            <a:noFill/>
                          </a:ln>
                        </pic:spPr>
                      </pic:pic>
                    </a:graphicData>
                  </a:graphic>
                </wp:inline>
              </w:drawing>
            </w:r>
          </w:p>
        </w:tc>
      </w:tr>
      <w:tr w:rsidR="00200536" w:rsidRPr="00200536" w14:paraId="4968322D" w14:textId="77777777" w:rsidTr="00603A18">
        <w:trPr>
          <w:trHeight w:val="551"/>
        </w:trPr>
        <w:tc>
          <w:tcPr>
            <w:tcW w:w="1630" w:type="dxa"/>
            <w:shd w:val="clear" w:color="auto" w:fill="auto"/>
            <w:tcMar>
              <w:left w:w="28" w:type="dxa"/>
              <w:right w:w="28" w:type="dxa"/>
            </w:tcMar>
            <w:vAlign w:val="center"/>
          </w:tcPr>
          <w:p w14:paraId="39C8C856"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Slunečno</w:t>
            </w:r>
          </w:p>
        </w:tc>
        <w:tc>
          <w:tcPr>
            <w:tcW w:w="1630" w:type="dxa"/>
            <w:shd w:val="clear" w:color="auto" w:fill="auto"/>
            <w:tcMar>
              <w:left w:w="28" w:type="dxa"/>
              <w:right w:w="28" w:type="dxa"/>
            </w:tcMar>
            <w:vAlign w:val="center"/>
          </w:tcPr>
          <w:p w14:paraId="66BA67B4"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Lehce oblačno</w:t>
            </w:r>
          </w:p>
        </w:tc>
        <w:tc>
          <w:tcPr>
            <w:tcW w:w="1630" w:type="dxa"/>
            <w:shd w:val="clear" w:color="auto" w:fill="auto"/>
            <w:tcMar>
              <w:left w:w="28" w:type="dxa"/>
              <w:right w:w="28" w:type="dxa"/>
            </w:tcMar>
            <w:vAlign w:val="center"/>
          </w:tcPr>
          <w:p w14:paraId="182943C7"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Oblačno</w:t>
            </w:r>
          </w:p>
        </w:tc>
        <w:tc>
          <w:tcPr>
            <w:tcW w:w="1630" w:type="dxa"/>
            <w:shd w:val="clear" w:color="auto" w:fill="auto"/>
            <w:tcMar>
              <w:left w:w="28" w:type="dxa"/>
              <w:right w:w="28" w:type="dxa"/>
            </w:tcMar>
            <w:vAlign w:val="center"/>
          </w:tcPr>
          <w:p w14:paraId="0219E58A"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Deštivo</w:t>
            </w:r>
          </w:p>
        </w:tc>
        <w:tc>
          <w:tcPr>
            <w:tcW w:w="1630" w:type="dxa"/>
            <w:shd w:val="clear" w:color="auto" w:fill="auto"/>
            <w:tcMar>
              <w:left w:w="28" w:type="dxa"/>
              <w:right w:w="28" w:type="dxa"/>
            </w:tcMar>
            <w:vAlign w:val="center"/>
          </w:tcPr>
          <w:p w14:paraId="3687941C"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t>Bouře</w:t>
            </w:r>
          </w:p>
        </w:tc>
        <w:tc>
          <w:tcPr>
            <w:tcW w:w="1630" w:type="dxa"/>
            <w:shd w:val="clear" w:color="auto" w:fill="auto"/>
            <w:tcMar>
              <w:left w:w="28" w:type="dxa"/>
              <w:right w:w="28" w:type="dxa"/>
            </w:tcMar>
            <w:vAlign w:val="center"/>
          </w:tcPr>
          <w:p w14:paraId="0A49B9C3"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r w:rsidRPr="00200536">
              <w:rPr>
                <w:rFonts w:ascii="Arial" w:eastAsia="SimSun" w:hAnsi="Arial" w:cs="Arial"/>
                <w:kern w:val="2"/>
                <w:sz w:val="20"/>
                <w:szCs w:val="20"/>
                <w:shd w:val="clear" w:color="auto" w:fill="FFFFFF"/>
                <w:lang w:val="cs-CZ" w:eastAsia="zh-CN"/>
              </w:rPr>
              <w:t>sníh</w:t>
            </w:r>
          </w:p>
        </w:tc>
      </w:tr>
    </w:tbl>
    <w:p w14:paraId="3D59B500" w14:textId="77777777" w:rsidR="00200536" w:rsidRPr="00200536" w:rsidRDefault="00200536" w:rsidP="00200536">
      <w:pPr>
        <w:widowControl w:val="0"/>
        <w:spacing w:after="0" w:line="360" w:lineRule="auto"/>
        <w:jc w:val="both"/>
        <w:rPr>
          <w:rFonts w:ascii="Arial" w:eastAsia="Arial Unicode MS" w:hAnsi="Arial" w:cs="Arial"/>
          <w:b/>
          <w:bCs/>
          <w:i/>
          <w:iCs/>
          <w:kern w:val="2"/>
          <w:sz w:val="20"/>
          <w:szCs w:val="20"/>
          <w:lang w:val="cs-CZ" w:eastAsia="zh-CN"/>
        </w:rPr>
      </w:pPr>
      <w:r w:rsidRPr="00200536">
        <w:rPr>
          <w:rFonts w:ascii="Arial" w:eastAsia="Arial Unicode MS" w:hAnsi="Arial" w:cs="Arial"/>
          <w:b/>
          <w:bCs/>
          <w:i/>
          <w:iCs/>
          <w:kern w:val="2"/>
          <w:sz w:val="20"/>
          <w:szCs w:val="20"/>
          <w:lang w:val="cs-CZ" w:eastAsia="zh-CN"/>
        </w:rPr>
        <w:t xml:space="preserve">Další informace: </w:t>
      </w:r>
    </w:p>
    <w:p w14:paraId="358193DF"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Obrázek sněhu se objeví, pokud teplota klesne pod -4</w:t>
      </w:r>
      <w:r w:rsidRPr="00200536">
        <w:rPr>
          <w:rFonts w:ascii="Cambria Math" w:eastAsia="Arial Unicode MS" w:hAnsi="Cambria Math" w:cs="Cambria Math"/>
          <w:kern w:val="2"/>
          <w:sz w:val="20"/>
          <w:szCs w:val="20"/>
          <w:lang w:val="cs-CZ" w:eastAsia="zh-CN"/>
        </w:rPr>
        <w:t>℃</w:t>
      </w:r>
      <w:r w:rsidRPr="00200536">
        <w:rPr>
          <w:rFonts w:ascii="Arial" w:eastAsia="Arial Unicode MS" w:hAnsi="Arial" w:cs="Arial"/>
          <w:kern w:val="2"/>
          <w:sz w:val="20"/>
          <w:szCs w:val="20"/>
          <w:lang w:val="cs-CZ" w:eastAsia="zh-CN"/>
        </w:rPr>
        <w:t xml:space="preserve"> (+25</w:t>
      </w:r>
      <w:r w:rsidRPr="00200536">
        <w:rPr>
          <w:rFonts w:ascii="Cambria Math" w:eastAsia="Arial Unicode MS" w:hAnsi="Cambria Math" w:cs="Cambria Math"/>
          <w:kern w:val="2"/>
          <w:sz w:val="20"/>
          <w:szCs w:val="20"/>
          <w:lang w:val="cs-CZ" w:eastAsia="zh-CN"/>
        </w:rPr>
        <w:t>℉</w:t>
      </w:r>
      <w:r w:rsidRPr="00200536">
        <w:rPr>
          <w:rFonts w:ascii="Arial" w:eastAsia="Arial Unicode MS" w:hAnsi="Arial" w:cs="Arial"/>
          <w:kern w:val="2"/>
          <w:sz w:val="20"/>
          <w:szCs w:val="20"/>
          <w:lang w:val="cs-CZ" w:eastAsia="zh-CN"/>
        </w:rPr>
        <w:t>) a předpověď by byla deštivo nebo bouře. Pokud nebude přijímán žádný signál z kanálu 1, bude předpověď automaticky vypočítána podle teploty z kanálu 2. Pokud nebude přijímán žádný signál z kanálů 1 a 2, bude předpověď automaticky vypočítána podle teploty z kanálu 3.</w:t>
      </w:r>
    </w:p>
    <w:p w14:paraId="4712A7CE"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Meteorologická stanice potřebuje 7-10 dní ke kalibraci měření atmosférického tlaku. Poté bude předpověď stabilní </w:t>
      </w:r>
      <w:r w:rsidRPr="00200536">
        <w:rPr>
          <w:rFonts w:ascii="Arial" w:eastAsia="Arial Unicode MS" w:hAnsi="Arial" w:cs="Arial"/>
          <w:kern w:val="2"/>
          <w:sz w:val="20"/>
          <w:szCs w:val="20"/>
          <w:lang w:val="cs-CZ" w:eastAsia="zh-CN"/>
        </w:rPr>
        <w:lastRenderedPageBreak/>
        <w:t>s přesností 70 % - 75 %.</w:t>
      </w:r>
    </w:p>
    <w:p w14:paraId="31BC62DA"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Lze předpovídat pro oblast v okruhu 12-20km.</w:t>
      </w:r>
    </w:p>
    <w:p w14:paraId="232916F2"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Meteorologická stanice může zobrazit vývoj atmosférického tlaku.</w:t>
      </w:r>
    </w:p>
    <w:p w14:paraId="7A61FBE8"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Zobrazují se následující ikonky:</w:t>
      </w:r>
    </w:p>
    <w:p w14:paraId="1C09E3C0" w14:textId="34FF529B" w:rsidR="00200536" w:rsidRPr="00200536" w:rsidRDefault="00200536" w:rsidP="00200536">
      <w:pPr>
        <w:widowControl w:val="0"/>
        <w:spacing w:after="0" w:line="360" w:lineRule="auto"/>
        <w:ind w:firstLineChars="500" w:firstLine="1050"/>
        <w:jc w:val="both"/>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val="cs-CZ" w:eastAsia="zh-CN"/>
        </w:rPr>
        <w:drawing>
          <wp:inline distT="0" distB="0" distL="0" distR="0" wp14:anchorId="6FE38D14" wp14:editId="33AF1BBD">
            <wp:extent cx="289560" cy="114300"/>
            <wp:effectExtent l="0" t="0" r="0" b="0"/>
            <wp:docPr id="2042974810"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9560" cy="11430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Atmosférický tlak se zvýší.</w:t>
      </w:r>
    </w:p>
    <w:p w14:paraId="427308F4" w14:textId="77777777" w:rsidR="00200536" w:rsidRPr="00200536" w:rsidRDefault="00200536" w:rsidP="00200536">
      <w:pPr>
        <w:widowControl w:val="0"/>
        <w:spacing w:after="0" w:line="360" w:lineRule="auto"/>
        <w:ind w:firstLineChars="500" w:firstLine="1000"/>
        <w:jc w:val="both"/>
        <w:rPr>
          <w:rFonts w:ascii="Arial" w:eastAsia="Arial Unicode MS" w:hAnsi="Arial" w:cs="Arial"/>
          <w:kern w:val="2"/>
          <w:sz w:val="20"/>
          <w:szCs w:val="20"/>
          <w:lang w:val="cs-CZ" w:eastAsia="zh-CN"/>
        </w:rPr>
      </w:pPr>
      <w:r w:rsidRPr="00200536">
        <w:rPr>
          <w:rFonts w:ascii="Arial" w:eastAsia="SimSun" w:hAnsi="Arial" w:cs="Arial"/>
          <w:bCs/>
          <w:kern w:val="2"/>
          <w:sz w:val="20"/>
          <w:szCs w:val="20"/>
          <w:lang w:val="cs-CZ" w:eastAsia="zh-CN"/>
        </w:rPr>
        <w:t>Nezobrazuje se nic:</w:t>
      </w:r>
      <w:r w:rsidRPr="00200536">
        <w:rPr>
          <w:rFonts w:ascii="Arial" w:eastAsia="Arial Unicode MS" w:hAnsi="Arial" w:cs="Arial"/>
          <w:kern w:val="2"/>
          <w:sz w:val="20"/>
          <w:szCs w:val="20"/>
          <w:lang w:val="cs-CZ" w:eastAsia="zh-CN"/>
        </w:rPr>
        <w:t xml:space="preserve"> Atmosférický tlak zůstane neměnný.</w:t>
      </w:r>
    </w:p>
    <w:p w14:paraId="522B4810" w14:textId="0E46973C" w:rsidR="00200536" w:rsidRPr="00200536" w:rsidRDefault="00200536" w:rsidP="00200536">
      <w:pPr>
        <w:widowControl w:val="0"/>
        <w:spacing w:after="0" w:line="360" w:lineRule="auto"/>
        <w:ind w:firstLineChars="500" w:firstLine="1050"/>
        <w:jc w:val="both"/>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val="cs-CZ" w:eastAsia="zh-CN"/>
        </w:rPr>
        <w:drawing>
          <wp:inline distT="0" distB="0" distL="0" distR="0" wp14:anchorId="07A81B66" wp14:editId="5FCC1784">
            <wp:extent cx="289560" cy="114300"/>
            <wp:effectExtent l="0" t="0" r="0" b="0"/>
            <wp:docPr id="1720940488" name="Obráze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9560" cy="114300"/>
                    </a:xfrm>
                    <a:prstGeom prst="rect">
                      <a:avLst/>
                    </a:prstGeom>
                    <a:noFill/>
                    <a:ln>
                      <a:noFill/>
                    </a:ln>
                  </pic:spPr>
                </pic:pic>
              </a:graphicData>
            </a:graphic>
          </wp:inline>
        </w:drawing>
      </w:r>
      <w:r w:rsidRPr="00200536">
        <w:rPr>
          <w:rFonts w:ascii="Calibri" w:eastAsia="SimSun" w:hAnsi="Calibri" w:cs="Times New Roman"/>
          <w:noProof/>
          <w:kern w:val="2"/>
          <w:sz w:val="21"/>
          <w:lang w:val="cs-CZ" w:eastAsia="zh-CN"/>
        </w:rPr>
        <w:t>:</w:t>
      </w:r>
      <w:r w:rsidRPr="00200536">
        <w:rPr>
          <w:rFonts w:ascii="Arial" w:eastAsia="Arial Unicode MS" w:hAnsi="Arial" w:cs="Arial"/>
          <w:kern w:val="2"/>
          <w:sz w:val="20"/>
          <w:szCs w:val="20"/>
          <w:lang w:val="cs-CZ" w:eastAsia="zh-CN"/>
        </w:rPr>
        <w:t xml:space="preserve"> Atmosférický tlak se sníží.</w:t>
      </w:r>
    </w:p>
    <w:p w14:paraId="66469FA5"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b/>
          <w:color w:val="000000"/>
          <w:sz w:val="24"/>
          <w:szCs w:val="24"/>
          <w:lang w:val="cs-CZ" w:eastAsia="zh-CN"/>
        </w:rPr>
      </w:pPr>
      <w:r w:rsidRPr="00200536">
        <w:rPr>
          <w:rFonts w:ascii="Arial" w:eastAsia="Arial Unicode MS" w:hAnsi="Arial" w:cs="Arial"/>
          <w:b/>
          <w:color w:val="000000"/>
          <w:sz w:val="24"/>
          <w:szCs w:val="24"/>
          <w:lang w:val="cs-CZ" w:eastAsia="zh-CN"/>
        </w:rPr>
        <w:t>Příjem rádiového signálu:</w:t>
      </w:r>
    </w:p>
    <w:p w14:paraId="3E6763D2"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w:t>
      </w: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w:t>
      </w:r>
      <w:bookmarkStart w:id="21" w:name="_Hlk25683748"/>
      <w:r w:rsidRPr="00200536">
        <w:rPr>
          <w:rFonts w:ascii="Arial" w:eastAsia="Arial Unicode MS" w:hAnsi="Arial" w:cs="Arial"/>
          <w:kern w:val="2"/>
          <w:sz w:val="20"/>
          <w:szCs w:val="20"/>
          <w:lang w:val="cs-CZ" w:eastAsia="zh-CN"/>
        </w:rPr>
        <w:t xml:space="preserve">Hodiny automaticky začnout vyhledávat signál </w:t>
      </w:r>
      <w:r w:rsidRPr="00200536">
        <w:rPr>
          <w:rFonts w:ascii="Arial" w:eastAsia="Arial Unicode MS" w:hAnsi="Arial" w:cs="Arial"/>
          <w:b/>
          <w:kern w:val="2"/>
          <w:sz w:val="20"/>
          <w:szCs w:val="20"/>
          <w:lang w:val="cs-CZ" w:eastAsia="zh-CN"/>
        </w:rPr>
        <w:t>DCF</w:t>
      </w:r>
      <w:r w:rsidRPr="00200536">
        <w:rPr>
          <w:rFonts w:ascii="Arial" w:eastAsia="Arial Unicode MS" w:hAnsi="Arial" w:cs="Arial"/>
          <w:kern w:val="2"/>
          <w:sz w:val="20"/>
          <w:szCs w:val="20"/>
          <w:lang w:val="cs-CZ" w:eastAsia="zh-CN"/>
        </w:rPr>
        <w:t xml:space="preserve"> 7 minut po jakémkoli restartu nebo výměně baterií. Ikona rádiového stožáru začne blikat.</w:t>
      </w:r>
      <w:bookmarkEnd w:id="21"/>
    </w:p>
    <w:p w14:paraId="1F6D31D4"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w:t>
      </w:r>
      <w:bookmarkStart w:id="22" w:name="_Hlk25683757"/>
      <w:r w:rsidRPr="00200536">
        <w:rPr>
          <w:rFonts w:ascii="Arial" w:eastAsia="Arial Unicode MS" w:hAnsi="Arial" w:cs="Arial"/>
          <w:kern w:val="2"/>
          <w:sz w:val="20"/>
          <w:szCs w:val="20"/>
          <w:lang w:val="cs-CZ" w:eastAsia="zh-CN"/>
        </w:rPr>
        <w:t>V 1:00 /2:00 / 3:00 ráno se hodiny automaticky synchronizují se signálem DCF, aby vyrovnaly jakoukoli odchylku od správného času. Pokud je tato synchronizace neúspěšná (ikonka rádiového stožáru zmizí), tak se hodiny opětovně pokusí o synchronizaci v další celou hodinu. To se může automaticky opakovat maximálně pětkrát.</w:t>
      </w:r>
      <w:bookmarkEnd w:id="22"/>
    </w:p>
    <w:p w14:paraId="3B1D50E2" w14:textId="0D131AF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w:t>
      </w:r>
      <w:bookmarkStart w:id="23" w:name="_Hlk25683764"/>
      <w:r w:rsidRPr="00200536">
        <w:rPr>
          <w:rFonts w:ascii="Arial" w:eastAsia="Arial Unicode MS" w:hAnsi="Arial" w:cs="Arial"/>
          <w:kern w:val="2"/>
          <w:sz w:val="20"/>
          <w:szCs w:val="20"/>
          <w:lang w:val="cs-CZ" w:eastAsia="zh-CN"/>
        </w:rPr>
        <w:t xml:space="preserve">K spuštění ručního vyhledávání signálu </w:t>
      </w:r>
      <w:r w:rsidRPr="00200536">
        <w:rPr>
          <w:rFonts w:ascii="Arial" w:eastAsia="Arial Unicode MS" w:hAnsi="Arial" w:cs="Arial"/>
          <w:b/>
          <w:kern w:val="2"/>
          <w:sz w:val="20"/>
          <w:szCs w:val="20"/>
          <w:lang w:val="cs-CZ" w:eastAsia="zh-CN"/>
        </w:rPr>
        <w:t>DCF</w:t>
      </w:r>
      <w:r w:rsidRPr="00200536">
        <w:rPr>
          <w:rFonts w:ascii="Arial" w:eastAsia="Arial Unicode MS" w:hAnsi="Arial" w:cs="Arial"/>
          <w:kern w:val="2"/>
          <w:sz w:val="20"/>
          <w:szCs w:val="20"/>
          <w:lang w:val="cs-CZ" w:eastAsia="zh-CN"/>
        </w:rPr>
        <w:t xml:space="preserve"> zmáčkněte a podržte tlačítko “</w:t>
      </w:r>
      <w:r w:rsidRPr="00200536">
        <w:rPr>
          <w:rFonts w:ascii="Arial" w:eastAsia="Arial Unicode MS" w:hAnsi="Arial" w:cs="Arial"/>
          <w:color w:val="000000"/>
          <w:kern w:val="2"/>
          <w:sz w:val="20"/>
          <w:lang w:val="cs-CZ" w:eastAsia="zh-CN"/>
        </w:rPr>
        <w:t xml:space="preserve"> </w:t>
      </w:r>
      <w:r w:rsidRPr="00200536">
        <w:rPr>
          <w:rFonts w:ascii="Arial" w:eastAsia="Arial Unicode MS" w:hAnsi="Arial" w:cs="Arial"/>
          <w:kern w:val="2"/>
          <w:sz w:val="20"/>
          <w:szCs w:val="20"/>
          <w:lang w:val="cs-CZ" w:eastAsia="zh-CN"/>
        </w:rPr>
        <w:t>▲/</w:t>
      </w:r>
      <w:r w:rsidRPr="00200536">
        <w:rPr>
          <w:rFonts w:ascii="Arial" w:eastAsia="Arial Unicode MS" w:hAnsi="Arial" w:cs="Arial"/>
          <w:noProof/>
          <w:kern w:val="2"/>
          <w:sz w:val="20"/>
          <w:szCs w:val="20"/>
          <w:lang w:val="cs-CZ" w:eastAsia="zh-CN"/>
        </w:rPr>
        <w:drawing>
          <wp:inline distT="0" distB="0" distL="0" distR="0" wp14:anchorId="572FD785" wp14:editId="62D6A6DB">
            <wp:extent cx="144780" cy="144780"/>
            <wp:effectExtent l="0" t="0" r="7620" b="7620"/>
            <wp:docPr id="257986851" name="Obráze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xml:space="preserve">” po dobu dvou sekund. Pokud se signál nenajde během 7 minut, vyhledávání skončí (ikonka rádiového stožáru zmizí) a začne znovu v další celou hodinu.  </w:t>
      </w:r>
      <w:bookmarkEnd w:id="23"/>
    </w:p>
    <w:p w14:paraId="6EB4B0C9" w14:textId="7DA67AC1" w:rsidR="00200536" w:rsidRPr="00200536" w:rsidRDefault="00200536" w:rsidP="00200536">
      <w:pPr>
        <w:widowControl w:val="0"/>
        <w:spacing w:after="0" w:line="360" w:lineRule="auto"/>
        <w:ind w:left="200" w:hangingChars="100" w:hanging="200"/>
        <w:jc w:val="both"/>
        <w:rPr>
          <w:rFonts w:ascii="Arial" w:eastAsia="Arial Unicode MS" w:hAnsi="Arial" w:cs="Arial"/>
          <w:bCs/>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w:t>
      </w:r>
      <w:bookmarkStart w:id="24" w:name="_Hlk25683774"/>
      <w:r w:rsidRPr="00200536">
        <w:rPr>
          <w:rFonts w:ascii="Arial" w:eastAsia="Arial Unicode MS" w:hAnsi="Arial" w:cs="Arial"/>
          <w:kern w:val="2"/>
          <w:sz w:val="20"/>
          <w:szCs w:val="20"/>
          <w:lang w:val="cs-CZ" w:eastAsia="zh-CN"/>
        </w:rPr>
        <w:t>Pokud chcete zrušit vyhledávání rádiového signálu zmáčkněte a podržte tlačítko “</w:t>
      </w:r>
      <w:r w:rsidRPr="00200536">
        <w:rPr>
          <w:rFonts w:ascii="Arial" w:eastAsia="Arial Unicode MS" w:hAnsi="Arial" w:cs="Arial"/>
          <w:color w:val="000000"/>
          <w:kern w:val="2"/>
          <w:sz w:val="20"/>
          <w:lang w:val="cs-CZ" w:eastAsia="zh-CN"/>
        </w:rPr>
        <w:t xml:space="preserve"> </w:t>
      </w:r>
      <w:r w:rsidRPr="00200536">
        <w:rPr>
          <w:rFonts w:ascii="Arial" w:eastAsia="Arial Unicode MS" w:hAnsi="Arial" w:cs="Arial"/>
          <w:kern w:val="2"/>
          <w:sz w:val="20"/>
          <w:szCs w:val="20"/>
          <w:lang w:val="cs-CZ" w:eastAsia="zh-CN"/>
        </w:rPr>
        <w:t>▲/</w:t>
      </w:r>
      <w:r w:rsidRPr="00200536">
        <w:rPr>
          <w:rFonts w:ascii="Arial" w:eastAsia="Arial Unicode MS" w:hAnsi="Arial" w:cs="Arial"/>
          <w:noProof/>
          <w:kern w:val="2"/>
          <w:sz w:val="20"/>
          <w:szCs w:val="20"/>
          <w:lang w:val="cs-CZ" w:eastAsia="zh-CN"/>
        </w:rPr>
        <w:drawing>
          <wp:inline distT="0" distB="0" distL="0" distR="0" wp14:anchorId="616BDD62" wp14:editId="742FA4EA">
            <wp:extent cx="144780" cy="144780"/>
            <wp:effectExtent l="0" t="0" r="7620" b="7620"/>
            <wp:docPr id="870187616"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po dobu dvou sekund</w:t>
      </w:r>
      <w:r w:rsidRPr="00200536">
        <w:rPr>
          <w:rFonts w:ascii="Arial" w:eastAsia="Arial Unicode MS" w:hAnsi="Arial" w:cs="Arial"/>
          <w:bCs/>
          <w:kern w:val="2"/>
          <w:sz w:val="20"/>
          <w:szCs w:val="20"/>
          <w:lang w:val="cs-CZ" w:eastAsia="zh-CN"/>
        </w:rPr>
        <w:t>.</w:t>
      </w:r>
    </w:p>
    <w:bookmarkEnd w:id="24"/>
    <w:p w14:paraId="0033A5F6" w14:textId="77777777" w:rsidR="00200536" w:rsidRPr="00200536" w:rsidRDefault="00200536" w:rsidP="00200536">
      <w:pPr>
        <w:widowControl w:val="0"/>
        <w:spacing w:after="0" w:line="360" w:lineRule="auto"/>
        <w:jc w:val="both"/>
        <w:rPr>
          <w:rFonts w:ascii="Arial" w:eastAsia="SimSun" w:hAnsi="Arial" w:cs="Arial"/>
          <w:b/>
          <w:bCs/>
          <w:i/>
          <w:iCs/>
          <w:kern w:val="2"/>
          <w:sz w:val="20"/>
          <w:szCs w:val="20"/>
          <w:lang w:val="cs-CZ" w:eastAsia="zh-CN"/>
        </w:rPr>
      </w:pPr>
      <w:r w:rsidRPr="00200536">
        <w:rPr>
          <w:rFonts w:ascii="Arial" w:eastAsia="SimSun" w:hAnsi="Arial" w:cs="Arial"/>
          <w:b/>
          <w:bCs/>
          <w:i/>
          <w:iCs/>
          <w:kern w:val="2"/>
          <w:sz w:val="20"/>
          <w:szCs w:val="20"/>
          <w:lang w:val="cs-CZ" w:eastAsia="zh-CN"/>
        </w:rPr>
        <w:t xml:space="preserve">Další informace: </w:t>
      </w:r>
    </w:p>
    <w:p w14:paraId="58727C86" w14:textId="25CF37A3"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SimSun" w:hAnsi="Arial" w:cs="Arial"/>
          <w:kern w:val="2"/>
          <w:sz w:val="20"/>
          <w:szCs w:val="20"/>
          <w:lang w:val="cs-CZ" w:eastAsia="zh-CN"/>
        </w:rPr>
        <w:sym w:font="Wingdings 3" w:char="F07D"/>
      </w:r>
      <w:r w:rsidRPr="00200536">
        <w:rPr>
          <w:rFonts w:ascii="Arial" w:eastAsia="SimSun" w:hAnsi="Arial" w:cs="Arial"/>
          <w:kern w:val="2"/>
          <w:sz w:val="20"/>
          <w:szCs w:val="20"/>
          <w:lang w:val="cs-CZ" w:eastAsia="zh-CN"/>
        </w:rPr>
        <w:t xml:space="preserve"> </w:t>
      </w:r>
      <w:bookmarkStart w:id="25" w:name="_Hlk25683783"/>
      <w:r w:rsidRPr="00200536">
        <w:rPr>
          <w:rFonts w:ascii="Arial" w:eastAsia="SimSun" w:hAnsi="Arial" w:cs="Arial"/>
          <w:kern w:val="2"/>
          <w:sz w:val="20"/>
          <w:szCs w:val="20"/>
          <w:lang w:val="cs-CZ" w:eastAsia="zh-CN"/>
        </w:rPr>
        <w:t>Blikající ikona rádiového stožáru znamená, že byl zahájen příjem signálu DCF.</w:t>
      </w:r>
    </w:p>
    <w:bookmarkEnd w:id="25"/>
    <w:p w14:paraId="3B1FF653" w14:textId="77777777"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SimSun" w:hAnsi="Arial" w:cs="Arial"/>
          <w:kern w:val="2"/>
          <w:sz w:val="20"/>
          <w:szCs w:val="20"/>
          <w:lang w:val="cs-CZ" w:eastAsia="zh-CN"/>
        </w:rPr>
        <w:sym w:font="Wingdings 3" w:char="F07D"/>
      </w:r>
      <w:r w:rsidRPr="00200536">
        <w:rPr>
          <w:rFonts w:ascii="Arial" w:eastAsia="SimSun" w:hAnsi="Arial" w:cs="Arial"/>
          <w:kern w:val="2"/>
          <w:sz w:val="20"/>
          <w:szCs w:val="20"/>
          <w:lang w:val="cs-CZ" w:eastAsia="zh-CN"/>
        </w:rPr>
        <w:t xml:space="preserve"> </w:t>
      </w:r>
      <w:bookmarkStart w:id="26" w:name="_Hlk25683792"/>
      <w:r w:rsidRPr="00200536">
        <w:rPr>
          <w:rFonts w:ascii="Arial" w:eastAsia="SimSun" w:hAnsi="Arial" w:cs="Arial"/>
          <w:kern w:val="2"/>
          <w:sz w:val="20"/>
          <w:szCs w:val="20"/>
          <w:lang w:val="cs-CZ" w:eastAsia="zh-CN"/>
        </w:rPr>
        <w:t>Nepřetržitě zobrazená ikona rádiového stožáru znamená, že signál DCF byl úspěšně najit.</w:t>
      </w:r>
      <w:bookmarkEnd w:id="26"/>
    </w:p>
    <w:p w14:paraId="5439A79E" w14:textId="77777777"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SimSun" w:hAnsi="Arial" w:cs="Arial"/>
          <w:kern w:val="2"/>
          <w:sz w:val="20"/>
          <w:szCs w:val="20"/>
          <w:lang w:val="cs-CZ" w:eastAsia="zh-CN"/>
        </w:rPr>
        <w:sym w:font="Wingdings 3" w:char="F07D"/>
      </w:r>
      <w:r w:rsidRPr="00200536">
        <w:rPr>
          <w:rFonts w:ascii="Arial" w:eastAsia="SimSun" w:hAnsi="Arial" w:cs="Arial"/>
          <w:kern w:val="2"/>
          <w:sz w:val="20"/>
          <w:szCs w:val="20"/>
          <w:lang w:val="cs-CZ" w:eastAsia="zh-CN"/>
        </w:rPr>
        <w:t xml:space="preserve"> Symbol "</w:t>
      </w:r>
      <w:r w:rsidRPr="00200536">
        <w:rPr>
          <w:rFonts w:ascii="Arial" w:eastAsia="SimSun" w:hAnsi="Arial" w:cs="Arial"/>
          <w:b/>
          <w:kern w:val="2"/>
          <w:sz w:val="20"/>
          <w:szCs w:val="20"/>
          <w:lang w:val="cs-CZ" w:eastAsia="zh-CN"/>
        </w:rPr>
        <w:t>DST</w:t>
      </w:r>
      <w:r w:rsidRPr="00200536">
        <w:rPr>
          <w:rFonts w:ascii="Arial" w:eastAsia="SimSun" w:hAnsi="Arial" w:cs="Arial"/>
          <w:kern w:val="2"/>
          <w:sz w:val="20"/>
          <w:szCs w:val="20"/>
          <w:lang w:val="cs-CZ" w:eastAsia="zh-CN"/>
        </w:rPr>
        <w:t>" indikuje, že je zobrazován letní čas.</w:t>
      </w:r>
    </w:p>
    <w:p w14:paraId="42E02D98" w14:textId="77777777"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SimSun" w:hAnsi="Arial" w:cs="Arial"/>
          <w:kern w:val="2"/>
          <w:sz w:val="20"/>
          <w:szCs w:val="20"/>
          <w:lang w:val="cs-CZ" w:eastAsia="zh-CN"/>
        </w:rPr>
        <w:sym w:font="Wingdings 3" w:char="F07D"/>
      </w:r>
      <w:r w:rsidRPr="00200536">
        <w:rPr>
          <w:rFonts w:ascii="Arial" w:eastAsia="SimSun" w:hAnsi="Arial" w:cs="Arial"/>
          <w:kern w:val="2"/>
          <w:sz w:val="20"/>
          <w:szCs w:val="20"/>
          <w:lang w:val="cs-CZ" w:eastAsia="zh-CN"/>
        </w:rPr>
        <w:t xml:space="preserve"> </w:t>
      </w:r>
      <w:bookmarkStart w:id="27" w:name="_Hlk25683799"/>
      <w:r w:rsidRPr="00200536">
        <w:rPr>
          <w:rFonts w:ascii="Arial" w:eastAsia="SimSun" w:hAnsi="Arial" w:cs="Arial"/>
          <w:kern w:val="2"/>
          <w:sz w:val="20"/>
          <w:szCs w:val="20"/>
          <w:lang w:val="cs-CZ" w:eastAsia="zh-CN"/>
        </w:rPr>
        <w:t>Doporučujeme dodržovat minimální vzdálenost 2,5 metru od zdrojů rušení signálu, jako televizí nebo počítačových monitorů.</w:t>
      </w:r>
      <w:bookmarkEnd w:id="27"/>
    </w:p>
    <w:p w14:paraId="2D41E7DA" w14:textId="77777777"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SimSun" w:hAnsi="Arial" w:cs="Arial"/>
          <w:kern w:val="2"/>
          <w:sz w:val="20"/>
          <w:szCs w:val="20"/>
          <w:lang w:val="cs-CZ" w:eastAsia="zh-CN"/>
        </w:rPr>
        <w:sym w:font="Wingdings 3" w:char="F07D"/>
      </w:r>
      <w:r w:rsidRPr="00200536">
        <w:rPr>
          <w:rFonts w:ascii="Arial" w:eastAsia="SimSun" w:hAnsi="Arial" w:cs="Arial"/>
          <w:kern w:val="2"/>
          <w:sz w:val="20"/>
          <w:szCs w:val="20"/>
          <w:lang w:val="cs-CZ" w:eastAsia="zh-CN"/>
        </w:rPr>
        <w:t xml:space="preserve"> </w:t>
      </w:r>
      <w:bookmarkStart w:id="28" w:name="_Hlk25683808"/>
      <w:r w:rsidRPr="00200536">
        <w:rPr>
          <w:rFonts w:ascii="Arial" w:eastAsia="SimSun" w:hAnsi="Arial" w:cs="Arial"/>
          <w:kern w:val="2"/>
          <w:sz w:val="20"/>
          <w:szCs w:val="20"/>
          <w:lang w:val="cs-CZ" w:eastAsia="zh-CN"/>
        </w:rPr>
        <w:t>Příjem rádiového signálu je slabší v místnostech s betonovými stěnami (např. ve sklepích) a v kancelářích. V případě takovýchto podmínek doporučujeme umístit hodiny blízko okna.</w:t>
      </w:r>
    </w:p>
    <w:bookmarkEnd w:id="28"/>
    <w:p w14:paraId="5468628C" w14:textId="199628BB"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SimSun" w:hAnsi="Arial" w:cs="Arial"/>
          <w:kern w:val="2"/>
          <w:sz w:val="20"/>
          <w:szCs w:val="20"/>
          <w:lang w:val="cs-CZ" w:eastAsia="zh-CN"/>
        </w:rPr>
        <w:sym w:font="Wingdings 3" w:char="F07D"/>
      </w:r>
      <w:r w:rsidRPr="00200536">
        <w:rPr>
          <w:rFonts w:ascii="Arial" w:eastAsia="SimSun" w:hAnsi="Arial" w:cs="Arial"/>
          <w:kern w:val="2"/>
          <w:sz w:val="20"/>
          <w:szCs w:val="20"/>
          <w:lang w:val="cs-CZ" w:eastAsia="zh-CN"/>
        </w:rPr>
        <w:t xml:space="preserve"> </w:t>
      </w:r>
      <w:bookmarkStart w:id="29" w:name="_Hlk25684036"/>
      <w:r w:rsidRPr="00200536">
        <w:rPr>
          <w:rFonts w:ascii="Arial" w:eastAsia="SimSun" w:hAnsi="Arial" w:cs="Arial"/>
          <w:kern w:val="2"/>
          <w:sz w:val="20"/>
          <w:szCs w:val="20"/>
          <w:lang w:val="cs-CZ" w:eastAsia="zh-CN"/>
        </w:rPr>
        <w:t>Během režimu příjmu signálu DCF, bude fungovat pouze tlačítko “</w:t>
      </w:r>
      <w:r w:rsidRPr="00200536">
        <w:rPr>
          <w:rFonts w:ascii="Arial" w:eastAsia="Arial Unicode MS" w:hAnsi="Arial" w:cs="Arial"/>
          <w:color w:val="000000"/>
          <w:kern w:val="2"/>
          <w:sz w:val="20"/>
          <w:lang w:val="cs-CZ" w:eastAsia="zh-CN"/>
        </w:rPr>
        <w:t xml:space="preserve"> </w:t>
      </w:r>
      <w:r w:rsidRPr="00200536">
        <w:rPr>
          <w:rFonts w:ascii="Arial" w:eastAsia="SimSun" w:hAnsi="Arial" w:cs="Arial"/>
          <w:kern w:val="2"/>
          <w:sz w:val="20"/>
          <w:szCs w:val="20"/>
          <w:lang w:val="cs-CZ" w:eastAsia="zh-CN"/>
        </w:rPr>
        <w:t>▲/</w:t>
      </w:r>
      <w:r w:rsidRPr="00200536">
        <w:rPr>
          <w:rFonts w:ascii="Arial" w:eastAsia="SimSun" w:hAnsi="Arial" w:cs="Arial"/>
          <w:noProof/>
          <w:kern w:val="2"/>
          <w:sz w:val="20"/>
          <w:szCs w:val="20"/>
          <w:lang w:val="cs-CZ" w:eastAsia="zh-CN"/>
        </w:rPr>
        <w:drawing>
          <wp:inline distT="0" distB="0" distL="0" distR="0" wp14:anchorId="0218F12A" wp14:editId="4EA6E86E">
            <wp:extent cx="144780" cy="144780"/>
            <wp:effectExtent l="0" t="0" r="7620" b="7620"/>
            <wp:docPr id="820440726"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SimSun" w:hAnsi="Arial" w:cs="Arial"/>
          <w:kern w:val="2"/>
          <w:sz w:val="20"/>
          <w:szCs w:val="20"/>
          <w:lang w:val="cs-CZ" w:eastAsia="zh-CN"/>
        </w:rPr>
        <w:t xml:space="preserve">” a dotyková plocha </w:t>
      </w:r>
      <w:r w:rsidRPr="00200536">
        <w:rPr>
          <w:rFonts w:ascii="Arial" w:eastAsia="SimSun" w:hAnsi="Arial" w:cs="Arial"/>
          <w:noProof/>
          <w:kern w:val="2"/>
          <w:sz w:val="20"/>
          <w:szCs w:val="20"/>
          <w:lang w:val="cs-CZ" w:eastAsia="zh-CN"/>
        </w:rPr>
        <w:drawing>
          <wp:inline distT="0" distB="0" distL="0" distR="0" wp14:anchorId="11E895B4" wp14:editId="2E2B4FF3">
            <wp:extent cx="365760" cy="144780"/>
            <wp:effectExtent l="0" t="0" r="0" b="7620"/>
            <wp:docPr id="1783071613" name="Obrázek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200536">
        <w:rPr>
          <w:rFonts w:ascii="Arial" w:eastAsia="SimSun" w:hAnsi="Arial" w:cs="Arial"/>
          <w:kern w:val="2"/>
          <w:sz w:val="20"/>
          <w:szCs w:val="20"/>
          <w:lang w:val="cs-CZ" w:eastAsia="zh-CN"/>
        </w:rPr>
        <w:t xml:space="preserve">”. Dotyková plocha </w:t>
      </w:r>
      <w:r w:rsidRPr="00200536">
        <w:rPr>
          <w:rFonts w:ascii="Arial" w:eastAsia="SimSun" w:hAnsi="Arial" w:cs="Arial"/>
          <w:noProof/>
          <w:kern w:val="2"/>
          <w:sz w:val="20"/>
          <w:szCs w:val="20"/>
          <w:lang w:val="cs-CZ" w:eastAsia="zh-CN"/>
        </w:rPr>
        <w:drawing>
          <wp:inline distT="0" distB="0" distL="0" distR="0" wp14:anchorId="22C3CBC6" wp14:editId="07785396">
            <wp:extent cx="365760" cy="144780"/>
            <wp:effectExtent l="0" t="0" r="0" b="7620"/>
            <wp:docPr id="1417270819"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200536">
        <w:rPr>
          <w:rFonts w:ascii="Arial" w:eastAsia="SimSun" w:hAnsi="Arial" w:cs="Arial"/>
          <w:kern w:val="2"/>
          <w:sz w:val="20"/>
          <w:szCs w:val="20"/>
          <w:lang w:val="cs-CZ" w:eastAsia="zh-CN"/>
        </w:rPr>
        <w:t>” pouze zapne podsvícení. Pokud budete chtít provést jinou akci, zmáčkněte tlačítko “ ▲/</w:t>
      </w:r>
      <w:r w:rsidRPr="00200536">
        <w:rPr>
          <w:rFonts w:ascii="Arial" w:eastAsia="SimSun" w:hAnsi="Arial" w:cs="Arial"/>
          <w:noProof/>
          <w:kern w:val="2"/>
          <w:sz w:val="20"/>
          <w:szCs w:val="20"/>
          <w:lang w:val="cs-CZ" w:eastAsia="zh-CN"/>
        </w:rPr>
        <w:drawing>
          <wp:inline distT="0" distB="0" distL="0" distR="0" wp14:anchorId="4C6D29F2" wp14:editId="69D4100B">
            <wp:extent cx="144780" cy="144780"/>
            <wp:effectExtent l="0" t="0" r="7620" b="7620"/>
            <wp:docPr id="784116659"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SimSun" w:hAnsi="Arial" w:cs="Arial"/>
          <w:kern w:val="2"/>
          <w:sz w:val="20"/>
          <w:szCs w:val="20"/>
          <w:lang w:val="cs-CZ" w:eastAsia="zh-CN"/>
        </w:rPr>
        <w:t xml:space="preserve">” pro ukončení režimu příjmu signálu DCF. </w:t>
      </w:r>
      <w:bookmarkEnd w:id="29"/>
    </w:p>
    <w:p w14:paraId="43997238" w14:textId="77777777" w:rsidR="00200536" w:rsidRPr="00200536" w:rsidRDefault="00200536" w:rsidP="00200536">
      <w:pPr>
        <w:widowControl w:val="0"/>
        <w:autoSpaceDE w:val="0"/>
        <w:autoSpaceDN w:val="0"/>
        <w:adjustRightInd w:val="0"/>
        <w:spacing w:after="0" w:line="360" w:lineRule="auto"/>
        <w:ind w:left="200" w:hangingChars="100" w:hanging="200"/>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cs-CZ" w:eastAsia="zh-CN"/>
        </w:rPr>
        <w:sym w:font="Wingdings 3" w:char="F07D"/>
      </w:r>
      <w:r w:rsidRPr="00200536">
        <w:rPr>
          <w:rFonts w:ascii="Arial" w:eastAsia="Arial Unicode MS" w:hAnsi="Arial" w:cs="Arial"/>
          <w:color w:val="000000"/>
          <w:sz w:val="20"/>
          <w:szCs w:val="20"/>
          <w:lang w:val="cs-CZ" w:eastAsia="zh-CN"/>
        </w:rPr>
        <w:t xml:space="preserve"> Když vstoupíte do režimu přijímání signálu, podsvícení se automaticky vypne. To je normální jev. Po přijetí rádiového ovládání se podsvícení automaticky rozsvítí.</w:t>
      </w:r>
    </w:p>
    <w:p w14:paraId="05810F48" w14:textId="77777777" w:rsidR="00200536" w:rsidRPr="00200536" w:rsidRDefault="00200536" w:rsidP="00200536">
      <w:pPr>
        <w:widowControl w:val="0"/>
        <w:spacing w:after="0" w:line="360" w:lineRule="auto"/>
        <w:jc w:val="both"/>
        <w:rPr>
          <w:rFonts w:ascii="Arial" w:eastAsia="Arial Unicode MS" w:hAnsi="Arial" w:cs="Arial"/>
          <w:b/>
          <w:kern w:val="2"/>
          <w:sz w:val="24"/>
          <w:lang w:val="cs-CZ" w:eastAsia="zh-CN"/>
        </w:rPr>
      </w:pPr>
      <w:r w:rsidRPr="00200536">
        <w:rPr>
          <w:rFonts w:ascii="Arial" w:eastAsia="Arial Unicode MS" w:hAnsi="Arial" w:cs="Arial"/>
          <w:b/>
          <w:kern w:val="2"/>
          <w:sz w:val="24"/>
          <w:lang w:val="cs-CZ" w:eastAsia="zh-CN"/>
        </w:rPr>
        <w:t>Podsvícení</w:t>
      </w:r>
    </w:p>
    <w:p w14:paraId="4333F6A0" w14:textId="383D8043"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Pokud jsou hodiny napájeny bateriemi, dotkněte se políčka“</w:t>
      </w:r>
      <w:r w:rsidRPr="00200536">
        <w:rPr>
          <w:rFonts w:ascii="Calibri" w:eastAsia="SimSun" w:hAnsi="Calibri" w:cs="Times New Roman"/>
          <w:noProof/>
          <w:kern w:val="2"/>
          <w:sz w:val="21"/>
          <w:lang w:val="cs-CZ" w:eastAsia="cs-CZ"/>
        </w:rPr>
        <w:drawing>
          <wp:inline distT="0" distB="0" distL="0" distR="0" wp14:anchorId="12EEF98A" wp14:editId="35326832">
            <wp:extent cx="365760" cy="144780"/>
            <wp:effectExtent l="0" t="0" r="0" b="7620"/>
            <wp:docPr id="1748717861"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Podsvícení se na 15 sekund rozsvítí.</w:t>
      </w:r>
    </w:p>
    <w:p w14:paraId="3B893E2E" w14:textId="14A1E02A" w:rsidR="00200536" w:rsidRPr="00200536" w:rsidRDefault="00200536" w:rsidP="00200536">
      <w:pPr>
        <w:widowControl w:val="0"/>
        <w:spacing w:after="0" w:line="360" w:lineRule="auto"/>
        <w:ind w:left="300" w:hangingChars="150" w:hanging="3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Calibri" w:eastAsia="SimSun" w:hAnsi="Calibri" w:cs="Times New Roman"/>
          <w:kern w:val="2"/>
          <w:sz w:val="21"/>
          <w:lang w:val="cs-CZ" w:eastAsia="zh-CN"/>
        </w:rPr>
        <w:t xml:space="preserve"> </w:t>
      </w:r>
      <w:r w:rsidRPr="00200536">
        <w:rPr>
          <w:rFonts w:ascii="Arial" w:eastAsia="Arial Unicode MS" w:hAnsi="Arial" w:cs="Arial"/>
          <w:kern w:val="2"/>
          <w:sz w:val="20"/>
          <w:szCs w:val="20"/>
          <w:lang w:val="cs-CZ" w:eastAsia="zh-CN"/>
        </w:rPr>
        <w:t>Když je napájecí zdroj produktu vložen do napájecího adaptéru, baterie automaticky odpojí napájení a podsvícení bude vždy aktivní. Klepnutím na tlačítko ▲/</w:t>
      </w:r>
      <w:r w:rsidRPr="00200536">
        <w:rPr>
          <w:rFonts w:ascii="Arial" w:eastAsia="Arial Unicode MS" w:hAnsi="Arial" w:cs="Arial"/>
          <w:noProof/>
          <w:kern w:val="2"/>
          <w:sz w:val="20"/>
          <w:szCs w:val="20"/>
          <w:lang w:val="cs-CZ" w:eastAsia="zh-CN"/>
        </w:rPr>
        <w:drawing>
          <wp:inline distT="0" distB="0" distL="0" distR="0" wp14:anchorId="74E7E7B0" wp14:editId="47C6EB01">
            <wp:extent cx="144780" cy="144780"/>
            <wp:effectExtent l="0" t="0" r="7620" b="7620"/>
            <wp:docPr id="1635263068"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xml:space="preserve"> upravíte jas podsvícení, můžete nastavit 5 úrovní: 4 různé jasy podsvícení a vypnuté podsvícení. Když jas podsvícení není na maximální úrovni, dotkněte se pole “</w:t>
      </w:r>
      <w:r w:rsidRPr="00200536">
        <w:rPr>
          <w:rFonts w:ascii="Arial" w:eastAsia="Arial Unicode MS" w:hAnsi="Arial" w:cs="Arial"/>
          <w:noProof/>
          <w:kern w:val="2"/>
          <w:sz w:val="20"/>
          <w:szCs w:val="20"/>
          <w:lang w:val="cs-CZ" w:eastAsia="zh-CN"/>
        </w:rPr>
        <w:drawing>
          <wp:inline distT="0" distB="0" distL="0" distR="0" wp14:anchorId="7FB052DB" wp14:editId="74284408">
            <wp:extent cx="365760" cy="144780"/>
            <wp:effectExtent l="0" t="0" r="0" b="7620"/>
            <wp:docPr id="1200144996"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xml:space="preserve">” Podsvícení se na 15 sekund změní na nejvyšší jas. </w:t>
      </w:r>
    </w:p>
    <w:p w14:paraId="1B232D53" w14:textId="57DF4E9A" w:rsidR="00200536" w:rsidRPr="00200536" w:rsidRDefault="00200536" w:rsidP="00200536">
      <w:pPr>
        <w:widowControl w:val="0"/>
        <w:spacing w:after="0" w:line="360" w:lineRule="auto"/>
        <w:ind w:leftChars="50" w:left="31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Calibri" w:eastAsia="SimSun" w:hAnsi="Calibri" w:cs="Times New Roman"/>
          <w:kern w:val="2"/>
          <w:sz w:val="21"/>
          <w:lang w:val="cs-CZ" w:eastAsia="zh-CN"/>
        </w:rPr>
        <w:t xml:space="preserve"> </w:t>
      </w:r>
      <w:r w:rsidRPr="00200536">
        <w:rPr>
          <w:rFonts w:ascii="Arial" w:eastAsia="Arial Unicode MS" w:hAnsi="Arial" w:cs="Arial"/>
          <w:kern w:val="2"/>
          <w:sz w:val="20"/>
          <w:szCs w:val="20"/>
          <w:lang w:val="cs-CZ" w:eastAsia="zh-CN"/>
        </w:rPr>
        <w:t>Meteostanice může také nastavit automatické ztlumení podsvícení v noci. Dotkněte se a podržte pole „</w:t>
      </w:r>
      <w:r w:rsidRPr="00200536">
        <w:rPr>
          <w:rFonts w:ascii="Calibri" w:eastAsia="SimSun" w:hAnsi="Calibri" w:cs="Times New Roman"/>
          <w:noProof/>
          <w:kern w:val="2"/>
          <w:sz w:val="21"/>
          <w:lang w:val="cs-CZ" w:eastAsia="cs-CZ"/>
        </w:rPr>
        <w:drawing>
          <wp:inline distT="0" distB="0" distL="0" distR="0" wp14:anchorId="2A678895" wp14:editId="1B3C5226">
            <wp:extent cx="365760" cy="144780"/>
            <wp:effectExtent l="0" t="0" r="0" b="7620"/>
            <wp:docPr id="1685525761"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xml:space="preserve"> “ déle než 2 sekundy, na LCD displeji se zobrazí ikona „ </w:t>
      </w:r>
      <w:r w:rsidRPr="00200536">
        <w:rPr>
          <w:rFonts w:ascii="Calibri" w:eastAsia="SimSun" w:hAnsi="Calibri" w:cs="Times New Roman"/>
          <w:noProof/>
          <w:kern w:val="2"/>
          <w:sz w:val="21"/>
          <w:lang w:val="cs-CZ" w:eastAsia="cs-CZ"/>
        </w:rPr>
        <w:drawing>
          <wp:inline distT="0" distB="0" distL="0" distR="0" wp14:anchorId="60EF7AB1" wp14:editId="3414C0FC">
            <wp:extent cx="365760" cy="144780"/>
            <wp:effectExtent l="0" t="0" r="0" b="7620"/>
            <wp:docPr id="1766047174"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Jas podsvícení se bude měnit podle jasu okolního světla. Čím tmavší je okolní světlo, tím tmavší je jas podsvícení.</w:t>
      </w:r>
    </w:p>
    <w:p w14:paraId="2F8E8EFD" w14:textId="716E092F" w:rsidR="00200536" w:rsidRPr="00200536" w:rsidRDefault="00200536" w:rsidP="00200536">
      <w:pPr>
        <w:widowControl w:val="0"/>
        <w:spacing w:after="0" w:line="360" w:lineRule="auto"/>
        <w:ind w:firstLineChars="50" w:firstLine="1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V automatickém režimu podsvícení stiskněte tlačítko ▲/</w:t>
      </w:r>
      <w:r w:rsidRPr="00200536">
        <w:rPr>
          <w:rFonts w:ascii="Arial" w:eastAsia="Arial Unicode MS" w:hAnsi="Arial" w:cs="Arial"/>
          <w:noProof/>
          <w:kern w:val="2"/>
          <w:sz w:val="20"/>
          <w:szCs w:val="20"/>
          <w:lang w:val="cs-CZ" w:eastAsia="zh-CN"/>
        </w:rPr>
        <w:drawing>
          <wp:inline distT="0" distB="0" distL="0" distR="0" wp14:anchorId="5E42CBD7" wp14:editId="4BE89123">
            <wp:extent cx="144780" cy="144780"/>
            <wp:effectExtent l="0" t="0" r="7620" b="7620"/>
            <wp:docPr id="1771292413"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 xml:space="preserve"> pro zapnutí nebo vypnutí podsvícení, podsvícení lze </w:t>
      </w:r>
      <w:r w:rsidRPr="00200536">
        <w:rPr>
          <w:rFonts w:ascii="Arial" w:eastAsia="Arial Unicode MS" w:hAnsi="Arial" w:cs="Arial"/>
          <w:kern w:val="2"/>
          <w:sz w:val="20"/>
          <w:szCs w:val="20"/>
          <w:lang w:val="cs-CZ" w:eastAsia="zh-CN"/>
        </w:rPr>
        <w:lastRenderedPageBreak/>
        <w:t xml:space="preserve">přepnout na nejvyšší jas po dobu 15 sekund dotykem pole </w:t>
      </w:r>
      <w:r w:rsidRPr="00200536">
        <w:rPr>
          <w:rFonts w:ascii="Arial" w:eastAsia="Arial Unicode MS" w:hAnsi="Arial" w:cs="Arial"/>
          <w:noProof/>
          <w:kern w:val="2"/>
          <w:sz w:val="20"/>
          <w:szCs w:val="20"/>
          <w:lang w:val="cs-CZ" w:eastAsia="zh-CN"/>
        </w:rPr>
        <w:drawing>
          <wp:inline distT="0" distB="0" distL="0" distR="0" wp14:anchorId="4392D464" wp14:editId="452C348B">
            <wp:extent cx="381000" cy="144780"/>
            <wp:effectExtent l="0" t="0" r="0" b="7620"/>
            <wp:docPr id="1059029355"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200536">
        <w:rPr>
          <w:rFonts w:ascii="Arial" w:eastAsia="Arial Unicode MS" w:hAnsi="Arial" w:cs="Arial"/>
          <w:kern w:val="2"/>
          <w:sz w:val="20"/>
          <w:szCs w:val="20"/>
          <w:lang w:val="cs-CZ" w:eastAsia="zh-CN"/>
        </w:rPr>
        <w:t>.</w:t>
      </w:r>
    </w:p>
    <w:p w14:paraId="09399B80" w14:textId="77777777" w:rsidR="00200536" w:rsidRPr="00200536" w:rsidRDefault="00200536" w:rsidP="00200536">
      <w:pPr>
        <w:widowControl w:val="0"/>
        <w:adjustRightInd w:val="0"/>
        <w:snapToGrid w:val="0"/>
        <w:spacing w:after="0" w:line="360" w:lineRule="auto"/>
        <w:ind w:left="201" w:hangingChars="100" w:hanging="201"/>
        <w:rPr>
          <w:rFonts w:ascii="Arial" w:eastAsia="Arial Unicode MS" w:hAnsi="Arial" w:cs="Arial"/>
          <w:b/>
          <w:bCs/>
          <w:i/>
          <w:iCs/>
          <w:kern w:val="2"/>
          <w:sz w:val="20"/>
          <w:szCs w:val="20"/>
          <w:lang w:val="cs-CZ" w:eastAsia="zh-CN"/>
        </w:rPr>
      </w:pPr>
      <w:r w:rsidRPr="00200536">
        <w:rPr>
          <w:rFonts w:ascii="Arial" w:eastAsia="Arial Unicode MS" w:hAnsi="Arial" w:cs="Arial"/>
          <w:b/>
          <w:bCs/>
          <w:i/>
          <w:iCs/>
          <w:kern w:val="2"/>
          <w:sz w:val="20"/>
          <w:szCs w:val="20"/>
          <w:lang w:val="cs-CZ" w:eastAsia="zh-CN"/>
        </w:rPr>
        <w:t xml:space="preserve">Další informace: </w:t>
      </w:r>
    </w:p>
    <w:p w14:paraId="020F346D" w14:textId="264A6D30" w:rsidR="00200536" w:rsidRPr="00200536" w:rsidRDefault="00200536" w:rsidP="00200536">
      <w:pPr>
        <w:widowControl w:val="0"/>
        <w:adjustRightInd w:val="0"/>
        <w:snapToGrid w:val="0"/>
        <w:spacing w:after="0" w:line="360" w:lineRule="auto"/>
        <w:ind w:left="201" w:hangingChars="100" w:hanging="201"/>
        <w:rPr>
          <w:rFonts w:ascii="Arial" w:eastAsia="Arial Unicode MS" w:hAnsi="Arial" w:cs="Arial"/>
          <w:kern w:val="2"/>
          <w:sz w:val="20"/>
          <w:szCs w:val="20"/>
          <w:lang w:val="cs-CZ" w:eastAsia="zh-CN"/>
        </w:rPr>
      </w:pPr>
      <w:r w:rsidRPr="00D97065">
        <w:rPr>
          <w:b/>
          <w:bCs/>
          <w:noProof/>
          <w:sz w:val="20"/>
          <w:szCs w:val="20"/>
        </w:rPr>
        <w:drawing>
          <wp:anchor distT="0" distB="0" distL="114300" distR="114300" simplePos="0" relativeHeight="251659264" behindDoc="0" locked="0" layoutInCell="1" allowOverlap="1" wp14:anchorId="2B7A1E41" wp14:editId="5F320A07">
            <wp:simplePos x="0" y="0"/>
            <wp:positionH relativeFrom="margin">
              <wp:posOffset>294186</wp:posOffset>
            </wp:positionH>
            <wp:positionV relativeFrom="paragraph">
              <wp:posOffset>469083</wp:posOffset>
            </wp:positionV>
            <wp:extent cx="1226820" cy="502920"/>
            <wp:effectExtent l="0" t="0" r="0" b="0"/>
            <wp:wrapTopAndBottom/>
            <wp:docPr id="15" name="Obrázek 15"/>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6820" cy="502920"/>
                    </a:xfrm>
                    <a:prstGeom prst="rect">
                      <a:avLst/>
                    </a:prstGeom>
                    <a:noFill/>
                  </pic:spPr>
                </pic:pic>
              </a:graphicData>
            </a:graphic>
          </wp:anchor>
        </w:drawing>
      </w:r>
      <w:r w:rsidRPr="00D97065">
        <w:rPr>
          <w:b/>
          <w:bCs/>
          <w:noProof/>
          <w:sz w:val="20"/>
          <w:szCs w:val="20"/>
        </w:rPr>
        <w:drawing>
          <wp:anchor distT="0" distB="0" distL="114300" distR="114300" simplePos="0" relativeHeight="251682816" behindDoc="0" locked="0" layoutInCell="1" allowOverlap="1" wp14:anchorId="36E05A34" wp14:editId="7D701BAE">
            <wp:simplePos x="0" y="0"/>
            <wp:positionH relativeFrom="margin">
              <wp:align>right</wp:align>
            </wp:positionH>
            <wp:positionV relativeFrom="paragraph">
              <wp:posOffset>309245</wp:posOffset>
            </wp:positionV>
            <wp:extent cx="2598420" cy="838200"/>
            <wp:effectExtent l="0" t="0" r="0" b="0"/>
            <wp:wrapTopAndBottom/>
            <wp:docPr id="22" name="Obrázek 22"/>
            <wp:cNvGraphicFramePr/>
            <a:graphic xmlns:a="http://schemas.openxmlformats.org/drawingml/2006/main">
              <a:graphicData uri="http://schemas.openxmlformats.org/drawingml/2006/picture">
                <pic:pic xmlns:pic="http://schemas.openxmlformats.org/drawingml/2006/picture">
                  <pic:nvPicPr>
                    <pic:cNvPr id="19" name="Obrázek 19"/>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8420" cy="838200"/>
                    </a:xfrm>
                    <a:prstGeom prst="rect">
                      <a:avLst/>
                    </a:prstGeom>
                    <a:noFill/>
                  </pic:spPr>
                </pic:pic>
              </a:graphicData>
            </a:graphic>
          </wp:anchor>
        </w:drawing>
      </w:r>
      <w:r w:rsidRPr="00200536">
        <w:rPr>
          <w:rFonts w:ascii="Arial" w:eastAsia="Arial Unicode MS" w:hAnsi="Arial" w:cs="Arial"/>
          <w:kern w:val="2"/>
          <w:sz w:val="20"/>
          <w:szCs w:val="20"/>
          <w:lang w:val="cs-CZ" w:eastAsia="zh-CN"/>
        </w:rPr>
        <w:sym w:font="Wingdings 3" w:char="F07D"/>
      </w:r>
      <w:r w:rsidRPr="00200536">
        <w:rPr>
          <w:rFonts w:ascii="Arial" w:eastAsia="Arial Unicode MS" w:hAnsi="Arial" w:cs="Arial"/>
          <w:kern w:val="2"/>
          <w:sz w:val="20"/>
          <w:szCs w:val="20"/>
          <w:lang w:val="cs-CZ" w:eastAsia="zh-CN"/>
        </w:rPr>
        <w:t xml:space="preserve"> Během přijmu rádiového signál se podsvícení automaticky vypne, aby nerušilo rádiové vlny. </w:t>
      </w:r>
    </w:p>
    <w:p w14:paraId="26BB34F9" w14:textId="77777777" w:rsidR="00200536" w:rsidRDefault="00200536">
      <w:pPr>
        <w:rPr>
          <w:rFonts w:ascii="Arial" w:eastAsia="Arial Unicode MS" w:hAnsi="Arial" w:cs="Arial"/>
          <w:b/>
          <w:bCs/>
          <w:kern w:val="2"/>
          <w:sz w:val="24"/>
          <w:lang w:val="sk-SK" w:eastAsia="zh-CN"/>
        </w:rPr>
      </w:pPr>
      <w:r>
        <w:rPr>
          <w:rFonts w:ascii="Arial" w:eastAsia="Arial Unicode MS" w:hAnsi="Arial" w:cs="Arial"/>
          <w:b/>
          <w:bCs/>
          <w:kern w:val="2"/>
          <w:sz w:val="24"/>
          <w:lang w:val="sk-SK" w:eastAsia="zh-CN"/>
        </w:rPr>
        <w:br w:type="page"/>
      </w:r>
    </w:p>
    <w:p w14:paraId="7FFFC4D6" w14:textId="1DB79426" w:rsidR="00200536" w:rsidRPr="00200536" w:rsidRDefault="00200536" w:rsidP="00200536">
      <w:pPr>
        <w:widowControl w:val="0"/>
        <w:suppressAutoHyphens/>
        <w:spacing w:after="0" w:line="360" w:lineRule="auto"/>
        <w:jc w:val="center"/>
        <w:rPr>
          <w:rFonts w:ascii="Arial" w:eastAsia="Arial Unicode MS" w:hAnsi="Arial" w:cs="Arial"/>
          <w:b/>
          <w:bCs/>
          <w:kern w:val="2"/>
          <w:sz w:val="24"/>
          <w:lang w:val="sk-SK" w:eastAsia="zh-CN"/>
        </w:rPr>
      </w:pPr>
      <w:r w:rsidRPr="00200536">
        <w:rPr>
          <w:rFonts w:ascii="Arial" w:eastAsia="Arial Unicode MS" w:hAnsi="Arial" w:cs="Arial"/>
          <w:b/>
          <w:bCs/>
          <w:kern w:val="2"/>
          <w:sz w:val="24"/>
          <w:lang w:val="sk-SK" w:eastAsia="zh-CN"/>
        </w:rPr>
        <w:lastRenderedPageBreak/>
        <w:t>RB3566 Návod na použitie</w:t>
      </w:r>
      <w:r>
        <w:rPr>
          <w:rFonts w:ascii="Arial" w:eastAsia="Arial Unicode MS" w:hAnsi="Arial" w:cs="Arial"/>
          <w:b/>
          <w:bCs/>
          <w:kern w:val="2"/>
          <w:sz w:val="24"/>
          <w:lang w:val="sk-SK" w:eastAsia="zh-CN"/>
        </w:rPr>
        <w:t xml:space="preserve"> (SK)</w:t>
      </w:r>
    </w:p>
    <w:p w14:paraId="122F4C2B"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Arial" w:eastAsia="Arial Unicode MS" w:hAnsi="Arial" w:cs="Arial"/>
          <w:b/>
          <w:bCs/>
          <w:kern w:val="2"/>
          <w:sz w:val="24"/>
          <w:lang w:val="sk-SK" w:eastAsia="zh-CN"/>
        </w:rPr>
        <w:t>Vlastnosti</w:t>
      </w:r>
      <w:r w:rsidRPr="00200536">
        <w:rPr>
          <w:rFonts w:ascii="Arial" w:eastAsia="Arial Unicode MS" w:hAnsi="Arial" w:cs="Arial"/>
          <w:b/>
          <w:i/>
          <w:iCs/>
          <w:kern w:val="2"/>
          <w:sz w:val="24"/>
          <w:lang w:val="sk-SK" w:eastAsia="zh-CN"/>
        </w:rPr>
        <w:t>:</w:t>
      </w:r>
    </w:p>
    <w:p w14:paraId="3B89BC01"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Rádiovo riadené hodiny – riadené cez frankfurtskú frekvenciu</w:t>
      </w:r>
    </w:p>
    <w:p w14:paraId="2DFE368D" w14:textId="77777777" w:rsidR="00200536" w:rsidRPr="00200536" w:rsidRDefault="00200536" w:rsidP="00200536">
      <w:pPr>
        <w:widowControl w:val="0"/>
        <w:suppressAutoHyphens/>
        <w:autoSpaceDE w:val="0"/>
        <w:spacing w:after="0" w:line="360" w:lineRule="auto"/>
        <w:rPr>
          <w:rFonts w:ascii="Wingdings 3" w:eastAsia="Wingdings 3" w:hAnsi="Wingdings 3" w:cs="Wingdings 3"/>
          <w:color w:val="000000"/>
          <w:sz w:val="20"/>
          <w:szCs w:val="20"/>
          <w:lang w:val="sk-SK" w:eastAsia="zh-CN"/>
        </w:rPr>
      </w:pPr>
      <w:r w:rsidRPr="00200536">
        <w:rPr>
          <w:rFonts w:ascii="Wingdings 3" w:eastAsia="Wingdings 3" w:hAnsi="Wingdings 3" w:cs="Wingdings 3"/>
          <w:color w:val="000000"/>
          <w:sz w:val="20"/>
          <w:szCs w:val="20"/>
          <w:lang w:val="sk-SK" w:eastAsia="zh-CN"/>
        </w:rPr>
        <w:t>}</w:t>
      </w:r>
      <w:r w:rsidRPr="00200536">
        <w:rPr>
          <w:rFonts w:ascii="Arial" w:eastAsia="Arial" w:hAnsi="Arial" w:cs="Arial"/>
          <w:color w:val="000000"/>
          <w:sz w:val="20"/>
          <w:szCs w:val="20"/>
          <w:lang w:val="sk-SK" w:eastAsia="zh-CN"/>
        </w:rPr>
        <w:t xml:space="preserve"> </w:t>
      </w:r>
      <w:r w:rsidRPr="00200536">
        <w:rPr>
          <w:rFonts w:ascii="Arial" w:eastAsia="Arial Unicode MS" w:hAnsi="Arial" w:cs="Arial"/>
          <w:color w:val="000000"/>
          <w:sz w:val="20"/>
          <w:szCs w:val="20"/>
          <w:lang w:val="sk-SK" w:eastAsia="zh-CN"/>
        </w:rPr>
        <w:t>Kalendár do roku 2099</w:t>
      </w:r>
    </w:p>
    <w:p w14:paraId="0C7F7DF1" w14:textId="77777777" w:rsidR="00200536" w:rsidRPr="00200536" w:rsidRDefault="00200536" w:rsidP="00200536">
      <w:pPr>
        <w:widowControl w:val="0"/>
        <w:suppressAutoHyphens/>
        <w:autoSpaceDE w:val="0"/>
        <w:spacing w:after="0" w:line="360" w:lineRule="auto"/>
        <w:rPr>
          <w:rFonts w:ascii="Wingdings 3" w:eastAsia="Wingdings 3" w:hAnsi="Wingdings 3" w:cs="Wingdings 3"/>
          <w:color w:val="000000"/>
          <w:sz w:val="20"/>
          <w:szCs w:val="20"/>
          <w:lang w:val="sk-SK" w:eastAsia="zh-CN"/>
        </w:rPr>
      </w:pPr>
      <w:r w:rsidRPr="00200536">
        <w:rPr>
          <w:rFonts w:ascii="Wingdings 3" w:eastAsia="Wingdings 3" w:hAnsi="Wingdings 3" w:cs="Wingdings 3"/>
          <w:color w:val="000000"/>
          <w:sz w:val="20"/>
          <w:szCs w:val="20"/>
          <w:lang w:val="sk-SK" w:eastAsia="zh-CN"/>
        </w:rPr>
        <w:t>}</w:t>
      </w:r>
      <w:r w:rsidRPr="00200536">
        <w:rPr>
          <w:rFonts w:ascii="Arial" w:eastAsia="Arial" w:hAnsi="Arial" w:cs="Arial"/>
          <w:color w:val="000000"/>
          <w:sz w:val="20"/>
          <w:szCs w:val="20"/>
          <w:lang w:val="sk-SK" w:eastAsia="zh-CN"/>
        </w:rPr>
        <w:t xml:space="preserve"> </w:t>
      </w:r>
      <w:r w:rsidRPr="00200536">
        <w:rPr>
          <w:rFonts w:ascii="Arial" w:eastAsia="Arial Unicode MS" w:hAnsi="Arial" w:cs="Arial"/>
          <w:color w:val="000000"/>
          <w:sz w:val="20"/>
          <w:szCs w:val="20"/>
          <w:lang w:val="sk-SK" w:eastAsia="zh-CN"/>
        </w:rPr>
        <w:t xml:space="preserve">Zobrazenie dňa v týždni v 8 jazykoch: anglickom, nemeckom, talianskom, francúzskom, španielskom, holandskom, poľskom, dánskom. </w:t>
      </w:r>
    </w:p>
    <w:p w14:paraId="120F3B4E"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bCs/>
          <w:kern w:val="2"/>
          <w:sz w:val="20"/>
          <w:szCs w:val="20"/>
          <w:lang w:val="sk-SK" w:eastAsia="zh-CN"/>
        </w:rPr>
        <w:t xml:space="preserve"> </w:t>
      </w:r>
      <w:r w:rsidRPr="00200536">
        <w:rPr>
          <w:rFonts w:ascii="Arial" w:eastAsia="Arial Unicode MS" w:hAnsi="Arial" w:cs="Arial"/>
          <w:bCs/>
          <w:kern w:val="2"/>
          <w:sz w:val="20"/>
          <w:szCs w:val="20"/>
          <w:lang w:val="sk-SK" w:eastAsia="zh-CN"/>
        </w:rPr>
        <w:t>Zobrazenie času v 12-/24hodinovom formáte</w:t>
      </w:r>
    </w:p>
    <w:p w14:paraId="6D62CE04" w14:textId="77777777" w:rsidR="00200536" w:rsidRPr="00200536" w:rsidRDefault="00200536" w:rsidP="00200536">
      <w:pPr>
        <w:widowControl w:val="0"/>
        <w:suppressAutoHyphens/>
        <w:autoSpaceDE w:val="0"/>
        <w:spacing w:after="0" w:line="360" w:lineRule="auto"/>
        <w:rPr>
          <w:rFonts w:ascii="Wingdings 3" w:eastAsia="Wingdings 3" w:hAnsi="Wingdings 3" w:cs="Wingdings 3"/>
          <w:color w:val="000000"/>
          <w:sz w:val="20"/>
          <w:szCs w:val="20"/>
          <w:lang w:val="sk-SK" w:eastAsia="zh-CN"/>
        </w:rPr>
      </w:pPr>
      <w:r w:rsidRPr="00200536">
        <w:rPr>
          <w:rFonts w:ascii="Wingdings 3" w:eastAsia="Wingdings 3" w:hAnsi="Wingdings 3" w:cs="Wingdings 3"/>
          <w:color w:val="000000"/>
          <w:sz w:val="20"/>
          <w:szCs w:val="20"/>
          <w:lang w:val="sk-SK" w:eastAsia="zh-CN"/>
        </w:rPr>
        <w:t>}</w:t>
      </w:r>
      <w:r w:rsidRPr="00200536">
        <w:rPr>
          <w:rFonts w:ascii="Arial" w:eastAsia="Arial" w:hAnsi="Arial" w:cs="Arial"/>
          <w:color w:val="000000"/>
          <w:sz w:val="20"/>
          <w:szCs w:val="20"/>
          <w:lang w:val="sk-SK" w:eastAsia="zh-CN"/>
        </w:rPr>
        <w:t xml:space="preserve"> </w:t>
      </w:r>
      <w:r w:rsidRPr="00200536">
        <w:rPr>
          <w:rFonts w:ascii="Arial" w:eastAsia="SimSun" w:hAnsi="Arial" w:cs="Arial"/>
          <w:color w:val="000000"/>
          <w:sz w:val="20"/>
          <w:szCs w:val="20"/>
          <w:lang w:val="sk-SK" w:eastAsia="zh-CN"/>
        </w:rPr>
        <w:t>Dva denné budíky</w:t>
      </w:r>
    </w:p>
    <w:p w14:paraId="02864F84" w14:textId="77777777" w:rsidR="00200536" w:rsidRPr="00200536" w:rsidRDefault="00200536" w:rsidP="00200536">
      <w:pPr>
        <w:widowControl w:val="0"/>
        <w:suppressAutoHyphens/>
        <w:autoSpaceDE w:val="0"/>
        <w:spacing w:after="0" w:line="360" w:lineRule="auto"/>
        <w:rPr>
          <w:rFonts w:ascii="Wingdings 3" w:eastAsia="Wingdings 3" w:hAnsi="Wingdings 3" w:cs="Wingdings 3"/>
          <w:color w:val="000000"/>
          <w:sz w:val="20"/>
          <w:szCs w:val="20"/>
          <w:lang w:val="sk-SK" w:eastAsia="zh-CN"/>
        </w:rPr>
      </w:pPr>
      <w:r w:rsidRPr="00200536">
        <w:rPr>
          <w:rFonts w:ascii="Wingdings 3" w:eastAsia="Wingdings 3" w:hAnsi="Wingdings 3" w:cs="Wingdings 3"/>
          <w:color w:val="000000"/>
          <w:sz w:val="20"/>
          <w:szCs w:val="20"/>
          <w:lang w:val="sk-SK" w:eastAsia="zh-CN"/>
        </w:rPr>
        <w:t>}</w:t>
      </w:r>
      <w:r w:rsidRPr="00200536">
        <w:rPr>
          <w:rFonts w:ascii="Arial" w:eastAsia="Arial" w:hAnsi="Arial" w:cs="Arial"/>
          <w:color w:val="000000"/>
          <w:sz w:val="20"/>
          <w:szCs w:val="20"/>
          <w:lang w:val="sk-SK" w:eastAsia="zh-CN"/>
        </w:rPr>
        <w:t xml:space="preserve"> </w:t>
      </w:r>
      <w:r w:rsidRPr="00200536">
        <w:rPr>
          <w:rFonts w:ascii="Arial" w:eastAsia="Arial Unicode MS" w:hAnsi="Arial" w:cs="Arial"/>
          <w:color w:val="000000"/>
          <w:sz w:val="20"/>
          <w:szCs w:val="20"/>
          <w:lang w:val="sk-SK" w:eastAsia="zh-CN"/>
        </w:rPr>
        <w:t>Automatická funkcia odloženia budenia (vypnuté alebo 5~60min)</w:t>
      </w:r>
    </w:p>
    <w:p w14:paraId="75A52955" w14:textId="77777777" w:rsidR="00200536" w:rsidRPr="00200536" w:rsidRDefault="00200536" w:rsidP="00200536">
      <w:pPr>
        <w:widowControl w:val="0"/>
        <w:suppressAutoHyphens/>
        <w:autoSpaceDE w:val="0"/>
        <w:spacing w:after="0" w:line="360" w:lineRule="auto"/>
        <w:rPr>
          <w:rFonts w:ascii="Wingdings 3" w:eastAsia="Wingdings 3" w:hAnsi="Wingdings 3" w:cs="Wingdings 3"/>
          <w:color w:val="000000"/>
          <w:sz w:val="20"/>
          <w:szCs w:val="20"/>
          <w:lang w:val="sk-SK" w:eastAsia="zh-CN"/>
        </w:rPr>
      </w:pPr>
      <w:r w:rsidRPr="00200536">
        <w:rPr>
          <w:rFonts w:ascii="Wingdings 3" w:eastAsia="Wingdings 3" w:hAnsi="Wingdings 3" w:cs="Wingdings 3"/>
          <w:color w:val="000000"/>
          <w:sz w:val="20"/>
          <w:szCs w:val="20"/>
          <w:lang w:val="sk-SK" w:eastAsia="zh-CN"/>
        </w:rPr>
        <w:t>}</w:t>
      </w:r>
      <w:r w:rsidRPr="00200536">
        <w:rPr>
          <w:rFonts w:ascii="Arial" w:eastAsia="Arial" w:hAnsi="Arial" w:cs="Arial"/>
          <w:color w:val="000000"/>
          <w:sz w:val="20"/>
          <w:szCs w:val="20"/>
          <w:lang w:val="sk-SK" w:eastAsia="zh-CN"/>
        </w:rPr>
        <w:t xml:space="preserve"> </w:t>
      </w:r>
      <w:r w:rsidRPr="00200536">
        <w:rPr>
          <w:rFonts w:ascii="Arial" w:eastAsia="Arial Unicode MS" w:hAnsi="Arial" w:cs="Arial"/>
          <w:color w:val="000000"/>
          <w:sz w:val="20"/>
          <w:szCs w:val="20"/>
          <w:lang w:val="sk-SK" w:eastAsia="zh-CN"/>
        </w:rPr>
        <w:t>Fáza mesiaca a príliv / odliv</w:t>
      </w:r>
    </w:p>
    <w:p w14:paraId="5C2F8C6E"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 xml:space="preserve">Teplota vzduchu: </w:t>
      </w:r>
      <w:proofErr w:type="spellStart"/>
      <w:r w:rsidRPr="00200536">
        <w:rPr>
          <w:rFonts w:ascii="Arial" w:eastAsia="Arial Unicode MS" w:hAnsi="Arial" w:cs="Arial"/>
          <w:kern w:val="2"/>
          <w:sz w:val="20"/>
          <w:szCs w:val="20"/>
          <w:lang w:val="sk-SK" w:eastAsia="zh-CN"/>
        </w:rPr>
        <w:t>Meratelné</w:t>
      </w:r>
      <w:proofErr w:type="spellEnd"/>
      <w:r w:rsidRPr="00200536">
        <w:rPr>
          <w:rFonts w:ascii="Arial" w:eastAsia="Arial Unicode MS" w:hAnsi="Arial" w:cs="Arial"/>
          <w:kern w:val="2"/>
          <w:sz w:val="20"/>
          <w:szCs w:val="20"/>
          <w:lang w:val="sk-SK" w:eastAsia="zh-CN"/>
        </w:rPr>
        <w:t xml:space="preserve"> vnútorné &amp; vonkajšie rozpätie: 20%RH ~ 95%RH</w:t>
      </w:r>
    </w:p>
    <w:p w14:paraId="272B2DC1" w14:textId="77777777" w:rsidR="00200536" w:rsidRPr="00200536" w:rsidRDefault="00200536" w:rsidP="00200536">
      <w:pPr>
        <w:widowControl w:val="0"/>
        <w:suppressAutoHyphens/>
        <w:spacing w:after="0" w:line="360" w:lineRule="auto"/>
        <w:jc w:val="both"/>
        <w:rPr>
          <w:rFonts w:ascii="Arial" w:eastAsia="Arial" w:hAnsi="Arial" w:cs="Arial"/>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Teplota:</w:t>
      </w:r>
    </w:p>
    <w:p w14:paraId="3E871E21" w14:textId="77777777" w:rsidR="00200536" w:rsidRPr="00200536" w:rsidRDefault="00200536" w:rsidP="00200536">
      <w:pPr>
        <w:widowControl w:val="0"/>
        <w:suppressAutoHyphens/>
        <w:spacing w:after="0" w:line="360" w:lineRule="auto"/>
        <w:jc w:val="both"/>
        <w:rPr>
          <w:rFonts w:ascii="Calibri" w:eastAsia="Arial Unicode MS" w:hAnsi="Calibri" w:cs="Calibri"/>
          <w:kern w:val="2"/>
          <w:sz w:val="20"/>
          <w:szCs w:val="20"/>
          <w:lang w:val="sk-SK" w:eastAsia="zh-CN"/>
        </w:rPr>
      </w:pP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ab/>
      </w:r>
      <w:r w:rsidRPr="00200536">
        <w:rPr>
          <w:rFonts w:ascii="Arial" w:eastAsia="Arial Unicode MS" w:hAnsi="Arial" w:cs="Arial"/>
          <w:kern w:val="2"/>
          <w:sz w:val="20"/>
          <w:szCs w:val="20"/>
          <w:lang w:val="sk-SK" w:eastAsia="zh-CN"/>
        </w:rPr>
        <w:tab/>
      </w:r>
      <w:r w:rsidRPr="00200536">
        <w:rPr>
          <w:rFonts w:ascii="Calibri" w:eastAsia="Arial Unicode MS" w:hAnsi="Calibri" w:cs="Calibri"/>
          <w:kern w:val="2"/>
          <w:sz w:val="20"/>
          <w:szCs w:val="20"/>
          <w:lang w:val="sk-SK" w:eastAsia="zh-CN"/>
        </w:rPr>
        <w:t>—Rozpätie merania vnútornej teploty: -9.9°C (15°F) to 50°C (122°F)</w:t>
      </w:r>
      <w:r w:rsidRPr="00200536">
        <w:rPr>
          <w:rFonts w:ascii="Calibri" w:eastAsia="Arial Unicode MS" w:hAnsi="Calibri" w:cs="Calibri"/>
          <w:kern w:val="2"/>
          <w:sz w:val="20"/>
          <w:szCs w:val="20"/>
          <w:lang w:val="sk-SK" w:eastAsia="zh-CN"/>
        </w:rPr>
        <w:tab/>
        <w:t xml:space="preserve"> </w:t>
      </w:r>
    </w:p>
    <w:p w14:paraId="609BA9BC" w14:textId="77777777" w:rsidR="00200536" w:rsidRPr="00200536" w:rsidRDefault="00200536" w:rsidP="00200536">
      <w:pPr>
        <w:widowControl w:val="0"/>
        <w:suppressAutoHyphens/>
        <w:spacing w:after="0" w:line="240" w:lineRule="auto"/>
        <w:ind w:firstLine="720"/>
        <w:jc w:val="both"/>
        <w:rPr>
          <w:rFonts w:ascii="Calibri" w:eastAsia="Arial Unicode MS" w:hAnsi="Calibri" w:cs="Calibri"/>
          <w:kern w:val="2"/>
          <w:sz w:val="20"/>
          <w:szCs w:val="20"/>
          <w:lang w:val="sk-SK" w:eastAsia="zh-CN"/>
        </w:rPr>
      </w:pPr>
      <w:r w:rsidRPr="00200536">
        <w:rPr>
          <w:rFonts w:ascii="Calibri" w:eastAsia="Arial Unicode MS" w:hAnsi="Calibri" w:cs="Calibri"/>
          <w:kern w:val="2"/>
          <w:sz w:val="20"/>
          <w:szCs w:val="20"/>
          <w:lang w:val="sk-SK" w:eastAsia="zh-CN"/>
        </w:rPr>
        <w:t>—</w:t>
      </w:r>
      <w:r w:rsidRPr="00200536">
        <w:rPr>
          <w:rFonts w:ascii="Calibri" w:eastAsia="Calibri" w:hAnsi="Calibri" w:cs="Calibri"/>
          <w:kern w:val="2"/>
          <w:sz w:val="20"/>
          <w:szCs w:val="20"/>
          <w:lang w:val="sk-SK" w:eastAsia="zh-CN"/>
        </w:rPr>
        <w:t xml:space="preserve"> </w:t>
      </w:r>
      <w:r w:rsidRPr="00200536">
        <w:rPr>
          <w:rFonts w:ascii="Calibri" w:eastAsia="Arial Unicode MS" w:hAnsi="Calibri" w:cs="Calibri"/>
          <w:kern w:val="2"/>
          <w:sz w:val="20"/>
          <w:szCs w:val="20"/>
          <w:lang w:val="sk-SK" w:eastAsia="zh-CN"/>
        </w:rPr>
        <w:t>Rozpätie merania vonkajšej teploty: -40°C (-4°F) to 70°C (140°F)</w:t>
      </w:r>
    </w:p>
    <w:p w14:paraId="4ECB71A7" w14:textId="77777777" w:rsidR="00200536" w:rsidRPr="00200536" w:rsidRDefault="00200536" w:rsidP="00200536">
      <w:pPr>
        <w:widowControl w:val="0"/>
        <w:suppressAutoHyphens/>
        <w:spacing w:after="0" w:line="240" w:lineRule="auto"/>
        <w:ind w:firstLine="720"/>
        <w:jc w:val="both"/>
        <w:rPr>
          <w:rFonts w:ascii="Calibri" w:eastAsia="Arial Unicode MS" w:hAnsi="Calibri" w:cs="Calibri"/>
          <w:kern w:val="2"/>
          <w:sz w:val="20"/>
          <w:szCs w:val="20"/>
          <w:lang w:val="sk-SK" w:eastAsia="zh-CN"/>
        </w:rPr>
      </w:pPr>
      <w:r w:rsidRPr="00200536">
        <w:rPr>
          <w:rFonts w:ascii="Calibri" w:eastAsia="Arial Unicode MS" w:hAnsi="Calibri" w:cs="Calibri"/>
          <w:kern w:val="2"/>
          <w:sz w:val="20"/>
          <w:szCs w:val="20"/>
          <w:lang w:val="sk-SK" w:eastAsia="zh-CN"/>
        </w:rPr>
        <w:t>—</w:t>
      </w:r>
      <w:r w:rsidRPr="00200536">
        <w:rPr>
          <w:rFonts w:ascii="Calibri" w:eastAsia="Calibri" w:hAnsi="Calibri" w:cs="Calibri"/>
          <w:kern w:val="2"/>
          <w:sz w:val="20"/>
          <w:szCs w:val="20"/>
          <w:lang w:val="sk-SK" w:eastAsia="zh-CN"/>
        </w:rPr>
        <w:t xml:space="preserve"> </w:t>
      </w:r>
      <w:r w:rsidRPr="00200536">
        <w:rPr>
          <w:rFonts w:ascii="Calibri" w:eastAsia="Arial Unicode MS" w:hAnsi="Calibri" w:cs="Calibri"/>
          <w:kern w:val="2"/>
          <w:sz w:val="20"/>
          <w:szCs w:val="20"/>
          <w:lang w:val="sk-SK" w:eastAsia="zh-CN"/>
        </w:rPr>
        <w:t>Zobrazenie teploty v °C alebo °F.</w:t>
      </w:r>
    </w:p>
    <w:p w14:paraId="6DD40422" w14:textId="77777777" w:rsidR="00200536" w:rsidRPr="00200536" w:rsidRDefault="00200536" w:rsidP="00200536">
      <w:pPr>
        <w:widowControl w:val="0"/>
        <w:suppressAutoHyphens/>
        <w:spacing w:after="0" w:line="240" w:lineRule="auto"/>
        <w:ind w:firstLine="720"/>
        <w:jc w:val="both"/>
        <w:rPr>
          <w:rFonts w:ascii="Wingdings 3" w:eastAsia="Wingdings 3" w:hAnsi="Wingdings 3" w:cs="Wingdings 3"/>
          <w:kern w:val="2"/>
          <w:sz w:val="20"/>
          <w:szCs w:val="20"/>
          <w:lang w:val="sk-SK" w:eastAsia="zh-CN"/>
        </w:rPr>
      </w:pPr>
      <w:r w:rsidRPr="00200536">
        <w:rPr>
          <w:rFonts w:ascii="Calibri" w:eastAsia="Arial Unicode MS" w:hAnsi="Calibri" w:cs="Calibri"/>
          <w:kern w:val="2"/>
          <w:sz w:val="20"/>
          <w:szCs w:val="20"/>
          <w:lang w:val="sk-SK" w:eastAsia="zh-CN"/>
        </w:rPr>
        <w:t>—</w:t>
      </w:r>
      <w:r w:rsidRPr="00200536">
        <w:rPr>
          <w:rFonts w:ascii="Calibri" w:eastAsia="Calibri" w:hAnsi="Calibri" w:cs="Calibri"/>
          <w:kern w:val="2"/>
          <w:sz w:val="20"/>
          <w:szCs w:val="20"/>
          <w:lang w:val="sk-SK" w:eastAsia="zh-CN"/>
        </w:rPr>
        <w:t xml:space="preserve"> </w:t>
      </w:r>
      <w:r w:rsidRPr="00200536">
        <w:rPr>
          <w:rFonts w:ascii="Calibri" w:eastAsia="Arial Unicode MS" w:hAnsi="Calibri" w:cs="Calibri"/>
          <w:kern w:val="2"/>
          <w:sz w:val="20"/>
          <w:szCs w:val="20"/>
          <w:lang w:val="sk-SK" w:eastAsia="zh-CN"/>
        </w:rPr>
        <w:t>Vonkajší teplomer a upozornenie na vonkajšiu teplotu</w:t>
      </w:r>
    </w:p>
    <w:p w14:paraId="79AF7ED7" w14:textId="77777777" w:rsidR="00200536" w:rsidRPr="00200536" w:rsidRDefault="00200536" w:rsidP="00200536">
      <w:pPr>
        <w:widowControl w:val="0"/>
        <w:suppressAutoHyphens/>
        <w:spacing w:after="0" w:line="240" w:lineRule="auto"/>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Calibri" w:eastAsia="Arial Unicode MS" w:hAnsi="Calibri" w:cs="Calibri"/>
          <w:kern w:val="2"/>
          <w:sz w:val="20"/>
          <w:szCs w:val="20"/>
          <w:lang w:val="sk-SK" w:eastAsia="zh-CN"/>
        </w:rPr>
        <w:t>Zobrazenie najnižšej / najvyššej hodnoty vlhkosti vzduchu a teploty</w:t>
      </w:r>
    </w:p>
    <w:p w14:paraId="5CA1ECEC"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 xml:space="preserve">Zobrazenie vnútorného pohodlia a rizika </w:t>
      </w:r>
      <w:proofErr w:type="spellStart"/>
      <w:r w:rsidRPr="00200536">
        <w:rPr>
          <w:rFonts w:ascii="Arial" w:eastAsia="Arial Unicode MS" w:hAnsi="Arial" w:cs="Arial"/>
          <w:kern w:val="2"/>
          <w:sz w:val="20"/>
          <w:szCs w:val="20"/>
          <w:lang w:val="sk-SK" w:eastAsia="zh-CN"/>
        </w:rPr>
        <w:t>pliesní</w:t>
      </w:r>
      <w:proofErr w:type="spellEnd"/>
    </w:p>
    <w:p w14:paraId="4B0B0C73"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Zobrazenie vonkajšieho pohodlia</w:t>
      </w:r>
    </w:p>
    <w:p w14:paraId="01E97524"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 xml:space="preserve">Upozornenie na najvyššiu a najnižšiu vnútornú teplotu  </w:t>
      </w:r>
    </w:p>
    <w:p w14:paraId="743FA5FD"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 xml:space="preserve">Upozornenie na najvyššiu a najnižšiu vnútornú vlhkosť vzduchu </w:t>
      </w:r>
    </w:p>
    <w:p w14:paraId="48CFD8CB"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 xml:space="preserve">Upozornenie na najvyššiu a najnižšiu vonkajšiu teplotu a upozornenie na mráz. </w:t>
      </w:r>
    </w:p>
    <w:p w14:paraId="68BCB44B"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 xml:space="preserve">Upozornenie na najvyššiu a najnižšiu vonkajšiu vlhkosť vzduchu. </w:t>
      </w:r>
    </w:p>
    <w:p w14:paraId="2A5D8534" w14:textId="77777777" w:rsidR="00200536" w:rsidRPr="00200536" w:rsidRDefault="00200536" w:rsidP="00200536">
      <w:pPr>
        <w:widowControl w:val="0"/>
        <w:suppressAutoHyphens/>
        <w:autoSpaceDE w:val="0"/>
        <w:spacing w:after="0" w:line="360" w:lineRule="auto"/>
        <w:rPr>
          <w:rFonts w:ascii="Arial" w:eastAsia="Arial Unicode MS" w:hAnsi="Arial" w:cs="Arial"/>
          <w:color w:val="000000"/>
          <w:sz w:val="20"/>
          <w:szCs w:val="20"/>
          <w:lang w:val="sk-SK" w:eastAsia="zh-CN"/>
        </w:rPr>
      </w:pPr>
      <w:r w:rsidRPr="00200536">
        <w:rPr>
          <w:rFonts w:ascii="Wingdings 3" w:eastAsia="Wingdings 3" w:hAnsi="Wingdings 3" w:cs="Wingdings 3"/>
          <w:color w:val="000000"/>
          <w:sz w:val="20"/>
          <w:szCs w:val="20"/>
          <w:lang w:val="sk-SK" w:eastAsia="zh-CN"/>
        </w:rPr>
        <w:t>}</w:t>
      </w:r>
      <w:r w:rsidRPr="00200536">
        <w:rPr>
          <w:rFonts w:ascii="Arial" w:eastAsia="Arial" w:hAnsi="Arial" w:cs="Arial"/>
          <w:color w:val="000000"/>
          <w:sz w:val="20"/>
          <w:szCs w:val="20"/>
          <w:lang w:val="sk-SK" w:eastAsia="zh-CN"/>
        </w:rPr>
        <w:t xml:space="preserve"> </w:t>
      </w:r>
      <w:r w:rsidRPr="00200536">
        <w:rPr>
          <w:rFonts w:ascii="Arial" w:eastAsia="Arial Unicode MS" w:hAnsi="Arial" w:cs="Arial"/>
          <w:bCs/>
          <w:color w:val="000000"/>
          <w:sz w:val="20"/>
          <w:szCs w:val="20"/>
          <w:lang w:val="sk-SK" w:eastAsia="zh-CN"/>
        </w:rPr>
        <w:t xml:space="preserve">Bezdrôtové vzdialené </w:t>
      </w:r>
      <w:proofErr w:type="spellStart"/>
      <w:r w:rsidRPr="00200536">
        <w:rPr>
          <w:rFonts w:ascii="Arial" w:eastAsia="Arial Unicode MS" w:hAnsi="Arial" w:cs="Arial"/>
          <w:bCs/>
          <w:color w:val="000000"/>
          <w:sz w:val="20"/>
          <w:szCs w:val="20"/>
          <w:lang w:val="sk-SK" w:eastAsia="zh-CN"/>
        </w:rPr>
        <w:t>čidlo</w:t>
      </w:r>
      <w:proofErr w:type="spellEnd"/>
      <w:r w:rsidRPr="00200536">
        <w:rPr>
          <w:rFonts w:ascii="Arial" w:eastAsia="Arial Unicode MS" w:hAnsi="Arial" w:cs="Arial"/>
          <w:bCs/>
          <w:color w:val="000000"/>
          <w:sz w:val="20"/>
          <w:szCs w:val="20"/>
          <w:lang w:val="sk-SK" w:eastAsia="zh-CN"/>
        </w:rPr>
        <w:t>:</w:t>
      </w:r>
    </w:p>
    <w:p w14:paraId="60CBDB34" w14:textId="77777777" w:rsidR="00200536" w:rsidRPr="00200536" w:rsidRDefault="00200536" w:rsidP="00200536">
      <w:pPr>
        <w:widowControl w:val="0"/>
        <w:suppressAutoHyphens/>
        <w:autoSpaceDE w:val="0"/>
        <w:spacing w:after="0" w:line="240" w:lineRule="auto"/>
        <w:ind w:firstLine="400"/>
        <w:rPr>
          <w:rFonts w:ascii="Arial" w:eastAsia="Arial Unicode MS" w:hAnsi="Arial" w:cs="Arial"/>
          <w:color w:val="000000"/>
          <w:sz w:val="20"/>
          <w:szCs w:val="20"/>
          <w:lang w:val="sk-SK" w:eastAsia="zh-CN"/>
        </w:rPr>
      </w:pPr>
      <w:r w:rsidRPr="00200536">
        <w:rPr>
          <w:rFonts w:ascii="Arial" w:eastAsia="Arial Unicode MS" w:hAnsi="Arial" w:cs="Arial"/>
          <w:color w:val="000000"/>
          <w:sz w:val="20"/>
          <w:szCs w:val="20"/>
          <w:lang w:val="sk-SK" w:eastAsia="zh-CN"/>
        </w:rPr>
        <w:t>—</w:t>
      </w:r>
      <w:r w:rsidRPr="00200536">
        <w:rPr>
          <w:rFonts w:ascii="Arial" w:eastAsia="Arial" w:hAnsi="Arial" w:cs="Arial"/>
          <w:color w:val="000000"/>
          <w:sz w:val="20"/>
          <w:szCs w:val="20"/>
          <w:lang w:val="sk-SK" w:eastAsia="zh-CN"/>
        </w:rPr>
        <w:t xml:space="preserve"> </w:t>
      </w:r>
      <w:r w:rsidRPr="00200536">
        <w:rPr>
          <w:rFonts w:ascii="Calibri" w:eastAsia="Arial Unicode MS" w:hAnsi="Calibri" w:cs="Calibri"/>
          <w:color w:val="000000"/>
          <w:sz w:val="20"/>
          <w:szCs w:val="20"/>
          <w:lang w:val="sk-SK" w:eastAsia="zh-CN"/>
        </w:rPr>
        <w:t xml:space="preserve">možnosť pripevniť na stenu alebo položiť na vodorovnú plochu </w:t>
      </w:r>
    </w:p>
    <w:p w14:paraId="07A54664" w14:textId="77777777" w:rsidR="00200536" w:rsidRPr="00200536" w:rsidRDefault="00200536" w:rsidP="00200536">
      <w:pPr>
        <w:widowControl w:val="0"/>
        <w:suppressAutoHyphens/>
        <w:autoSpaceDE w:val="0"/>
        <w:spacing w:after="0" w:line="360" w:lineRule="auto"/>
        <w:ind w:firstLine="400"/>
        <w:rPr>
          <w:rFonts w:ascii="Arial" w:eastAsia="Arial Unicode MS" w:hAnsi="Arial" w:cs="Arial"/>
          <w:color w:val="000000"/>
          <w:sz w:val="20"/>
          <w:szCs w:val="20"/>
          <w:lang w:val="sk-SK" w:eastAsia="zh-CN"/>
        </w:rPr>
      </w:pPr>
      <w:r w:rsidRPr="00200536">
        <w:rPr>
          <w:rFonts w:ascii="Arial" w:eastAsia="Arial Unicode MS" w:hAnsi="Arial" w:cs="Arial"/>
          <w:color w:val="000000"/>
          <w:sz w:val="20"/>
          <w:szCs w:val="20"/>
          <w:lang w:val="sk-SK" w:eastAsia="zh-CN"/>
        </w:rPr>
        <w:t>—</w:t>
      </w:r>
      <w:r w:rsidRPr="00200536">
        <w:rPr>
          <w:rFonts w:ascii="Arial" w:eastAsia="Arial" w:hAnsi="Arial" w:cs="Arial"/>
          <w:color w:val="000000"/>
          <w:sz w:val="20"/>
          <w:szCs w:val="20"/>
          <w:lang w:val="sk-SK" w:eastAsia="zh-CN"/>
        </w:rPr>
        <w:t xml:space="preserve"> </w:t>
      </w:r>
      <w:r w:rsidRPr="00200536">
        <w:rPr>
          <w:rFonts w:ascii="Arial" w:eastAsia="Arial Unicode MS" w:hAnsi="Arial" w:cs="Arial"/>
          <w:color w:val="000000"/>
          <w:sz w:val="20"/>
          <w:szCs w:val="20"/>
          <w:lang w:val="sk-SK" w:eastAsia="zh-CN"/>
        </w:rPr>
        <w:t xml:space="preserve">prenosová frekvencia 433.92MHz RF  </w:t>
      </w:r>
    </w:p>
    <w:p w14:paraId="6A8A1E67" w14:textId="77777777" w:rsidR="00200536" w:rsidRPr="00200536" w:rsidRDefault="00200536" w:rsidP="00200536">
      <w:pPr>
        <w:widowControl w:val="0"/>
        <w:suppressAutoHyphens/>
        <w:autoSpaceDE w:val="0"/>
        <w:spacing w:after="0" w:line="360" w:lineRule="auto"/>
        <w:ind w:firstLine="400"/>
        <w:rPr>
          <w:rFonts w:ascii="Arial" w:eastAsia="Arial Unicode MS" w:hAnsi="Arial" w:cs="Arial"/>
          <w:color w:val="000000"/>
          <w:sz w:val="20"/>
          <w:szCs w:val="20"/>
          <w:lang w:val="sk-SK" w:eastAsia="zh-CN"/>
        </w:rPr>
      </w:pPr>
      <w:r w:rsidRPr="00200536">
        <w:rPr>
          <w:rFonts w:ascii="Arial" w:eastAsia="Arial Unicode MS" w:hAnsi="Arial" w:cs="Arial"/>
          <w:color w:val="000000"/>
          <w:sz w:val="20"/>
          <w:szCs w:val="20"/>
          <w:lang w:val="sk-SK" w:eastAsia="zh-CN"/>
        </w:rPr>
        <w:t>—</w:t>
      </w:r>
      <w:r w:rsidRPr="00200536">
        <w:rPr>
          <w:rFonts w:ascii="Arial" w:eastAsia="Arial" w:hAnsi="Arial" w:cs="Arial"/>
          <w:color w:val="000000"/>
          <w:sz w:val="20"/>
          <w:szCs w:val="20"/>
          <w:lang w:val="sk-SK" w:eastAsia="zh-CN"/>
        </w:rPr>
        <w:t xml:space="preserve"> </w:t>
      </w:r>
      <w:r w:rsidRPr="00200536">
        <w:rPr>
          <w:rFonts w:ascii="Arial" w:eastAsia="Arial Unicode MS" w:hAnsi="Arial" w:cs="Arial"/>
          <w:color w:val="000000"/>
          <w:sz w:val="20"/>
          <w:szCs w:val="20"/>
          <w:lang w:val="sk-SK" w:eastAsia="zh-CN"/>
        </w:rPr>
        <w:t>dosah prenosu na voľnom priestranstve 60 metrov</w:t>
      </w:r>
    </w:p>
    <w:p w14:paraId="4FBD3879" w14:textId="77777777" w:rsidR="00200536" w:rsidRPr="00200536" w:rsidRDefault="00200536" w:rsidP="00200536">
      <w:pPr>
        <w:widowControl w:val="0"/>
        <w:numPr>
          <w:ilvl w:val="0"/>
          <w:numId w:val="32"/>
        </w:numPr>
        <w:suppressAutoHyphens/>
        <w:autoSpaceDE w:val="0"/>
        <w:spacing w:after="0" w:line="360" w:lineRule="auto"/>
        <w:jc w:val="both"/>
        <w:rPr>
          <w:rFonts w:ascii="Wingdings 3" w:eastAsia="Wingdings 3" w:hAnsi="Wingdings 3" w:cs="Wingdings 3"/>
          <w:color w:val="000000"/>
          <w:sz w:val="20"/>
          <w:szCs w:val="20"/>
          <w:lang w:val="sk-SK" w:eastAsia="zh-CN"/>
        </w:rPr>
      </w:pPr>
      <w:r w:rsidRPr="00200536">
        <w:rPr>
          <w:rFonts w:ascii="Arial" w:eastAsia="Arial Unicode MS" w:hAnsi="Arial" w:cs="Arial"/>
          <w:color w:val="000000"/>
          <w:sz w:val="20"/>
          <w:szCs w:val="20"/>
          <w:lang w:val="sk-SK" w:eastAsia="zh-CN"/>
        </w:rPr>
        <w:t xml:space="preserve">možnosť pripojenia až troch senzorov (jeden vonkajší bezdrôtový senzor je súčasťou balenia) </w:t>
      </w:r>
    </w:p>
    <w:p w14:paraId="292C58BE" w14:textId="77777777" w:rsidR="00200536" w:rsidRPr="00200536" w:rsidRDefault="00200536" w:rsidP="00200536">
      <w:pPr>
        <w:widowControl w:val="0"/>
        <w:suppressAutoHyphens/>
        <w:autoSpaceDE w:val="0"/>
        <w:spacing w:after="0" w:line="360" w:lineRule="auto"/>
        <w:rPr>
          <w:rFonts w:ascii="Arial" w:eastAsia="Arial Unicode MS" w:hAnsi="Arial" w:cs="Arial"/>
          <w:color w:val="000000"/>
          <w:sz w:val="20"/>
          <w:szCs w:val="20"/>
          <w:lang w:val="sk-SK" w:eastAsia="zh-CN"/>
        </w:rPr>
      </w:pPr>
      <w:r w:rsidRPr="00200536">
        <w:rPr>
          <w:rFonts w:ascii="Wingdings 3" w:eastAsia="Wingdings 3" w:hAnsi="Wingdings 3" w:cs="Wingdings 3"/>
          <w:color w:val="000000"/>
          <w:sz w:val="20"/>
          <w:szCs w:val="20"/>
          <w:lang w:val="sk-SK" w:eastAsia="zh-CN"/>
        </w:rPr>
        <w:t>}</w:t>
      </w:r>
      <w:r w:rsidRPr="00200536">
        <w:rPr>
          <w:rFonts w:ascii="Arial" w:eastAsia="Arial" w:hAnsi="Arial" w:cs="Arial"/>
          <w:color w:val="000000"/>
          <w:sz w:val="20"/>
          <w:szCs w:val="20"/>
          <w:lang w:val="sk-SK" w:eastAsia="zh-CN"/>
        </w:rPr>
        <w:t xml:space="preserve"> </w:t>
      </w:r>
      <w:r w:rsidRPr="00200536">
        <w:rPr>
          <w:rFonts w:ascii="Arial" w:eastAsia="Arial Unicode MS" w:hAnsi="Arial" w:cs="Arial"/>
          <w:color w:val="000000"/>
          <w:sz w:val="20"/>
          <w:szCs w:val="20"/>
          <w:lang w:val="sk-SK" w:eastAsia="zh-CN"/>
        </w:rPr>
        <w:t>Atmosférický tlak:</w:t>
      </w:r>
    </w:p>
    <w:p w14:paraId="2555423F" w14:textId="77777777" w:rsidR="00200536" w:rsidRPr="00200536" w:rsidRDefault="00200536" w:rsidP="00200536">
      <w:pPr>
        <w:widowControl w:val="0"/>
        <w:suppressAutoHyphens/>
        <w:autoSpaceDE w:val="0"/>
        <w:spacing w:after="0" w:line="360" w:lineRule="auto"/>
        <w:ind w:firstLine="500"/>
        <w:rPr>
          <w:rFonts w:ascii="Arial" w:eastAsia="Arial" w:hAnsi="Arial" w:cs="Arial"/>
          <w:color w:val="000000"/>
          <w:sz w:val="20"/>
          <w:szCs w:val="24"/>
          <w:lang w:val="sk-SK" w:eastAsia="zh-CN"/>
        </w:rPr>
      </w:pPr>
      <w:r w:rsidRPr="00200536">
        <w:rPr>
          <w:rFonts w:ascii="Arial" w:eastAsia="Arial Unicode MS" w:hAnsi="Arial" w:cs="Arial"/>
          <w:color w:val="000000"/>
          <w:sz w:val="20"/>
          <w:szCs w:val="20"/>
          <w:lang w:val="sk-SK" w:eastAsia="zh-CN"/>
        </w:rPr>
        <w:t>—</w:t>
      </w:r>
      <w:r w:rsidRPr="00200536">
        <w:rPr>
          <w:rFonts w:ascii="Arial" w:eastAsia="Arial" w:hAnsi="Arial" w:cs="Arial"/>
          <w:color w:val="000000"/>
          <w:sz w:val="20"/>
          <w:szCs w:val="20"/>
          <w:lang w:val="sk-SK" w:eastAsia="zh-CN"/>
        </w:rPr>
        <w:t xml:space="preserve"> </w:t>
      </w:r>
      <w:r w:rsidRPr="00200536">
        <w:rPr>
          <w:rFonts w:ascii="Arial" w:eastAsia="Arial Unicode MS" w:hAnsi="Arial" w:cs="Arial"/>
          <w:color w:val="000000"/>
          <w:sz w:val="20"/>
          <w:szCs w:val="20"/>
          <w:lang w:val="sk-SK" w:eastAsia="zh-CN"/>
        </w:rPr>
        <w:t>Rozsah merania atmosférického tlaku:</w:t>
      </w:r>
      <w:r w:rsidRPr="00200536">
        <w:rPr>
          <w:rFonts w:ascii="Arial" w:eastAsia="Arial Unicode MS" w:hAnsi="Arial" w:cs="Arial"/>
          <w:color w:val="000000"/>
          <w:sz w:val="20"/>
          <w:szCs w:val="24"/>
          <w:lang w:val="sk-SK" w:eastAsia="zh-CN"/>
        </w:rPr>
        <w:t xml:space="preserve"> 600 </w:t>
      </w:r>
      <w:proofErr w:type="spellStart"/>
      <w:r w:rsidRPr="00200536">
        <w:rPr>
          <w:rFonts w:ascii="Arial" w:eastAsia="Arial Unicode MS" w:hAnsi="Arial" w:cs="Arial"/>
          <w:color w:val="000000"/>
          <w:sz w:val="20"/>
          <w:szCs w:val="24"/>
          <w:lang w:val="sk-SK" w:eastAsia="zh-CN"/>
        </w:rPr>
        <w:t>hPa</w:t>
      </w:r>
      <w:proofErr w:type="spellEnd"/>
      <w:r w:rsidRPr="00200536">
        <w:rPr>
          <w:rFonts w:ascii="Arial" w:eastAsia="Arial Unicode MS" w:hAnsi="Arial" w:cs="Arial"/>
          <w:color w:val="000000"/>
          <w:sz w:val="20"/>
          <w:szCs w:val="24"/>
          <w:lang w:val="sk-SK" w:eastAsia="zh-CN"/>
        </w:rPr>
        <w:t>/</w:t>
      </w:r>
      <w:proofErr w:type="spellStart"/>
      <w:r w:rsidRPr="00200536">
        <w:rPr>
          <w:rFonts w:ascii="Arial" w:eastAsia="Arial Unicode MS" w:hAnsi="Arial" w:cs="Arial"/>
          <w:color w:val="000000"/>
          <w:sz w:val="20"/>
          <w:szCs w:val="24"/>
          <w:lang w:val="sk-SK" w:eastAsia="zh-CN"/>
        </w:rPr>
        <w:t>mb</w:t>
      </w:r>
      <w:proofErr w:type="spellEnd"/>
      <w:r w:rsidRPr="00200536">
        <w:rPr>
          <w:rFonts w:ascii="Arial" w:eastAsia="Arial Unicode MS" w:hAnsi="Arial" w:cs="Arial"/>
          <w:color w:val="000000"/>
          <w:sz w:val="20"/>
          <w:szCs w:val="24"/>
          <w:lang w:val="sk-SK" w:eastAsia="zh-CN"/>
        </w:rPr>
        <w:t xml:space="preserve"> až 1100 </w:t>
      </w:r>
      <w:proofErr w:type="spellStart"/>
      <w:r w:rsidRPr="00200536">
        <w:rPr>
          <w:rFonts w:ascii="Arial" w:eastAsia="Arial Unicode MS" w:hAnsi="Arial" w:cs="Arial"/>
          <w:color w:val="000000"/>
          <w:sz w:val="20"/>
          <w:szCs w:val="24"/>
          <w:lang w:val="sk-SK" w:eastAsia="zh-CN"/>
        </w:rPr>
        <w:t>hPa</w:t>
      </w:r>
      <w:proofErr w:type="spellEnd"/>
      <w:r w:rsidRPr="00200536">
        <w:rPr>
          <w:rFonts w:ascii="Arial" w:eastAsia="Arial Unicode MS" w:hAnsi="Arial" w:cs="Arial"/>
          <w:color w:val="000000"/>
          <w:sz w:val="20"/>
          <w:szCs w:val="24"/>
          <w:lang w:val="sk-SK" w:eastAsia="zh-CN"/>
        </w:rPr>
        <w:t>/</w:t>
      </w:r>
      <w:proofErr w:type="spellStart"/>
      <w:r w:rsidRPr="00200536">
        <w:rPr>
          <w:rFonts w:ascii="Arial" w:eastAsia="Arial Unicode MS" w:hAnsi="Arial" w:cs="Arial"/>
          <w:color w:val="000000"/>
          <w:sz w:val="20"/>
          <w:szCs w:val="24"/>
          <w:lang w:val="sk-SK" w:eastAsia="zh-CN"/>
        </w:rPr>
        <w:t>mb</w:t>
      </w:r>
      <w:proofErr w:type="spellEnd"/>
    </w:p>
    <w:p w14:paraId="52DB40D4" w14:textId="77777777" w:rsidR="00200536" w:rsidRPr="00200536" w:rsidRDefault="00200536" w:rsidP="00200536">
      <w:pPr>
        <w:widowControl w:val="0"/>
        <w:suppressAutoHyphens/>
        <w:autoSpaceDE w:val="0"/>
        <w:spacing w:after="0" w:line="360" w:lineRule="auto"/>
        <w:ind w:firstLine="4400"/>
        <w:rPr>
          <w:rFonts w:ascii="Arial" w:eastAsia="Arial" w:hAnsi="Arial" w:cs="Arial"/>
          <w:color w:val="000000"/>
          <w:sz w:val="20"/>
          <w:szCs w:val="24"/>
          <w:lang w:val="sk-SK" w:eastAsia="zh-CN"/>
        </w:rPr>
      </w:pPr>
      <w:r w:rsidRPr="00200536">
        <w:rPr>
          <w:rFonts w:ascii="Arial" w:eastAsia="Arial" w:hAnsi="Arial" w:cs="Arial"/>
          <w:color w:val="000000"/>
          <w:sz w:val="20"/>
          <w:szCs w:val="24"/>
          <w:lang w:val="sk-SK" w:eastAsia="zh-CN"/>
        </w:rPr>
        <w:t xml:space="preserve">  </w:t>
      </w:r>
      <w:r w:rsidRPr="00200536">
        <w:rPr>
          <w:rFonts w:ascii="Arial" w:eastAsia="Arial Unicode MS" w:hAnsi="Arial" w:cs="Arial"/>
          <w:color w:val="000000"/>
          <w:sz w:val="20"/>
          <w:szCs w:val="24"/>
          <w:lang w:val="sk-SK" w:eastAsia="zh-CN"/>
        </w:rPr>
        <w:t xml:space="preserve">17.72 </w:t>
      </w:r>
      <w:proofErr w:type="spellStart"/>
      <w:r w:rsidRPr="00200536">
        <w:rPr>
          <w:rFonts w:ascii="Arial" w:eastAsia="Arial Unicode MS" w:hAnsi="Arial" w:cs="Arial"/>
          <w:color w:val="000000"/>
          <w:sz w:val="20"/>
          <w:szCs w:val="24"/>
          <w:lang w:val="sk-SK" w:eastAsia="zh-CN"/>
        </w:rPr>
        <w:t>inHg</w:t>
      </w:r>
      <w:proofErr w:type="spellEnd"/>
      <w:r w:rsidRPr="00200536">
        <w:rPr>
          <w:rFonts w:ascii="Arial" w:eastAsia="Arial Unicode MS" w:hAnsi="Arial" w:cs="Arial"/>
          <w:color w:val="000000"/>
          <w:sz w:val="20"/>
          <w:szCs w:val="24"/>
          <w:lang w:val="sk-SK" w:eastAsia="zh-CN"/>
        </w:rPr>
        <w:t xml:space="preserve"> až 32.50 </w:t>
      </w:r>
      <w:proofErr w:type="spellStart"/>
      <w:r w:rsidRPr="00200536">
        <w:rPr>
          <w:rFonts w:ascii="Arial" w:eastAsia="Arial Unicode MS" w:hAnsi="Arial" w:cs="Arial"/>
          <w:color w:val="000000"/>
          <w:sz w:val="20"/>
          <w:szCs w:val="24"/>
          <w:lang w:val="sk-SK" w:eastAsia="zh-CN"/>
        </w:rPr>
        <w:t>inHg</w:t>
      </w:r>
      <w:proofErr w:type="spellEnd"/>
    </w:p>
    <w:p w14:paraId="4052EBF8" w14:textId="77777777" w:rsidR="00200536" w:rsidRPr="00200536" w:rsidRDefault="00200536" w:rsidP="00200536">
      <w:pPr>
        <w:widowControl w:val="0"/>
        <w:suppressAutoHyphens/>
        <w:autoSpaceDE w:val="0"/>
        <w:spacing w:after="0" w:line="360" w:lineRule="auto"/>
        <w:rPr>
          <w:rFonts w:ascii="Arial" w:eastAsia="Arial" w:hAnsi="Arial" w:cs="Arial"/>
          <w:color w:val="000000"/>
          <w:sz w:val="20"/>
          <w:szCs w:val="20"/>
          <w:lang w:val="sk-SK" w:eastAsia="zh-CN"/>
        </w:rPr>
      </w:pPr>
      <w:r w:rsidRPr="00200536">
        <w:rPr>
          <w:rFonts w:ascii="Arial" w:eastAsia="Arial" w:hAnsi="Arial" w:cs="Arial"/>
          <w:color w:val="000000"/>
          <w:sz w:val="20"/>
          <w:szCs w:val="24"/>
          <w:lang w:val="sk-SK" w:eastAsia="zh-CN"/>
        </w:rPr>
        <w:t xml:space="preserve">     </w:t>
      </w:r>
      <w:r w:rsidRPr="00200536">
        <w:rPr>
          <w:rFonts w:ascii="Arial" w:eastAsia="Arial Unicode MS" w:hAnsi="Arial" w:cs="Arial"/>
          <w:color w:val="000000"/>
          <w:sz w:val="20"/>
          <w:szCs w:val="20"/>
          <w:lang w:val="sk-SK" w:eastAsia="zh-CN"/>
        </w:rPr>
        <w:t>—</w:t>
      </w:r>
      <w:r w:rsidRPr="00200536">
        <w:rPr>
          <w:rFonts w:ascii="Arial" w:eastAsia="Arial" w:hAnsi="Arial" w:cs="Arial"/>
          <w:color w:val="000000"/>
          <w:sz w:val="20"/>
          <w:szCs w:val="20"/>
          <w:lang w:val="sk-SK" w:eastAsia="zh-CN"/>
        </w:rPr>
        <w:t xml:space="preserve"> </w:t>
      </w:r>
      <w:r w:rsidRPr="00200536">
        <w:rPr>
          <w:rFonts w:ascii="Arial" w:eastAsia="Arial Unicode MS" w:hAnsi="Arial" w:cs="Arial"/>
          <w:color w:val="000000"/>
          <w:sz w:val="20"/>
          <w:szCs w:val="20"/>
          <w:lang w:val="sk-SK" w:eastAsia="zh-CN"/>
        </w:rPr>
        <w:t>Zobrazenie atmosférického tlaku v jednotkách</w:t>
      </w:r>
      <w:r w:rsidRPr="00200536">
        <w:rPr>
          <w:rFonts w:ascii="Arial" w:eastAsia="Arial Unicode MS" w:hAnsi="Arial" w:cs="Arial"/>
          <w:color w:val="000000"/>
          <w:sz w:val="20"/>
          <w:szCs w:val="24"/>
          <w:lang w:val="sk-SK" w:eastAsia="zh-CN"/>
        </w:rPr>
        <w:t xml:space="preserve"> </w:t>
      </w:r>
      <w:proofErr w:type="spellStart"/>
      <w:r w:rsidRPr="00200536">
        <w:rPr>
          <w:rFonts w:ascii="Arial" w:eastAsia="Arial Unicode MS" w:hAnsi="Arial" w:cs="Arial"/>
          <w:color w:val="000000"/>
          <w:sz w:val="20"/>
          <w:szCs w:val="24"/>
          <w:lang w:val="sk-SK" w:eastAsia="zh-CN"/>
        </w:rPr>
        <w:t>hPa</w:t>
      </w:r>
      <w:proofErr w:type="spellEnd"/>
      <w:r w:rsidRPr="00200536">
        <w:rPr>
          <w:rFonts w:ascii="Arial" w:eastAsia="Arial Unicode MS" w:hAnsi="Arial" w:cs="Arial"/>
          <w:color w:val="000000"/>
          <w:sz w:val="20"/>
          <w:szCs w:val="24"/>
          <w:lang w:val="sk-SK" w:eastAsia="zh-CN"/>
        </w:rPr>
        <w:t>/</w:t>
      </w:r>
      <w:proofErr w:type="spellStart"/>
      <w:r w:rsidRPr="00200536">
        <w:rPr>
          <w:rFonts w:ascii="Arial" w:eastAsia="Arial Unicode MS" w:hAnsi="Arial" w:cs="Arial"/>
          <w:color w:val="000000"/>
          <w:sz w:val="20"/>
          <w:szCs w:val="24"/>
          <w:lang w:val="sk-SK" w:eastAsia="zh-CN"/>
        </w:rPr>
        <w:t>mb</w:t>
      </w:r>
      <w:proofErr w:type="spellEnd"/>
      <w:r w:rsidRPr="00200536">
        <w:rPr>
          <w:rFonts w:ascii="Arial" w:eastAsia="Arial Unicode MS" w:hAnsi="Arial" w:cs="Arial"/>
          <w:color w:val="000000"/>
          <w:sz w:val="20"/>
          <w:szCs w:val="20"/>
          <w:lang w:val="sk-SK" w:eastAsia="zh-CN"/>
        </w:rPr>
        <w:t xml:space="preserve"> alebo </w:t>
      </w:r>
      <w:proofErr w:type="spellStart"/>
      <w:r w:rsidRPr="00200536">
        <w:rPr>
          <w:rFonts w:ascii="Arial" w:eastAsia="Arial Unicode MS" w:hAnsi="Arial" w:cs="Arial"/>
          <w:color w:val="000000"/>
          <w:sz w:val="20"/>
          <w:szCs w:val="20"/>
          <w:lang w:val="sk-SK" w:eastAsia="zh-CN"/>
        </w:rPr>
        <w:t>in</w:t>
      </w:r>
      <w:r w:rsidRPr="00200536">
        <w:rPr>
          <w:rFonts w:ascii="Arial" w:eastAsia="Arial Unicode MS" w:hAnsi="Arial" w:cs="Arial"/>
          <w:color w:val="000000"/>
          <w:sz w:val="20"/>
          <w:szCs w:val="24"/>
          <w:lang w:val="sk-SK" w:eastAsia="zh-CN"/>
        </w:rPr>
        <w:t>Hg</w:t>
      </w:r>
      <w:proofErr w:type="spellEnd"/>
      <w:r w:rsidRPr="00200536">
        <w:rPr>
          <w:rFonts w:ascii="Arial" w:eastAsia="Arial Unicode MS" w:hAnsi="Arial" w:cs="Arial"/>
          <w:color w:val="000000"/>
          <w:sz w:val="20"/>
          <w:szCs w:val="24"/>
          <w:lang w:val="sk-SK" w:eastAsia="zh-CN"/>
        </w:rPr>
        <w:t xml:space="preserve"> </w:t>
      </w:r>
    </w:p>
    <w:p w14:paraId="48335299" w14:textId="77777777" w:rsidR="00200536" w:rsidRPr="00200536" w:rsidRDefault="00200536" w:rsidP="00200536">
      <w:pPr>
        <w:widowControl w:val="0"/>
        <w:suppressAutoHyphens/>
        <w:autoSpaceDE w:val="0"/>
        <w:spacing w:after="0" w:line="360" w:lineRule="auto"/>
        <w:rPr>
          <w:rFonts w:ascii="Wingdings 3" w:eastAsia="Wingdings 3" w:hAnsi="Wingdings 3" w:cs="Wingdings 3"/>
          <w:color w:val="000000"/>
          <w:sz w:val="20"/>
          <w:szCs w:val="20"/>
          <w:lang w:val="sk-SK" w:eastAsia="zh-CN"/>
        </w:rPr>
      </w:pPr>
      <w:r w:rsidRPr="00200536">
        <w:rPr>
          <w:rFonts w:ascii="Arial" w:eastAsia="Arial" w:hAnsi="Arial" w:cs="Arial"/>
          <w:color w:val="000000"/>
          <w:sz w:val="20"/>
          <w:szCs w:val="20"/>
          <w:lang w:val="sk-SK" w:eastAsia="zh-CN"/>
        </w:rPr>
        <w:t xml:space="preserve">     </w:t>
      </w:r>
      <w:r w:rsidRPr="00200536">
        <w:rPr>
          <w:rFonts w:ascii="Arial" w:eastAsia="Arial Unicode MS" w:hAnsi="Arial" w:cs="Arial"/>
          <w:color w:val="000000"/>
          <w:sz w:val="20"/>
          <w:szCs w:val="20"/>
          <w:lang w:val="sk-SK" w:eastAsia="zh-CN"/>
        </w:rPr>
        <w:t>—</w:t>
      </w:r>
      <w:r w:rsidRPr="00200536">
        <w:rPr>
          <w:rFonts w:ascii="Calibri" w:eastAsia="Calibri" w:hAnsi="Calibri" w:cs="Calibri"/>
          <w:color w:val="000000"/>
          <w:sz w:val="24"/>
          <w:szCs w:val="24"/>
          <w:lang w:val="sk-SK" w:eastAsia="zh-CN"/>
        </w:rPr>
        <w:t xml:space="preserve"> </w:t>
      </w:r>
      <w:proofErr w:type="spellStart"/>
      <w:r w:rsidRPr="00200536">
        <w:rPr>
          <w:rFonts w:ascii="Arial" w:eastAsia="Arial Unicode MS" w:hAnsi="Arial" w:cs="Arial"/>
          <w:color w:val="000000"/>
          <w:sz w:val="20"/>
          <w:szCs w:val="20"/>
          <w:lang w:val="sk-SK" w:eastAsia="zh-CN"/>
        </w:rPr>
        <w:t>Histogram</w:t>
      </w:r>
      <w:proofErr w:type="spellEnd"/>
      <w:r w:rsidRPr="00200536">
        <w:rPr>
          <w:rFonts w:ascii="Arial" w:eastAsia="Arial Unicode MS" w:hAnsi="Arial" w:cs="Arial"/>
          <w:color w:val="000000"/>
          <w:sz w:val="20"/>
          <w:szCs w:val="20"/>
          <w:lang w:val="sk-SK" w:eastAsia="zh-CN"/>
        </w:rPr>
        <w:t xml:space="preserve"> ukazuje 24hodinový trend atmosférického tlaku</w:t>
      </w:r>
    </w:p>
    <w:p w14:paraId="73F498B0" w14:textId="77777777" w:rsidR="00200536" w:rsidRPr="00200536" w:rsidRDefault="00200536" w:rsidP="00200536">
      <w:pPr>
        <w:widowControl w:val="0"/>
        <w:suppressAutoHyphens/>
        <w:autoSpaceDE w:val="0"/>
        <w:spacing w:after="0" w:line="360" w:lineRule="auto"/>
        <w:rPr>
          <w:rFonts w:ascii="Wingdings 3" w:eastAsia="Wingdings 3" w:hAnsi="Wingdings 3" w:cs="Wingdings 3"/>
          <w:color w:val="000000"/>
          <w:sz w:val="20"/>
          <w:szCs w:val="20"/>
          <w:lang w:val="sk-SK" w:eastAsia="zh-CN"/>
        </w:rPr>
      </w:pPr>
      <w:r w:rsidRPr="00200536">
        <w:rPr>
          <w:rFonts w:ascii="Wingdings 3" w:eastAsia="Wingdings 3" w:hAnsi="Wingdings 3" w:cs="Wingdings 3"/>
          <w:color w:val="000000"/>
          <w:sz w:val="20"/>
          <w:szCs w:val="20"/>
          <w:lang w:val="sk-SK" w:eastAsia="zh-CN"/>
        </w:rPr>
        <w:t>}</w:t>
      </w:r>
      <w:r w:rsidRPr="00200536">
        <w:rPr>
          <w:rFonts w:ascii="Arial" w:eastAsia="Arial" w:hAnsi="Arial" w:cs="Arial"/>
          <w:color w:val="000000"/>
          <w:sz w:val="20"/>
          <w:szCs w:val="20"/>
          <w:lang w:val="sk-SK" w:eastAsia="zh-CN"/>
        </w:rPr>
        <w:t xml:space="preserve"> </w:t>
      </w:r>
      <w:r w:rsidRPr="00200536">
        <w:rPr>
          <w:rFonts w:ascii="Arial" w:eastAsia="SimSun" w:hAnsi="Arial" w:cs="Arial"/>
          <w:color w:val="000000"/>
          <w:sz w:val="20"/>
          <w:szCs w:val="20"/>
          <w:lang w:val="sk-SK" w:eastAsia="zh-CN"/>
        </w:rPr>
        <w:t>Funkcia predpovede počasia</w:t>
      </w:r>
    </w:p>
    <w:p w14:paraId="0992815E" w14:textId="77777777" w:rsidR="00200536" w:rsidRPr="00200536" w:rsidRDefault="00200536" w:rsidP="00200536">
      <w:pPr>
        <w:widowControl w:val="0"/>
        <w:suppressAutoHyphens/>
        <w:spacing w:after="0" w:line="360" w:lineRule="auto"/>
        <w:jc w:val="both"/>
        <w:rPr>
          <w:rFonts w:ascii="Arial" w:eastAsia="Arial Unicode MS" w:hAnsi="Arial" w:cs="Arial"/>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 xml:space="preserve">Zdroje energie </w:t>
      </w:r>
    </w:p>
    <w:p w14:paraId="54799624" w14:textId="77777777" w:rsidR="00200536" w:rsidRPr="00200536" w:rsidRDefault="00200536" w:rsidP="00200536">
      <w:pPr>
        <w:widowControl w:val="0"/>
        <w:suppressAutoHyphens/>
        <w:spacing w:after="0" w:line="360" w:lineRule="auto"/>
        <w:ind w:firstLine="400"/>
        <w:jc w:val="both"/>
        <w:rPr>
          <w:rFonts w:ascii="Arial" w:eastAsia="Arial Unicode MS" w:hAnsi="Arial" w:cs="Arial"/>
          <w:kern w:val="2"/>
          <w:sz w:val="20"/>
          <w:szCs w:val="20"/>
          <w:lang w:val="sk-SK" w:eastAsia="zh-CN"/>
        </w:rPr>
      </w:pPr>
      <w:r w:rsidRPr="00200536">
        <w:rPr>
          <w:rFonts w:ascii="Arial" w:eastAsia="Arial Unicode MS" w:hAnsi="Arial" w:cs="Arial"/>
          <w:kern w:val="2"/>
          <w:sz w:val="20"/>
          <w:szCs w:val="20"/>
          <w:lang w:val="sk-SK" w:eastAsia="zh-CN"/>
        </w:rPr>
        <w:t>Meteorologická stanica:</w:t>
      </w:r>
    </w:p>
    <w:p w14:paraId="5781B63F" w14:textId="77777777" w:rsidR="00200536" w:rsidRPr="00200536" w:rsidRDefault="00200536" w:rsidP="00200536">
      <w:pPr>
        <w:widowControl w:val="0"/>
        <w:suppressAutoHyphens/>
        <w:spacing w:after="0" w:line="360" w:lineRule="auto"/>
        <w:ind w:firstLine="800"/>
        <w:jc w:val="both"/>
        <w:rPr>
          <w:rFonts w:ascii="Arial" w:eastAsia="SimSun" w:hAnsi="Arial" w:cs="Arial"/>
          <w:kern w:val="2"/>
          <w:sz w:val="21"/>
          <w:lang w:val="sk-SK" w:eastAsia="zh-CN"/>
        </w:rPr>
      </w:pPr>
      <w:r w:rsidRPr="00200536">
        <w:rPr>
          <w:rFonts w:ascii="Arial" w:eastAsia="Arial Unicode MS" w:hAnsi="Arial" w:cs="Arial"/>
          <w:kern w:val="2"/>
          <w:sz w:val="20"/>
          <w:szCs w:val="20"/>
          <w:lang w:val="sk-SK" w:eastAsia="zh-CN"/>
        </w:rPr>
        <w:t>Batérie</w:t>
      </w:r>
      <w:r w:rsidRPr="00200536">
        <w:rPr>
          <w:rFonts w:ascii="Arial" w:eastAsia="Arial Unicode MS" w:hAnsi="Arial" w:cs="Arial"/>
          <w:bCs/>
          <w:kern w:val="2"/>
          <w:sz w:val="20"/>
          <w:szCs w:val="20"/>
          <w:lang w:val="sk-SK" w:eastAsia="zh-CN"/>
        </w:rPr>
        <w:t xml:space="preserve">: </w:t>
      </w:r>
      <w:r w:rsidRPr="00200536">
        <w:rPr>
          <w:rFonts w:ascii="Arial" w:eastAsia="Arial Unicode MS" w:hAnsi="Arial" w:cs="Arial"/>
          <w:kern w:val="2"/>
          <w:sz w:val="20"/>
          <w:szCs w:val="20"/>
          <w:lang w:val="sk-SK" w:eastAsia="zh-CN"/>
        </w:rPr>
        <w:t>2 x LR03 AAA</w:t>
      </w:r>
    </w:p>
    <w:p w14:paraId="2639808E" w14:textId="77777777" w:rsidR="00200536" w:rsidRPr="00200536" w:rsidRDefault="00200536" w:rsidP="00200536">
      <w:pPr>
        <w:widowControl w:val="0"/>
        <w:suppressAutoHyphens/>
        <w:spacing w:after="0" w:line="360" w:lineRule="auto"/>
        <w:ind w:firstLine="840"/>
        <w:jc w:val="both"/>
        <w:rPr>
          <w:rFonts w:ascii="Arial" w:eastAsia="Arial" w:hAnsi="Arial" w:cs="Arial"/>
          <w:b/>
          <w:bCs/>
          <w:kern w:val="2"/>
          <w:sz w:val="24"/>
          <w:lang w:val="sk-SK" w:eastAsia="zh-CN"/>
        </w:rPr>
      </w:pPr>
      <w:r w:rsidRPr="00200536">
        <w:rPr>
          <w:rFonts w:ascii="Arial" w:eastAsia="SimSun" w:hAnsi="Arial" w:cs="Arial"/>
          <w:kern w:val="2"/>
          <w:sz w:val="21"/>
          <w:lang w:val="sk-SK" w:eastAsia="zh-CN"/>
        </w:rPr>
        <w:t xml:space="preserve">Adaptér: DC 5V 600mA </w:t>
      </w:r>
    </w:p>
    <w:p w14:paraId="0705901F" w14:textId="77777777" w:rsidR="00200536" w:rsidRPr="00200536" w:rsidRDefault="00200536" w:rsidP="00200536">
      <w:pPr>
        <w:widowControl w:val="0"/>
        <w:suppressAutoHyphens/>
        <w:spacing w:after="0" w:line="360" w:lineRule="auto"/>
        <w:jc w:val="both"/>
        <w:rPr>
          <w:rFonts w:ascii="Arial" w:eastAsia="Arial Unicode MS" w:hAnsi="Arial" w:cs="Arial"/>
          <w:kern w:val="2"/>
          <w:sz w:val="20"/>
          <w:szCs w:val="20"/>
          <w:lang w:val="sk-SK" w:eastAsia="zh-CN"/>
        </w:rPr>
      </w:pPr>
      <w:r w:rsidRPr="00200536">
        <w:rPr>
          <w:rFonts w:ascii="Arial" w:eastAsia="Arial" w:hAnsi="Arial" w:cs="Arial"/>
          <w:b/>
          <w:bCs/>
          <w:kern w:val="2"/>
          <w:sz w:val="24"/>
          <w:lang w:val="sk-SK" w:eastAsia="zh-CN"/>
        </w:rPr>
        <w:t xml:space="preserve">   </w:t>
      </w:r>
      <w:r w:rsidRPr="00200536">
        <w:rPr>
          <w:rFonts w:ascii="Arial" w:eastAsia="Arial Unicode MS" w:hAnsi="Arial" w:cs="Arial"/>
          <w:bCs/>
          <w:kern w:val="2"/>
          <w:sz w:val="20"/>
          <w:szCs w:val="20"/>
          <w:lang w:val="sk-SK" w:eastAsia="zh-CN"/>
        </w:rPr>
        <w:t xml:space="preserve">Bezdrôtové vzdialené </w:t>
      </w:r>
      <w:proofErr w:type="spellStart"/>
      <w:r w:rsidRPr="00200536">
        <w:rPr>
          <w:rFonts w:ascii="Arial" w:eastAsia="Arial Unicode MS" w:hAnsi="Arial" w:cs="Arial"/>
          <w:bCs/>
          <w:kern w:val="2"/>
          <w:sz w:val="20"/>
          <w:szCs w:val="20"/>
          <w:lang w:val="sk-SK" w:eastAsia="zh-CN"/>
        </w:rPr>
        <w:t>čidlo</w:t>
      </w:r>
      <w:proofErr w:type="spellEnd"/>
      <w:r w:rsidRPr="00200536">
        <w:rPr>
          <w:rFonts w:ascii="Arial" w:eastAsia="Arial Unicode MS" w:hAnsi="Arial" w:cs="Arial"/>
          <w:kern w:val="2"/>
          <w:sz w:val="20"/>
          <w:szCs w:val="20"/>
          <w:shd w:val="clear" w:color="auto" w:fill="EEEEEE"/>
          <w:lang w:val="sk-SK" w:eastAsia="zh-CN"/>
        </w:rPr>
        <w:t>:</w:t>
      </w:r>
    </w:p>
    <w:p w14:paraId="7B76A224" w14:textId="77777777" w:rsidR="00200536" w:rsidRPr="00200536" w:rsidRDefault="00200536" w:rsidP="00200536">
      <w:pPr>
        <w:widowControl w:val="0"/>
        <w:suppressAutoHyphens/>
        <w:spacing w:after="0" w:line="360" w:lineRule="auto"/>
        <w:ind w:firstLine="700"/>
        <w:jc w:val="both"/>
        <w:rPr>
          <w:rFonts w:ascii="Arial" w:eastAsia="Arial" w:hAnsi="Arial" w:cs="Arial"/>
          <w:b/>
          <w:bCs/>
          <w:kern w:val="2"/>
          <w:sz w:val="24"/>
          <w:lang w:val="sk-SK" w:eastAsia="zh-CN"/>
        </w:rPr>
      </w:pPr>
      <w:r w:rsidRPr="00200536">
        <w:rPr>
          <w:rFonts w:ascii="Arial" w:eastAsia="Arial Unicode MS" w:hAnsi="Arial" w:cs="Arial"/>
          <w:kern w:val="2"/>
          <w:sz w:val="20"/>
          <w:szCs w:val="20"/>
          <w:lang w:val="sk-SK" w:eastAsia="zh-CN"/>
        </w:rPr>
        <w:t>Batérie</w:t>
      </w:r>
      <w:r w:rsidRPr="00200536">
        <w:rPr>
          <w:rFonts w:ascii="Arial" w:eastAsia="Arial Unicode MS" w:hAnsi="Arial" w:cs="Arial"/>
          <w:bCs/>
          <w:kern w:val="2"/>
          <w:sz w:val="20"/>
          <w:szCs w:val="20"/>
          <w:lang w:val="sk-SK" w:eastAsia="zh-CN"/>
        </w:rPr>
        <w:t>:</w:t>
      </w:r>
      <w:r w:rsidRPr="00200536">
        <w:rPr>
          <w:rFonts w:ascii="Arial" w:eastAsia="Arial Unicode MS" w:hAnsi="Arial" w:cs="Arial"/>
          <w:kern w:val="2"/>
          <w:sz w:val="20"/>
          <w:szCs w:val="20"/>
          <w:lang w:val="sk-SK" w:eastAsia="zh-CN"/>
        </w:rPr>
        <w:t>2 x LR6 AA</w:t>
      </w:r>
    </w:p>
    <w:p w14:paraId="113737B7" w14:textId="77777777" w:rsidR="00200536" w:rsidRPr="00200536" w:rsidRDefault="00200536" w:rsidP="00200536">
      <w:pPr>
        <w:widowControl w:val="0"/>
        <w:suppressAutoHyphens/>
        <w:spacing w:after="0" w:line="360" w:lineRule="auto"/>
        <w:ind w:left="210" w:firstLine="482"/>
        <w:jc w:val="both"/>
        <w:rPr>
          <w:rFonts w:ascii="Arial" w:eastAsia="Arial Unicode MS" w:hAnsi="Arial" w:cs="Arial"/>
          <w:kern w:val="2"/>
          <w:sz w:val="20"/>
          <w:szCs w:val="20"/>
          <w:lang w:val="sk-SK" w:eastAsia="zh-CN"/>
        </w:rPr>
      </w:pPr>
      <w:r w:rsidRPr="00200536">
        <w:rPr>
          <w:rFonts w:ascii="Arial" w:eastAsia="Arial" w:hAnsi="Arial" w:cs="Arial"/>
          <w:b/>
          <w:bCs/>
          <w:kern w:val="2"/>
          <w:sz w:val="24"/>
          <w:lang w:val="sk-SK" w:eastAsia="zh-CN"/>
        </w:rPr>
        <w:t xml:space="preserve"> </w:t>
      </w:r>
      <w:r w:rsidRPr="00200536">
        <w:rPr>
          <w:rFonts w:ascii="Arial" w:eastAsia="Arial Unicode MS" w:hAnsi="Arial" w:cs="Arial"/>
          <w:b/>
          <w:bCs/>
          <w:i/>
          <w:iCs/>
          <w:kern w:val="2"/>
          <w:sz w:val="20"/>
          <w:szCs w:val="20"/>
          <w:lang w:val="sk-SK" w:eastAsia="zh-CN"/>
        </w:rPr>
        <w:t xml:space="preserve">Ďalšie informácie: </w:t>
      </w:r>
    </w:p>
    <w:p w14:paraId="0E612C0B" w14:textId="77777777" w:rsidR="00200536" w:rsidRPr="00200536" w:rsidRDefault="00200536" w:rsidP="00200536">
      <w:pPr>
        <w:widowControl w:val="0"/>
        <w:suppressAutoHyphens/>
        <w:spacing w:after="0" w:line="360" w:lineRule="auto"/>
        <w:ind w:left="735"/>
        <w:jc w:val="both"/>
        <w:rPr>
          <w:rFonts w:ascii="Arial" w:eastAsia="Arial Unicode MS" w:hAnsi="Arial" w:cs="Arial"/>
          <w:kern w:val="2"/>
          <w:sz w:val="20"/>
          <w:szCs w:val="20"/>
          <w:lang w:val="sk-SK" w:eastAsia="zh-CN"/>
        </w:rPr>
      </w:pPr>
      <w:r w:rsidRPr="00200536">
        <w:rPr>
          <w:rFonts w:ascii="Arial" w:eastAsia="Arial Unicode MS" w:hAnsi="Arial" w:cs="Arial"/>
          <w:kern w:val="2"/>
          <w:sz w:val="20"/>
          <w:szCs w:val="20"/>
          <w:lang w:val="sk-SK" w:eastAsia="zh-CN"/>
        </w:rPr>
        <w:t>Bezdrôtový vzdialený senzor môže pracovať pri -30°C až +70°C. Vyberte prosím správnu batériu podľa limitnej teploty bezdrôtového senzora:</w:t>
      </w:r>
    </w:p>
    <w:p w14:paraId="40E35D31" w14:textId="77777777" w:rsidR="00200536" w:rsidRPr="00200536" w:rsidRDefault="00200536" w:rsidP="00200536">
      <w:pPr>
        <w:widowControl w:val="0"/>
        <w:suppressAutoHyphens/>
        <w:spacing w:after="0" w:line="360" w:lineRule="auto"/>
        <w:ind w:left="735" w:firstLine="400"/>
        <w:jc w:val="both"/>
        <w:rPr>
          <w:rFonts w:ascii="Arial" w:eastAsia="Arial Unicode MS" w:hAnsi="Arial" w:cs="Arial"/>
          <w:kern w:val="2"/>
          <w:sz w:val="20"/>
          <w:szCs w:val="20"/>
          <w:lang w:val="sk-SK" w:eastAsia="zh-CN"/>
        </w:rPr>
      </w:pPr>
      <w:r w:rsidRPr="00200536">
        <w:rPr>
          <w:rFonts w:ascii="Arial" w:eastAsia="Arial Unicode MS" w:hAnsi="Arial" w:cs="Arial"/>
          <w:kern w:val="2"/>
          <w:sz w:val="20"/>
          <w:szCs w:val="20"/>
          <w:lang w:val="sk-SK" w:eastAsia="zh-CN"/>
        </w:rPr>
        <w:t xml:space="preserve">Alkalická </w:t>
      </w:r>
      <w:proofErr w:type="spellStart"/>
      <w:r w:rsidRPr="00200536">
        <w:rPr>
          <w:rFonts w:ascii="Arial" w:eastAsia="Arial Unicode MS" w:hAnsi="Arial" w:cs="Arial"/>
          <w:kern w:val="2"/>
          <w:sz w:val="20"/>
          <w:szCs w:val="20"/>
          <w:lang w:val="sk-SK" w:eastAsia="zh-CN"/>
        </w:rPr>
        <w:t>zinkomanganová</w:t>
      </w:r>
      <w:proofErr w:type="spellEnd"/>
      <w:r w:rsidRPr="00200536">
        <w:rPr>
          <w:rFonts w:ascii="Arial" w:eastAsia="Arial Unicode MS" w:hAnsi="Arial" w:cs="Arial"/>
          <w:kern w:val="2"/>
          <w:sz w:val="20"/>
          <w:szCs w:val="20"/>
          <w:lang w:val="sk-SK" w:eastAsia="zh-CN"/>
        </w:rPr>
        <w:t xml:space="preserve"> batéria môže fungovať pri -20°C až +60°C</w:t>
      </w:r>
    </w:p>
    <w:p w14:paraId="6D7AE74E" w14:textId="77777777" w:rsidR="00200536" w:rsidRPr="00200536" w:rsidRDefault="00200536" w:rsidP="00200536">
      <w:pPr>
        <w:widowControl w:val="0"/>
        <w:suppressAutoHyphens/>
        <w:spacing w:after="0" w:line="360" w:lineRule="auto"/>
        <w:ind w:left="715" w:firstLine="420"/>
        <w:jc w:val="both"/>
        <w:rPr>
          <w:rFonts w:ascii="Calibri" w:eastAsia="SimSun" w:hAnsi="Calibri" w:cs="Times New Roman"/>
          <w:kern w:val="2"/>
          <w:sz w:val="21"/>
          <w:lang w:val="sk-SK" w:eastAsia="zh-CN"/>
        </w:rPr>
      </w:pPr>
      <w:proofErr w:type="spellStart"/>
      <w:r w:rsidRPr="00200536">
        <w:rPr>
          <w:rFonts w:ascii="Arial" w:eastAsia="Arial Unicode MS" w:hAnsi="Arial" w:cs="Arial"/>
          <w:kern w:val="2"/>
          <w:sz w:val="20"/>
          <w:szCs w:val="20"/>
          <w:lang w:val="sk-SK" w:eastAsia="zh-CN"/>
        </w:rPr>
        <w:lastRenderedPageBreak/>
        <w:t>Polymerová</w:t>
      </w:r>
      <w:proofErr w:type="spellEnd"/>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lithium-iontová</w:t>
      </w:r>
      <w:proofErr w:type="spellEnd"/>
      <w:r w:rsidRPr="00200536">
        <w:rPr>
          <w:rFonts w:ascii="Arial" w:eastAsia="Arial Unicode MS" w:hAnsi="Arial" w:cs="Arial"/>
          <w:kern w:val="2"/>
          <w:sz w:val="20"/>
          <w:szCs w:val="20"/>
          <w:lang w:val="sk-SK" w:eastAsia="zh-CN"/>
        </w:rPr>
        <w:t xml:space="preserve"> dobíjacia batéria môže fungovať pri -40°C až +70°C.</w:t>
      </w:r>
    </w:p>
    <w:p w14:paraId="1F08989E" w14:textId="77777777" w:rsidR="00200536" w:rsidRPr="00200536" w:rsidRDefault="00200536" w:rsidP="00200536">
      <w:pPr>
        <w:widowControl w:val="0"/>
        <w:suppressAutoHyphens/>
        <w:spacing w:after="0" w:line="360" w:lineRule="auto"/>
        <w:jc w:val="both"/>
        <w:rPr>
          <w:rFonts w:ascii="Calibri" w:eastAsia="SimSun" w:hAnsi="Calibri" w:cs="Times New Roman"/>
          <w:kern w:val="2"/>
          <w:sz w:val="21"/>
          <w:lang w:val="sk-SK" w:eastAsia="zh-CN"/>
        </w:rPr>
      </w:pPr>
    </w:p>
    <w:p w14:paraId="27D3B3DA" w14:textId="77777777" w:rsidR="00200536" w:rsidRPr="00200536" w:rsidRDefault="00200536" w:rsidP="00200536">
      <w:pPr>
        <w:widowControl w:val="0"/>
        <w:suppressAutoHyphens/>
        <w:spacing w:after="0" w:line="360" w:lineRule="auto"/>
        <w:jc w:val="both"/>
        <w:rPr>
          <w:rFonts w:ascii="Calibri" w:eastAsia="SimSun" w:hAnsi="Calibri" w:cs="Times New Roman"/>
          <w:b/>
          <w:bCs/>
          <w:kern w:val="2"/>
          <w:sz w:val="21"/>
          <w:lang w:eastAsia="zh-CN"/>
        </w:rPr>
      </w:pPr>
      <w:r w:rsidRPr="00200536">
        <w:rPr>
          <w:rFonts w:ascii="Arial" w:eastAsia="Arial Unicode MS" w:hAnsi="Arial" w:cs="Arial"/>
          <w:b/>
          <w:bCs/>
          <w:kern w:val="2"/>
          <w:sz w:val="24"/>
          <w:lang w:val="sk-SK" w:eastAsia="zh-CN"/>
        </w:rPr>
        <w:t xml:space="preserve">Vzhľad meteorologickej stanice </w:t>
      </w:r>
    </w:p>
    <w:p w14:paraId="7FA76C7C" w14:textId="77777777" w:rsidR="00200536" w:rsidRPr="00200536" w:rsidRDefault="00200536" w:rsidP="00200536">
      <w:pPr>
        <w:widowControl w:val="0"/>
        <w:suppressAutoHyphens/>
        <w:spacing w:after="0" w:line="360" w:lineRule="auto"/>
        <w:jc w:val="center"/>
        <w:rPr>
          <w:rFonts w:ascii="Arial" w:eastAsia="Arial Unicode MS" w:hAnsi="Arial" w:cs="Arial"/>
          <w:b/>
          <w:bCs/>
          <w:kern w:val="2"/>
          <w:sz w:val="20"/>
          <w:szCs w:val="20"/>
          <w:lang w:val="sk-SK" w:eastAsia="zh-CN"/>
        </w:rPr>
      </w:pPr>
      <w:r w:rsidRPr="00200536">
        <w:rPr>
          <w:rFonts w:ascii="Calibri" w:eastAsia="SimSun" w:hAnsi="Calibri" w:cs="Times New Roman"/>
          <w:noProof/>
          <w:kern w:val="2"/>
          <w:sz w:val="21"/>
          <w:lang w:val="sk-SK" w:eastAsia="zh-CN"/>
        </w:rPr>
        <w:drawing>
          <wp:inline distT="0" distB="0" distL="0" distR="0" wp14:anchorId="3CF027F9" wp14:editId="643A567E">
            <wp:extent cx="6195060" cy="2933700"/>
            <wp:effectExtent l="0" t="0" r="0" b="0"/>
            <wp:docPr id="327" name="obráze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7">
                      <a:extLst>
                        <a:ext uri="{28A0092B-C50C-407E-A947-70E740481C1C}">
                          <a14:useLocalDpi xmlns:a14="http://schemas.microsoft.com/office/drawing/2010/main" val="0"/>
                        </a:ext>
                      </a:extLst>
                    </a:blip>
                    <a:srcRect l="-11" t="-24" r="-11" b="-24"/>
                    <a:stretch>
                      <a:fillRect/>
                    </a:stretch>
                  </pic:blipFill>
                  <pic:spPr bwMode="auto">
                    <a:xfrm>
                      <a:off x="0" y="0"/>
                      <a:ext cx="6195060" cy="2933700"/>
                    </a:xfrm>
                    <a:prstGeom prst="rect">
                      <a:avLst/>
                    </a:prstGeom>
                    <a:solidFill>
                      <a:srgbClr val="FFFFFF"/>
                    </a:solidFill>
                    <a:ln>
                      <a:noFill/>
                    </a:ln>
                  </pic:spPr>
                </pic:pic>
              </a:graphicData>
            </a:graphic>
          </wp:inline>
        </w:drawing>
      </w:r>
    </w:p>
    <w:p w14:paraId="10AF010D" w14:textId="77777777" w:rsidR="00200536" w:rsidRPr="00200536" w:rsidRDefault="00200536" w:rsidP="00200536">
      <w:pPr>
        <w:widowControl w:val="0"/>
        <w:suppressAutoHyphens/>
        <w:spacing w:after="0" w:line="360" w:lineRule="auto"/>
        <w:ind w:firstLine="602"/>
        <w:rPr>
          <w:rFonts w:ascii="Calibri" w:eastAsia="SimSun" w:hAnsi="Calibri" w:cs="Times New Roman"/>
          <w:kern w:val="2"/>
          <w:sz w:val="21"/>
          <w:lang w:val="sk-SK" w:eastAsia="zh-CN"/>
        </w:rPr>
      </w:pPr>
      <w:r w:rsidRPr="00200536">
        <w:rPr>
          <w:rFonts w:ascii="Arial" w:eastAsia="Arial Unicode MS" w:hAnsi="Arial" w:cs="Arial"/>
          <w:b/>
          <w:bCs/>
          <w:kern w:val="2"/>
          <w:sz w:val="20"/>
          <w:szCs w:val="20"/>
          <w:lang w:val="sk-SK" w:eastAsia="zh-CN"/>
        </w:rPr>
        <w:t>Časť A-</w:t>
      </w:r>
      <w:r w:rsidRPr="00200536">
        <w:rPr>
          <w:rFonts w:ascii="Arial" w:eastAsia="Arial Unicode MS" w:hAnsi="Arial" w:cs="Arial"/>
          <w:b/>
          <w:kern w:val="2"/>
          <w:sz w:val="20"/>
          <w:szCs w:val="20"/>
          <w:shd w:val="clear" w:color="auto" w:fill="FFFFFF"/>
          <w:lang w:val="sk-SK" w:eastAsia="zh-CN"/>
        </w:rPr>
        <w:t>LCD displej</w:t>
      </w:r>
    </w:p>
    <w:tbl>
      <w:tblPr>
        <w:tblW w:w="0" w:type="auto"/>
        <w:tblInd w:w="-108" w:type="dxa"/>
        <w:tblLayout w:type="fixed"/>
        <w:tblCellMar>
          <w:left w:w="0" w:type="dxa"/>
          <w:right w:w="0" w:type="dxa"/>
        </w:tblCellMar>
        <w:tblLook w:val="04A0" w:firstRow="1" w:lastRow="0" w:firstColumn="1" w:lastColumn="0" w:noHBand="0" w:noVBand="1"/>
      </w:tblPr>
      <w:tblGrid>
        <w:gridCol w:w="1101"/>
        <w:gridCol w:w="2436"/>
        <w:gridCol w:w="2029"/>
        <w:gridCol w:w="1509"/>
        <w:gridCol w:w="3098"/>
        <w:gridCol w:w="440"/>
      </w:tblGrid>
      <w:tr w:rsidR="00200536" w:rsidRPr="00200536" w14:paraId="5404536D" w14:textId="77777777" w:rsidTr="00200536">
        <w:tc>
          <w:tcPr>
            <w:tcW w:w="1101" w:type="dxa"/>
          </w:tcPr>
          <w:p w14:paraId="24C7FA49" w14:textId="77777777" w:rsidR="00200536" w:rsidRPr="00200536" w:rsidRDefault="00200536" w:rsidP="00200536">
            <w:pPr>
              <w:widowControl w:val="0"/>
              <w:suppressLineNumbers/>
              <w:suppressAutoHyphens/>
              <w:snapToGrid w:val="0"/>
              <w:spacing w:after="0" w:line="240" w:lineRule="auto"/>
              <w:jc w:val="center"/>
              <w:rPr>
                <w:rFonts w:ascii="Calibri" w:eastAsia="SimSun" w:hAnsi="Calibri" w:cs="Times New Roman"/>
                <w:b/>
                <w:bCs/>
                <w:kern w:val="2"/>
                <w:sz w:val="21"/>
                <w:lang w:val="sk-SK" w:eastAsia="zh-CN"/>
              </w:rPr>
            </w:pPr>
          </w:p>
        </w:tc>
        <w:tc>
          <w:tcPr>
            <w:tcW w:w="4465" w:type="dxa"/>
            <w:gridSpan w:val="2"/>
            <w:tcMar>
              <w:top w:w="0" w:type="dxa"/>
              <w:left w:w="108" w:type="dxa"/>
              <w:bottom w:w="0" w:type="dxa"/>
              <w:right w:w="108" w:type="dxa"/>
            </w:tcMar>
            <w:vAlign w:val="center"/>
            <w:hideMark/>
          </w:tcPr>
          <w:p w14:paraId="26D97C97" w14:textId="77777777" w:rsidR="00200536" w:rsidRPr="00200536" w:rsidRDefault="00200536" w:rsidP="00200536">
            <w:pPr>
              <w:widowControl w:val="0"/>
              <w:suppressAutoHyphens/>
              <w:spacing w:after="0" w:line="320" w:lineRule="exact"/>
              <w:jc w:val="both"/>
              <w:rPr>
                <w:rFonts w:ascii="Calibri" w:eastAsia="SimSun" w:hAnsi="Calibri" w:cs="Times New Roman"/>
                <w:kern w:val="2"/>
                <w:sz w:val="21"/>
                <w:lang w:eastAsia="zh-CN"/>
              </w:rPr>
            </w:pPr>
            <w:r w:rsidRPr="00200536">
              <w:rPr>
                <w:rFonts w:ascii="Arial" w:eastAsia="Arial Unicode MS" w:hAnsi="Arial" w:cs="Arial"/>
                <w:kern w:val="2"/>
                <w:sz w:val="20"/>
                <w:szCs w:val="20"/>
                <w:lang w:val="sk-SK" w:eastAsia="zh-CN"/>
              </w:rPr>
              <w:t>A1: vnútorné riziko plesní</w:t>
            </w:r>
          </w:p>
        </w:tc>
        <w:tc>
          <w:tcPr>
            <w:tcW w:w="4607" w:type="dxa"/>
            <w:gridSpan w:val="2"/>
            <w:tcMar>
              <w:top w:w="0" w:type="dxa"/>
              <w:left w:w="108" w:type="dxa"/>
              <w:bottom w:w="0" w:type="dxa"/>
              <w:right w:w="108" w:type="dxa"/>
            </w:tcMar>
            <w:vAlign w:val="center"/>
            <w:hideMark/>
          </w:tcPr>
          <w:p w14:paraId="008D7DEF" w14:textId="77777777" w:rsidR="00200536" w:rsidRPr="00200536" w:rsidRDefault="00200536" w:rsidP="00200536">
            <w:pPr>
              <w:widowControl w:val="0"/>
              <w:suppressAutoHyphens/>
              <w:spacing w:after="0" w:line="320" w:lineRule="exact"/>
              <w:jc w:val="both"/>
              <w:rPr>
                <w:rFonts w:ascii="Calibri" w:eastAsia="SimSun" w:hAnsi="Calibri" w:cs="Times New Roman"/>
                <w:kern w:val="2"/>
                <w:sz w:val="21"/>
                <w:lang w:eastAsia="zh-CN"/>
              </w:rPr>
            </w:pPr>
            <w:r w:rsidRPr="00200536">
              <w:rPr>
                <w:rFonts w:ascii="Arial" w:eastAsia="Arial Unicode MS" w:hAnsi="Arial" w:cs="Arial"/>
                <w:kern w:val="2"/>
                <w:sz w:val="20"/>
                <w:szCs w:val="20"/>
                <w:lang w:val="sk-SK" w:eastAsia="zh-CN"/>
              </w:rPr>
              <w:t>A2: vnútorná teplota</w:t>
            </w:r>
          </w:p>
        </w:tc>
        <w:tc>
          <w:tcPr>
            <w:tcW w:w="440" w:type="dxa"/>
          </w:tcPr>
          <w:p w14:paraId="4F24DB77" w14:textId="77777777" w:rsidR="00200536" w:rsidRPr="00200536" w:rsidRDefault="00200536" w:rsidP="00200536">
            <w:pPr>
              <w:widowControl w:val="0"/>
              <w:suppressAutoHyphens/>
              <w:snapToGrid w:val="0"/>
              <w:spacing w:after="0" w:line="240" w:lineRule="auto"/>
              <w:jc w:val="both"/>
              <w:rPr>
                <w:rFonts w:ascii="Arial" w:eastAsia="Arial Unicode MS" w:hAnsi="Arial" w:cs="Arial"/>
                <w:kern w:val="2"/>
                <w:sz w:val="20"/>
                <w:szCs w:val="20"/>
                <w:lang w:val="sk-SK" w:eastAsia="zh-CN"/>
              </w:rPr>
            </w:pPr>
          </w:p>
        </w:tc>
      </w:tr>
      <w:tr w:rsidR="00200536" w:rsidRPr="00200536" w14:paraId="1513D777" w14:textId="77777777" w:rsidTr="00200536">
        <w:tc>
          <w:tcPr>
            <w:tcW w:w="1101" w:type="dxa"/>
          </w:tcPr>
          <w:p w14:paraId="450150D1" w14:textId="77777777" w:rsidR="00200536" w:rsidRPr="00200536" w:rsidRDefault="00200536" w:rsidP="00200536">
            <w:pPr>
              <w:widowControl w:val="0"/>
              <w:suppressLineNumbers/>
              <w:suppressAutoHyphens/>
              <w:snapToGrid w:val="0"/>
              <w:spacing w:after="0" w:line="240" w:lineRule="auto"/>
              <w:jc w:val="both"/>
              <w:rPr>
                <w:rFonts w:ascii="Arial" w:eastAsia="Arial Unicode MS" w:hAnsi="Arial" w:cs="Arial"/>
                <w:kern w:val="2"/>
                <w:sz w:val="20"/>
                <w:szCs w:val="20"/>
                <w:lang w:val="sk-SK" w:eastAsia="zh-CN"/>
              </w:rPr>
            </w:pPr>
          </w:p>
        </w:tc>
        <w:tc>
          <w:tcPr>
            <w:tcW w:w="4465" w:type="dxa"/>
            <w:gridSpan w:val="2"/>
            <w:tcMar>
              <w:top w:w="0" w:type="dxa"/>
              <w:left w:w="108" w:type="dxa"/>
              <w:bottom w:w="0" w:type="dxa"/>
              <w:right w:w="108" w:type="dxa"/>
            </w:tcMar>
            <w:vAlign w:val="center"/>
            <w:hideMark/>
          </w:tcPr>
          <w:p w14:paraId="5E86420F" w14:textId="77777777" w:rsidR="00200536" w:rsidRPr="00200536" w:rsidRDefault="00200536" w:rsidP="00200536">
            <w:pPr>
              <w:widowControl w:val="0"/>
              <w:suppressAutoHyphens/>
              <w:spacing w:after="0" w:line="320" w:lineRule="exact"/>
              <w:jc w:val="both"/>
              <w:rPr>
                <w:rFonts w:ascii="Calibri" w:eastAsia="SimSun" w:hAnsi="Calibri" w:cs="Times New Roman"/>
                <w:kern w:val="2"/>
                <w:sz w:val="21"/>
                <w:lang w:eastAsia="zh-CN"/>
              </w:rPr>
            </w:pPr>
            <w:r w:rsidRPr="00200536">
              <w:rPr>
                <w:rFonts w:ascii="Arial" w:eastAsia="Arial Unicode MS" w:hAnsi="Arial" w:cs="Arial"/>
                <w:kern w:val="2"/>
                <w:sz w:val="20"/>
                <w:szCs w:val="20"/>
                <w:lang w:val="sk-SK" w:eastAsia="zh-CN"/>
              </w:rPr>
              <w:t>A3: vnútorná vlhkosť vzduchu</w:t>
            </w:r>
          </w:p>
        </w:tc>
        <w:tc>
          <w:tcPr>
            <w:tcW w:w="4607" w:type="dxa"/>
            <w:gridSpan w:val="2"/>
            <w:tcMar>
              <w:top w:w="0" w:type="dxa"/>
              <w:left w:w="108" w:type="dxa"/>
              <w:bottom w:w="0" w:type="dxa"/>
              <w:right w:w="108" w:type="dxa"/>
            </w:tcMar>
            <w:vAlign w:val="center"/>
            <w:hideMark/>
          </w:tcPr>
          <w:p w14:paraId="5FA11503" w14:textId="77777777" w:rsidR="00200536" w:rsidRPr="00200536" w:rsidRDefault="00200536" w:rsidP="00200536">
            <w:pPr>
              <w:shd w:val="clear" w:color="auto" w:fill="FFFFFF"/>
              <w:suppressAutoHyphens/>
              <w:spacing w:after="0" w:line="315" w:lineRule="atLeast"/>
              <w:rPr>
                <w:rFonts w:ascii="SimSun" w:eastAsia="SimSun" w:hAnsi="SimSun" w:cs="SimSun"/>
                <w:sz w:val="24"/>
                <w:szCs w:val="24"/>
                <w:lang w:eastAsia="zh-CN"/>
              </w:rPr>
            </w:pPr>
            <w:r w:rsidRPr="00200536">
              <w:rPr>
                <w:rFonts w:ascii="Arial" w:eastAsia="Arial Unicode MS" w:hAnsi="Arial" w:cs="Arial"/>
                <w:sz w:val="20"/>
                <w:szCs w:val="20"/>
                <w:lang w:val="sk-SK" w:eastAsia="zh-CN"/>
              </w:rPr>
              <w:t>A4:</w:t>
            </w:r>
            <w:r w:rsidRPr="00200536">
              <w:rPr>
                <w:rFonts w:ascii="Segoe UI" w:eastAsia="SimSun" w:hAnsi="Segoe UI" w:cs="Segoe UI"/>
                <w:color w:val="2A2B2E"/>
                <w:sz w:val="21"/>
                <w:szCs w:val="21"/>
                <w:lang w:val="sk-SK" w:eastAsia="zh-CN"/>
              </w:rPr>
              <w:t xml:space="preserve"> </w:t>
            </w:r>
            <w:r w:rsidRPr="00200536">
              <w:rPr>
                <w:rFonts w:ascii="Arial" w:eastAsia="SimSun" w:hAnsi="Arial" w:cs="Arial"/>
                <w:sz w:val="20"/>
                <w:szCs w:val="20"/>
                <w:lang w:val="sk-SK" w:eastAsia="zh-CN"/>
              </w:rPr>
              <w:t>vnútorný indikátor pohodlia</w:t>
            </w:r>
          </w:p>
        </w:tc>
        <w:tc>
          <w:tcPr>
            <w:tcW w:w="440" w:type="dxa"/>
          </w:tcPr>
          <w:p w14:paraId="41AFEC95" w14:textId="77777777" w:rsidR="00200536" w:rsidRPr="00200536" w:rsidRDefault="00200536" w:rsidP="00200536">
            <w:pPr>
              <w:widowControl w:val="0"/>
              <w:suppressAutoHyphens/>
              <w:snapToGrid w:val="0"/>
              <w:spacing w:after="0" w:line="240" w:lineRule="auto"/>
              <w:jc w:val="both"/>
              <w:rPr>
                <w:rFonts w:ascii="Arial" w:eastAsia="Arial Unicode MS" w:hAnsi="Arial" w:cs="Arial" w:hint="eastAsia"/>
                <w:color w:val="2A2B2E"/>
                <w:kern w:val="2"/>
                <w:sz w:val="20"/>
                <w:szCs w:val="20"/>
                <w:lang w:val="sk-SK" w:eastAsia="zh-CN"/>
              </w:rPr>
            </w:pPr>
          </w:p>
        </w:tc>
      </w:tr>
      <w:tr w:rsidR="00200536" w:rsidRPr="00200536" w14:paraId="248321B6" w14:textId="77777777" w:rsidTr="00200536">
        <w:tc>
          <w:tcPr>
            <w:tcW w:w="1101" w:type="dxa"/>
          </w:tcPr>
          <w:p w14:paraId="353DA0B6" w14:textId="77777777" w:rsidR="00200536" w:rsidRPr="00200536" w:rsidRDefault="00200536" w:rsidP="00200536">
            <w:pPr>
              <w:widowControl w:val="0"/>
              <w:suppressLineNumbers/>
              <w:suppressAutoHyphens/>
              <w:snapToGrid w:val="0"/>
              <w:spacing w:after="0" w:line="240" w:lineRule="auto"/>
              <w:jc w:val="both"/>
              <w:rPr>
                <w:rFonts w:ascii="Arial" w:eastAsia="Arial Unicode MS" w:hAnsi="Arial" w:cs="Arial"/>
                <w:color w:val="2A2B2E"/>
                <w:kern w:val="2"/>
                <w:sz w:val="20"/>
                <w:szCs w:val="20"/>
                <w:lang w:val="sk-SK" w:eastAsia="zh-CN"/>
              </w:rPr>
            </w:pPr>
          </w:p>
        </w:tc>
        <w:tc>
          <w:tcPr>
            <w:tcW w:w="4465" w:type="dxa"/>
            <w:gridSpan w:val="2"/>
            <w:tcMar>
              <w:top w:w="0" w:type="dxa"/>
              <w:left w:w="108" w:type="dxa"/>
              <w:bottom w:w="0" w:type="dxa"/>
              <w:right w:w="108" w:type="dxa"/>
            </w:tcMar>
            <w:vAlign w:val="center"/>
            <w:hideMark/>
          </w:tcPr>
          <w:p w14:paraId="184B2D9A" w14:textId="77777777" w:rsidR="00200536" w:rsidRPr="00200536" w:rsidRDefault="00200536" w:rsidP="00200536">
            <w:pPr>
              <w:widowControl w:val="0"/>
              <w:suppressAutoHyphens/>
              <w:spacing w:after="0" w:line="320" w:lineRule="exact"/>
              <w:jc w:val="both"/>
              <w:rPr>
                <w:rFonts w:ascii="Calibri" w:eastAsia="SimSun" w:hAnsi="Calibri" w:cs="Times New Roman"/>
                <w:kern w:val="2"/>
                <w:sz w:val="21"/>
                <w:lang w:eastAsia="zh-CN"/>
              </w:rPr>
            </w:pPr>
            <w:r w:rsidRPr="00200536">
              <w:rPr>
                <w:rFonts w:ascii="Arial" w:eastAsia="Arial Unicode MS" w:hAnsi="Arial" w:cs="Arial"/>
                <w:kern w:val="2"/>
                <w:sz w:val="20"/>
                <w:szCs w:val="20"/>
                <w:lang w:val="sk-SK" w:eastAsia="zh-CN"/>
              </w:rPr>
              <w:t>A5: čas</w:t>
            </w:r>
          </w:p>
        </w:tc>
        <w:tc>
          <w:tcPr>
            <w:tcW w:w="4607" w:type="dxa"/>
            <w:gridSpan w:val="2"/>
            <w:tcMar>
              <w:top w:w="0" w:type="dxa"/>
              <w:left w:w="108" w:type="dxa"/>
              <w:bottom w:w="0" w:type="dxa"/>
              <w:right w:w="108" w:type="dxa"/>
            </w:tcMar>
            <w:vAlign w:val="center"/>
            <w:hideMark/>
          </w:tcPr>
          <w:p w14:paraId="17212B5D" w14:textId="77777777" w:rsidR="00200536" w:rsidRPr="00200536" w:rsidRDefault="00200536" w:rsidP="00200536">
            <w:pPr>
              <w:widowControl w:val="0"/>
              <w:suppressAutoHyphens/>
              <w:spacing w:after="0" w:line="320" w:lineRule="exact"/>
              <w:jc w:val="both"/>
              <w:rPr>
                <w:rFonts w:ascii="Calibri" w:eastAsia="SimSun" w:hAnsi="Calibri" w:cs="Times New Roman"/>
                <w:kern w:val="2"/>
                <w:sz w:val="21"/>
                <w:lang w:eastAsia="zh-CN"/>
              </w:rPr>
            </w:pPr>
            <w:r w:rsidRPr="00200536">
              <w:rPr>
                <w:rFonts w:ascii="Arial" w:eastAsia="Arial Unicode MS" w:hAnsi="Arial" w:cs="Arial"/>
                <w:kern w:val="2"/>
                <w:sz w:val="20"/>
                <w:szCs w:val="20"/>
                <w:lang w:val="sk-SK" w:eastAsia="zh-CN"/>
              </w:rPr>
              <w:t>A6: mesiac a dátum</w:t>
            </w:r>
          </w:p>
        </w:tc>
        <w:tc>
          <w:tcPr>
            <w:tcW w:w="440" w:type="dxa"/>
          </w:tcPr>
          <w:p w14:paraId="6E894E06" w14:textId="77777777" w:rsidR="00200536" w:rsidRPr="00200536" w:rsidRDefault="00200536" w:rsidP="00200536">
            <w:pPr>
              <w:widowControl w:val="0"/>
              <w:suppressAutoHyphens/>
              <w:snapToGrid w:val="0"/>
              <w:spacing w:after="0" w:line="240" w:lineRule="auto"/>
              <w:jc w:val="both"/>
              <w:rPr>
                <w:rFonts w:ascii="Arial" w:eastAsia="Arial Unicode MS" w:hAnsi="Arial" w:cs="Arial"/>
                <w:kern w:val="2"/>
                <w:sz w:val="20"/>
                <w:szCs w:val="20"/>
                <w:lang w:val="sk-SK" w:eastAsia="zh-CN"/>
              </w:rPr>
            </w:pPr>
          </w:p>
        </w:tc>
      </w:tr>
      <w:tr w:rsidR="00200536" w:rsidRPr="00200536" w14:paraId="503AABDF" w14:textId="77777777" w:rsidTr="00200536">
        <w:tc>
          <w:tcPr>
            <w:tcW w:w="1101" w:type="dxa"/>
          </w:tcPr>
          <w:p w14:paraId="55B0FB63" w14:textId="77777777" w:rsidR="00200536" w:rsidRPr="00200536" w:rsidRDefault="00200536" w:rsidP="00200536">
            <w:pPr>
              <w:widowControl w:val="0"/>
              <w:suppressLineNumbers/>
              <w:suppressAutoHyphens/>
              <w:snapToGrid w:val="0"/>
              <w:spacing w:after="0" w:line="240" w:lineRule="auto"/>
              <w:jc w:val="both"/>
              <w:rPr>
                <w:rFonts w:ascii="Arial" w:eastAsia="Arial Unicode MS" w:hAnsi="Arial" w:cs="Arial"/>
                <w:kern w:val="2"/>
                <w:sz w:val="20"/>
                <w:szCs w:val="20"/>
                <w:lang w:val="sk-SK" w:eastAsia="zh-CN"/>
              </w:rPr>
            </w:pPr>
          </w:p>
        </w:tc>
        <w:tc>
          <w:tcPr>
            <w:tcW w:w="4465" w:type="dxa"/>
            <w:gridSpan w:val="2"/>
            <w:tcMar>
              <w:top w:w="0" w:type="dxa"/>
              <w:left w:w="108" w:type="dxa"/>
              <w:bottom w:w="0" w:type="dxa"/>
              <w:right w:w="108" w:type="dxa"/>
            </w:tcMar>
            <w:vAlign w:val="center"/>
            <w:hideMark/>
          </w:tcPr>
          <w:p w14:paraId="01A8EE9E" w14:textId="77777777" w:rsidR="00200536" w:rsidRPr="00200536" w:rsidRDefault="00200536" w:rsidP="00200536">
            <w:pPr>
              <w:widowControl w:val="0"/>
              <w:suppressAutoHyphens/>
              <w:spacing w:after="0" w:line="320" w:lineRule="exact"/>
              <w:jc w:val="both"/>
              <w:rPr>
                <w:rFonts w:ascii="Calibri" w:eastAsia="SimSun" w:hAnsi="Calibri" w:cs="Times New Roman"/>
                <w:kern w:val="2"/>
                <w:sz w:val="21"/>
                <w:lang w:eastAsia="zh-CN"/>
              </w:rPr>
            </w:pPr>
            <w:r w:rsidRPr="00200536">
              <w:rPr>
                <w:rFonts w:ascii="Arial" w:eastAsia="Arial Unicode MS" w:hAnsi="Arial" w:cs="Arial"/>
                <w:kern w:val="2"/>
                <w:sz w:val="20"/>
                <w:szCs w:val="20"/>
                <w:lang w:val="sk-SK" w:eastAsia="zh-CN"/>
              </w:rPr>
              <w:t>A7: týždeň</w:t>
            </w:r>
          </w:p>
        </w:tc>
        <w:tc>
          <w:tcPr>
            <w:tcW w:w="4607" w:type="dxa"/>
            <w:gridSpan w:val="2"/>
            <w:tcMar>
              <w:top w:w="0" w:type="dxa"/>
              <w:left w:w="108" w:type="dxa"/>
              <w:bottom w:w="0" w:type="dxa"/>
              <w:right w:w="108" w:type="dxa"/>
            </w:tcMar>
            <w:vAlign w:val="center"/>
            <w:hideMark/>
          </w:tcPr>
          <w:p w14:paraId="48D6DB38" w14:textId="77777777" w:rsidR="00200536" w:rsidRPr="00200536" w:rsidRDefault="00200536" w:rsidP="00200536">
            <w:pPr>
              <w:widowControl w:val="0"/>
              <w:suppressAutoHyphens/>
              <w:spacing w:after="0" w:line="320" w:lineRule="exact"/>
              <w:jc w:val="both"/>
              <w:rPr>
                <w:rFonts w:ascii="Calibri" w:eastAsia="SimSun" w:hAnsi="Calibri" w:cs="Times New Roman"/>
                <w:kern w:val="2"/>
                <w:sz w:val="21"/>
                <w:lang w:eastAsia="zh-CN"/>
              </w:rPr>
            </w:pPr>
            <w:r w:rsidRPr="00200536">
              <w:rPr>
                <w:rFonts w:ascii="Arial" w:eastAsia="Arial Unicode MS" w:hAnsi="Arial" w:cs="Arial"/>
                <w:kern w:val="2"/>
                <w:sz w:val="20"/>
                <w:szCs w:val="20"/>
                <w:lang w:val="sk-SK" w:eastAsia="zh-CN"/>
              </w:rPr>
              <w:t>A8: predpoveď počasia</w:t>
            </w:r>
          </w:p>
        </w:tc>
        <w:tc>
          <w:tcPr>
            <w:tcW w:w="440" w:type="dxa"/>
          </w:tcPr>
          <w:p w14:paraId="75A4D98B" w14:textId="77777777" w:rsidR="00200536" w:rsidRPr="00200536" w:rsidRDefault="00200536" w:rsidP="00200536">
            <w:pPr>
              <w:widowControl w:val="0"/>
              <w:suppressAutoHyphens/>
              <w:snapToGrid w:val="0"/>
              <w:spacing w:after="0" w:line="240" w:lineRule="auto"/>
              <w:jc w:val="both"/>
              <w:rPr>
                <w:rFonts w:ascii="Arial" w:eastAsia="Arial Unicode MS" w:hAnsi="Arial" w:cs="Arial"/>
                <w:kern w:val="2"/>
                <w:sz w:val="20"/>
                <w:szCs w:val="20"/>
                <w:lang w:val="sk-SK" w:eastAsia="zh-CN"/>
              </w:rPr>
            </w:pPr>
          </w:p>
        </w:tc>
      </w:tr>
      <w:tr w:rsidR="00200536" w:rsidRPr="00200536" w14:paraId="1316EBCA" w14:textId="77777777" w:rsidTr="00200536">
        <w:tc>
          <w:tcPr>
            <w:tcW w:w="1101" w:type="dxa"/>
          </w:tcPr>
          <w:p w14:paraId="75E065F2" w14:textId="77777777" w:rsidR="00200536" w:rsidRPr="00200536" w:rsidRDefault="00200536" w:rsidP="00200536">
            <w:pPr>
              <w:widowControl w:val="0"/>
              <w:suppressLineNumbers/>
              <w:suppressAutoHyphens/>
              <w:snapToGrid w:val="0"/>
              <w:spacing w:after="0" w:line="240" w:lineRule="auto"/>
              <w:jc w:val="both"/>
              <w:rPr>
                <w:rFonts w:ascii="Arial" w:eastAsia="Arial Unicode MS" w:hAnsi="Arial" w:cs="Arial"/>
                <w:kern w:val="2"/>
                <w:sz w:val="20"/>
                <w:szCs w:val="20"/>
                <w:lang w:val="sk-SK" w:eastAsia="zh-CN"/>
              </w:rPr>
            </w:pPr>
          </w:p>
        </w:tc>
        <w:tc>
          <w:tcPr>
            <w:tcW w:w="4465" w:type="dxa"/>
            <w:gridSpan w:val="2"/>
            <w:tcMar>
              <w:top w:w="0" w:type="dxa"/>
              <w:left w:w="108" w:type="dxa"/>
              <w:bottom w:w="0" w:type="dxa"/>
              <w:right w:w="108" w:type="dxa"/>
            </w:tcMar>
            <w:vAlign w:val="center"/>
            <w:hideMark/>
          </w:tcPr>
          <w:p w14:paraId="3CB3F03F" w14:textId="77777777" w:rsidR="00200536" w:rsidRPr="00200536" w:rsidRDefault="00200536" w:rsidP="00200536">
            <w:pPr>
              <w:widowControl w:val="0"/>
              <w:suppressAutoHyphens/>
              <w:spacing w:after="0" w:line="320" w:lineRule="exact"/>
              <w:jc w:val="both"/>
              <w:rPr>
                <w:rFonts w:ascii="Calibri" w:eastAsia="SimSun" w:hAnsi="Calibri" w:cs="Times New Roman"/>
                <w:kern w:val="2"/>
                <w:sz w:val="21"/>
                <w:lang w:eastAsia="zh-CN"/>
              </w:rPr>
            </w:pPr>
            <w:r w:rsidRPr="00200536">
              <w:rPr>
                <w:rFonts w:ascii="Arial" w:eastAsia="Arial Unicode MS" w:hAnsi="Arial" w:cs="Arial"/>
                <w:kern w:val="2"/>
                <w:sz w:val="20"/>
                <w:szCs w:val="20"/>
                <w:lang w:val="sk-SK" w:eastAsia="zh-CN"/>
              </w:rPr>
              <w:t>A9: vonkajšia teplota</w:t>
            </w:r>
          </w:p>
        </w:tc>
        <w:tc>
          <w:tcPr>
            <w:tcW w:w="4607" w:type="dxa"/>
            <w:gridSpan w:val="2"/>
            <w:tcMar>
              <w:top w:w="0" w:type="dxa"/>
              <w:left w:w="108" w:type="dxa"/>
              <w:bottom w:w="0" w:type="dxa"/>
              <w:right w:w="108" w:type="dxa"/>
            </w:tcMar>
            <w:vAlign w:val="center"/>
            <w:hideMark/>
          </w:tcPr>
          <w:p w14:paraId="5E147A20" w14:textId="77777777" w:rsidR="00200536" w:rsidRPr="00200536" w:rsidRDefault="00200536" w:rsidP="00200536">
            <w:pPr>
              <w:widowControl w:val="0"/>
              <w:suppressAutoHyphens/>
              <w:spacing w:after="0" w:line="320" w:lineRule="exact"/>
              <w:jc w:val="both"/>
              <w:rPr>
                <w:rFonts w:ascii="Calibri" w:eastAsia="SimSun" w:hAnsi="Calibri" w:cs="Times New Roman"/>
                <w:kern w:val="2"/>
                <w:sz w:val="21"/>
                <w:lang w:eastAsia="zh-CN"/>
              </w:rPr>
            </w:pPr>
            <w:r w:rsidRPr="00200536">
              <w:rPr>
                <w:rFonts w:ascii="Arial" w:eastAsia="Arial Unicode MS" w:hAnsi="Arial" w:cs="Arial"/>
                <w:kern w:val="2"/>
                <w:sz w:val="20"/>
                <w:szCs w:val="20"/>
                <w:lang w:val="sk-SK" w:eastAsia="zh-CN"/>
              </w:rPr>
              <w:t>A10: atmosférický tlak</w:t>
            </w:r>
          </w:p>
        </w:tc>
        <w:tc>
          <w:tcPr>
            <w:tcW w:w="440" w:type="dxa"/>
          </w:tcPr>
          <w:p w14:paraId="529E0447" w14:textId="77777777" w:rsidR="00200536" w:rsidRPr="00200536" w:rsidRDefault="00200536" w:rsidP="00200536">
            <w:pPr>
              <w:widowControl w:val="0"/>
              <w:suppressAutoHyphens/>
              <w:snapToGrid w:val="0"/>
              <w:spacing w:after="0" w:line="240" w:lineRule="auto"/>
              <w:jc w:val="both"/>
              <w:rPr>
                <w:rFonts w:ascii="Arial" w:eastAsia="Arial Unicode MS" w:hAnsi="Arial" w:cs="Arial"/>
                <w:kern w:val="2"/>
                <w:sz w:val="20"/>
                <w:szCs w:val="20"/>
                <w:lang w:val="sk-SK" w:eastAsia="zh-CN"/>
              </w:rPr>
            </w:pPr>
          </w:p>
        </w:tc>
      </w:tr>
      <w:tr w:rsidR="00200536" w:rsidRPr="00200536" w14:paraId="2046A72C" w14:textId="77777777" w:rsidTr="00200536">
        <w:tc>
          <w:tcPr>
            <w:tcW w:w="1101" w:type="dxa"/>
          </w:tcPr>
          <w:p w14:paraId="71606F9C" w14:textId="77777777" w:rsidR="00200536" w:rsidRPr="00200536" w:rsidRDefault="00200536" w:rsidP="00200536">
            <w:pPr>
              <w:widowControl w:val="0"/>
              <w:suppressLineNumbers/>
              <w:suppressAutoHyphens/>
              <w:snapToGrid w:val="0"/>
              <w:spacing w:after="0" w:line="240" w:lineRule="auto"/>
              <w:jc w:val="both"/>
              <w:rPr>
                <w:rFonts w:ascii="Arial" w:eastAsia="Arial Unicode MS" w:hAnsi="Arial" w:cs="Arial"/>
                <w:kern w:val="2"/>
                <w:sz w:val="20"/>
                <w:szCs w:val="20"/>
                <w:lang w:val="sk-SK" w:eastAsia="zh-CN"/>
              </w:rPr>
            </w:pPr>
          </w:p>
        </w:tc>
        <w:tc>
          <w:tcPr>
            <w:tcW w:w="4465" w:type="dxa"/>
            <w:gridSpan w:val="2"/>
            <w:tcMar>
              <w:top w:w="0" w:type="dxa"/>
              <w:left w:w="108" w:type="dxa"/>
              <w:bottom w:w="0" w:type="dxa"/>
              <w:right w:w="108" w:type="dxa"/>
            </w:tcMar>
            <w:vAlign w:val="center"/>
            <w:hideMark/>
          </w:tcPr>
          <w:p w14:paraId="1BA69B9A" w14:textId="77777777" w:rsidR="00200536" w:rsidRPr="00200536" w:rsidRDefault="00200536" w:rsidP="00200536">
            <w:pPr>
              <w:widowControl w:val="0"/>
              <w:suppressAutoHyphens/>
              <w:spacing w:after="0" w:line="320" w:lineRule="exact"/>
              <w:jc w:val="both"/>
              <w:rPr>
                <w:rFonts w:ascii="Calibri" w:eastAsia="SimSun" w:hAnsi="Calibri" w:cs="Times New Roman"/>
                <w:kern w:val="2"/>
                <w:sz w:val="21"/>
                <w:lang w:eastAsia="zh-CN"/>
              </w:rPr>
            </w:pPr>
            <w:r w:rsidRPr="00200536">
              <w:rPr>
                <w:rFonts w:ascii="Arial" w:eastAsia="Arial Unicode MS" w:hAnsi="Arial" w:cs="Arial"/>
                <w:kern w:val="2"/>
                <w:sz w:val="20"/>
                <w:szCs w:val="20"/>
                <w:lang w:val="sk-SK" w:eastAsia="zh-CN"/>
              </w:rPr>
              <w:t>A11:</w:t>
            </w:r>
            <w:r w:rsidRPr="00200536">
              <w:rPr>
                <w:rFonts w:ascii="Calibri" w:eastAsia="SimSun" w:hAnsi="Calibri" w:cs="Times New Roman"/>
                <w:kern w:val="2"/>
                <w:sz w:val="21"/>
                <w:lang w:val="sk-SK" w:eastAsia="zh-CN"/>
              </w:rPr>
              <w:t xml:space="preserve"> </w:t>
            </w:r>
            <w:r w:rsidRPr="00200536">
              <w:rPr>
                <w:rFonts w:ascii="Arial" w:eastAsia="Arial Unicode MS" w:hAnsi="Arial" w:cs="Arial"/>
                <w:kern w:val="2"/>
                <w:sz w:val="20"/>
                <w:szCs w:val="20"/>
                <w:lang w:val="sk-SK" w:eastAsia="zh-CN"/>
              </w:rPr>
              <w:t xml:space="preserve">vonkajšia vlhkosť vzduchu </w:t>
            </w:r>
          </w:p>
        </w:tc>
        <w:tc>
          <w:tcPr>
            <w:tcW w:w="4607" w:type="dxa"/>
            <w:gridSpan w:val="2"/>
            <w:tcMar>
              <w:top w:w="0" w:type="dxa"/>
              <w:left w:w="108" w:type="dxa"/>
              <w:bottom w:w="0" w:type="dxa"/>
              <w:right w:w="108" w:type="dxa"/>
            </w:tcMar>
            <w:vAlign w:val="center"/>
            <w:hideMark/>
          </w:tcPr>
          <w:p w14:paraId="61AC1406" w14:textId="77777777" w:rsidR="00200536" w:rsidRPr="00200536" w:rsidRDefault="00200536" w:rsidP="00200536">
            <w:pPr>
              <w:widowControl w:val="0"/>
              <w:suppressAutoHyphens/>
              <w:spacing w:after="0" w:line="320" w:lineRule="exact"/>
              <w:jc w:val="both"/>
              <w:rPr>
                <w:rFonts w:ascii="Calibri" w:eastAsia="SimSun" w:hAnsi="Calibri" w:cs="Times New Roman"/>
                <w:kern w:val="2"/>
                <w:sz w:val="21"/>
                <w:lang w:eastAsia="zh-CN"/>
              </w:rPr>
            </w:pPr>
            <w:r w:rsidRPr="00200536">
              <w:rPr>
                <w:rFonts w:ascii="Arial" w:eastAsia="Arial Unicode MS" w:hAnsi="Arial" w:cs="Arial"/>
                <w:kern w:val="2"/>
                <w:sz w:val="20"/>
                <w:szCs w:val="20"/>
                <w:lang w:val="sk-SK" w:eastAsia="zh-CN"/>
              </w:rPr>
              <w:t>A12:</w:t>
            </w:r>
            <w:r w:rsidRPr="00200536">
              <w:rPr>
                <w:rFonts w:ascii="Calibri" w:eastAsia="SimSun" w:hAnsi="Calibri" w:cs="Times New Roman"/>
                <w:kern w:val="2"/>
                <w:sz w:val="21"/>
                <w:lang w:val="sk-SK" w:eastAsia="zh-CN"/>
              </w:rPr>
              <w:t xml:space="preserve"> </w:t>
            </w:r>
            <w:proofErr w:type="spellStart"/>
            <w:r w:rsidRPr="00200536">
              <w:rPr>
                <w:rFonts w:ascii="Arial" w:eastAsia="Arial Unicode MS" w:hAnsi="Arial" w:cs="Arial"/>
                <w:kern w:val="2"/>
                <w:sz w:val="20"/>
                <w:szCs w:val="20"/>
                <w:lang w:val="sk-SK" w:eastAsia="zh-CN"/>
              </w:rPr>
              <w:t>histogram</w:t>
            </w:r>
            <w:proofErr w:type="spellEnd"/>
            <w:r w:rsidRPr="00200536">
              <w:rPr>
                <w:rFonts w:ascii="Arial" w:eastAsia="Arial Unicode MS" w:hAnsi="Arial" w:cs="Arial"/>
                <w:kern w:val="2"/>
                <w:sz w:val="20"/>
                <w:szCs w:val="20"/>
                <w:lang w:val="sk-SK" w:eastAsia="zh-CN"/>
              </w:rPr>
              <w:t xml:space="preserve"> trendu atmosférického tlaku</w:t>
            </w:r>
          </w:p>
        </w:tc>
        <w:tc>
          <w:tcPr>
            <w:tcW w:w="440" w:type="dxa"/>
          </w:tcPr>
          <w:p w14:paraId="2189030C" w14:textId="77777777" w:rsidR="00200536" w:rsidRPr="00200536" w:rsidRDefault="00200536" w:rsidP="00200536">
            <w:pPr>
              <w:widowControl w:val="0"/>
              <w:suppressAutoHyphens/>
              <w:snapToGrid w:val="0"/>
              <w:spacing w:after="0" w:line="240" w:lineRule="auto"/>
              <w:jc w:val="both"/>
              <w:rPr>
                <w:rFonts w:ascii="Arial" w:eastAsia="Arial Unicode MS" w:hAnsi="Arial" w:cs="Arial"/>
                <w:kern w:val="2"/>
                <w:sz w:val="20"/>
                <w:szCs w:val="20"/>
                <w:lang w:val="sk-SK" w:eastAsia="zh-CN"/>
              </w:rPr>
            </w:pPr>
          </w:p>
        </w:tc>
      </w:tr>
      <w:tr w:rsidR="00200536" w:rsidRPr="00200536" w14:paraId="1803BABB" w14:textId="77777777" w:rsidTr="00200536">
        <w:tc>
          <w:tcPr>
            <w:tcW w:w="1101" w:type="dxa"/>
          </w:tcPr>
          <w:p w14:paraId="51880538" w14:textId="77777777" w:rsidR="00200536" w:rsidRPr="00200536" w:rsidRDefault="00200536" w:rsidP="00200536">
            <w:pPr>
              <w:widowControl w:val="0"/>
              <w:suppressLineNumbers/>
              <w:suppressAutoHyphens/>
              <w:snapToGrid w:val="0"/>
              <w:spacing w:after="0" w:line="240" w:lineRule="auto"/>
              <w:jc w:val="both"/>
              <w:rPr>
                <w:rFonts w:ascii="Arial" w:eastAsia="Arial Unicode MS" w:hAnsi="Arial" w:cs="Arial"/>
                <w:kern w:val="2"/>
                <w:sz w:val="20"/>
                <w:szCs w:val="20"/>
                <w:lang w:val="sk-SK" w:eastAsia="zh-CN"/>
              </w:rPr>
            </w:pPr>
          </w:p>
        </w:tc>
        <w:tc>
          <w:tcPr>
            <w:tcW w:w="4465" w:type="dxa"/>
            <w:gridSpan w:val="2"/>
            <w:tcMar>
              <w:top w:w="0" w:type="dxa"/>
              <w:left w:w="108" w:type="dxa"/>
              <w:bottom w:w="0" w:type="dxa"/>
              <w:right w:w="108" w:type="dxa"/>
            </w:tcMar>
            <w:vAlign w:val="center"/>
            <w:hideMark/>
          </w:tcPr>
          <w:p w14:paraId="6A3D250F" w14:textId="77777777" w:rsidR="00200536" w:rsidRPr="00200536" w:rsidRDefault="00200536" w:rsidP="00200536">
            <w:pPr>
              <w:widowControl w:val="0"/>
              <w:suppressAutoHyphens/>
              <w:spacing w:after="0" w:line="320" w:lineRule="exact"/>
              <w:jc w:val="both"/>
              <w:rPr>
                <w:rFonts w:ascii="Calibri" w:eastAsia="SimSun" w:hAnsi="Calibri" w:cs="Times New Roman"/>
                <w:kern w:val="2"/>
                <w:sz w:val="21"/>
                <w:lang w:eastAsia="zh-CN"/>
              </w:rPr>
            </w:pPr>
            <w:r w:rsidRPr="00200536">
              <w:rPr>
                <w:rFonts w:ascii="Arial" w:eastAsia="Arial Unicode MS" w:hAnsi="Arial" w:cs="Arial"/>
                <w:kern w:val="2"/>
                <w:sz w:val="20"/>
                <w:szCs w:val="20"/>
                <w:lang w:val="sk-SK" w:eastAsia="zh-CN"/>
              </w:rPr>
              <w:t xml:space="preserve">A13: </w:t>
            </w:r>
            <w:r w:rsidRPr="00200536">
              <w:rPr>
                <w:rFonts w:ascii="Arial" w:eastAsia="SimSun" w:hAnsi="Arial" w:cs="Arial"/>
                <w:kern w:val="2"/>
                <w:sz w:val="20"/>
                <w:szCs w:val="20"/>
                <w:lang w:val="sk-SK" w:eastAsia="zh-CN"/>
              </w:rPr>
              <w:t>vonkajší indikátor pohodlia</w:t>
            </w:r>
          </w:p>
        </w:tc>
        <w:tc>
          <w:tcPr>
            <w:tcW w:w="4607" w:type="dxa"/>
            <w:gridSpan w:val="2"/>
            <w:tcMar>
              <w:top w:w="0" w:type="dxa"/>
              <w:left w:w="108" w:type="dxa"/>
              <w:bottom w:w="0" w:type="dxa"/>
              <w:right w:w="108" w:type="dxa"/>
            </w:tcMar>
            <w:vAlign w:val="center"/>
            <w:hideMark/>
          </w:tcPr>
          <w:p w14:paraId="46C3A9FC" w14:textId="77777777" w:rsidR="00200536" w:rsidRPr="00200536" w:rsidRDefault="00200536" w:rsidP="00200536">
            <w:pPr>
              <w:widowControl w:val="0"/>
              <w:suppressAutoHyphens/>
              <w:spacing w:after="0" w:line="320" w:lineRule="exact"/>
              <w:jc w:val="both"/>
              <w:rPr>
                <w:rFonts w:ascii="Calibri" w:eastAsia="SimSun" w:hAnsi="Calibri" w:cs="Times New Roman"/>
                <w:kern w:val="2"/>
                <w:sz w:val="21"/>
                <w:lang w:eastAsia="zh-CN"/>
              </w:rPr>
            </w:pPr>
            <w:r w:rsidRPr="00200536">
              <w:rPr>
                <w:rFonts w:ascii="Arial" w:eastAsia="Arial Unicode MS" w:hAnsi="Arial" w:cs="Arial"/>
                <w:kern w:val="2"/>
                <w:sz w:val="20"/>
                <w:szCs w:val="20"/>
                <w:lang w:val="sk-SK" w:eastAsia="zh-CN"/>
              </w:rPr>
              <w:t xml:space="preserve">A14: mesačné fáze </w:t>
            </w:r>
          </w:p>
        </w:tc>
        <w:tc>
          <w:tcPr>
            <w:tcW w:w="440" w:type="dxa"/>
          </w:tcPr>
          <w:p w14:paraId="5B5CF3D9" w14:textId="77777777" w:rsidR="00200536" w:rsidRPr="00200536" w:rsidRDefault="00200536" w:rsidP="00200536">
            <w:pPr>
              <w:widowControl w:val="0"/>
              <w:suppressAutoHyphens/>
              <w:snapToGrid w:val="0"/>
              <w:spacing w:after="0" w:line="240" w:lineRule="auto"/>
              <w:jc w:val="both"/>
              <w:rPr>
                <w:rFonts w:ascii="Arial" w:eastAsia="Arial Unicode MS" w:hAnsi="Arial" w:cs="Arial"/>
                <w:kern w:val="2"/>
                <w:sz w:val="20"/>
                <w:szCs w:val="20"/>
                <w:lang w:val="sk-SK" w:eastAsia="zh-CN"/>
              </w:rPr>
            </w:pPr>
          </w:p>
        </w:tc>
      </w:tr>
      <w:tr w:rsidR="00200536" w:rsidRPr="00200536" w14:paraId="058E15F4" w14:textId="77777777" w:rsidTr="00200536">
        <w:tc>
          <w:tcPr>
            <w:tcW w:w="1101" w:type="dxa"/>
          </w:tcPr>
          <w:p w14:paraId="621F44D0" w14:textId="77777777" w:rsidR="00200536" w:rsidRPr="00200536" w:rsidRDefault="00200536" w:rsidP="00200536">
            <w:pPr>
              <w:widowControl w:val="0"/>
              <w:suppressLineNumbers/>
              <w:suppressAutoHyphens/>
              <w:snapToGrid w:val="0"/>
              <w:spacing w:after="0" w:line="240" w:lineRule="auto"/>
              <w:jc w:val="both"/>
              <w:rPr>
                <w:rFonts w:ascii="Arial" w:eastAsia="Arial Unicode MS" w:hAnsi="Arial" w:cs="Arial"/>
                <w:kern w:val="2"/>
                <w:sz w:val="20"/>
                <w:szCs w:val="20"/>
                <w:lang w:val="sk-SK" w:eastAsia="zh-CN"/>
              </w:rPr>
            </w:pPr>
          </w:p>
        </w:tc>
        <w:tc>
          <w:tcPr>
            <w:tcW w:w="4465" w:type="dxa"/>
            <w:gridSpan w:val="2"/>
            <w:tcMar>
              <w:top w:w="0" w:type="dxa"/>
              <w:left w:w="108" w:type="dxa"/>
              <w:bottom w:w="0" w:type="dxa"/>
              <w:right w:w="108" w:type="dxa"/>
            </w:tcMar>
            <w:vAlign w:val="center"/>
            <w:hideMark/>
          </w:tcPr>
          <w:p w14:paraId="649FD832" w14:textId="77777777" w:rsidR="00200536" w:rsidRPr="00200536" w:rsidRDefault="00200536" w:rsidP="00200536">
            <w:pPr>
              <w:widowControl w:val="0"/>
              <w:suppressAutoHyphens/>
              <w:spacing w:after="0" w:line="320" w:lineRule="exact"/>
              <w:jc w:val="both"/>
              <w:rPr>
                <w:rFonts w:ascii="Calibri" w:eastAsia="SimSun" w:hAnsi="Calibri" w:cs="Times New Roman"/>
                <w:kern w:val="2"/>
                <w:sz w:val="21"/>
                <w:lang w:eastAsia="zh-CN"/>
              </w:rPr>
            </w:pPr>
            <w:r w:rsidRPr="00200536">
              <w:rPr>
                <w:rFonts w:ascii="Arial" w:eastAsia="Arial Unicode MS" w:hAnsi="Arial" w:cs="Arial"/>
                <w:kern w:val="2"/>
                <w:sz w:val="20"/>
                <w:szCs w:val="20"/>
                <w:lang w:val="sk-SK" w:eastAsia="zh-CN"/>
              </w:rPr>
              <w:t>A15: úroveň prílivu / odlivu</w:t>
            </w:r>
          </w:p>
        </w:tc>
        <w:tc>
          <w:tcPr>
            <w:tcW w:w="4607" w:type="dxa"/>
            <w:gridSpan w:val="2"/>
            <w:tcMar>
              <w:top w:w="0" w:type="dxa"/>
              <w:left w:w="108" w:type="dxa"/>
              <w:bottom w:w="0" w:type="dxa"/>
              <w:right w:w="108" w:type="dxa"/>
            </w:tcMar>
            <w:vAlign w:val="center"/>
          </w:tcPr>
          <w:p w14:paraId="6335E0EF" w14:textId="77777777" w:rsidR="00200536" w:rsidRPr="00200536" w:rsidRDefault="00200536" w:rsidP="00200536">
            <w:pPr>
              <w:widowControl w:val="0"/>
              <w:suppressAutoHyphens/>
              <w:snapToGrid w:val="0"/>
              <w:spacing w:after="0" w:line="320" w:lineRule="exact"/>
              <w:jc w:val="both"/>
              <w:rPr>
                <w:rFonts w:ascii="Arial" w:eastAsia="Arial Unicode MS" w:hAnsi="Arial" w:cs="Arial"/>
                <w:kern w:val="2"/>
                <w:sz w:val="20"/>
                <w:szCs w:val="20"/>
                <w:lang w:val="sk-SK" w:eastAsia="zh-CN"/>
              </w:rPr>
            </w:pPr>
          </w:p>
        </w:tc>
        <w:tc>
          <w:tcPr>
            <w:tcW w:w="440" w:type="dxa"/>
          </w:tcPr>
          <w:p w14:paraId="25032ACF" w14:textId="77777777" w:rsidR="00200536" w:rsidRPr="00200536" w:rsidRDefault="00200536" w:rsidP="00200536">
            <w:pPr>
              <w:widowControl w:val="0"/>
              <w:suppressAutoHyphens/>
              <w:snapToGrid w:val="0"/>
              <w:spacing w:after="0" w:line="240" w:lineRule="auto"/>
              <w:jc w:val="both"/>
              <w:rPr>
                <w:rFonts w:ascii="Arial" w:eastAsia="Arial Unicode MS" w:hAnsi="Arial" w:cs="Arial"/>
                <w:kern w:val="2"/>
                <w:sz w:val="20"/>
                <w:szCs w:val="20"/>
                <w:lang w:val="sk-SK" w:eastAsia="zh-CN"/>
              </w:rPr>
            </w:pPr>
          </w:p>
        </w:tc>
      </w:tr>
      <w:tr w:rsidR="00200536" w:rsidRPr="00200536" w14:paraId="05E1351D" w14:textId="77777777" w:rsidTr="00200536">
        <w:tc>
          <w:tcPr>
            <w:tcW w:w="1101" w:type="dxa"/>
          </w:tcPr>
          <w:p w14:paraId="36ECE172" w14:textId="77777777" w:rsidR="00200536" w:rsidRPr="00200536" w:rsidRDefault="00200536" w:rsidP="00200536">
            <w:pPr>
              <w:widowControl w:val="0"/>
              <w:suppressLineNumbers/>
              <w:suppressAutoHyphens/>
              <w:snapToGrid w:val="0"/>
              <w:spacing w:after="0" w:line="240" w:lineRule="auto"/>
              <w:jc w:val="both"/>
              <w:rPr>
                <w:rFonts w:ascii="Arial" w:eastAsia="Arial Unicode MS" w:hAnsi="Arial" w:cs="Arial"/>
                <w:kern w:val="2"/>
                <w:sz w:val="20"/>
                <w:szCs w:val="20"/>
                <w:lang w:val="sk-SK" w:eastAsia="zh-CN"/>
              </w:rPr>
            </w:pPr>
          </w:p>
        </w:tc>
        <w:tc>
          <w:tcPr>
            <w:tcW w:w="4465" w:type="dxa"/>
            <w:gridSpan w:val="2"/>
            <w:tcMar>
              <w:top w:w="0" w:type="dxa"/>
              <w:left w:w="108" w:type="dxa"/>
              <w:bottom w:w="0" w:type="dxa"/>
              <w:right w:w="108" w:type="dxa"/>
            </w:tcMar>
            <w:vAlign w:val="center"/>
          </w:tcPr>
          <w:p w14:paraId="3891A7E8" w14:textId="77777777" w:rsidR="00200536" w:rsidRPr="00200536" w:rsidRDefault="00200536" w:rsidP="00200536">
            <w:pPr>
              <w:widowControl w:val="0"/>
              <w:suppressAutoHyphens/>
              <w:snapToGrid w:val="0"/>
              <w:spacing w:after="0" w:line="320" w:lineRule="exact"/>
              <w:jc w:val="both"/>
              <w:rPr>
                <w:rFonts w:ascii="Arial" w:eastAsia="Arial Unicode MS" w:hAnsi="Arial" w:cs="Arial"/>
                <w:kern w:val="2"/>
                <w:sz w:val="20"/>
                <w:szCs w:val="20"/>
                <w:lang w:val="sk-SK" w:eastAsia="zh-CN"/>
              </w:rPr>
            </w:pPr>
          </w:p>
        </w:tc>
        <w:tc>
          <w:tcPr>
            <w:tcW w:w="4607" w:type="dxa"/>
            <w:gridSpan w:val="2"/>
            <w:tcMar>
              <w:top w:w="0" w:type="dxa"/>
              <w:left w:w="108" w:type="dxa"/>
              <w:bottom w:w="0" w:type="dxa"/>
              <w:right w:w="108" w:type="dxa"/>
            </w:tcMar>
            <w:vAlign w:val="center"/>
          </w:tcPr>
          <w:p w14:paraId="46E352C9" w14:textId="77777777" w:rsidR="00200536" w:rsidRPr="00200536" w:rsidRDefault="00200536" w:rsidP="00200536">
            <w:pPr>
              <w:widowControl w:val="0"/>
              <w:suppressAutoHyphens/>
              <w:snapToGrid w:val="0"/>
              <w:spacing w:after="0" w:line="320" w:lineRule="exact"/>
              <w:jc w:val="both"/>
              <w:rPr>
                <w:rFonts w:ascii="Arial" w:eastAsia="Arial Unicode MS" w:hAnsi="Arial" w:cs="Arial"/>
                <w:kern w:val="2"/>
                <w:sz w:val="20"/>
                <w:szCs w:val="20"/>
                <w:lang w:val="sk-SK" w:eastAsia="zh-CN"/>
              </w:rPr>
            </w:pPr>
          </w:p>
        </w:tc>
        <w:tc>
          <w:tcPr>
            <w:tcW w:w="440" w:type="dxa"/>
          </w:tcPr>
          <w:p w14:paraId="19EBCB41" w14:textId="77777777" w:rsidR="00200536" w:rsidRPr="00200536" w:rsidRDefault="00200536" w:rsidP="00200536">
            <w:pPr>
              <w:widowControl w:val="0"/>
              <w:suppressAutoHyphens/>
              <w:snapToGrid w:val="0"/>
              <w:spacing w:after="0" w:line="240" w:lineRule="auto"/>
              <w:jc w:val="both"/>
              <w:rPr>
                <w:rFonts w:ascii="Arial" w:eastAsia="Arial Unicode MS" w:hAnsi="Arial" w:cs="Arial"/>
                <w:kern w:val="2"/>
                <w:sz w:val="20"/>
                <w:szCs w:val="20"/>
                <w:lang w:val="sk-SK" w:eastAsia="zh-CN"/>
              </w:rPr>
            </w:pPr>
          </w:p>
        </w:tc>
      </w:tr>
      <w:tr w:rsidR="00200536" w:rsidRPr="00200536" w14:paraId="79FE3032" w14:textId="77777777" w:rsidTr="00200536">
        <w:tc>
          <w:tcPr>
            <w:tcW w:w="3537" w:type="dxa"/>
            <w:gridSpan w:val="2"/>
            <w:tcMar>
              <w:top w:w="113" w:type="dxa"/>
              <w:left w:w="108" w:type="dxa"/>
              <w:bottom w:w="0" w:type="dxa"/>
              <w:right w:w="108" w:type="dxa"/>
            </w:tcMar>
            <w:vAlign w:val="bottom"/>
            <w:hideMark/>
          </w:tcPr>
          <w:p w14:paraId="2BBF4B5D" w14:textId="77777777" w:rsidR="00200536" w:rsidRPr="00200536" w:rsidRDefault="00200536" w:rsidP="00200536">
            <w:pPr>
              <w:widowControl w:val="0"/>
              <w:suppressAutoHyphens/>
              <w:spacing w:after="0" w:line="360" w:lineRule="auto"/>
              <w:ind w:right="342"/>
              <w:jc w:val="both"/>
              <w:rPr>
                <w:rFonts w:ascii="Calibri" w:eastAsia="SimSun" w:hAnsi="Calibri" w:cs="Times New Roman"/>
                <w:kern w:val="2"/>
                <w:sz w:val="21"/>
                <w:lang w:val="cs-CZ" w:eastAsia="zh-CN"/>
              </w:rPr>
            </w:pPr>
            <w:r w:rsidRPr="00200536">
              <w:rPr>
                <w:rFonts w:ascii="Calibri" w:eastAsia="SimSun" w:hAnsi="Calibri" w:cs="Times New Roman"/>
                <w:noProof/>
                <w:kern w:val="2"/>
                <w:sz w:val="21"/>
                <w:lang w:val="sk-SK" w:eastAsia="zh-CN"/>
              </w:rPr>
              <w:drawing>
                <wp:inline distT="0" distB="0" distL="0" distR="0" wp14:anchorId="2D151437" wp14:editId="3BBFB915">
                  <wp:extent cx="205740" cy="220980"/>
                  <wp:effectExtent l="0" t="0" r="3810" b="7620"/>
                  <wp:docPr id="328" name="obráze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8" cstate="print">
                            <a:extLst>
                              <a:ext uri="{28A0092B-C50C-407E-A947-70E740481C1C}">
                                <a14:useLocalDpi xmlns:a14="http://schemas.microsoft.com/office/drawing/2010/main" val="0"/>
                              </a:ext>
                            </a:extLst>
                          </a:blip>
                          <a:srcRect l="-32" t="-31" r="-32" b="-31"/>
                          <a:stretch>
                            <a:fillRect/>
                          </a:stretch>
                        </pic:blipFill>
                        <pic:spPr bwMode="auto">
                          <a:xfrm>
                            <a:off x="0" y="0"/>
                            <a:ext cx="205740" cy="220980"/>
                          </a:xfrm>
                          <a:prstGeom prst="rect">
                            <a:avLst/>
                          </a:prstGeom>
                          <a:solidFill>
                            <a:srgbClr val="FFFFFF"/>
                          </a:solidFill>
                          <a:ln>
                            <a:noFill/>
                          </a:ln>
                        </pic:spPr>
                      </pic:pic>
                    </a:graphicData>
                  </a:graphic>
                </wp:inline>
              </w:drawing>
            </w:r>
            <w:r w:rsidRPr="00200536">
              <w:rPr>
                <w:rFonts w:ascii="Calibri" w:eastAsia="SimSun" w:hAnsi="Calibri" w:cs="Times New Roman" w:hint="eastAsia"/>
                <w:kern w:val="2"/>
                <w:sz w:val="21"/>
                <w:lang w:val="sk-SK" w:eastAsia="zh-CN"/>
              </w:rPr>
              <w:t>：</w:t>
            </w:r>
            <w:r w:rsidRPr="00200536">
              <w:rPr>
                <w:rFonts w:ascii="Arial" w:eastAsia="Arial Unicode MS" w:hAnsi="Arial" w:cs="Arial"/>
                <w:b/>
                <w:kern w:val="2"/>
                <w:sz w:val="20"/>
                <w:szCs w:val="20"/>
                <w:lang w:val="sk-SK" w:eastAsia="zh-CN"/>
              </w:rPr>
              <w:t>Vonkajší bezdrôtový kanál a ikona príjmu</w:t>
            </w:r>
          </w:p>
        </w:tc>
        <w:tc>
          <w:tcPr>
            <w:tcW w:w="3538" w:type="dxa"/>
            <w:gridSpan w:val="2"/>
            <w:tcMar>
              <w:top w:w="113" w:type="dxa"/>
              <w:left w:w="108" w:type="dxa"/>
              <w:bottom w:w="0" w:type="dxa"/>
              <w:right w:w="108" w:type="dxa"/>
            </w:tcMar>
            <w:vAlign w:val="bottom"/>
            <w:hideMark/>
          </w:tcPr>
          <w:p w14:paraId="64BB009B" w14:textId="77777777" w:rsidR="00200536" w:rsidRPr="00200536" w:rsidRDefault="00200536" w:rsidP="00200536">
            <w:pPr>
              <w:widowControl w:val="0"/>
              <w:suppressAutoHyphens/>
              <w:spacing w:after="0" w:line="360" w:lineRule="auto"/>
              <w:ind w:right="336"/>
              <w:jc w:val="both"/>
              <w:rPr>
                <w:rFonts w:ascii="Calibri" w:eastAsia="SimSun" w:hAnsi="Calibri" w:cs="Times New Roman"/>
                <w:kern w:val="2"/>
                <w:sz w:val="21"/>
                <w:lang w:eastAsia="zh-CN"/>
              </w:rPr>
            </w:pPr>
            <w:r w:rsidRPr="00200536">
              <w:rPr>
                <w:rFonts w:ascii="Calibri" w:eastAsia="SimSun" w:hAnsi="Calibri" w:cs="Times New Roman"/>
                <w:noProof/>
                <w:kern w:val="2"/>
                <w:sz w:val="21"/>
                <w:lang w:val="sk-SK" w:eastAsia="zh-CN"/>
              </w:rPr>
              <w:drawing>
                <wp:inline distT="0" distB="0" distL="0" distR="0" wp14:anchorId="705D4953" wp14:editId="216BB306">
                  <wp:extent cx="121920" cy="243840"/>
                  <wp:effectExtent l="0" t="0" r="0" b="3810"/>
                  <wp:docPr id="329" name="obráze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9" cstate="print">
                            <a:extLst>
                              <a:ext uri="{28A0092B-C50C-407E-A947-70E740481C1C}">
                                <a14:useLocalDpi xmlns:a14="http://schemas.microsoft.com/office/drawing/2010/main" val="0"/>
                              </a:ext>
                            </a:extLst>
                          </a:blip>
                          <a:srcRect l="-117" t="-63" r="-117" b="-63"/>
                          <a:stretch>
                            <a:fillRect/>
                          </a:stretch>
                        </pic:blipFill>
                        <pic:spPr bwMode="auto">
                          <a:xfrm>
                            <a:off x="0" y="0"/>
                            <a:ext cx="121920" cy="243840"/>
                          </a:xfrm>
                          <a:prstGeom prst="rect">
                            <a:avLst/>
                          </a:prstGeom>
                          <a:solidFill>
                            <a:srgbClr val="FFFFFF"/>
                          </a:solidFill>
                          <a:ln>
                            <a:noFill/>
                          </a:ln>
                        </pic:spPr>
                      </pic:pic>
                    </a:graphicData>
                  </a:graphic>
                </wp:inline>
              </w:drawing>
            </w:r>
            <w:r w:rsidRPr="00200536">
              <w:rPr>
                <w:rFonts w:ascii="Arial" w:eastAsia="SimSun" w:hAnsi="Arial" w:cs="Arial"/>
                <w:kern w:val="2"/>
                <w:sz w:val="21"/>
                <w:lang w:val="sk-SK" w:eastAsia="zh-CN"/>
              </w:rPr>
              <w:t>: nízky stav batérie</w:t>
            </w:r>
          </w:p>
        </w:tc>
        <w:tc>
          <w:tcPr>
            <w:tcW w:w="3538" w:type="dxa"/>
            <w:gridSpan w:val="2"/>
            <w:tcMar>
              <w:top w:w="113" w:type="dxa"/>
              <w:left w:w="108" w:type="dxa"/>
              <w:bottom w:w="0" w:type="dxa"/>
              <w:right w:w="108" w:type="dxa"/>
            </w:tcMar>
            <w:vAlign w:val="bottom"/>
            <w:hideMark/>
          </w:tcPr>
          <w:p w14:paraId="751321A2" w14:textId="77777777" w:rsidR="00200536" w:rsidRPr="00200536" w:rsidRDefault="00200536" w:rsidP="00200536">
            <w:pPr>
              <w:widowControl w:val="0"/>
              <w:suppressAutoHyphens/>
              <w:spacing w:after="0" w:line="360" w:lineRule="auto"/>
              <w:ind w:right="332"/>
              <w:jc w:val="both"/>
              <w:rPr>
                <w:rFonts w:ascii="Calibri" w:eastAsia="SimSun" w:hAnsi="Calibri" w:cs="Times New Roman"/>
                <w:kern w:val="2"/>
                <w:sz w:val="21"/>
                <w:lang w:eastAsia="zh-CN"/>
              </w:rPr>
            </w:pPr>
            <w:r w:rsidRPr="00200536">
              <w:rPr>
                <w:rFonts w:ascii="Arial" w:eastAsia="SimSun" w:hAnsi="Arial" w:cs="Arial"/>
                <w:noProof/>
                <w:kern w:val="2"/>
                <w:sz w:val="21"/>
                <w:lang w:val="sk-SK" w:eastAsia="zh-CN"/>
              </w:rPr>
              <w:drawing>
                <wp:inline distT="0" distB="0" distL="0" distR="0" wp14:anchorId="4A0CEAF1" wp14:editId="05F4F51B">
                  <wp:extent cx="289560" cy="106680"/>
                  <wp:effectExtent l="0" t="0" r="0" b="7620"/>
                  <wp:docPr id="330" name="obráze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0" cstate="print">
                            <a:extLst>
                              <a:ext uri="{28A0092B-C50C-407E-A947-70E740481C1C}">
                                <a14:useLocalDpi xmlns:a14="http://schemas.microsoft.com/office/drawing/2010/main" val="0"/>
                              </a:ext>
                            </a:extLst>
                          </a:blip>
                          <a:srcRect l="-87" t="-235" r="-87" b="-235"/>
                          <a:stretch>
                            <a:fillRect/>
                          </a:stretch>
                        </pic:blipFill>
                        <pic:spPr bwMode="auto">
                          <a:xfrm>
                            <a:off x="0" y="0"/>
                            <a:ext cx="289560" cy="106680"/>
                          </a:xfrm>
                          <a:prstGeom prst="rect">
                            <a:avLst/>
                          </a:prstGeom>
                          <a:solidFill>
                            <a:srgbClr val="FFFFFF"/>
                          </a:solidFill>
                          <a:ln>
                            <a:noFill/>
                          </a:ln>
                        </pic:spPr>
                      </pic:pic>
                    </a:graphicData>
                  </a:graphic>
                </wp:inline>
              </w:drawing>
            </w:r>
            <w:r w:rsidRPr="00200536">
              <w:rPr>
                <w:rFonts w:ascii="Arial" w:eastAsia="SimSun" w:hAnsi="Arial" w:cs="Arial"/>
                <w:kern w:val="2"/>
                <w:sz w:val="21"/>
                <w:lang w:val="sk-SK" w:eastAsia="zh-CN"/>
              </w:rPr>
              <w:t>: Symbol záznamu maximálnej teploty alebo vlhkosti</w:t>
            </w:r>
          </w:p>
        </w:tc>
      </w:tr>
      <w:tr w:rsidR="00200536" w:rsidRPr="00200536" w14:paraId="776B99A3" w14:textId="77777777" w:rsidTr="00200536">
        <w:tc>
          <w:tcPr>
            <w:tcW w:w="3537" w:type="dxa"/>
            <w:gridSpan w:val="2"/>
            <w:tcMar>
              <w:top w:w="113" w:type="dxa"/>
              <w:left w:w="108" w:type="dxa"/>
              <w:bottom w:w="0" w:type="dxa"/>
              <w:right w:w="108" w:type="dxa"/>
            </w:tcMar>
            <w:vAlign w:val="bottom"/>
            <w:hideMark/>
          </w:tcPr>
          <w:p w14:paraId="278BE12E" w14:textId="77777777" w:rsidR="00200536" w:rsidRPr="00200536" w:rsidRDefault="00200536" w:rsidP="00200536">
            <w:pPr>
              <w:widowControl w:val="0"/>
              <w:suppressAutoHyphens/>
              <w:spacing w:after="0" w:line="360" w:lineRule="auto"/>
              <w:ind w:right="342"/>
              <w:jc w:val="both"/>
              <w:rPr>
                <w:rFonts w:ascii="Calibri" w:eastAsia="SimSun" w:hAnsi="Calibri" w:cs="Times New Roman"/>
                <w:kern w:val="2"/>
                <w:sz w:val="21"/>
                <w:lang w:val="pl-PL" w:eastAsia="zh-CN"/>
              </w:rPr>
            </w:pPr>
            <w:r w:rsidRPr="00200536">
              <w:rPr>
                <w:rFonts w:ascii="Arial" w:eastAsia="SimSun" w:hAnsi="Arial" w:cs="Arial"/>
                <w:noProof/>
                <w:kern w:val="2"/>
                <w:sz w:val="21"/>
                <w:lang w:val="sk-SK" w:eastAsia="zh-CN"/>
              </w:rPr>
              <w:drawing>
                <wp:inline distT="0" distB="0" distL="0" distR="0" wp14:anchorId="044CD94E" wp14:editId="0769EEA5">
                  <wp:extent cx="251460" cy="106680"/>
                  <wp:effectExtent l="0" t="0" r="0" b="7620"/>
                  <wp:docPr id="331" name="obráze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1" cstate="print">
                            <a:extLst>
                              <a:ext uri="{28A0092B-C50C-407E-A947-70E740481C1C}">
                                <a14:useLocalDpi xmlns:a14="http://schemas.microsoft.com/office/drawing/2010/main" val="0"/>
                              </a:ext>
                            </a:extLst>
                          </a:blip>
                          <a:srcRect l="-95" t="-223" r="-95" b="-223"/>
                          <a:stretch>
                            <a:fillRect/>
                          </a:stretch>
                        </pic:blipFill>
                        <pic:spPr bwMode="auto">
                          <a:xfrm>
                            <a:off x="0" y="0"/>
                            <a:ext cx="251460" cy="106680"/>
                          </a:xfrm>
                          <a:prstGeom prst="rect">
                            <a:avLst/>
                          </a:prstGeom>
                          <a:solidFill>
                            <a:srgbClr val="FFFFFF"/>
                          </a:solidFill>
                          <a:ln>
                            <a:noFill/>
                          </a:ln>
                        </pic:spPr>
                      </pic:pic>
                    </a:graphicData>
                  </a:graphic>
                </wp:inline>
              </w:drawing>
            </w:r>
            <w:r w:rsidRPr="00200536">
              <w:rPr>
                <w:rFonts w:ascii="Arial" w:eastAsia="SimSun" w:hAnsi="Arial" w:cs="Arial"/>
                <w:kern w:val="2"/>
                <w:sz w:val="21"/>
                <w:lang w:val="sk-SK" w:eastAsia="zh-CN"/>
              </w:rPr>
              <w:t>: Symbol pre záznam minimálnej teploty alebo vlhkosti</w:t>
            </w:r>
          </w:p>
        </w:tc>
        <w:tc>
          <w:tcPr>
            <w:tcW w:w="3538" w:type="dxa"/>
            <w:gridSpan w:val="2"/>
            <w:tcMar>
              <w:top w:w="113" w:type="dxa"/>
              <w:left w:w="108" w:type="dxa"/>
              <w:bottom w:w="0" w:type="dxa"/>
              <w:right w:w="108" w:type="dxa"/>
            </w:tcMar>
            <w:vAlign w:val="bottom"/>
            <w:hideMark/>
          </w:tcPr>
          <w:p w14:paraId="3C4A74A8" w14:textId="77777777" w:rsidR="00200536" w:rsidRPr="00200536" w:rsidRDefault="00200536" w:rsidP="00200536">
            <w:pPr>
              <w:widowControl w:val="0"/>
              <w:suppressAutoHyphens/>
              <w:spacing w:after="0" w:line="360" w:lineRule="auto"/>
              <w:ind w:right="336"/>
              <w:jc w:val="both"/>
              <w:rPr>
                <w:rFonts w:ascii="Calibri" w:eastAsia="SimSun" w:hAnsi="Calibri" w:cs="Times New Roman"/>
                <w:kern w:val="2"/>
                <w:sz w:val="21"/>
                <w:lang w:eastAsia="zh-CN"/>
              </w:rPr>
            </w:pPr>
            <w:r w:rsidRPr="00200536">
              <w:rPr>
                <w:rFonts w:ascii="Arial" w:eastAsia="SimSun" w:hAnsi="Arial" w:cs="Arial"/>
                <w:noProof/>
                <w:kern w:val="2"/>
                <w:sz w:val="21"/>
                <w:lang w:val="sk-SK" w:eastAsia="zh-CN"/>
              </w:rPr>
              <w:drawing>
                <wp:inline distT="0" distB="0" distL="0" distR="0" wp14:anchorId="14E399A2" wp14:editId="32BC9341">
                  <wp:extent cx="182880" cy="182880"/>
                  <wp:effectExtent l="0" t="0" r="7620" b="7620"/>
                  <wp:docPr id="332" name="obráze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2" cstate="print">
                            <a:extLst>
                              <a:ext uri="{28A0092B-C50C-407E-A947-70E740481C1C}">
                                <a14:useLocalDpi xmlns:a14="http://schemas.microsoft.com/office/drawing/2010/main" val="0"/>
                              </a:ext>
                            </a:extLst>
                          </a:blip>
                          <a:srcRect l="-116" t="-113" r="-116" b="-113"/>
                          <a:stretch>
                            <a:fillRect/>
                          </a:stretch>
                        </pic:blipFill>
                        <pic:spPr bwMode="auto">
                          <a:xfrm>
                            <a:off x="0" y="0"/>
                            <a:ext cx="182880" cy="182880"/>
                          </a:xfrm>
                          <a:prstGeom prst="rect">
                            <a:avLst/>
                          </a:prstGeom>
                          <a:solidFill>
                            <a:srgbClr val="FFFFFF"/>
                          </a:solidFill>
                          <a:ln>
                            <a:noFill/>
                          </a:ln>
                        </pic:spPr>
                      </pic:pic>
                    </a:graphicData>
                  </a:graphic>
                </wp:inline>
              </w:drawing>
            </w:r>
            <w:r w:rsidRPr="00200536">
              <w:rPr>
                <w:rFonts w:ascii="Arial" w:eastAsia="SimSun" w:hAnsi="Arial" w:cs="Arial"/>
                <w:kern w:val="2"/>
                <w:sz w:val="21"/>
                <w:lang w:val="sk-SK" w:eastAsia="zh-CN"/>
              </w:rPr>
              <w:t>: Symbol rastúceho trendu teploty alebo vlhkosti</w:t>
            </w:r>
          </w:p>
        </w:tc>
        <w:tc>
          <w:tcPr>
            <w:tcW w:w="3538" w:type="dxa"/>
            <w:gridSpan w:val="2"/>
            <w:tcMar>
              <w:top w:w="113" w:type="dxa"/>
              <w:left w:w="108" w:type="dxa"/>
              <w:bottom w:w="0" w:type="dxa"/>
              <w:right w:w="108" w:type="dxa"/>
            </w:tcMar>
            <w:vAlign w:val="bottom"/>
            <w:hideMark/>
          </w:tcPr>
          <w:p w14:paraId="0F6A2DCC" w14:textId="77777777" w:rsidR="00200536" w:rsidRPr="00200536" w:rsidRDefault="00200536" w:rsidP="00200536">
            <w:pPr>
              <w:widowControl w:val="0"/>
              <w:suppressAutoHyphens/>
              <w:spacing w:after="0" w:line="360" w:lineRule="auto"/>
              <w:ind w:right="332"/>
              <w:jc w:val="both"/>
              <w:rPr>
                <w:rFonts w:ascii="Calibri" w:eastAsia="SimSun" w:hAnsi="Calibri" w:cs="Times New Roman"/>
                <w:kern w:val="2"/>
                <w:sz w:val="21"/>
                <w:lang w:eastAsia="zh-CN"/>
              </w:rPr>
            </w:pPr>
            <w:r w:rsidRPr="00200536">
              <w:rPr>
                <w:rFonts w:ascii="Arial" w:eastAsia="SimSun" w:hAnsi="Arial" w:cs="Arial"/>
                <w:noProof/>
                <w:kern w:val="2"/>
                <w:sz w:val="21"/>
                <w:lang w:val="sk-SK" w:eastAsia="zh-CN"/>
              </w:rPr>
              <w:drawing>
                <wp:inline distT="0" distB="0" distL="0" distR="0" wp14:anchorId="0DFB30C6" wp14:editId="2FB0F53B">
                  <wp:extent cx="167640" cy="182880"/>
                  <wp:effectExtent l="0" t="0" r="3810" b="7620"/>
                  <wp:docPr id="333" name="obráze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3" cstate="print">
                            <a:extLst>
                              <a:ext uri="{28A0092B-C50C-407E-A947-70E740481C1C}">
                                <a14:useLocalDpi xmlns:a14="http://schemas.microsoft.com/office/drawing/2010/main" val="0"/>
                              </a:ext>
                            </a:extLst>
                          </a:blip>
                          <a:srcRect l="-130" t="-124" r="-130" b="-124"/>
                          <a:stretch>
                            <a:fillRect/>
                          </a:stretch>
                        </pic:blipFill>
                        <pic:spPr bwMode="auto">
                          <a:xfrm>
                            <a:off x="0" y="0"/>
                            <a:ext cx="167640" cy="182880"/>
                          </a:xfrm>
                          <a:prstGeom prst="rect">
                            <a:avLst/>
                          </a:prstGeom>
                          <a:solidFill>
                            <a:srgbClr val="FFFFFF"/>
                          </a:solidFill>
                          <a:ln>
                            <a:noFill/>
                          </a:ln>
                        </pic:spPr>
                      </pic:pic>
                    </a:graphicData>
                  </a:graphic>
                </wp:inline>
              </w:drawing>
            </w:r>
            <w:r w:rsidRPr="00200536">
              <w:rPr>
                <w:rFonts w:ascii="Arial" w:eastAsia="SimSun" w:hAnsi="Arial" w:cs="Arial"/>
                <w:kern w:val="2"/>
                <w:sz w:val="21"/>
                <w:lang w:val="sk-SK" w:eastAsia="zh-CN"/>
              </w:rPr>
              <w:t>: Symbol klesajúceho trendu teploty alebo vlhkosti</w:t>
            </w:r>
          </w:p>
        </w:tc>
      </w:tr>
      <w:tr w:rsidR="00200536" w:rsidRPr="00200536" w14:paraId="644A7AAC" w14:textId="77777777" w:rsidTr="00200536">
        <w:tc>
          <w:tcPr>
            <w:tcW w:w="3537" w:type="dxa"/>
            <w:gridSpan w:val="2"/>
            <w:tcMar>
              <w:top w:w="113" w:type="dxa"/>
              <w:left w:w="108" w:type="dxa"/>
              <w:bottom w:w="0" w:type="dxa"/>
              <w:right w:w="108" w:type="dxa"/>
            </w:tcMar>
            <w:vAlign w:val="bottom"/>
            <w:hideMark/>
          </w:tcPr>
          <w:p w14:paraId="75F1FAB2" w14:textId="77777777" w:rsidR="00200536" w:rsidRPr="00200536" w:rsidRDefault="00200536" w:rsidP="00200536">
            <w:pPr>
              <w:widowControl w:val="0"/>
              <w:suppressAutoHyphens/>
              <w:spacing w:after="0" w:line="360" w:lineRule="auto"/>
              <w:ind w:right="342"/>
              <w:jc w:val="both"/>
              <w:rPr>
                <w:rFonts w:ascii="Calibri" w:eastAsia="SimSun" w:hAnsi="Calibri" w:cs="Times New Roman"/>
                <w:kern w:val="2"/>
                <w:sz w:val="21"/>
                <w:lang w:val="pl-PL" w:eastAsia="zh-CN"/>
              </w:rPr>
            </w:pPr>
            <w:r w:rsidRPr="00200536">
              <w:rPr>
                <w:rFonts w:ascii="Arial" w:eastAsia="SimSun" w:hAnsi="Arial" w:cs="Arial"/>
                <w:noProof/>
                <w:kern w:val="2"/>
                <w:sz w:val="21"/>
                <w:lang w:val="sk-SK" w:eastAsia="zh-CN"/>
              </w:rPr>
              <w:drawing>
                <wp:inline distT="0" distB="0" distL="0" distR="0" wp14:anchorId="7EDF2A7C" wp14:editId="069F7DFD">
                  <wp:extent cx="281940" cy="144780"/>
                  <wp:effectExtent l="0" t="0" r="3810" b="7620"/>
                  <wp:docPr id="334" name="obrázek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4" cstate="print">
                            <a:extLst>
                              <a:ext uri="{28A0092B-C50C-407E-A947-70E740481C1C}">
                                <a14:useLocalDpi xmlns:a14="http://schemas.microsoft.com/office/drawing/2010/main" val="0"/>
                              </a:ext>
                            </a:extLst>
                          </a:blip>
                          <a:srcRect l="-43" t="-82" r="-43" b="-82"/>
                          <a:stretch>
                            <a:fillRect/>
                          </a:stretch>
                        </pic:blipFill>
                        <pic:spPr bwMode="auto">
                          <a:xfrm>
                            <a:off x="0" y="0"/>
                            <a:ext cx="281940" cy="144780"/>
                          </a:xfrm>
                          <a:prstGeom prst="rect">
                            <a:avLst/>
                          </a:prstGeom>
                          <a:solidFill>
                            <a:srgbClr val="FFFFFF"/>
                          </a:solidFill>
                          <a:ln>
                            <a:noFill/>
                          </a:ln>
                        </pic:spPr>
                      </pic:pic>
                    </a:graphicData>
                  </a:graphic>
                </wp:inline>
              </w:drawing>
            </w:r>
            <w:r w:rsidRPr="00200536">
              <w:rPr>
                <w:rFonts w:ascii="Arial" w:eastAsia="SimSun" w:hAnsi="Arial" w:cs="Arial"/>
                <w:kern w:val="2"/>
                <w:sz w:val="21"/>
                <w:lang w:val="sk-SK" w:eastAsia="zh-CN"/>
              </w:rPr>
              <w:t>: Symbol upozornenia na vysokú teplotu alebo vlhkosť</w:t>
            </w:r>
          </w:p>
        </w:tc>
        <w:tc>
          <w:tcPr>
            <w:tcW w:w="3538" w:type="dxa"/>
            <w:gridSpan w:val="2"/>
            <w:tcMar>
              <w:top w:w="113" w:type="dxa"/>
              <w:left w:w="108" w:type="dxa"/>
              <w:bottom w:w="0" w:type="dxa"/>
              <w:right w:w="108" w:type="dxa"/>
            </w:tcMar>
            <w:vAlign w:val="bottom"/>
            <w:hideMark/>
          </w:tcPr>
          <w:p w14:paraId="5F2B81DD" w14:textId="77777777" w:rsidR="00200536" w:rsidRPr="00200536" w:rsidRDefault="00200536" w:rsidP="00200536">
            <w:pPr>
              <w:widowControl w:val="0"/>
              <w:suppressAutoHyphens/>
              <w:spacing w:after="0" w:line="360" w:lineRule="auto"/>
              <w:ind w:right="336"/>
              <w:jc w:val="both"/>
              <w:rPr>
                <w:rFonts w:ascii="Calibri" w:eastAsia="SimSun" w:hAnsi="Calibri" w:cs="Times New Roman"/>
                <w:kern w:val="2"/>
                <w:sz w:val="21"/>
                <w:lang w:val="pl-PL" w:eastAsia="zh-CN"/>
              </w:rPr>
            </w:pPr>
            <w:r w:rsidRPr="00200536">
              <w:rPr>
                <w:rFonts w:ascii="Arial" w:eastAsia="SimSun" w:hAnsi="Arial" w:cs="Arial"/>
                <w:noProof/>
                <w:kern w:val="2"/>
                <w:sz w:val="21"/>
                <w:lang w:val="sk-SK" w:eastAsia="zh-CN"/>
              </w:rPr>
              <w:drawing>
                <wp:inline distT="0" distB="0" distL="0" distR="0" wp14:anchorId="5CB36F4E" wp14:editId="52E71863">
                  <wp:extent cx="327660" cy="144780"/>
                  <wp:effectExtent l="0" t="0" r="0" b="7620"/>
                  <wp:docPr id="335" name="obrázek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5" cstate="print">
                            <a:extLst>
                              <a:ext uri="{28A0092B-C50C-407E-A947-70E740481C1C}">
                                <a14:useLocalDpi xmlns:a14="http://schemas.microsoft.com/office/drawing/2010/main" val="0"/>
                              </a:ext>
                            </a:extLst>
                          </a:blip>
                          <a:srcRect l="-38" t="-85" r="-38" b="-85"/>
                          <a:stretch>
                            <a:fillRect/>
                          </a:stretch>
                        </pic:blipFill>
                        <pic:spPr bwMode="auto">
                          <a:xfrm>
                            <a:off x="0" y="0"/>
                            <a:ext cx="327660" cy="144780"/>
                          </a:xfrm>
                          <a:prstGeom prst="rect">
                            <a:avLst/>
                          </a:prstGeom>
                          <a:solidFill>
                            <a:srgbClr val="FFFFFF"/>
                          </a:solidFill>
                          <a:ln>
                            <a:noFill/>
                          </a:ln>
                        </pic:spPr>
                      </pic:pic>
                    </a:graphicData>
                  </a:graphic>
                </wp:inline>
              </w:drawing>
            </w:r>
            <w:r w:rsidRPr="00200536">
              <w:rPr>
                <w:rFonts w:ascii="Arial" w:eastAsia="SimSun" w:hAnsi="Arial" w:cs="Arial"/>
                <w:kern w:val="2"/>
                <w:sz w:val="21"/>
                <w:lang w:val="sk-SK" w:eastAsia="zh-CN"/>
              </w:rPr>
              <w:t>: Symbol upozornenia na nízku teplotu alebo vlhkosť</w:t>
            </w:r>
          </w:p>
        </w:tc>
        <w:tc>
          <w:tcPr>
            <w:tcW w:w="3538" w:type="dxa"/>
            <w:gridSpan w:val="2"/>
            <w:tcMar>
              <w:top w:w="113" w:type="dxa"/>
              <w:left w:w="108" w:type="dxa"/>
              <w:bottom w:w="0" w:type="dxa"/>
              <w:right w:w="108" w:type="dxa"/>
            </w:tcMar>
            <w:vAlign w:val="bottom"/>
            <w:hideMark/>
          </w:tcPr>
          <w:p w14:paraId="2321D739" w14:textId="77777777" w:rsidR="00200536" w:rsidRPr="00200536" w:rsidRDefault="00200536" w:rsidP="00200536">
            <w:pPr>
              <w:widowControl w:val="0"/>
              <w:suppressAutoHyphens/>
              <w:spacing w:after="0" w:line="360" w:lineRule="auto"/>
              <w:ind w:right="332"/>
              <w:jc w:val="both"/>
              <w:rPr>
                <w:rFonts w:ascii="Calibri" w:eastAsia="SimSun" w:hAnsi="Calibri" w:cs="Times New Roman"/>
                <w:kern w:val="2"/>
                <w:sz w:val="21"/>
                <w:lang w:eastAsia="zh-CN"/>
              </w:rPr>
            </w:pPr>
            <w:r w:rsidRPr="00200536">
              <w:rPr>
                <w:rFonts w:ascii="Calibri" w:eastAsia="SimSun" w:hAnsi="Calibri" w:cs="Times New Roman"/>
                <w:noProof/>
                <w:kern w:val="2"/>
                <w:sz w:val="21"/>
                <w:lang w:val="sk-SK" w:eastAsia="zh-CN"/>
              </w:rPr>
              <w:drawing>
                <wp:inline distT="0" distB="0" distL="0" distR="0" wp14:anchorId="2A34FA2F" wp14:editId="5A42E20E">
                  <wp:extent cx="167640" cy="236220"/>
                  <wp:effectExtent l="0" t="0" r="3810" b="0"/>
                  <wp:docPr id="336" name="obrázek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6" cstate="print">
                            <a:extLst>
                              <a:ext uri="{28A0092B-C50C-407E-A947-70E740481C1C}">
                                <a14:useLocalDpi xmlns:a14="http://schemas.microsoft.com/office/drawing/2010/main" val="0"/>
                              </a:ext>
                            </a:extLst>
                          </a:blip>
                          <a:srcRect l="-66" t="-46" r="-66" b="-46"/>
                          <a:stretch>
                            <a:fillRect/>
                          </a:stretch>
                        </pic:blipFill>
                        <pic:spPr bwMode="auto">
                          <a:xfrm>
                            <a:off x="0" y="0"/>
                            <a:ext cx="167640" cy="236220"/>
                          </a:xfrm>
                          <a:prstGeom prst="rect">
                            <a:avLst/>
                          </a:prstGeom>
                          <a:solidFill>
                            <a:srgbClr val="FFFFFF"/>
                          </a:solidFill>
                          <a:ln>
                            <a:noFill/>
                          </a:ln>
                        </pic:spPr>
                      </pic:pic>
                    </a:graphicData>
                  </a:graphic>
                </wp:inline>
              </w:drawing>
            </w:r>
            <w:r w:rsidRPr="00200536">
              <w:rPr>
                <w:rFonts w:ascii="Arial" w:eastAsia="SimSun" w:hAnsi="Arial" w:cs="Arial"/>
                <w:kern w:val="2"/>
                <w:sz w:val="21"/>
                <w:lang w:val="sk-SK" w:eastAsia="zh-CN"/>
              </w:rPr>
              <w:t>: Varovanie na mráz</w:t>
            </w:r>
          </w:p>
        </w:tc>
      </w:tr>
      <w:tr w:rsidR="00200536" w:rsidRPr="00200536" w14:paraId="23211516" w14:textId="77777777" w:rsidTr="00200536">
        <w:tc>
          <w:tcPr>
            <w:tcW w:w="3537" w:type="dxa"/>
            <w:gridSpan w:val="2"/>
            <w:tcMar>
              <w:top w:w="113" w:type="dxa"/>
              <w:left w:w="108" w:type="dxa"/>
              <w:bottom w:w="0" w:type="dxa"/>
              <w:right w:w="108" w:type="dxa"/>
            </w:tcMar>
            <w:vAlign w:val="bottom"/>
            <w:hideMark/>
          </w:tcPr>
          <w:p w14:paraId="185117F1" w14:textId="77777777" w:rsidR="00200536" w:rsidRPr="00200536" w:rsidRDefault="00200536" w:rsidP="00200536">
            <w:pPr>
              <w:widowControl w:val="0"/>
              <w:suppressAutoHyphens/>
              <w:spacing w:after="0" w:line="360" w:lineRule="auto"/>
              <w:ind w:right="342"/>
              <w:jc w:val="both"/>
              <w:rPr>
                <w:rFonts w:ascii="Calibri" w:eastAsia="SimSun" w:hAnsi="Calibri" w:cs="Times New Roman"/>
                <w:kern w:val="2"/>
                <w:sz w:val="21"/>
                <w:lang w:val="cs-CZ" w:eastAsia="zh-CN"/>
              </w:rPr>
            </w:pPr>
            <w:r w:rsidRPr="00200536">
              <w:rPr>
                <w:rFonts w:ascii="Arial" w:eastAsia="SimSun" w:hAnsi="Arial" w:cs="Arial"/>
                <w:noProof/>
                <w:kern w:val="2"/>
                <w:sz w:val="21"/>
                <w:lang w:val="sk-SK" w:eastAsia="zh-CN"/>
              </w:rPr>
              <w:drawing>
                <wp:inline distT="0" distB="0" distL="0" distR="0" wp14:anchorId="2B29E3A8" wp14:editId="2E10EC38">
                  <wp:extent cx="137160" cy="182880"/>
                  <wp:effectExtent l="0" t="0" r="0" b="7620"/>
                  <wp:docPr id="337" name="obráze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7" cstate="print">
                            <a:extLst>
                              <a:ext uri="{28A0092B-C50C-407E-A947-70E740481C1C}">
                                <a14:useLocalDpi xmlns:a14="http://schemas.microsoft.com/office/drawing/2010/main" val="0"/>
                              </a:ext>
                            </a:extLst>
                          </a:blip>
                          <a:srcRect l="-53" t="-41" r="-53" b="-41"/>
                          <a:stretch>
                            <a:fillRect/>
                          </a:stretch>
                        </pic:blipFill>
                        <pic:spPr bwMode="auto">
                          <a:xfrm>
                            <a:off x="0" y="0"/>
                            <a:ext cx="137160" cy="182880"/>
                          </a:xfrm>
                          <a:prstGeom prst="rect">
                            <a:avLst/>
                          </a:prstGeom>
                          <a:solidFill>
                            <a:srgbClr val="FFFFFF"/>
                          </a:solidFill>
                          <a:ln>
                            <a:noFill/>
                          </a:ln>
                        </pic:spPr>
                      </pic:pic>
                    </a:graphicData>
                  </a:graphic>
                </wp:inline>
              </w:drawing>
            </w:r>
            <w:r w:rsidRPr="00200536">
              <w:rPr>
                <w:rFonts w:ascii="Arial" w:eastAsia="SimSun" w:hAnsi="Arial" w:cs="Arial"/>
                <w:kern w:val="2"/>
                <w:sz w:val="21"/>
                <w:lang w:val="sk-SK" w:eastAsia="zh-CN"/>
              </w:rPr>
              <w:t xml:space="preserve">: Symbol príjmu rádiového ovládania času </w:t>
            </w:r>
          </w:p>
        </w:tc>
        <w:tc>
          <w:tcPr>
            <w:tcW w:w="3538" w:type="dxa"/>
            <w:gridSpan w:val="2"/>
            <w:tcMar>
              <w:top w:w="113" w:type="dxa"/>
              <w:left w:w="108" w:type="dxa"/>
              <w:bottom w:w="0" w:type="dxa"/>
              <w:right w:w="108" w:type="dxa"/>
            </w:tcMar>
            <w:vAlign w:val="bottom"/>
            <w:hideMark/>
          </w:tcPr>
          <w:p w14:paraId="7A102AE6" w14:textId="77777777" w:rsidR="00200536" w:rsidRPr="00200536" w:rsidRDefault="00200536" w:rsidP="00200536">
            <w:pPr>
              <w:widowControl w:val="0"/>
              <w:suppressAutoHyphens/>
              <w:spacing w:after="0" w:line="360" w:lineRule="auto"/>
              <w:ind w:right="336"/>
              <w:jc w:val="both"/>
              <w:rPr>
                <w:rFonts w:ascii="Calibri" w:eastAsia="SimSun" w:hAnsi="Calibri" w:cs="Times New Roman"/>
                <w:kern w:val="2"/>
                <w:sz w:val="21"/>
                <w:lang w:eastAsia="zh-CN"/>
              </w:rPr>
            </w:pPr>
            <w:r w:rsidRPr="00200536">
              <w:rPr>
                <w:rFonts w:ascii="Arial" w:eastAsia="SimSun" w:hAnsi="Arial" w:cs="Arial"/>
                <w:noProof/>
                <w:kern w:val="2"/>
                <w:sz w:val="21"/>
                <w:lang w:val="sk-SK" w:eastAsia="zh-CN"/>
              </w:rPr>
              <w:drawing>
                <wp:inline distT="0" distB="0" distL="0" distR="0" wp14:anchorId="47406982" wp14:editId="0F1EDCFF">
                  <wp:extent cx="205740" cy="106680"/>
                  <wp:effectExtent l="0" t="0" r="3810" b="7620"/>
                  <wp:docPr id="338" name="obráze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8" cstate="print">
                            <a:extLst>
                              <a:ext uri="{28A0092B-C50C-407E-A947-70E740481C1C}">
                                <a14:useLocalDpi xmlns:a14="http://schemas.microsoft.com/office/drawing/2010/main" val="0"/>
                              </a:ext>
                            </a:extLst>
                          </a:blip>
                          <a:srcRect l="-102" t="-189" r="-102" b="-189"/>
                          <a:stretch>
                            <a:fillRect/>
                          </a:stretch>
                        </pic:blipFill>
                        <pic:spPr bwMode="auto">
                          <a:xfrm>
                            <a:off x="0" y="0"/>
                            <a:ext cx="205740" cy="106680"/>
                          </a:xfrm>
                          <a:prstGeom prst="rect">
                            <a:avLst/>
                          </a:prstGeom>
                          <a:solidFill>
                            <a:srgbClr val="FFFFFF"/>
                          </a:solidFill>
                          <a:ln>
                            <a:noFill/>
                          </a:ln>
                        </pic:spPr>
                      </pic:pic>
                    </a:graphicData>
                  </a:graphic>
                </wp:inline>
              </w:drawing>
            </w:r>
            <w:r w:rsidRPr="00200536">
              <w:rPr>
                <w:rFonts w:ascii="Arial" w:eastAsia="SimSun" w:hAnsi="Arial" w:cs="Arial"/>
                <w:kern w:val="2"/>
                <w:sz w:val="21"/>
                <w:lang w:val="sk-SK" w:eastAsia="zh-CN"/>
              </w:rPr>
              <w:t>: označenie letného času</w:t>
            </w:r>
          </w:p>
        </w:tc>
        <w:tc>
          <w:tcPr>
            <w:tcW w:w="3538" w:type="dxa"/>
            <w:gridSpan w:val="2"/>
            <w:tcMar>
              <w:top w:w="113" w:type="dxa"/>
              <w:left w:w="108" w:type="dxa"/>
              <w:bottom w:w="0" w:type="dxa"/>
              <w:right w:w="108" w:type="dxa"/>
            </w:tcMar>
            <w:vAlign w:val="bottom"/>
            <w:hideMark/>
          </w:tcPr>
          <w:p w14:paraId="594ABC27" w14:textId="77777777" w:rsidR="00200536" w:rsidRPr="00200536" w:rsidRDefault="00200536" w:rsidP="00200536">
            <w:pPr>
              <w:shd w:val="clear" w:color="auto" w:fill="FFFFFF"/>
              <w:suppressAutoHyphens/>
              <w:spacing w:after="0" w:line="315" w:lineRule="atLeast"/>
              <w:rPr>
                <w:rFonts w:ascii="SimSun" w:eastAsia="SimSun" w:hAnsi="SimSun" w:cs="SimSun"/>
                <w:sz w:val="24"/>
                <w:szCs w:val="24"/>
                <w:lang w:eastAsia="zh-CN"/>
              </w:rPr>
            </w:pPr>
            <w:r w:rsidRPr="00200536">
              <w:rPr>
                <w:rFonts w:ascii="SimSun" w:eastAsia="SimSun" w:hAnsi="SimSun" w:cs="SimSun"/>
                <w:noProof/>
                <w:sz w:val="24"/>
                <w:szCs w:val="24"/>
                <w:lang w:val="sk-SK" w:eastAsia="zh-CN"/>
              </w:rPr>
              <w:drawing>
                <wp:inline distT="0" distB="0" distL="0" distR="0" wp14:anchorId="170B2C42" wp14:editId="0A6CE877">
                  <wp:extent cx="213360" cy="220980"/>
                  <wp:effectExtent l="0" t="0" r="0" b="7620"/>
                  <wp:docPr id="339" name="obrázek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9" cstate="print">
                            <a:extLst>
                              <a:ext uri="{28A0092B-C50C-407E-A947-70E740481C1C}">
                                <a14:useLocalDpi xmlns:a14="http://schemas.microsoft.com/office/drawing/2010/main" val="0"/>
                              </a:ext>
                            </a:extLst>
                          </a:blip>
                          <a:srcRect l="-72" t="-67" r="-72" b="-67"/>
                          <a:stretch>
                            <a:fillRect/>
                          </a:stretch>
                        </pic:blipFill>
                        <pic:spPr bwMode="auto">
                          <a:xfrm>
                            <a:off x="0" y="0"/>
                            <a:ext cx="213360" cy="220980"/>
                          </a:xfrm>
                          <a:prstGeom prst="rect">
                            <a:avLst/>
                          </a:prstGeom>
                          <a:solidFill>
                            <a:srgbClr val="FFFFFF"/>
                          </a:solidFill>
                          <a:ln>
                            <a:noFill/>
                          </a:ln>
                        </pic:spPr>
                      </pic:pic>
                    </a:graphicData>
                  </a:graphic>
                </wp:inline>
              </w:drawing>
            </w:r>
            <w:r w:rsidRPr="00200536">
              <w:rPr>
                <w:rFonts w:ascii="Arial" w:eastAsia="SimSun" w:hAnsi="Arial" w:cs="Arial"/>
                <w:sz w:val="24"/>
                <w:szCs w:val="24"/>
                <w:lang w:val="sk-SK" w:eastAsia="zh-CN"/>
              </w:rPr>
              <w:t>:</w:t>
            </w:r>
            <w:r w:rsidRPr="00200536">
              <w:rPr>
                <w:rFonts w:ascii="Arial" w:eastAsia="SimSun" w:hAnsi="Arial" w:cs="Arial"/>
                <w:sz w:val="21"/>
                <w:szCs w:val="21"/>
                <w:lang w:val="sk-SK" w:eastAsia="zh-CN"/>
              </w:rPr>
              <w:t xml:space="preserve"> režim rozpoznávania nutnosti podsvietenia</w:t>
            </w:r>
          </w:p>
        </w:tc>
      </w:tr>
      <w:tr w:rsidR="00200536" w:rsidRPr="00200536" w14:paraId="7F3999FB" w14:textId="77777777" w:rsidTr="00200536">
        <w:tc>
          <w:tcPr>
            <w:tcW w:w="3537" w:type="dxa"/>
            <w:gridSpan w:val="2"/>
            <w:tcMar>
              <w:top w:w="113" w:type="dxa"/>
              <w:left w:w="108" w:type="dxa"/>
              <w:bottom w:w="0" w:type="dxa"/>
              <w:right w:w="108" w:type="dxa"/>
            </w:tcMar>
            <w:vAlign w:val="bottom"/>
            <w:hideMark/>
          </w:tcPr>
          <w:p w14:paraId="4732BC91" w14:textId="77777777" w:rsidR="00200536" w:rsidRPr="00200536" w:rsidRDefault="00200536" w:rsidP="00200536">
            <w:pPr>
              <w:widowControl w:val="0"/>
              <w:suppressAutoHyphens/>
              <w:spacing w:after="0" w:line="360" w:lineRule="auto"/>
              <w:ind w:right="342"/>
              <w:jc w:val="both"/>
              <w:rPr>
                <w:rFonts w:ascii="Calibri" w:eastAsia="SimSun" w:hAnsi="Calibri" w:cs="Times New Roman" w:hint="eastAsia"/>
                <w:kern w:val="2"/>
                <w:sz w:val="21"/>
                <w:lang w:eastAsia="zh-CN"/>
              </w:rPr>
            </w:pPr>
            <w:r w:rsidRPr="00200536">
              <w:rPr>
                <w:rFonts w:ascii="Arial" w:eastAsia="SimSun" w:hAnsi="Arial" w:cs="Arial"/>
                <w:noProof/>
                <w:kern w:val="2"/>
                <w:sz w:val="21"/>
                <w:lang w:val="sk-SK" w:eastAsia="zh-CN"/>
              </w:rPr>
              <w:drawing>
                <wp:inline distT="0" distB="0" distL="0" distR="0" wp14:anchorId="772424A3" wp14:editId="6A063004">
                  <wp:extent cx="152400" cy="182880"/>
                  <wp:effectExtent l="0" t="0" r="0" b="7620"/>
                  <wp:docPr id="340" name="obrázek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20" cstate="print">
                            <a:extLst>
                              <a:ext uri="{28A0092B-C50C-407E-A947-70E740481C1C}">
                                <a14:useLocalDpi xmlns:a14="http://schemas.microsoft.com/office/drawing/2010/main" val="0"/>
                              </a:ext>
                            </a:extLst>
                          </a:blip>
                          <a:srcRect l="-89" t="-75" r="-89" b="-75"/>
                          <a:stretch>
                            <a:fillRect/>
                          </a:stretch>
                        </pic:blipFill>
                        <pic:spPr bwMode="auto">
                          <a:xfrm>
                            <a:off x="0" y="0"/>
                            <a:ext cx="152400" cy="182880"/>
                          </a:xfrm>
                          <a:prstGeom prst="rect">
                            <a:avLst/>
                          </a:prstGeom>
                          <a:solidFill>
                            <a:srgbClr val="FFFFFF"/>
                          </a:solidFill>
                          <a:ln>
                            <a:noFill/>
                          </a:ln>
                        </pic:spPr>
                      </pic:pic>
                    </a:graphicData>
                  </a:graphic>
                </wp:inline>
              </w:drawing>
            </w:r>
            <w:r w:rsidRPr="00200536">
              <w:rPr>
                <w:rFonts w:ascii="Arial" w:eastAsia="SimSun" w:hAnsi="Arial" w:cs="Arial"/>
                <w:kern w:val="2"/>
                <w:sz w:val="21"/>
                <w:lang w:val="sk-SK" w:eastAsia="zh-CN"/>
              </w:rPr>
              <w:t>: budík 1</w:t>
            </w:r>
          </w:p>
        </w:tc>
        <w:tc>
          <w:tcPr>
            <w:tcW w:w="3538" w:type="dxa"/>
            <w:gridSpan w:val="2"/>
            <w:tcMar>
              <w:top w:w="113" w:type="dxa"/>
              <w:left w:w="108" w:type="dxa"/>
              <w:bottom w:w="0" w:type="dxa"/>
              <w:right w:w="108" w:type="dxa"/>
            </w:tcMar>
            <w:vAlign w:val="bottom"/>
            <w:hideMark/>
          </w:tcPr>
          <w:p w14:paraId="0078DCC6" w14:textId="77777777" w:rsidR="00200536" w:rsidRPr="00200536" w:rsidRDefault="00200536" w:rsidP="00200536">
            <w:pPr>
              <w:widowControl w:val="0"/>
              <w:suppressAutoHyphens/>
              <w:spacing w:after="0" w:line="360" w:lineRule="auto"/>
              <w:ind w:right="336"/>
              <w:jc w:val="both"/>
              <w:rPr>
                <w:rFonts w:ascii="Calibri" w:eastAsia="SimSun" w:hAnsi="Calibri" w:cs="Times New Roman"/>
                <w:kern w:val="2"/>
                <w:sz w:val="21"/>
                <w:lang w:eastAsia="zh-CN"/>
              </w:rPr>
            </w:pPr>
            <w:r w:rsidRPr="00200536">
              <w:rPr>
                <w:rFonts w:ascii="Arial" w:eastAsia="SimSun" w:hAnsi="Arial" w:cs="Arial"/>
                <w:noProof/>
                <w:kern w:val="2"/>
                <w:sz w:val="21"/>
                <w:lang w:val="sk-SK" w:eastAsia="zh-CN"/>
              </w:rPr>
              <w:drawing>
                <wp:inline distT="0" distB="0" distL="0" distR="0" wp14:anchorId="1CB7ED88" wp14:editId="1BBAD83C">
                  <wp:extent cx="144780" cy="182880"/>
                  <wp:effectExtent l="0" t="0" r="7620" b="7620"/>
                  <wp:docPr id="341" name="obrázek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21" cstate="print">
                            <a:extLst>
                              <a:ext uri="{28A0092B-C50C-407E-A947-70E740481C1C}">
                                <a14:useLocalDpi xmlns:a14="http://schemas.microsoft.com/office/drawing/2010/main" val="0"/>
                              </a:ext>
                            </a:extLst>
                          </a:blip>
                          <a:srcRect l="-93" t="-76" r="-93" b="-76"/>
                          <a:stretch>
                            <a:fillRect/>
                          </a:stretch>
                        </pic:blipFill>
                        <pic:spPr bwMode="auto">
                          <a:xfrm>
                            <a:off x="0" y="0"/>
                            <a:ext cx="144780" cy="182880"/>
                          </a:xfrm>
                          <a:prstGeom prst="rect">
                            <a:avLst/>
                          </a:prstGeom>
                          <a:solidFill>
                            <a:srgbClr val="FFFFFF"/>
                          </a:solidFill>
                          <a:ln>
                            <a:noFill/>
                          </a:ln>
                        </pic:spPr>
                      </pic:pic>
                    </a:graphicData>
                  </a:graphic>
                </wp:inline>
              </w:drawing>
            </w:r>
            <w:r w:rsidRPr="00200536">
              <w:rPr>
                <w:rFonts w:ascii="Arial" w:eastAsia="SimSun" w:hAnsi="Arial" w:cs="Arial"/>
                <w:kern w:val="2"/>
                <w:sz w:val="21"/>
                <w:lang w:val="sk-SK" w:eastAsia="zh-CN"/>
              </w:rPr>
              <w:t>: budík 2</w:t>
            </w:r>
          </w:p>
        </w:tc>
        <w:tc>
          <w:tcPr>
            <w:tcW w:w="3538" w:type="dxa"/>
            <w:gridSpan w:val="2"/>
            <w:tcMar>
              <w:top w:w="113" w:type="dxa"/>
              <w:left w:w="108" w:type="dxa"/>
              <w:bottom w:w="0" w:type="dxa"/>
              <w:right w:w="108" w:type="dxa"/>
            </w:tcMar>
            <w:vAlign w:val="bottom"/>
            <w:hideMark/>
          </w:tcPr>
          <w:p w14:paraId="37BA4018" w14:textId="77777777" w:rsidR="00200536" w:rsidRPr="00200536" w:rsidRDefault="00200536" w:rsidP="00200536">
            <w:pPr>
              <w:widowControl w:val="0"/>
              <w:suppressAutoHyphens/>
              <w:spacing w:after="0" w:line="360" w:lineRule="auto"/>
              <w:ind w:right="332"/>
              <w:jc w:val="both"/>
              <w:rPr>
                <w:rFonts w:ascii="Calibri" w:eastAsia="SimSun" w:hAnsi="Calibri" w:cs="Times New Roman"/>
                <w:kern w:val="2"/>
                <w:sz w:val="21"/>
                <w:lang w:eastAsia="zh-CN"/>
              </w:rPr>
            </w:pPr>
            <w:r w:rsidRPr="00200536">
              <w:rPr>
                <w:rFonts w:ascii="Arial" w:eastAsia="SimSun" w:hAnsi="Arial" w:cs="Arial"/>
                <w:noProof/>
                <w:kern w:val="2"/>
                <w:sz w:val="21"/>
                <w:lang w:val="sk-SK" w:eastAsia="zh-CN"/>
              </w:rPr>
              <w:drawing>
                <wp:inline distT="0" distB="0" distL="0" distR="0" wp14:anchorId="0D193466" wp14:editId="329F1379">
                  <wp:extent cx="213360" cy="175260"/>
                  <wp:effectExtent l="0" t="0" r="0" b="0"/>
                  <wp:docPr id="342" name="obrázek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71" cstate="print">
                            <a:extLst>
                              <a:ext uri="{28A0092B-C50C-407E-A947-70E740481C1C}">
                                <a14:useLocalDpi xmlns:a14="http://schemas.microsoft.com/office/drawing/2010/main" val="0"/>
                              </a:ext>
                            </a:extLst>
                          </a:blip>
                          <a:srcRect l="-95" t="-111" r="-95" b="-111"/>
                          <a:stretch>
                            <a:fillRect/>
                          </a:stretch>
                        </pic:blipFill>
                        <pic:spPr bwMode="auto">
                          <a:xfrm>
                            <a:off x="0" y="0"/>
                            <a:ext cx="213360" cy="175260"/>
                          </a:xfrm>
                          <a:prstGeom prst="rect">
                            <a:avLst/>
                          </a:prstGeom>
                          <a:solidFill>
                            <a:srgbClr val="FFFFFF"/>
                          </a:solidFill>
                          <a:ln>
                            <a:noFill/>
                          </a:ln>
                        </pic:spPr>
                      </pic:pic>
                    </a:graphicData>
                  </a:graphic>
                </wp:inline>
              </w:drawing>
            </w:r>
            <w:r w:rsidRPr="00200536">
              <w:rPr>
                <w:rFonts w:ascii="Arial" w:eastAsia="SimSun" w:hAnsi="Arial" w:cs="Arial"/>
                <w:kern w:val="2"/>
                <w:sz w:val="21"/>
                <w:lang w:val="sk-SK" w:eastAsia="zh-CN"/>
              </w:rPr>
              <w:t>: odloženie budenia</w:t>
            </w:r>
          </w:p>
        </w:tc>
      </w:tr>
      <w:tr w:rsidR="00200536" w:rsidRPr="00200536" w14:paraId="1F750654" w14:textId="77777777" w:rsidTr="00200536">
        <w:tc>
          <w:tcPr>
            <w:tcW w:w="3537" w:type="dxa"/>
            <w:gridSpan w:val="2"/>
            <w:tcMar>
              <w:top w:w="113" w:type="dxa"/>
              <w:left w:w="108" w:type="dxa"/>
              <w:bottom w:w="0" w:type="dxa"/>
              <w:right w:w="108" w:type="dxa"/>
            </w:tcMar>
            <w:vAlign w:val="bottom"/>
            <w:hideMark/>
          </w:tcPr>
          <w:p w14:paraId="5FD51F81" w14:textId="77777777" w:rsidR="00200536" w:rsidRPr="00200536" w:rsidRDefault="00200536" w:rsidP="00200536">
            <w:pPr>
              <w:widowControl w:val="0"/>
              <w:suppressAutoHyphens/>
              <w:spacing w:after="0" w:line="360" w:lineRule="auto"/>
              <w:ind w:right="342"/>
              <w:jc w:val="both"/>
              <w:rPr>
                <w:rFonts w:ascii="Calibri" w:eastAsia="SimSun" w:hAnsi="Calibri" w:cs="Times New Roman"/>
                <w:kern w:val="2"/>
                <w:sz w:val="21"/>
                <w:lang w:val="pl-PL" w:eastAsia="zh-CN"/>
              </w:rPr>
            </w:pPr>
            <w:r w:rsidRPr="00200536">
              <w:rPr>
                <w:rFonts w:ascii="Arial" w:eastAsia="SimSun" w:hAnsi="Arial" w:cs="Arial"/>
                <w:noProof/>
                <w:kern w:val="2"/>
                <w:sz w:val="21"/>
                <w:lang w:val="sk-SK" w:eastAsia="zh-CN"/>
              </w:rPr>
              <w:drawing>
                <wp:inline distT="0" distB="0" distL="0" distR="0" wp14:anchorId="4EA79322" wp14:editId="12D5E42B">
                  <wp:extent cx="274320" cy="144780"/>
                  <wp:effectExtent l="0" t="0" r="0" b="7620"/>
                  <wp:docPr id="343" name="obrázek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23" cstate="print">
                            <a:extLst>
                              <a:ext uri="{28A0092B-C50C-407E-A947-70E740481C1C}">
                                <a14:useLocalDpi xmlns:a14="http://schemas.microsoft.com/office/drawing/2010/main" val="0"/>
                              </a:ext>
                            </a:extLst>
                          </a:blip>
                          <a:srcRect l="-96" t="-182" r="-96" b="-182"/>
                          <a:stretch>
                            <a:fillRect/>
                          </a:stretch>
                        </pic:blipFill>
                        <pic:spPr bwMode="auto">
                          <a:xfrm>
                            <a:off x="0" y="0"/>
                            <a:ext cx="274320" cy="144780"/>
                          </a:xfrm>
                          <a:prstGeom prst="rect">
                            <a:avLst/>
                          </a:prstGeom>
                          <a:solidFill>
                            <a:srgbClr val="FFFFFF"/>
                          </a:solidFill>
                          <a:ln>
                            <a:noFill/>
                          </a:ln>
                        </pic:spPr>
                      </pic:pic>
                    </a:graphicData>
                  </a:graphic>
                </wp:inline>
              </w:drawing>
            </w:r>
            <w:r w:rsidRPr="00200536">
              <w:rPr>
                <w:rFonts w:ascii="Arial" w:eastAsia="SimSun" w:hAnsi="Arial" w:cs="Arial"/>
                <w:kern w:val="2"/>
                <w:sz w:val="21"/>
                <w:lang w:val="sk-SK" w:eastAsia="zh-CN"/>
              </w:rPr>
              <w:t>: opakovanie budíka od pondelka do piatka</w:t>
            </w:r>
          </w:p>
        </w:tc>
        <w:tc>
          <w:tcPr>
            <w:tcW w:w="3538" w:type="dxa"/>
            <w:gridSpan w:val="2"/>
            <w:tcMar>
              <w:top w:w="113" w:type="dxa"/>
              <w:left w:w="108" w:type="dxa"/>
              <w:bottom w:w="0" w:type="dxa"/>
              <w:right w:w="108" w:type="dxa"/>
            </w:tcMar>
            <w:vAlign w:val="bottom"/>
            <w:hideMark/>
          </w:tcPr>
          <w:p w14:paraId="0E26724E" w14:textId="77777777" w:rsidR="00200536" w:rsidRPr="00200536" w:rsidRDefault="00200536" w:rsidP="00200536">
            <w:pPr>
              <w:widowControl w:val="0"/>
              <w:suppressAutoHyphens/>
              <w:spacing w:after="0" w:line="360" w:lineRule="auto"/>
              <w:ind w:right="336"/>
              <w:jc w:val="both"/>
              <w:rPr>
                <w:rFonts w:ascii="Calibri" w:eastAsia="SimSun" w:hAnsi="Calibri" w:cs="Times New Roman"/>
                <w:kern w:val="2"/>
                <w:sz w:val="21"/>
                <w:lang w:val="pl-PL" w:eastAsia="zh-CN"/>
              </w:rPr>
            </w:pPr>
            <w:r w:rsidRPr="00200536">
              <w:rPr>
                <w:rFonts w:ascii="Arial" w:eastAsia="SimSun" w:hAnsi="Arial" w:cs="Arial"/>
                <w:noProof/>
                <w:kern w:val="2"/>
                <w:sz w:val="21"/>
                <w:lang w:val="sk-SK" w:eastAsia="zh-CN"/>
              </w:rPr>
              <w:drawing>
                <wp:inline distT="0" distB="0" distL="0" distR="0" wp14:anchorId="433C4057" wp14:editId="7FCA66C7">
                  <wp:extent cx="281940" cy="144780"/>
                  <wp:effectExtent l="0" t="0" r="3810" b="7620"/>
                  <wp:docPr id="344" name="obrázek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24" cstate="print">
                            <a:extLst>
                              <a:ext uri="{28A0092B-C50C-407E-A947-70E740481C1C}">
                                <a14:useLocalDpi xmlns:a14="http://schemas.microsoft.com/office/drawing/2010/main" val="0"/>
                              </a:ext>
                            </a:extLst>
                          </a:blip>
                          <a:srcRect l="-98" t="-192" r="-98" b="-192"/>
                          <a:stretch>
                            <a:fillRect/>
                          </a:stretch>
                        </pic:blipFill>
                        <pic:spPr bwMode="auto">
                          <a:xfrm>
                            <a:off x="0" y="0"/>
                            <a:ext cx="281940" cy="144780"/>
                          </a:xfrm>
                          <a:prstGeom prst="rect">
                            <a:avLst/>
                          </a:prstGeom>
                          <a:solidFill>
                            <a:srgbClr val="FFFFFF"/>
                          </a:solidFill>
                          <a:ln>
                            <a:noFill/>
                          </a:ln>
                        </pic:spPr>
                      </pic:pic>
                    </a:graphicData>
                  </a:graphic>
                </wp:inline>
              </w:drawing>
            </w:r>
            <w:r w:rsidRPr="00200536">
              <w:rPr>
                <w:rFonts w:ascii="Arial" w:eastAsia="SimSun" w:hAnsi="Arial" w:cs="Arial"/>
                <w:kern w:val="2"/>
                <w:sz w:val="21"/>
                <w:lang w:val="sk-SK" w:eastAsia="zh-CN"/>
              </w:rPr>
              <w:t>: opakovanie budíka od soboty do nedele</w:t>
            </w:r>
          </w:p>
        </w:tc>
        <w:tc>
          <w:tcPr>
            <w:tcW w:w="3538" w:type="dxa"/>
            <w:gridSpan w:val="2"/>
            <w:tcMar>
              <w:top w:w="113" w:type="dxa"/>
              <w:left w:w="108" w:type="dxa"/>
              <w:bottom w:w="0" w:type="dxa"/>
              <w:right w:w="108" w:type="dxa"/>
            </w:tcMar>
            <w:vAlign w:val="bottom"/>
          </w:tcPr>
          <w:p w14:paraId="73FBD706" w14:textId="77777777" w:rsidR="00200536" w:rsidRPr="00200536" w:rsidRDefault="00200536" w:rsidP="00200536">
            <w:pPr>
              <w:widowControl w:val="0"/>
              <w:suppressAutoHyphens/>
              <w:snapToGrid w:val="0"/>
              <w:spacing w:after="0" w:line="360" w:lineRule="auto"/>
              <w:ind w:right="332"/>
              <w:jc w:val="both"/>
              <w:rPr>
                <w:rFonts w:ascii="Arial" w:eastAsia="SimSun" w:hAnsi="Arial" w:cs="Arial"/>
                <w:kern w:val="2"/>
                <w:sz w:val="21"/>
                <w:lang w:val="sk-SK" w:eastAsia="zh-CN"/>
              </w:rPr>
            </w:pPr>
          </w:p>
        </w:tc>
      </w:tr>
    </w:tbl>
    <w:p w14:paraId="678095D0" w14:textId="77777777" w:rsidR="00200536" w:rsidRPr="00200536" w:rsidRDefault="00200536" w:rsidP="00200536">
      <w:pPr>
        <w:widowControl w:val="0"/>
        <w:suppressAutoHyphens/>
        <w:spacing w:after="0" w:line="360" w:lineRule="auto"/>
        <w:jc w:val="both"/>
        <w:rPr>
          <w:rFonts w:ascii="Arial" w:eastAsia="Arial Unicode MS" w:hAnsi="Arial" w:cs="Arial"/>
          <w:b/>
          <w:bCs/>
          <w:kern w:val="2"/>
          <w:sz w:val="20"/>
          <w:szCs w:val="20"/>
          <w:lang w:val="sk-SK" w:eastAsia="zh-CN"/>
        </w:rPr>
      </w:pPr>
    </w:p>
    <w:p w14:paraId="4B002979" w14:textId="77777777" w:rsidR="00200536" w:rsidRPr="00200536" w:rsidRDefault="00200536" w:rsidP="00200536">
      <w:pPr>
        <w:widowControl w:val="0"/>
        <w:suppressAutoHyphens/>
        <w:spacing w:after="0" w:line="360" w:lineRule="auto"/>
        <w:jc w:val="both"/>
        <w:rPr>
          <w:rFonts w:ascii="Arial" w:eastAsia="Arial Unicode MS" w:hAnsi="Arial" w:cs="Arial"/>
          <w:b/>
          <w:bCs/>
          <w:kern w:val="2"/>
          <w:sz w:val="20"/>
          <w:szCs w:val="20"/>
          <w:lang w:val="sk-SK" w:eastAsia="zh-CN"/>
        </w:rPr>
      </w:pPr>
    </w:p>
    <w:p w14:paraId="6043E9C9" w14:textId="77777777" w:rsidR="00200536" w:rsidRPr="00200536" w:rsidRDefault="00200536" w:rsidP="00200536">
      <w:pPr>
        <w:widowControl w:val="0"/>
        <w:suppressAutoHyphens/>
        <w:spacing w:after="0" w:line="360" w:lineRule="auto"/>
        <w:ind w:firstLine="602"/>
        <w:jc w:val="both"/>
        <w:rPr>
          <w:rFonts w:ascii="Arial" w:eastAsia="Arial Unicode MS" w:hAnsi="Arial" w:cs="Arial"/>
          <w:kern w:val="2"/>
          <w:sz w:val="20"/>
          <w:szCs w:val="20"/>
          <w:lang w:val="sk-SK" w:eastAsia="zh-CN"/>
        </w:rPr>
      </w:pPr>
      <w:r w:rsidRPr="00200536">
        <w:rPr>
          <w:rFonts w:ascii="Arial" w:eastAsia="Arial Unicode MS" w:hAnsi="Arial" w:cs="Arial"/>
          <w:b/>
          <w:bCs/>
          <w:kern w:val="2"/>
          <w:sz w:val="20"/>
          <w:szCs w:val="20"/>
          <w:lang w:val="sk-SK" w:eastAsia="zh-CN"/>
        </w:rPr>
        <w:t>Časť B</w:t>
      </w:r>
      <w:r w:rsidRPr="00200536">
        <w:rPr>
          <w:rFonts w:ascii="Arial" w:eastAsia="Arial Unicode MS" w:hAnsi="Arial" w:cs="Arial"/>
          <w:b/>
          <w:kern w:val="2"/>
          <w:sz w:val="20"/>
          <w:szCs w:val="20"/>
          <w:lang w:val="sk-SK" w:eastAsia="zh-CN"/>
        </w:rPr>
        <w:t xml:space="preserve"> – </w:t>
      </w:r>
      <w:proofErr w:type="spellStart"/>
      <w:r w:rsidRPr="00200536">
        <w:rPr>
          <w:rFonts w:ascii="Arial" w:eastAsia="Arial Unicode MS" w:hAnsi="Arial" w:cs="Arial"/>
          <w:b/>
          <w:kern w:val="2"/>
          <w:sz w:val="20"/>
          <w:szCs w:val="20"/>
          <w:shd w:val="clear" w:color="auto" w:fill="FFFFFF"/>
          <w:lang w:val="sk-SK" w:eastAsia="zh-CN"/>
        </w:rPr>
        <w:t>Tlačítka</w:t>
      </w:r>
      <w:proofErr w:type="spellEnd"/>
      <w:r w:rsidRPr="00200536">
        <w:rPr>
          <w:rFonts w:ascii="Arial" w:eastAsia="Arial Unicode MS" w:hAnsi="Arial" w:cs="Arial"/>
          <w:b/>
          <w:kern w:val="2"/>
          <w:sz w:val="20"/>
          <w:szCs w:val="20"/>
          <w:shd w:val="clear" w:color="auto" w:fill="FFFFFF"/>
          <w:lang w:val="sk-SK" w:eastAsia="zh-CN"/>
        </w:rPr>
        <w:t xml:space="preserve"> v zadnej časti a vypínač</w:t>
      </w:r>
      <w:r w:rsidRPr="00200536">
        <w:rPr>
          <w:rFonts w:ascii="Calibri" w:eastAsia="SimSun" w:hAnsi="Calibri" w:cs="Times New Roman"/>
          <w:kern w:val="2"/>
          <w:sz w:val="21"/>
          <w:lang w:val="sk-SK" w:eastAsia="zh-CN"/>
        </w:rPr>
        <w:t xml:space="preserve"> </w:t>
      </w:r>
    </w:p>
    <w:tbl>
      <w:tblPr>
        <w:tblW w:w="0" w:type="auto"/>
        <w:tblInd w:w="1101" w:type="dxa"/>
        <w:tblLayout w:type="fixed"/>
        <w:tblLook w:val="04A0" w:firstRow="1" w:lastRow="0" w:firstColumn="1" w:lastColumn="0" w:noHBand="0" w:noVBand="1"/>
      </w:tblPr>
      <w:tblGrid>
        <w:gridCol w:w="4465"/>
        <w:gridCol w:w="4607"/>
      </w:tblGrid>
      <w:tr w:rsidR="00200536" w:rsidRPr="00200536" w14:paraId="230997EB" w14:textId="77777777" w:rsidTr="00200536">
        <w:tc>
          <w:tcPr>
            <w:tcW w:w="4465" w:type="dxa"/>
            <w:vAlign w:val="center"/>
            <w:hideMark/>
          </w:tcPr>
          <w:p w14:paraId="286CB444" w14:textId="77777777" w:rsidR="00200536" w:rsidRPr="00200536" w:rsidRDefault="00200536" w:rsidP="00200536">
            <w:pPr>
              <w:widowControl w:val="0"/>
              <w:suppressAutoHyphens/>
              <w:spacing w:after="0" w:line="320" w:lineRule="exact"/>
              <w:jc w:val="both"/>
              <w:rPr>
                <w:rFonts w:ascii="Calibri" w:eastAsia="SimSun" w:hAnsi="Calibri" w:cs="Times New Roman"/>
                <w:kern w:val="2"/>
                <w:sz w:val="21"/>
                <w:lang w:eastAsia="zh-CN"/>
              </w:rPr>
            </w:pPr>
            <w:r w:rsidRPr="00200536">
              <w:rPr>
                <w:rFonts w:ascii="Arial" w:eastAsia="Arial Unicode MS" w:hAnsi="Arial" w:cs="Arial"/>
                <w:kern w:val="2"/>
                <w:sz w:val="20"/>
                <w:szCs w:val="20"/>
                <w:lang w:val="sk-SK" w:eastAsia="zh-CN"/>
              </w:rPr>
              <w:t>B1: dotyková plocha “</w:t>
            </w:r>
            <w:r w:rsidRPr="00200536">
              <w:rPr>
                <w:rFonts w:ascii="Calibri" w:eastAsia="SimSun" w:hAnsi="Calibri" w:cs="Times New Roman"/>
                <w:noProof/>
                <w:kern w:val="2"/>
                <w:sz w:val="21"/>
                <w:lang w:val="sk-SK" w:eastAsia="zh-CN"/>
              </w:rPr>
              <w:drawing>
                <wp:inline distT="0" distB="0" distL="0" distR="0" wp14:anchorId="508940CD" wp14:editId="42C7A324">
                  <wp:extent cx="365760" cy="144780"/>
                  <wp:effectExtent l="0" t="0" r="0" b="7620"/>
                  <wp:docPr id="345" name="obrázek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25" cstate="print">
                            <a:extLst>
                              <a:ext uri="{28A0092B-C50C-407E-A947-70E740481C1C}">
                                <a14:useLocalDpi xmlns:a14="http://schemas.microsoft.com/office/drawing/2010/main" val="0"/>
                              </a:ext>
                            </a:extLst>
                          </a:blip>
                          <a:srcRect l="-18" t="-47" r="-18" b="-47"/>
                          <a:stretch>
                            <a:fillRect/>
                          </a:stretch>
                        </pic:blipFill>
                        <pic:spPr bwMode="auto">
                          <a:xfrm>
                            <a:off x="0" y="0"/>
                            <a:ext cx="36576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w:t>
            </w:r>
          </w:p>
        </w:tc>
        <w:tc>
          <w:tcPr>
            <w:tcW w:w="4607" w:type="dxa"/>
            <w:vAlign w:val="center"/>
            <w:hideMark/>
          </w:tcPr>
          <w:p w14:paraId="6D4C4BEC" w14:textId="77777777" w:rsidR="00200536" w:rsidRPr="00200536" w:rsidRDefault="00200536" w:rsidP="00200536">
            <w:pPr>
              <w:widowControl w:val="0"/>
              <w:suppressAutoHyphens/>
              <w:spacing w:after="0" w:line="320" w:lineRule="exact"/>
              <w:jc w:val="both"/>
              <w:rPr>
                <w:rFonts w:ascii="Calibri" w:eastAsia="SimSun" w:hAnsi="Calibri" w:cs="Times New Roman"/>
                <w:kern w:val="2"/>
                <w:sz w:val="21"/>
                <w:lang w:eastAsia="zh-CN"/>
              </w:rPr>
            </w:pPr>
            <w:r w:rsidRPr="00200536">
              <w:rPr>
                <w:rFonts w:ascii="Arial" w:eastAsia="Arial Unicode MS" w:hAnsi="Arial" w:cs="Arial"/>
                <w:kern w:val="2"/>
                <w:sz w:val="20"/>
                <w:szCs w:val="20"/>
                <w:lang w:val="sk-SK" w:eastAsia="zh-CN"/>
              </w:rPr>
              <w:t>B2: svetelný senzor</w:t>
            </w:r>
          </w:p>
        </w:tc>
      </w:tr>
      <w:tr w:rsidR="00200536" w:rsidRPr="00200536" w14:paraId="44CFCEB4" w14:textId="77777777" w:rsidTr="00200536">
        <w:tc>
          <w:tcPr>
            <w:tcW w:w="4465" w:type="dxa"/>
            <w:vAlign w:val="center"/>
            <w:hideMark/>
          </w:tcPr>
          <w:p w14:paraId="4215DD86" w14:textId="77777777" w:rsidR="00200536" w:rsidRPr="00200536" w:rsidRDefault="00200536" w:rsidP="00200536">
            <w:pPr>
              <w:widowControl w:val="0"/>
              <w:suppressAutoHyphens/>
              <w:spacing w:after="0" w:line="320" w:lineRule="exact"/>
              <w:jc w:val="both"/>
              <w:rPr>
                <w:rFonts w:ascii="Calibri" w:eastAsia="SimSun" w:hAnsi="Calibri" w:cs="Times New Roman"/>
                <w:kern w:val="2"/>
                <w:sz w:val="21"/>
                <w:lang w:eastAsia="zh-CN"/>
              </w:rPr>
            </w:pPr>
            <w:r w:rsidRPr="00200536">
              <w:rPr>
                <w:rFonts w:ascii="Arial" w:eastAsia="Arial Unicode MS" w:hAnsi="Arial" w:cs="Arial"/>
                <w:kern w:val="2"/>
                <w:sz w:val="20"/>
                <w:szCs w:val="20"/>
                <w:lang w:val="sk-SK" w:eastAsia="zh-CN"/>
              </w:rPr>
              <w:t>B3: stojanček</w:t>
            </w:r>
          </w:p>
        </w:tc>
        <w:tc>
          <w:tcPr>
            <w:tcW w:w="4607" w:type="dxa"/>
            <w:vAlign w:val="center"/>
            <w:hideMark/>
          </w:tcPr>
          <w:p w14:paraId="5BE03EA3" w14:textId="77777777" w:rsidR="00200536" w:rsidRPr="00200536" w:rsidRDefault="00200536" w:rsidP="00200536">
            <w:pPr>
              <w:widowControl w:val="0"/>
              <w:suppressAutoHyphens/>
              <w:spacing w:after="0" w:line="320" w:lineRule="exact"/>
              <w:jc w:val="both"/>
              <w:rPr>
                <w:rFonts w:ascii="Calibri" w:eastAsia="SimSun" w:hAnsi="Calibri" w:cs="Times New Roman"/>
                <w:kern w:val="2"/>
                <w:sz w:val="21"/>
                <w:lang w:eastAsia="zh-CN"/>
              </w:rPr>
            </w:pPr>
            <w:r w:rsidRPr="00200536">
              <w:rPr>
                <w:rFonts w:ascii="Arial" w:eastAsia="Arial Unicode MS" w:hAnsi="Arial" w:cs="Arial"/>
                <w:kern w:val="2"/>
                <w:sz w:val="20"/>
                <w:szCs w:val="20"/>
                <w:lang w:val="sk-SK" w:eastAsia="zh-CN"/>
              </w:rPr>
              <w:t>B4: priestor na batérie</w:t>
            </w:r>
          </w:p>
        </w:tc>
      </w:tr>
      <w:tr w:rsidR="00200536" w:rsidRPr="00200536" w14:paraId="79881168" w14:textId="77777777" w:rsidTr="00200536">
        <w:tc>
          <w:tcPr>
            <w:tcW w:w="4465" w:type="dxa"/>
            <w:vAlign w:val="center"/>
            <w:hideMark/>
          </w:tcPr>
          <w:p w14:paraId="7339A0E9" w14:textId="77777777" w:rsidR="00200536" w:rsidRPr="00200536" w:rsidRDefault="00200536" w:rsidP="00200536">
            <w:pPr>
              <w:widowControl w:val="0"/>
              <w:suppressAutoHyphens/>
              <w:spacing w:after="0" w:line="320" w:lineRule="exact"/>
              <w:jc w:val="both"/>
              <w:rPr>
                <w:rFonts w:ascii="Calibri" w:eastAsia="SimSun" w:hAnsi="Calibri" w:cs="Times New Roman"/>
                <w:kern w:val="2"/>
                <w:sz w:val="21"/>
                <w:lang w:eastAsia="zh-CN"/>
              </w:rPr>
            </w:pPr>
            <w:r w:rsidRPr="00200536">
              <w:rPr>
                <w:rFonts w:ascii="Arial" w:eastAsia="Arial Unicode MS" w:hAnsi="Arial" w:cs="Arial"/>
                <w:kern w:val="2"/>
                <w:sz w:val="20"/>
                <w:szCs w:val="20"/>
                <w:lang w:val="sk-SK" w:eastAsia="zh-CN"/>
              </w:rPr>
              <w:t>B5: otvor na zavesenie</w:t>
            </w:r>
          </w:p>
        </w:tc>
        <w:tc>
          <w:tcPr>
            <w:tcW w:w="4607" w:type="dxa"/>
            <w:vAlign w:val="center"/>
            <w:hideMark/>
          </w:tcPr>
          <w:p w14:paraId="04DEFC77" w14:textId="77777777" w:rsidR="00200536" w:rsidRPr="00200536" w:rsidRDefault="00200536" w:rsidP="00200536">
            <w:pPr>
              <w:widowControl w:val="0"/>
              <w:suppressAutoHyphens/>
              <w:spacing w:after="0" w:line="320" w:lineRule="exact"/>
              <w:jc w:val="both"/>
              <w:rPr>
                <w:rFonts w:ascii="Calibri" w:eastAsia="SimSun" w:hAnsi="Calibri" w:cs="Times New Roman"/>
                <w:kern w:val="2"/>
                <w:sz w:val="21"/>
                <w:lang w:eastAsia="zh-CN"/>
              </w:rPr>
            </w:pPr>
            <w:r w:rsidRPr="00200536">
              <w:rPr>
                <w:rFonts w:ascii="Arial" w:eastAsia="Arial Unicode MS" w:hAnsi="Arial" w:cs="Arial"/>
                <w:kern w:val="2"/>
                <w:sz w:val="20"/>
                <w:szCs w:val="20"/>
                <w:lang w:val="sk-SK" w:eastAsia="zh-CN"/>
              </w:rPr>
              <w:t xml:space="preserve">B6: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SimSun" w:hAnsi="Arial" w:cs="Arial"/>
                <w:kern w:val="2"/>
                <w:sz w:val="21"/>
                <w:lang w:val="sk-SK" w:eastAsia="zh-CN"/>
              </w:rPr>
              <w:t>▼</w:t>
            </w:r>
            <w:r w:rsidRPr="00200536">
              <w:rPr>
                <w:rFonts w:ascii="Arial" w:eastAsia="Arial Unicode MS" w:hAnsi="Arial" w:cs="Arial"/>
                <w:kern w:val="2"/>
                <w:sz w:val="20"/>
                <w:szCs w:val="20"/>
                <w:lang w:val="sk-SK" w:eastAsia="zh-CN"/>
              </w:rPr>
              <w:t xml:space="preserve">” </w:t>
            </w:r>
          </w:p>
        </w:tc>
      </w:tr>
      <w:tr w:rsidR="00200536" w:rsidRPr="00200536" w14:paraId="021A0209" w14:textId="77777777" w:rsidTr="00200536">
        <w:tc>
          <w:tcPr>
            <w:tcW w:w="4465" w:type="dxa"/>
            <w:vAlign w:val="center"/>
            <w:hideMark/>
          </w:tcPr>
          <w:p w14:paraId="7410BB1D" w14:textId="77777777" w:rsidR="00200536" w:rsidRPr="00200536" w:rsidRDefault="00200536" w:rsidP="00200536">
            <w:pPr>
              <w:widowControl w:val="0"/>
              <w:suppressAutoHyphens/>
              <w:spacing w:after="0" w:line="320" w:lineRule="exact"/>
              <w:jc w:val="both"/>
              <w:rPr>
                <w:rFonts w:ascii="Calibri" w:eastAsia="SimSun" w:hAnsi="Calibri" w:cs="Times New Roman"/>
                <w:kern w:val="2"/>
                <w:sz w:val="21"/>
                <w:lang w:eastAsia="zh-CN"/>
              </w:rPr>
            </w:pPr>
            <w:r w:rsidRPr="00200536">
              <w:rPr>
                <w:rFonts w:ascii="Arial" w:eastAsia="Arial Unicode MS" w:hAnsi="Arial" w:cs="Arial"/>
                <w:kern w:val="2"/>
                <w:sz w:val="20"/>
                <w:szCs w:val="20"/>
                <w:lang w:val="sk-SK" w:eastAsia="zh-CN"/>
              </w:rPr>
              <w:t xml:space="preserve">B7: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w:t>
            </w:r>
            <w:r w:rsidRPr="00200536">
              <w:rPr>
                <w:rFonts w:ascii="Arial" w:eastAsia="Arial Unicode MS" w:hAnsi="Arial" w:cs="Arial"/>
                <w:color w:val="000000"/>
                <w:kern w:val="2"/>
                <w:sz w:val="20"/>
                <w:lang w:val="sk-SK" w:eastAsia="zh-CN"/>
              </w:rPr>
              <w:t>▲/</w:t>
            </w:r>
            <w:r w:rsidRPr="00200536">
              <w:rPr>
                <w:rFonts w:ascii="Calibri" w:eastAsia="SimSun" w:hAnsi="Calibri" w:cs="Times New Roman"/>
                <w:noProof/>
                <w:kern w:val="2"/>
                <w:sz w:val="21"/>
                <w:lang w:val="sk-SK" w:eastAsia="zh-CN"/>
              </w:rPr>
              <w:drawing>
                <wp:inline distT="0" distB="0" distL="0" distR="0" wp14:anchorId="43064870" wp14:editId="62FA98E0">
                  <wp:extent cx="144780" cy="144780"/>
                  <wp:effectExtent l="0" t="0" r="7620" b="7620"/>
                  <wp:docPr id="346" name="obráze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w:t>
            </w:r>
          </w:p>
        </w:tc>
        <w:tc>
          <w:tcPr>
            <w:tcW w:w="4607" w:type="dxa"/>
            <w:vAlign w:val="center"/>
            <w:hideMark/>
          </w:tcPr>
          <w:p w14:paraId="40E73CF3" w14:textId="77777777" w:rsidR="00200536" w:rsidRPr="00200536" w:rsidRDefault="00200536" w:rsidP="00200536">
            <w:pPr>
              <w:widowControl w:val="0"/>
              <w:suppressAutoHyphens/>
              <w:spacing w:after="0" w:line="320" w:lineRule="exact"/>
              <w:jc w:val="both"/>
              <w:rPr>
                <w:rFonts w:ascii="Calibri" w:eastAsia="SimSun" w:hAnsi="Calibri" w:cs="Times New Roman"/>
                <w:kern w:val="2"/>
                <w:sz w:val="21"/>
                <w:lang w:eastAsia="zh-CN"/>
              </w:rPr>
            </w:pPr>
            <w:r w:rsidRPr="00200536">
              <w:rPr>
                <w:rFonts w:ascii="Arial" w:eastAsia="Arial Unicode MS" w:hAnsi="Arial" w:cs="Arial"/>
                <w:kern w:val="2"/>
                <w:sz w:val="20"/>
                <w:szCs w:val="20"/>
                <w:lang w:val="sk-SK" w:eastAsia="zh-CN"/>
              </w:rPr>
              <w:t xml:space="preserve">B8: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Calibri" w:eastAsia="SimSun" w:hAnsi="Calibri" w:cs="Times New Roman"/>
                <w:noProof/>
                <w:kern w:val="2"/>
                <w:sz w:val="21"/>
                <w:lang w:val="sk-SK" w:eastAsia="zh-CN"/>
              </w:rPr>
              <w:drawing>
                <wp:inline distT="0" distB="0" distL="0" distR="0" wp14:anchorId="58A250B6" wp14:editId="3C0D3D6F">
                  <wp:extent cx="167640" cy="144780"/>
                  <wp:effectExtent l="0" t="0" r="3810" b="7620"/>
                  <wp:docPr id="347" name="obráze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27" cstate="print">
                            <a:extLst>
                              <a:ext uri="{28A0092B-C50C-407E-A947-70E740481C1C}">
                                <a14:useLocalDpi xmlns:a14="http://schemas.microsoft.com/office/drawing/2010/main" val="0"/>
                              </a:ext>
                            </a:extLst>
                          </a:blip>
                          <a:srcRect l="-69" t="-79" r="-69" b="-79"/>
                          <a:stretch>
                            <a:fillRect/>
                          </a:stretch>
                        </pic:blipFill>
                        <pic:spPr bwMode="auto">
                          <a:xfrm>
                            <a:off x="0" y="0"/>
                            <a:ext cx="16764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w:t>
            </w:r>
          </w:p>
        </w:tc>
      </w:tr>
      <w:tr w:rsidR="00200536" w:rsidRPr="00200536" w14:paraId="01F62D13" w14:textId="77777777" w:rsidTr="00200536">
        <w:tc>
          <w:tcPr>
            <w:tcW w:w="4465" w:type="dxa"/>
            <w:vAlign w:val="center"/>
            <w:hideMark/>
          </w:tcPr>
          <w:p w14:paraId="3ACCB8E2" w14:textId="77777777" w:rsidR="00200536" w:rsidRPr="00200536" w:rsidRDefault="00200536" w:rsidP="00200536">
            <w:pPr>
              <w:widowControl w:val="0"/>
              <w:suppressAutoHyphens/>
              <w:spacing w:after="0" w:line="320" w:lineRule="exact"/>
              <w:jc w:val="both"/>
              <w:rPr>
                <w:rFonts w:ascii="Calibri" w:eastAsia="SimSun" w:hAnsi="Calibri" w:cs="Times New Roman"/>
                <w:kern w:val="2"/>
                <w:sz w:val="21"/>
                <w:lang w:eastAsia="zh-CN"/>
              </w:rPr>
            </w:pPr>
            <w:r w:rsidRPr="00200536">
              <w:rPr>
                <w:rFonts w:ascii="Arial" w:eastAsia="Arial Unicode MS" w:hAnsi="Arial" w:cs="Arial"/>
                <w:kern w:val="2"/>
                <w:sz w:val="20"/>
                <w:szCs w:val="20"/>
                <w:lang w:val="sk-SK" w:eastAsia="zh-CN"/>
              </w:rPr>
              <w:t xml:space="preserve">B9: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Calibri" w:eastAsia="SimSun" w:hAnsi="Calibri" w:cs="Times New Roman"/>
                <w:noProof/>
                <w:kern w:val="2"/>
                <w:sz w:val="21"/>
                <w:lang w:val="sk-SK" w:eastAsia="zh-CN"/>
              </w:rPr>
              <w:drawing>
                <wp:inline distT="0" distB="0" distL="0" distR="0" wp14:anchorId="0A415748" wp14:editId="2DEEC521">
                  <wp:extent cx="137160" cy="144780"/>
                  <wp:effectExtent l="0" t="0" r="0" b="7620"/>
                  <wp:docPr id="348" name="obrázek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28" cstate="print">
                            <a:extLst>
                              <a:ext uri="{28A0092B-C50C-407E-A947-70E740481C1C}">
                                <a14:useLocalDpi xmlns:a14="http://schemas.microsoft.com/office/drawing/2010/main" val="0"/>
                              </a:ext>
                            </a:extLst>
                          </a:blip>
                          <a:srcRect l="-29" t="-27" r="-29" b="-27"/>
                          <a:stretch>
                            <a:fillRect/>
                          </a:stretch>
                        </pic:blipFill>
                        <pic:spPr bwMode="auto">
                          <a:xfrm>
                            <a:off x="0" y="0"/>
                            <a:ext cx="13716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w:t>
            </w:r>
          </w:p>
        </w:tc>
        <w:tc>
          <w:tcPr>
            <w:tcW w:w="4607" w:type="dxa"/>
            <w:vAlign w:val="center"/>
            <w:hideMark/>
          </w:tcPr>
          <w:p w14:paraId="5ADD96FC" w14:textId="77777777" w:rsidR="00200536" w:rsidRPr="00200536" w:rsidRDefault="00200536" w:rsidP="00200536">
            <w:pPr>
              <w:widowControl w:val="0"/>
              <w:suppressAutoHyphens/>
              <w:spacing w:after="0" w:line="320" w:lineRule="exact"/>
              <w:jc w:val="both"/>
              <w:rPr>
                <w:rFonts w:ascii="Calibri" w:eastAsia="SimSun" w:hAnsi="Calibri" w:cs="Times New Roman"/>
                <w:kern w:val="2"/>
                <w:sz w:val="21"/>
                <w:lang w:eastAsia="zh-CN"/>
              </w:rPr>
            </w:pPr>
            <w:r w:rsidRPr="00200536">
              <w:rPr>
                <w:rFonts w:ascii="Arial" w:eastAsia="Arial Unicode MS" w:hAnsi="Arial" w:cs="Arial"/>
                <w:kern w:val="2"/>
                <w:sz w:val="20"/>
                <w:szCs w:val="20"/>
                <w:lang w:val="sk-SK" w:eastAsia="zh-CN"/>
              </w:rPr>
              <w:t xml:space="preserve">B10: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Calibri" w:eastAsia="SimSun" w:hAnsi="Calibri" w:cs="Times New Roman"/>
                <w:noProof/>
                <w:kern w:val="2"/>
                <w:sz w:val="21"/>
                <w:lang w:val="sk-SK" w:eastAsia="zh-CN"/>
              </w:rPr>
              <w:drawing>
                <wp:inline distT="0" distB="0" distL="0" distR="0" wp14:anchorId="24B23A48" wp14:editId="4F954E6F">
                  <wp:extent cx="175260" cy="182880"/>
                  <wp:effectExtent l="0" t="0" r="0" b="7620"/>
                  <wp:docPr id="349" name="obráze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29" cstate="print">
                            <a:extLst>
                              <a:ext uri="{28A0092B-C50C-407E-A947-70E740481C1C}">
                                <a14:useLocalDpi xmlns:a14="http://schemas.microsoft.com/office/drawing/2010/main" val="0"/>
                              </a:ext>
                            </a:extLst>
                          </a:blip>
                          <a:srcRect l="-32" t="-31" r="-32" b="-31"/>
                          <a:stretch>
                            <a:fillRect/>
                          </a:stretch>
                        </pic:blipFill>
                        <pic:spPr bwMode="auto">
                          <a:xfrm>
                            <a:off x="0" y="0"/>
                            <a:ext cx="175260" cy="1828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w:t>
            </w:r>
          </w:p>
        </w:tc>
      </w:tr>
      <w:tr w:rsidR="00200536" w:rsidRPr="00200536" w14:paraId="66542363" w14:textId="77777777" w:rsidTr="00200536">
        <w:tc>
          <w:tcPr>
            <w:tcW w:w="4465" w:type="dxa"/>
            <w:vAlign w:val="center"/>
            <w:hideMark/>
          </w:tcPr>
          <w:p w14:paraId="5C2BD81D" w14:textId="77777777" w:rsidR="00200536" w:rsidRPr="00200536" w:rsidRDefault="00200536" w:rsidP="00200536">
            <w:pPr>
              <w:widowControl w:val="0"/>
              <w:suppressAutoHyphens/>
              <w:spacing w:after="0" w:line="320" w:lineRule="exact"/>
              <w:jc w:val="both"/>
              <w:rPr>
                <w:rFonts w:ascii="Calibri" w:eastAsia="SimSun" w:hAnsi="Calibri" w:cs="Times New Roman"/>
                <w:kern w:val="2"/>
                <w:sz w:val="21"/>
                <w:lang w:eastAsia="zh-CN"/>
              </w:rPr>
            </w:pPr>
            <w:r w:rsidRPr="00200536">
              <w:rPr>
                <w:rFonts w:ascii="Arial" w:eastAsia="Arial Unicode MS" w:hAnsi="Arial" w:cs="Arial"/>
                <w:kern w:val="2"/>
                <w:sz w:val="20"/>
                <w:szCs w:val="20"/>
                <w:lang w:val="sk-SK" w:eastAsia="zh-CN"/>
              </w:rPr>
              <w:t xml:space="preserve">B11: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Calibri" w:eastAsia="SimSun" w:hAnsi="Calibri" w:cs="Times New Roman"/>
                <w:noProof/>
                <w:kern w:val="2"/>
                <w:sz w:val="21"/>
                <w:lang w:val="sk-SK" w:eastAsia="zh-CN"/>
              </w:rPr>
              <w:drawing>
                <wp:inline distT="0" distB="0" distL="0" distR="0" wp14:anchorId="1CEE29A4" wp14:editId="6730A0CA">
                  <wp:extent cx="160020" cy="144780"/>
                  <wp:effectExtent l="0" t="0" r="0" b="7620"/>
                  <wp:docPr id="350" name="obráze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0" cstate="print">
                            <a:extLst>
                              <a:ext uri="{28A0092B-C50C-407E-A947-70E740481C1C}">
                                <a14:useLocalDpi xmlns:a14="http://schemas.microsoft.com/office/drawing/2010/main" val="0"/>
                              </a:ext>
                            </a:extLst>
                          </a:blip>
                          <a:srcRect l="-56" t="-63" r="-56" b="-63"/>
                          <a:stretch>
                            <a:fillRect/>
                          </a:stretch>
                        </pic:blipFill>
                        <pic:spPr bwMode="auto">
                          <a:xfrm>
                            <a:off x="0" y="0"/>
                            <a:ext cx="16002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w:t>
            </w:r>
          </w:p>
        </w:tc>
        <w:tc>
          <w:tcPr>
            <w:tcW w:w="4607" w:type="dxa"/>
            <w:vAlign w:val="center"/>
            <w:hideMark/>
          </w:tcPr>
          <w:p w14:paraId="190EC2CE" w14:textId="77777777" w:rsidR="00200536" w:rsidRPr="00200536" w:rsidRDefault="00200536" w:rsidP="00200536">
            <w:pPr>
              <w:widowControl w:val="0"/>
              <w:suppressAutoHyphens/>
              <w:spacing w:after="0" w:line="320" w:lineRule="exact"/>
              <w:jc w:val="both"/>
              <w:rPr>
                <w:rFonts w:ascii="Calibri" w:eastAsia="SimSun" w:hAnsi="Calibri" w:cs="Times New Roman"/>
                <w:kern w:val="2"/>
                <w:sz w:val="21"/>
                <w:lang w:eastAsia="zh-CN"/>
              </w:rPr>
            </w:pPr>
            <w:r w:rsidRPr="00200536">
              <w:rPr>
                <w:rFonts w:ascii="Arial" w:eastAsia="Arial Unicode MS" w:hAnsi="Arial" w:cs="Arial"/>
                <w:kern w:val="2"/>
                <w:sz w:val="20"/>
                <w:szCs w:val="20"/>
                <w:lang w:val="sk-SK" w:eastAsia="zh-CN"/>
              </w:rPr>
              <w:t>B12: dierka na kábel</w:t>
            </w:r>
          </w:p>
        </w:tc>
      </w:tr>
    </w:tbl>
    <w:p w14:paraId="44DE82E7" w14:textId="77777777" w:rsidR="00200536" w:rsidRPr="00200536" w:rsidRDefault="00200536" w:rsidP="00200536">
      <w:pPr>
        <w:widowControl w:val="0"/>
        <w:suppressAutoHyphens/>
        <w:spacing w:after="0" w:line="360" w:lineRule="auto"/>
        <w:jc w:val="both"/>
        <w:rPr>
          <w:rFonts w:ascii="Arial" w:eastAsia="Arial Unicode MS" w:hAnsi="Arial" w:cs="Arial"/>
          <w:kern w:val="2"/>
          <w:sz w:val="20"/>
          <w:szCs w:val="20"/>
          <w:lang w:val="sk-SK" w:eastAsia="zh-CN"/>
        </w:rPr>
      </w:pPr>
    </w:p>
    <w:p w14:paraId="2750AE03" w14:textId="77777777" w:rsidR="00200536" w:rsidRPr="00200536" w:rsidRDefault="00200536" w:rsidP="00200536">
      <w:pPr>
        <w:widowControl w:val="0"/>
        <w:suppressAutoHyphens/>
        <w:spacing w:after="0" w:line="360" w:lineRule="auto"/>
        <w:ind w:firstLine="602"/>
        <w:jc w:val="both"/>
        <w:rPr>
          <w:rFonts w:ascii="Arial" w:eastAsia="Arial Unicode MS" w:hAnsi="Arial" w:cs="Arial"/>
          <w:b/>
          <w:kern w:val="2"/>
          <w:sz w:val="20"/>
          <w:szCs w:val="20"/>
          <w:lang w:val="sk-SK" w:eastAsia="zh-CN"/>
        </w:rPr>
      </w:pPr>
    </w:p>
    <w:p w14:paraId="5D30779D" w14:textId="77777777" w:rsidR="00200536" w:rsidRPr="00200536" w:rsidRDefault="00200536" w:rsidP="00200536">
      <w:pPr>
        <w:widowControl w:val="0"/>
        <w:suppressAutoHyphens/>
        <w:spacing w:after="0" w:line="360" w:lineRule="auto"/>
        <w:jc w:val="both"/>
        <w:rPr>
          <w:rFonts w:ascii="Arial" w:eastAsia="Arial Unicode MS" w:hAnsi="Arial" w:cs="Arial"/>
          <w:b/>
          <w:kern w:val="2"/>
          <w:sz w:val="20"/>
          <w:szCs w:val="20"/>
          <w:lang w:val="sk-SK" w:eastAsia="zh-CN"/>
        </w:rPr>
      </w:pPr>
    </w:p>
    <w:p w14:paraId="2769A9AA" w14:textId="77777777" w:rsidR="00200536" w:rsidRPr="00200536" w:rsidRDefault="00200536" w:rsidP="00200536">
      <w:pPr>
        <w:widowControl w:val="0"/>
        <w:suppressAutoHyphens/>
        <w:spacing w:after="0" w:line="360" w:lineRule="auto"/>
        <w:jc w:val="center"/>
        <w:rPr>
          <w:rFonts w:ascii="Arial" w:eastAsia="Arial" w:hAnsi="Arial" w:cs="Arial"/>
          <w:kern w:val="2"/>
          <w:sz w:val="20"/>
          <w:szCs w:val="20"/>
          <w:lang w:val="sk-SK" w:eastAsia="zh-CN"/>
        </w:rPr>
      </w:pPr>
      <w:r w:rsidRPr="00200536">
        <w:rPr>
          <w:rFonts w:ascii="Calibri" w:eastAsia="SimSun" w:hAnsi="Calibri" w:cs="Times New Roman"/>
          <w:noProof/>
          <w:kern w:val="2"/>
          <w:sz w:val="21"/>
          <w:lang w:val="sk-SK" w:eastAsia="zh-CN"/>
        </w:rPr>
        <w:drawing>
          <wp:inline distT="0" distB="0" distL="0" distR="0" wp14:anchorId="2740AEE4" wp14:editId="77822AC7">
            <wp:extent cx="6606540" cy="2804160"/>
            <wp:effectExtent l="0" t="0" r="3810" b="0"/>
            <wp:docPr id="351" name="obráze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1">
                      <a:extLst>
                        <a:ext uri="{28A0092B-C50C-407E-A947-70E740481C1C}">
                          <a14:useLocalDpi xmlns:a14="http://schemas.microsoft.com/office/drawing/2010/main" val="0"/>
                        </a:ext>
                      </a:extLst>
                    </a:blip>
                    <a:srcRect l="-12" t="-27" r="-12" b="-27"/>
                    <a:stretch>
                      <a:fillRect/>
                    </a:stretch>
                  </pic:blipFill>
                  <pic:spPr bwMode="auto">
                    <a:xfrm>
                      <a:off x="0" y="0"/>
                      <a:ext cx="6606540" cy="2804160"/>
                    </a:xfrm>
                    <a:prstGeom prst="rect">
                      <a:avLst/>
                    </a:prstGeom>
                    <a:solidFill>
                      <a:srgbClr val="FFFFFF"/>
                    </a:solidFill>
                    <a:ln>
                      <a:noFill/>
                    </a:ln>
                  </pic:spPr>
                </pic:pic>
              </a:graphicData>
            </a:graphic>
          </wp:inline>
        </w:drawing>
      </w:r>
    </w:p>
    <w:p w14:paraId="1B9E9A41" w14:textId="77777777" w:rsidR="00200536" w:rsidRPr="00200536" w:rsidRDefault="00200536" w:rsidP="00200536">
      <w:pPr>
        <w:widowControl w:val="0"/>
        <w:suppressAutoHyphens/>
        <w:spacing w:after="0" w:line="360" w:lineRule="auto"/>
        <w:jc w:val="both"/>
        <w:rPr>
          <w:rFonts w:ascii="Arial" w:eastAsia="Arial" w:hAnsi="Arial" w:cs="Arial"/>
          <w:b/>
          <w:kern w:val="2"/>
          <w:sz w:val="20"/>
          <w:szCs w:val="20"/>
          <w:shd w:val="clear" w:color="auto" w:fill="FFFFFF"/>
          <w:lang w:val="sk-SK" w:eastAsia="zh-CN"/>
        </w:rPr>
      </w:pPr>
      <w:r w:rsidRPr="00200536">
        <w:rPr>
          <w:rFonts w:ascii="Arial" w:eastAsia="Arial" w:hAnsi="Arial" w:cs="Arial"/>
          <w:kern w:val="2"/>
          <w:sz w:val="20"/>
          <w:szCs w:val="20"/>
          <w:lang w:val="sk-SK" w:eastAsia="zh-CN"/>
        </w:rPr>
        <w:t xml:space="preserve"> </w:t>
      </w:r>
      <w:r w:rsidRPr="00200536">
        <w:rPr>
          <w:rFonts w:ascii="Arial" w:eastAsia="Arial Unicode MS" w:hAnsi="Arial" w:cs="Arial"/>
          <w:b/>
          <w:bCs/>
          <w:kern w:val="2"/>
          <w:sz w:val="20"/>
          <w:szCs w:val="20"/>
          <w:lang w:val="sk-SK" w:eastAsia="zh-CN"/>
        </w:rPr>
        <w:t>Časť C</w:t>
      </w:r>
      <w:r w:rsidRPr="00200536">
        <w:rPr>
          <w:rFonts w:ascii="Arial" w:eastAsia="Arial Unicode MS" w:hAnsi="Arial" w:cs="Arial"/>
          <w:b/>
          <w:kern w:val="2"/>
          <w:sz w:val="20"/>
          <w:szCs w:val="20"/>
          <w:lang w:val="sk-SK" w:eastAsia="zh-CN"/>
        </w:rPr>
        <w:t xml:space="preserve"> –</w:t>
      </w:r>
      <w:r w:rsidRPr="00200536">
        <w:rPr>
          <w:rFonts w:ascii="Arial" w:eastAsia="Arial Unicode MS" w:hAnsi="Arial" w:cs="Arial"/>
          <w:b/>
          <w:bCs/>
          <w:kern w:val="2"/>
          <w:sz w:val="20"/>
          <w:szCs w:val="20"/>
          <w:lang w:val="sk-SK" w:eastAsia="zh-CN"/>
        </w:rPr>
        <w:t>Bezdrôtový vzdialený senzor</w:t>
      </w:r>
      <w:r w:rsidRPr="00200536">
        <w:rPr>
          <w:rFonts w:ascii="Arial" w:eastAsia="SimSun" w:hAnsi="Arial" w:cs="Arial"/>
          <w:b/>
          <w:kern w:val="2"/>
          <w:sz w:val="20"/>
          <w:szCs w:val="20"/>
          <w:shd w:val="clear" w:color="auto" w:fill="FFFFFF"/>
          <w:lang w:val="sk-SK" w:eastAsia="zh-CN"/>
        </w:rPr>
        <w:t>:</w:t>
      </w:r>
    </w:p>
    <w:p w14:paraId="2E906BA2" w14:textId="77777777" w:rsidR="00200536" w:rsidRPr="00200536" w:rsidRDefault="00200536" w:rsidP="00200536">
      <w:pPr>
        <w:widowControl w:val="0"/>
        <w:suppressAutoHyphens/>
        <w:spacing w:after="0" w:line="360" w:lineRule="auto"/>
        <w:jc w:val="both"/>
        <w:rPr>
          <w:rFonts w:ascii="Arial" w:eastAsia="Arial" w:hAnsi="Arial" w:cs="Arial"/>
          <w:kern w:val="2"/>
          <w:sz w:val="20"/>
          <w:szCs w:val="20"/>
          <w:lang w:val="sk-SK" w:eastAsia="zh-CN"/>
        </w:rPr>
      </w:pPr>
      <w:r w:rsidRPr="00200536">
        <w:rPr>
          <w:rFonts w:ascii="Arial" w:eastAsia="Arial" w:hAnsi="Arial" w:cs="Arial"/>
          <w:b/>
          <w:kern w:val="2"/>
          <w:sz w:val="20"/>
          <w:szCs w:val="20"/>
          <w:shd w:val="clear" w:color="auto" w:fill="FFFFFF"/>
          <w:lang w:val="sk-SK" w:eastAsia="zh-CN"/>
        </w:rPr>
        <w:t xml:space="preserve">         </w:t>
      </w:r>
      <w:r w:rsidRPr="00200536">
        <w:rPr>
          <w:rFonts w:ascii="Arial" w:eastAsia="Arial Unicode MS" w:hAnsi="Arial" w:cs="Arial"/>
          <w:kern w:val="2"/>
          <w:sz w:val="20"/>
          <w:szCs w:val="20"/>
          <w:lang w:val="sk-SK" w:eastAsia="zh-CN"/>
        </w:rPr>
        <w:t xml:space="preserve">C1: LCD displej – teplota </w:t>
      </w:r>
    </w:p>
    <w:p w14:paraId="757DEC48" w14:textId="77777777" w:rsidR="00200536" w:rsidRPr="00200536" w:rsidRDefault="00200536" w:rsidP="00200536">
      <w:pPr>
        <w:widowControl w:val="0"/>
        <w:suppressAutoHyphens/>
        <w:spacing w:after="0" w:line="360" w:lineRule="auto"/>
        <w:jc w:val="both"/>
        <w:rPr>
          <w:rFonts w:ascii="Arial" w:eastAsia="Arial" w:hAnsi="Arial" w:cs="Arial"/>
          <w:kern w:val="2"/>
          <w:sz w:val="20"/>
          <w:szCs w:val="20"/>
          <w:lang w:val="sk-SK" w:eastAsia="zh-CN"/>
        </w:rPr>
      </w:pP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 xml:space="preserve">C2: LCD displej – vlhkosť vzduchu </w:t>
      </w:r>
    </w:p>
    <w:p w14:paraId="7ADE7C77" w14:textId="77777777" w:rsidR="00200536" w:rsidRPr="00200536" w:rsidRDefault="00200536" w:rsidP="00200536">
      <w:pPr>
        <w:widowControl w:val="0"/>
        <w:suppressAutoHyphens/>
        <w:spacing w:after="0" w:line="360" w:lineRule="auto"/>
        <w:jc w:val="both"/>
        <w:rPr>
          <w:rFonts w:ascii="Arial" w:eastAsia="Arial" w:hAnsi="Arial" w:cs="Arial"/>
          <w:kern w:val="2"/>
          <w:sz w:val="20"/>
          <w:szCs w:val="20"/>
          <w:lang w:val="sk-SK" w:eastAsia="zh-CN"/>
        </w:rPr>
      </w:pP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C3: LED – prenos signálu</w:t>
      </w:r>
    </w:p>
    <w:p w14:paraId="4459DA3D" w14:textId="77777777" w:rsidR="00200536" w:rsidRPr="00200536" w:rsidRDefault="00200536" w:rsidP="00200536">
      <w:pPr>
        <w:widowControl w:val="0"/>
        <w:suppressAutoHyphens/>
        <w:spacing w:after="0" w:line="360" w:lineRule="auto"/>
        <w:jc w:val="both"/>
        <w:rPr>
          <w:rFonts w:ascii="Arial" w:eastAsia="Arial" w:hAnsi="Arial" w:cs="Arial"/>
          <w:kern w:val="2"/>
          <w:sz w:val="20"/>
          <w:szCs w:val="20"/>
          <w:lang w:val="sk-SK" w:eastAsia="zh-CN"/>
        </w:rPr>
      </w:pP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 xml:space="preserve">C4: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“°C/°F” </w:t>
      </w:r>
    </w:p>
    <w:p w14:paraId="46163D7C" w14:textId="77777777" w:rsidR="00200536" w:rsidRPr="00200536" w:rsidRDefault="00200536" w:rsidP="00200536">
      <w:pPr>
        <w:widowControl w:val="0"/>
        <w:suppressAutoHyphens/>
        <w:spacing w:after="0" w:line="360" w:lineRule="auto"/>
        <w:jc w:val="both"/>
        <w:rPr>
          <w:rFonts w:ascii="Arial" w:eastAsia="Arial" w:hAnsi="Arial" w:cs="Arial"/>
          <w:kern w:val="2"/>
          <w:sz w:val="20"/>
          <w:szCs w:val="20"/>
          <w:lang w:val="sk-SK" w:eastAsia="zh-CN"/>
        </w:rPr>
      </w:pP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 xml:space="preserve">C5: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“TX” </w:t>
      </w:r>
    </w:p>
    <w:p w14:paraId="5E41AA64" w14:textId="77777777" w:rsidR="00200536" w:rsidRPr="00200536" w:rsidRDefault="00200536" w:rsidP="00200536">
      <w:pPr>
        <w:widowControl w:val="0"/>
        <w:suppressAutoHyphens/>
        <w:spacing w:after="0" w:line="360" w:lineRule="auto"/>
        <w:jc w:val="both"/>
        <w:rPr>
          <w:rFonts w:ascii="Arial" w:eastAsia="Arial" w:hAnsi="Arial" w:cs="Arial"/>
          <w:kern w:val="2"/>
          <w:sz w:val="20"/>
          <w:szCs w:val="20"/>
          <w:lang w:val="sk-SK" w:eastAsia="zh-CN"/>
        </w:rPr>
      </w:pP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 xml:space="preserve">C6: prepínač medzi kanálmi 1, 2 a 3 </w:t>
      </w:r>
    </w:p>
    <w:p w14:paraId="1832B132" w14:textId="77777777" w:rsidR="00200536" w:rsidRPr="00200536" w:rsidRDefault="00200536" w:rsidP="00200536">
      <w:pPr>
        <w:widowControl w:val="0"/>
        <w:suppressAutoHyphens/>
        <w:spacing w:after="0" w:line="360" w:lineRule="auto"/>
        <w:jc w:val="both"/>
        <w:rPr>
          <w:rFonts w:ascii="Arial" w:eastAsia="Arial Unicode MS" w:hAnsi="Arial" w:cs="Arial"/>
          <w:kern w:val="2"/>
          <w:sz w:val="20"/>
          <w:szCs w:val="20"/>
          <w:lang w:val="sk-SK" w:eastAsia="zh-CN"/>
        </w:rPr>
      </w:pP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C7:</w:t>
      </w:r>
      <w:r w:rsidRPr="00200536">
        <w:rPr>
          <w:rFonts w:ascii="Calibri" w:eastAsia="SimSun" w:hAnsi="Calibri" w:cs="Times New Roman"/>
          <w:kern w:val="2"/>
          <w:sz w:val="21"/>
          <w:lang w:val="sk-SK" w:eastAsia="zh-CN"/>
        </w:rPr>
        <w:t xml:space="preserve"> </w:t>
      </w:r>
      <w:r w:rsidRPr="00200536">
        <w:rPr>
          <w:rFonts w:ascii="Arial" w:eastAsia="Arial Unicode MS" w:hAnsi="Arial" w:cs="Arial"/>
          <w:kern w:val="2"/>
          <w:sz w:val="20"/>
          <w:szCs w:val="20"/>
          <w:lang w:val="sk-SK" w:eastAsia="zh-CN"/>
        </w:rPr>
        <w:t>priestor pre batérie</w:t>
      </w:r>
    </w:p>
    <w:p w14:paraId="6BC49019" w14:textId="77777777" w:rsidR="00200536" w:rsidRPr="00200536" w:rsidRDefault="00200536" w:rsidP="00200536">
      <w:pPr>
        <w:widowControl w:val="0"/>
        <w:suppressAutoHyphens/>
        <w:spacing w:after="0" w:line="360" w:lineRule="auto"/>
        <w:jc w:val="both"/>
        <w:rPr>
          <w:rFonts w:ascii="Arial" w:eastAsia="Arial Unicode MS" w:hAnsi="Arial" w:cs="Arial"/>
          <w:kern w:val="2"/>
          <w:sz w:val="20"/>
          <w:szCs w:val="20"/>
          <w:lang w:val="sk-SK" w:eastAsia="zh-CN"/>
        </w:rPr>
      </w:pPr>
    </w:p>
    <w:p w14:paraId="6ED8ED1D" w14:textId="77777777" w:rsidR="00200536" w:rsidRPr="00200536" w:rsidRDefault="00200536" w:rsidP="00200536">
      <w:pPr>
        <w:spacing w:after="0" w:line="240" w:lineRule="auto"/>
        <w:rPr>
          <w:rFonts w:ascii="Calibri" w:eastAsia="SimSun" w:hAnsi="Calibri" w:cs="Times New Roman"/>
          <w:kern w:val="2"/>
          <w:sz w:val="21"/>
          <w:lang w:val="pl-PL" w:eastAsia="zh-CN"/>
        </w:rPr>
        <w:sectPr w:rsidR="00200536" w:rsidRPr="00200536" w:rsidSect="00200536">
          <w:pgSz w:w="11906" w:h="17338"/>
          <w:pgMar w:top="1321" w:right="607" w:bottom="975" w:left="902" w:header="708" w:footer="708" w:gutter="0"/>
          <w:cols w:space="708"/>
        </w:sectPr>
      </w:pPr>
    </w:p>
    <w:p w14:paraId="130D703E"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Arial" w:eastAsia="Arial Unicode MS" w:hAnsi="Arial" w:cs="Arial"/>
          <w:b/>
          <w:iCs/>
          <w:kern w:val="2"/>
          <w:sz w:val="24"/>
          <w:lang w:val="sk-SK" w:eastAsia="zh-CN"/>
        </w:rPr>
        <w:lastRenderedPageBreak/>
        <w:t>Uvedenie do prevádzky:</w:t>
      </w:r>
    </w:p>
    <w:p w14:paraId="0597B3FF" w14:textId="77777777" w:rsidR="00200536" w:rsidRPr="00200536" w:rsidRDefault="00200536" w:rsidP="00200536">
      <w:pPr>
        <w:widowControl w:val="0"/>
        <w:suppressAutoHyphens/>
        <w:autoSpaceDE w:val="0"/>
        <w:spacing w:after="0" w:line="360" w:lineRule="auto"/>
        <w:rPr>
          <w:rFonts w:ascii="Wingdings 3" w:eastAsia="Wingdings 3" w:hAnsi="Wingdings 3" w:cs="Wingdings 3"/>
          <w:color w:val="000000"/>
          <w:sz w:val="20"/>
          <w:szCs w:val="20"/>
          <w:lang w:val="sk-SK" w:eastAsia="zh-CN"/>
        </w:rPr>
      </w:pPr>
      <w:r w:rsidRPr="00200536">
        <w:rPr>
          <w:rFonts w:ascii="Wingdings 3" w:eastAsia="Wingdings 3" w:hAnsi="Wingdings 3" w:cs="Wingdings 3"/>
          <w:color w:val="000000"/>
          <w:sz w:val="20"/>
          <w:szCs w:val="20"/>
          <w:lang w:val="sk-SK" w:eastAsia="zh-CN"/>
        </w:rPr>
        <w:t>}</w:t>
      </w:r>
      <w:r w:rsidRPr="00200536">
        <w:rPr>
          <w:rFonts w:ascii="Arial" w:eastAsia="Arial" w:hAnsi="Arial" w:cs="Arial"/>
          <w:color w:val="000000"/>
          <w:sz w:val="20"/>
          <w:szCs w:val="20"/>
          <w:lang w:val="sk-SK" w:eastAsia="zh-CN"/>
        </w:rPr>
        <w:t xml:space="preserve"> </w:t>
      </w:r>
      <w:r w:rsidRPr="00200536">
        <w:rPr>
          <w:rFonts w:ascii="Arial" w:eastAsia="Arial Unicode MS" w:hAnsi="Arial" w:cs="Arial"/>
          <w:color w:val="000000"/>
          <w:sz w:val="20"/>
          <w:szCs w:val="20"/>
          <w:lang w:val="sk-SK" w:eastAsia="zh-CN"/>
        </w:rPr>
        <w:t>Nabíjací adaptér sa zasúva do pozície B12.</w:t>
      </w:r>
    </w:p>
    <w:p w14:paraId="27E0FD54" w14:textId="77777777" w:rsidR="00200536" w:rsidRPr="00200536" w:rsidRDefault="00200536" w:rsidP="00200536">
      <w:pPr>
        <w:widowControl w:val="0"/>
        <w:suppressAutoHyphens/>
        <w:autoSpaceDE w:val="0"/>
        <w:spacing w:after="0" w:line="360" w:lineRule="auto"/>
        <w:rPr>
          <w:rFonts w:ascii="Wingdings 3" w:eastAsia="Wingdings 3" w:hAnsi="Wingdings 3" w:cs="Wingdings 3"/>
          <w:color w:val="000000"/>
          <w:sz w:val="20"/>
          <w:szCs w:val="20"/>
          <w:lang w:val="sk-SK" w:eastAsia="zh-CN"/>
        </w:rPr>
      </w:pPr>
      <w:r w:rsidRPr="00200536">
        <w:rPr>
          <w:rFonts w:ascii="Wingdings 3" w:eastAsia="Wingdings 3" w:hAnsi="Wingdings 3" w:cs="Wingdings 3"/>
          <w:color w:val="000000"/>
          <w:sz w:val="20"/>
          <w:szCs w:val="20"/>
          <w:lang w:val="sk-SK" w:eastAsia="zh-CN"/>
        </w:rPr>
        <w:t>}</w:t>
      </w:r>
      <w:r w:rsidRPr="00200536">
        <w:rPr>
          <w:rFonts w:ascii="Arial" w:eastAsia="Arial" w:hAnsi="Arial" w:cs="Arial"/>
          <w:color w:val="000000"/>
          <w:sz w:val="20"/>
          <w:szCs w:val="20"/>
          <w:lang w:val="sk-SK" w:eastAsia="zh-CN"/>
        </w:rPr>
        <w:t xml:space="preserve"> </w:t>
      </w:r>
      <w:r w:rsidRPr="00200536">
        <w:rPr>
          <w:rFonts w:ascii="Arial" w:eastAsia="Arial Unicode MS" w:hAnsi="Arial" w:cs="Arial"/>
          <w:color w:val="000000"/>
          <w:sz w:val="20"/>
          <w:szCs w:val="20"/>
          <w:lang w:val="sk-SK" w:eastAsia="zh-CN"/>
        </w:rPr>
        <w:t>Otvorte kryt priestoru pre batérie na meteorologickej stanici. Vložte 2 batérie AAA. Venujte pritom pozornosť ich polarite [značky “+” a “ –“].</w:t>
      </w:r>
    </w:p>
    <w:p w14:paraId="7D634220"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Potom, čo vložíte batérie, sa na dobu troch sekúnd rozsvietia všetky kontrolky na LCD displeji. Hodiny zapípajú a začnú merať vnútornú teplotu a vlhkosť vzduchu.</w:t>
      </w:r>
    </w:p>
    <w:p w14:paraId="63ECB1D2"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 xml:space="preserve">Meteorologická stanica teraz začne </w:t>
      </w:r>
      <w:proofErr w:type="spellStart"/>
      <w:r w:rsidRPr="00200536">
        <w:rPr>
          <w:rFonts w:ascii="Arial" w:eastAsia="Arial Unicode MS" w:hAnsi="Arial" w:cs="Arial"/>
          <w:kern w:val="2"/>
          <w:sz w:val="20"/>
          <w:szCs w:val="20"/>
          <w:lang w:val="sk-SK" w:eastAsia="zh-CN"/>
        </w:rPr>
        <w:t>naväzovať</w:t>
      </w:r>
      <w:proofErr w:type="spellEnd"/>
      <w:r w:rsidRPr="00200536">
        <w:rPr>
          <w:rFonts w:ascii="Arial" w:eastAsia="Arial Unicode MS" w:hAnsi="Arial" w:cs="Arial"/>
          <w:kern w:val="2"/>
          <w:sz w:val="20"/>
          <w:szCs w:val="20"/>
          <w:lang w:val="sk-SK" w:eastAsia="zh-CN"/>
        </w:rPr>
        <w:t xml:space="preserve"> spojenie s bezdrôtovým vzdialeným senzorom. To trvá asi 3 minúty, počas ktorých bliká ikona antény na displeji prijímača v časti, kde sa zobrazujú informácie zo vzdialeného bezdrôtového senzora.</w:t>
      </w:r>
    </w:p>
    <w:p w14:paraId="0A6EAA39" w14:textId="77777777" w:rsidR="00200536" w:rsidRPr="00200536" w:rsidRDefault="00200536" w:rsidP="00200536">
      <w:pPr>
        <w:widowControl w:val="0"/>
        <w:suppressAutoHyphens/>
        <w:autoSpaceDE w:val="0"/>
        <w:spacing w:after="0" w:line="360" w:lineRule="auto"/>
        <w:ind w:left="200" w:hanging="200"/>
        <w:rPr>
          <w:rFonts w:ascii="Wingdings 3" w:eastAsia="Wingdings 3" w:hAnsi="Wingdings 3" w:cs="Wingdings 3"/>
          <w:color w:val="000000"/>
          <w:sz w:val="20"/>
          <w:szCs w:val="20"/>
          <w:lang w:val="sk-SK" w:eastAsia="zh-CN"/>
        </w:rPr>
      </w:pPr>
      <w:r w:rsidRPr="00200536">
        <w:rPr>
          <w:rFonts w:ascii="Wingdings 3" w:eastAsia="Wingdings 3" w:hAnsi="Wingdings 3" w:cs="Wingdings 3"/>
          <w:color w:val="000000"/>
          <w:sz w:val="20"/>
          <w:szCs w:val="20"/>
          <w:lang w:val="sk-SK" w:eastAsia="zh-CN"/>
        </w:rPr>
        <w:t>}</w:t>
      </w:r>
      <w:r w:rsidRPr="00200536">
        <w:rPr>
          <w:rFonts w:ascii="Arial" w:eastAsia="Arial" w:hAnsi="Arial" w:cs="Arial"/>
          <w:color w:val="000000"/>
          <w:kern w:val="2"/>
          <w:sz w:val="20"/>
          <w:szCs w:val="20"/>
          <w:lang w:val="sk-SK" w:eastAsia="zh-CN"/>
        </w:rPr>
        <w:t xml:space="preserve"> </w:t>
      </w:r>
      <w:r w:rsidRPr="00200536">
        <w:rPr>
          <w:rFonts w:ascii="Arial" w:eastAsia="Arial Unicode MS" w:hAnsi="Arial" w:cs="Arial"/>
          <w:color w:val="000000"/>
          <w:sz w:val="20"/>
          <w:szCs w:val="20"/>
          <w:lang w:val="sk-SK" w:eastAsia="zh-CN"/>
        </w:rPr>
        <w:t>Otvorte kryt priestoru pre batérie na vzdialenom bezdrôtovom senzore. Presuňte prepínač na polohu 1, 2, alebo 3, podľa toho, aký chcete používať kanál prenosu signálu. Vložte 2 batérie AA. Venujte pritom pozornosť ich polarite [značky “+” a “–“].</w:t>
      </w:r>
    </w:p>
    <w:p w14:paraId="5284F385" w14:textId="77777777" w:rsidR="00200536" w:rsidRPr="00200536" w:rsidRDefault="00200536" w:rsidP="00200536">
      <w:pPr>
        <w:widowControl w:val="0"/>
        <w:suppressAutoHyphens/>
        <w:autoSpaceDE w:val="0"/>
        <w:spacing w:after="0" w:line="360" w:lineRule="auto"/>
        <w:ind w:left="200" w:hanging="200"/>
        <w:rPr>
          <w:rFonts w:ascii="Wingdings 3" w:eastAsia="Wingdings 3" w:hAnsi="Wingdings 3" w:cs="Wingdings 3"/>
          <w:color w:val="000000"/>
          <w:sz w:val="20"/>
          <w:szCs w:val="20"/>
          <w:lang w:val="sk-SK" w:eastAsia="zh-CN"/>
        </w:rPr>
      </w:pPr>
      <w:r w:rsidRPr="00200536">
        <w:rPr>
          <w:rFonts w:ascii="Wingdings 3" w:eastAsia="Wingdings 3" w:hAnsi="Wingdings 3" w:cs="Wingdings 3"/>
          <w:color w:val="000000"/>
          <w:sz w:val="20"/>
          <w:szCs w:val="20"/>
          <w:lang w:val="sk-SK" w:eastAsia="zh-CN"/>
        </w:rPr>
        <w:t>}</w:t>
      </w:r>
      <w:r w:rsidRPr="00200536">
        <w:rPr>
          <w:rFonts w:ascii="Arial" w:eastAsia="Arial" w:hAnsi="Arial" w:cs="Arial"/>
          <w:color w:val="000000"/>
          <w:sz w:val="20"/>
          <w:szCs w:val="20"/>
          <w:lang w:val="sk-SK" w:eastAsia="zh-CN"/>
        </w:rPr>
        <w:t xml:space="preserve"> </w:t>
      </w:r>
      <w:r w:rsidRPr="00200536">
        <w:rPr>
          <w:rFonts w:ascii="Arial" w:eastAsia="Arial Unicode MS" w:hAnsi="Arial" w:cs="Arial"/>
          <w:color w:val="000000"/>
          <w:sz w:val="20"/>
          <w:szCs w:val="20"/>
          <w:lang w:val="sk-SK" w:eastAsia="zh-CN"/>
        </w:rPr>
        <w:t xml:space="preserve">Potom, čo vložíte batérie, sa na dobu troch sekúnd rozsvietia všetky kontrolky na LCD displeji. Vonkajšia teplota a vlhkosť vzduchu začnú byť merané. LED kontrolka raz zabliká, bezdrôtové </w:t>
      </w:r>
      <w:proofErr w:type="spellStart"/>
      <w:r w:rsidRPr="00200536">
        <w:rPr>
          <w:rFonts w:ascii="Arial" w:eastAsia="Arial Unicode MS" w:hAnsi="Arial" w:cs="Arial"/>
          <w:color w:val="000000"/>
          <w:sz w:val="20"/>
          <w:szCs w:val="20"/>
          <w:lang w:val="sk-SK" w:eastAsia="zh-CN"/>
        </w:rPr>
        <w:t>čidlo</w:t>
      </w:r>
      <w:proofErr w:type="spellEnd"/>
      <w:r w:rsidRPr="00200536">
        <w:rPr>
          <w:rFonts w:ascii="Arial" w:eastAsia="Arial Unicode MS" w:hAnsi="Arial" w:cs="Arial"/>
          <w:color w:val="000000"/>
          <w:sz w:val="20"/>
          <w:szCs w:val="20"/>
          <w:lang w:val="sk-SK" w:eastAsia="zh-CN"/>
        </w:rPr>
        <w:t xml:space="preserve"> začne automaticky prenášať signál.</w:t>
      </w:r>
    </w:p>
    <w:p w14:paraId="517F129A" w14:textId="77777777" w:rsidR="00200536" w:rsidRPr="00200536" w:rsidRDefault="00200536" w:rsidP="00200536">
      <w:pPr>
        <w:widowControl w:val="0"/>
        <w:suppressAutoHyphens/>
        <w:autoSpaceDE w:val="0"/>
        <w:spacing w:after="0" w:line="360" w:lineRule="auto"/>
        <w:ind w:left="200" w:hanging="200"/>
        <w:rPr>
          <w:rFonts w:ascii="Arial" w:eastAsia="Arial Unicode MS" w:hAnsi="Arial" w:cs="Arial"/>
          <w:b/>
          <w:bCs/>
          <w:i/>
          <w:iCs/>
          <w:color w:val="000000"/>
          <w:sz w:val="20"/>
          <w:szCs w:val="20"/>
          <w:lang w:val="sk-SK" w:eastAsia="zh-CN"/>
        </w:rPr>
      </w:pPr>
      <w:r w:rsidRPr="00200536">
        <w:rPr>
          <w:rFonts w:ascii="Wingdings 3" w:eastAsia="Wingdings 3" w:hAnsi="Wingdings 3" w:cs="Wingdings 3"/>
          <w:color w:val="000000"/>
          <w:sz w:val="20"/>
          <w:szCs w:val="20"/>
          <w:lang w:val="sk-SK" w:eastAsia="zh-CN"/>
        </w:rPr>
        <w:t>}</w:t>
      </w:r>
      <w:r w:rsidRPr="00200536">
        <w:rPr>
          <w:rFonts w:ascii="Arial" w:eastAsia="Arial" w:hAnsi="Arial" w:cs="Arial"/>
          <w:color w:val="000000"/>
          <w:sz w:val="20"/>
          <w:szCs w:val="20"/>
          <w:lang w:val="sk-SK" w:eastAsia="zh-CN"/>
        </w:rPr>
        <w:t xml:space="preserve"> </w:t>
      </w:r>
      <w:r w:rsidRPr="00200536">
        <w:rPr>
          <w:rFonts w:ascii="Arial" w:eastAsia="Arial Unicode MS" w:hAnsi="Arial" w:cs="Arial"/>
          <w:color w:val="000000"/>
          <w:sz w:val="20"/>
          <w:szCs w:val="20"/>
          <w:lang w:val="sk-SK" w:eastAsia="zh-CN"/>
        </w:rPr>
        <w:t xml:space="preserve">Keď je bezdrôtové vzdialené </w:t>
      </w:r>
      <w:proofErr w:type="spellStart"/>
      <w:r w:rsidRPr="00200536">
        <w:rPr>
          <w:rFonts w:ascii="Arial" w:eastAsia="Arial Unicode MS" w:hAnsi="Arial" w:cs="Arial"/>
          <w:color w:val="000000"/>
          <w:sz w:val="20"/>
          <w:szCs w:val="20"/>
          <w:lang w:val="sk-SK" w:eastAsia="zh-CN"/>
        </w:rPr>
        <w:t>čidlo</w:t>
      </w:r>
      <w:proofErr w:type="spellEnd"/>
      <w:r w:rsidRPr="00200536">
        <w:rPr>
          <w:rFonts w:ascii="Arial" w:eastAsia="Arial Unicode MS" w:hAnsi="Arial" w:cs="Arial"/>
          <w:color w:val="000000"/>
          <w:sz w:val="20"/>
          <w:szCs w:val="20"/>
          <w:lang w:val="sk-SK" w:eastAsia="zh-CN"/>
        </w:rPr>
        <w:t xml:space="preserve"> zapnuté, meteorologická stanica začne prijímať signál a časť displeja ukazujúca hodnoty namerané vzdialeným </w:t>
      </w:r>
      <w:proofErr w:type="spellStart"/>
      <w:r w:rsidRPr="00200536">
        <w:rPr>
          <w:rFonts w:ascii="Arial" w:eastAsia="Arial Unicode MS" w:hAnsi="Arial" w:cs="Arial"/>
          <w:color w:val="000000"/>
          <w:sz w:val="20"/>
          <w:szCs w:val="20"/>
          <w:lang w:val="sk-SK" w:eastAsia="zh-CN"/>
        </w:rPr>
        <w:t>čidlom</w:t>
      </w:r>
      <w:proofErr w:type="spellEnd"/>
      <w:r w:rsidRPr="00200536">
        <w:rPr>
          <w:rFonts w:ascii="Arial" w:eastAsia="Arial Unicode MS" w:hAnsi="Arial" w:cs="Arial"/>
          <w:color w:val="000000"/>
          <w:sz w:val="20"/>
          <w:szCs w:val="20"/>
          <w:lang w:val="sk-SK" w:eastAsia="zh-CN"/>
        </w:rPr>
        <w:t xml:space="preserve"> zobrazí vonkajšiu teplotu a vlhkosť vzduchu. </w:t>
      </w:r>
    </w:p>
    <w:p w14:paraId="08470241" w14:textId="77777777" w:rsidR="00200536" w:rsidRPr="00200536" w:rsidRDefault="00200536" w:rsidP="00200536">
      <w:pPr>
        <w:widowControl w:val="0"/>
        <w:suppressAutoHyphens/>
        <w:spacing w:after="0" w:line="360" w:lineRule="auto"/>
        <w:ind w:left="201" w:hanging="201"/>
        <w:jc w:val="both"/>
        <w:rPr>
          <w:rFonts w:ascii="Wingdings 3" w:eastAsia="Wingdings 3" w:hAnsi="Wingdings 3" w:cs="Wingdings 3"/>
          <w:kern w:val="2"/>
          <w:sz w:val="20"/>
          <w:szCs w:val="20"/>
          <w:lang w:val="sk-SK" w:eastAsia="zh-CN"/>
        </w:rPr>
      </w:pPr>
      <w:r w:rsidRPr="00200536">
        <w:rPr>
          <w:rFonts w:ascii="Arial" w:eastAsia="Arial Unicode MS" w:hAnsi="Arial" w:cs="Arial"/>
          <w:b/>
          <w:bCs/>
          <w:i/>
          <w:iCs/>
          <w:kern w:val="2"/>
          <w:sz w:val="20"/>
          <w:szCs w:val="20"/>
          <w:lang w:val="sk-SK" w:eastAsia="zh-CN"/>
        </w:rPr>
        <w:t>Ďalšie informácie:</w:t>
      </w:r>
    </w:p>
    <w:p w14:paraId="272E30B6" w14:textId="77777777" w:rsidR="00200536" w:rsidRPr="00200536" w:rsidRDefault="00200536" w:rsidP="00200536">
      <w:pPr>
        <w:widowControl w:val="0"/>
        <w:suppressAutoHyphens/>
        <w:autoSpaceDE w:val="0"/>
        <w:spacing w:after="0" w:line="360" w:lineRule="auto"/>
        <w:rPr>
          <w:rFonts w:ascii="Wingdings 3" w:eastAsia="Wingdings 3" w:hAnsi="Wingdings 3" w:cs="Wingdings 3"/>
          <w:color w:val="000000"/>
          <w:sz w:val="20"/>
          <w:szCs w:val="20"/>
          <w:lang w:val="sk-SK" w:eastAsia="zh-CN"/>
        </w:rPr>
      </w:pPr>
      <w:r w:rsidRPr="00200536">
        <w:rPr>
          <w:rFonts w:ascii="Wingdings 3" w:eastAsia="Wingdings 3" w:hAnsi="Wingdings 3" w:cs="Wingdings 3"/>
          <w:color w:val="000000"/>
          <w:sz w:val="20"/>
          <w:szCs w:val="20"/>
          <w:lang w:val="sk-SK" w:eastAsia="zh-CN"/>
        </w:rPr>
        <w:t>}</w:t>
      </w:r>
      <w:r w:rsidRPr="00200536">
        <w:rPr>
          <w:rFonts w:ascii="Arial" w:eastAsia="Arial" w:hAnsi="Arial" w:cs="Arial"/>
          <w:color w:val="000000"/>
          <w:sz w:val="20"/>
          <w:szCs w:val="20"/>
          <w:lang w:val="sk-SK" w:eastAsia="zh-CN"/>
        </w:rPr>
        <w:t xml:space="preserve"> </w:t>
      </w:r>
      <w:r w:rsidRPr="00200536">
        <w:rPr>
          <w:rFonts w:ascii="Arial" w:eastAsia="Arial Unicode MS" w:hAnsi="Arial" w:cs="Arial"/>
          <w:color w:val="000000"/>
          <w:sz w:val="20"/>
          <w:szCs w:val="20"/>
          <w:lang w:val="sk-SK" w:eastAsia="zh-CN"/>
        </w:rPr>
        <w:t xml:space="preserve">Meteorologická stanica sa môže pripojiť až ku trom bezdrôtovým kanálom prenosu.   </w:t>
      </w:r>
    </w:p>
    <w:p w14:paraId="320F7954" w14:textId="77777777" w:rsidR="00200536" w:rsidRPr="00200536" w:rsidRDefault="00200536" w:rsidP="00200536">
      <w:pPr>
        <w:widowControl w:val="0"/>
        <w:suppressAutoHyphens/>
        <w:autoSpaceDE w:val="0"/>
        <w:spacing w:after="0" w:line="360" w:lineRule="auto"/>
        <w:rPr>
          <w:rFonts w:ascii="Arial" w:eastAsia="Arial Unicode MS" w:hAnsi="Arial" w:cs="Arial"/>
          <w:color w:val="000000"/>
          <w:sz w:val="20"/>
          <w:szCs w:val="20"/>
          <w:lang w:val="sk-SK" w:eastAsia="zh-CN"/>
        </w:rPr>
      </w:pPr>
      <w:r w:rsidRPr="00200536">
        <w:rPr>
          <w:rFonts w:ascii="Wingdings 3" w:eastAsia="Wingdings 3" w:hAnsi="Wingdings 3" w:cs="Wingdings 3"/>
          <w:color w:val="000000"/>
          <w:sz w:val="20"/>
          <w:szCs w:val="20"/>
          <w:lang w:val="sk-SK" w:eastAsia="zh-CN"/>
        </w:rPr>
        <w:t>}</w:t>
      </w:r>
      <w:r w:rsidRPr="00200536">
        <w:rPr>
          <w:rFonts w:ascii="Arial" w:eastAsia="Arial" w:hAnsi="Arial" w:cs="Arial"/>
          <w:color w:val="000000"/>
          <w:sz w:val="20"/>
          <w:szCs w:val="20"/>
          <w:lang w:val="sk-SK" w:eastAsia="zh-CN"/>
        </w:rPr>
        <w:t xml:space="preserve"> Na </w:t>
      </w:r>
      <w:proofErr w:type="spellStart"/>
      <w:r w:rsidRPr="00200536">
        <w:rPr>
          <w:rFonts w:ascii="Arial" w:eastAsia="Arial Unicode MS" w:hAnsi="Arial" w:cs="Arial"/>
          <w:color w:val="000000"/>
          <w:sz w:val="20"/>
          <w:szCs w:val="20"/>
          <w:lang w:val="sk-SK" w:eastAsia="zh-CN"/>
        </w:rPr>
        <w:t>meteostanici</w:t>
      </w:r>
      <w:proofErr w:type="spellEnd"/>
      <w:r w:rsidRPr="00200536">
        <w:rPr>
          <w:rFonts w:ascii="Arial" w:eastAsia="Arial Unicode MS" w:hAnsi="Arial" w:cs="Arial"/>
          <w:color w:val="000000"/>
          <w:sz w:val="20"/>
          <w:szCs w:val="20"/>
          <w:lang w:val="sk-SK" w:eastAsia="zh-CN"/>
        </w:rPr>
        <w:t xml:space="preserve"> je zobrazený kanál 1. Ak je bezdrôtový senzor nastavený na kanál 2 alebo 3, musíte stlačiť </w:t>
      </w:r>
      <w:proofErr w:type="spellStart"/>
      <w:r w:rsidRPr="00200536">
        <w:rPr>
          <w:rFonts w:ascii="Arial" w:eastAsia="Arial Unicode MS" w:hAnsi="Arial" w:cs="Arial"/>
          <w:color w:val="000000"/>
          <w:sz w:val="20"/>
          <w:szCs w:val="20"/>
          <w:lang w:val="sk-SK" w:eastAsia="zh-CN"/>
        </w:rPr>
        <w:t>tlačítko</w:t>
      </w:r>
      <w:proofErr w:type="spellEnd"/>
      <w:r w:rsidRPr="00200536">
        <w:rPr>
          <w:rFonts w:ascii="Arial" w:eastAsia="Arial Unicode MS" w:hAnsi="Arial" w:cs="Arial"/>
          <w:color w:val="000000"/>
          <w:sz w:val="20"/>
          <w:szCs w:val="20"/>
          <w:lang w:val="sk-SK" w:eastAsia="zh-CN"/>
        </w:rPr>
        <w:t xml:space="preserve"> “</w:t>
      </w:r>
      <w:r w:rsidRPr="00200536">
        <w:rPr>
          <w:rFonts w:ascii="Calibri" w:eastAsia="SimSun" w:hAnsi="Calibri" w:cs="Calibri"/>
          <w:color w:val="000000"/>
          <w:sz w:val="24"/>
          <w:szCs w:val="24"/>
          <w:lang w:val="sk-SK" w:eastAsia="zh-CN"/>
        </w:rPr>
        <w:t xml:space="preserve"> </w:t>
      </w:r>
      <w:r w:rsidRPr="00200536">
        <w:rPr>
          <w:rFonts w:ascii="Calibri" w:eastAsia="SimSun" w:hAnsi="Calibri" w:cs="Calibri"/>
          <w:noProof/>
          <w:color w:val="000000"/>
          <w:sz w:val="24"/>
          <w:szCs w:val="24"/>
          <w:lang w:val="sk-SK" w:eastAsia="zh-CN"/>
        </w:rPr>
        <w:drawing>
          <wp:inline distT="0" distB="0" distL="0" distR="0" wp14:anchorId="57B01F35" wp14:editId="40ADD0D0">
            <wp:extent cx="175260" cy="144780"/>
            <wp:effectExtent l="0" t="0" r="0" b="7620"/>
            <wp:docPr id="352" name="obrázek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3" cstate="print">
                      <a:extLst>
                        <a:ext uri="{28A0092B-C50C-407E-A947-70E740481C1C}">
                          <a14:useLocalDpi xmlns:a14="http://schemas.microsoft.com/office/drawing/2010/main" val="0"/>
                        </a:ext>
                      </a:extLst>
                    </a:blip>
                    <a:srcRect l="-75" t="-92" r="-75" b="-92"/>
                    <a:stretch>
                      <a:fillRect/>
                    </a:stretch>
                  </pic:blipFill>
                  <pic:spPr bwMode="auto">
                    <a:xfrm>
                      <a:off x="0" y="0"/>
                      <a:ext cx="175260" cy="144780"/>
                    </a:xfrm>
                    <a:prstGeom prst="rect">
                      <a:avLst/>
                    </a:prstGeom>
                    <a:solidFill>
                      <a:srgbClr val="FFFFFF"/>
                    </a:solidFill>
                    <a:ln>
                      <a:noFill/>
                    </a:ln>
                  </pic:spPr>
                </pic:pic>
              </a:graphicData>
            </a:graphic>
          </wp:inline>
        </w:drawing>
      </w:r>
      <w:r w:rsidRPr="00200536">
        <w:rPr>
          <w:rFonts w:ascii="Arial" w:eastAsia="Arial Unicode MS" w:hAnsi="Arial" w:cs="Arial"/>
          <w:color w:val="000000"/>
          <w:sz w:val="20"/>
          <w:szCs w:val="20"/>
          <w:lang w:val="sk-SK" w:eastAsia="zh-CN"/>
        </w:rPr>
        <w:t xml:space="preserve"> ” na pravej strane </w:t>
      </w:r>
      <w:proofErr w:type="spellStart"/>
      <w:r w:rsidRPr="00200536">
        <w:rPr>
          <w:rFonts w:ascii="Arial" w:eastAsia="Arial Unicode MS" w:hAnsi="Arial" w:cs="Arial"/>
          <w:color w:val="000000"/>
          <w:sz w:val="20"/>
          <w:szCs w:val="20"/>
          <w:lang w:val="sk-SK" w:eastAsia="zh-CN"/>
        </w:rPr>
        <w:t>meteostanice</w:t>
      </w:r>
      <w:proofErr w:type="spellEnd"/>
      <w:r w:rsidRPr="00200536">
        <w:rPr>
          <w:rFonts w:ascii="Arial" w:eastAsia="Arial Unicode MS" w:hAnsi="Arial" w:cs="Arial"/>
          <w:color w:val="000000"/>
          <w:sz w:val="20"/>
          <w:szCs w:val="20"/>
          <w:lang w:val="sk-SK" w:eastAsia="zh-CN"/>
        </w:rPr>
        <w:t xml:space="preserve"> pre prepnutie na kanál 2 alebo 3 a potom skontrolujte, či sú teplota a vlhkosť správne, aby ste sa uistili, že bol signál úspešne prijatý.</w:t>
      </w:r>
    </w:p>
    <w:p w14:paraId="3B0E8A42"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Arial" w:eastAsia="Arial Unicode MS" w:hAnsi="Arial" w:cs="Arial"/>
          <w:b/>
          <w:iCs/>
          <w:kern w:val="2"/>
          <w:sz w:val="24"/>
          <w:lang w:val="sk-SK" w:eastAsia="zh-CN"/>
        </w:rPr>
        <w:t>Ručné nastavenie času:</w:t>
      </w:r>
    </w:p>
    <w:p w14:paraId="37DAD627"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kern w:val="2"/>
          <w:sz w:val="20"/>
          <w:szCs w:val="20"/>
          <w:lang w:val="sk-SK" w:eastAsia="zh-CN"/>
        </w:rPr>
        <w:t xml:space="preserve"> a podržte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w:t>
      </w:r>
      <w:r w:rsidRPr="00200536">
        <w:rPr>
          <w:rFonts w:ascii="Calibri" w:eastAsia="SimSun" w:hAnsi="Calibri" w:cs="Times New Roman"/>
          <w:noProof/>
          <w:kern w:val="2"/>
          <w:sz w:val="21"/>
          <w:lang w:val="sk-SK" w:eastAsia="zh-CN"/>
        </w:rPr>
        <w:drawing>
          <wp:inline distT="0" distB="0" distL="0" distR="0" wp14:anchorId="0D524DB3" wp14:editId="7AB30403">
            <wp:extent cx="137160" cy="144780"/>
            <wp:effectExtent l="0" t="0" r="0" b="7620"/>
            <wp:docPr id="353" name="obrázek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8" cstate="print">
                      <a:extLst>
                        <a:ext uri="{28A0092B-C50C-407E-A947-70E740481C1C}">
                          <a14:useLocalDpi xmlns:a14="http://schemas.microsoft.com/office/drawing/2010/main" val="0"/>
                        </a:ext>
                      </a:extLst>
                    </a:blip>
                    <a:srcRect l="-29" t="-27" r="-29" b="-27"/>
                    <a:stretch>
                      <a:fillRect/>
                    </a:stretch>
                  </pic:blipFill>
                  <pic:spPr bwMode="auto">
                    <a:xfrm>
                      <a:off x="0" y="0"/>
                      <a:ext cx="13716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po dobu dlhšiu ako 2 </w:t>
      </w:r>
      <w:proofErr w:type="spellStart"/>
      <w:r w:rsidRPr="00200536">
        <w:rPr>
          <w:rFonts w:ascii="Arial" w:eastAsia="Arial Unicode MS" w:hAnsi="Arial" w:cs="Arial"/>
          <w:kern w:val="2"/>
          <w:sz w:val="20"/>
          <w:szCs w:val="20"/>
          <w:lang w:val="sk-SK" w:eastAsia="zh-CN"/>
        </w:rPr>
        <w:t>sekúndy</w:t>
      </w:r>
      <w:proofErr w:type="spellEnd"/>
      <w:r w:rsidRPr="00200536">
        <w:rPr>
          <w:rFonts w:ascii="Arial" w:eastAsia="Arial Unicode MS" w:hAnsi="Arial" w:cs="Arial"/>
          <w:kern w:val="2"/>
          <w:sz w:val="20"/>
          <w:szCs w:val="20"/>
          <w:lang w:val="sk-SK" w:eastAsia="zh-CN"/>
        </w:rPr>
        <w:t xml:space="preserve">, aby ste začali nastavovať. Najskôr nastavte jednotku zobrazenia teploty stláčaním </w:t>
      </w:r>
      <w:proofErr w:type="spellStart"/>
      <w:r w:rsidRPr="00200536">
        <w:rPr>
          <w:rFonts w:ascii="Arial" w:eastAsia="Arial Unicode MS" w:hAnsi="Arial" w:cs="Arial"/>
          <w:kern w:val="2"/>
          <w:sz w:val="20"/>
          <w:szCs w:val="20"/>
          <w:lang w:val="sk-SK" w:eastAsia="zh-CN"/>
        </w:rPr>
        <w:t>tlačítok</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color w:val="000000"/>
          <w:kern w:val="2"/>
          <w:sz w:val="20"/>
          <w:lang w:val="sk-SK" w:eastAsia="zh-CN"/>
        </w:rPr>
        <w:t>▲/</w:t>
      </w:r>
      <w:r w:rsidRPr="00200536">
        <w:rPr>
          <w:rFonts w:ascii="Calibri" w:eastAsia="SimSun" w:hAnsi="Calibri" w:cs="Times New Roman"/>
          <w:noProof/>
          <w:kern w:val="2"/>
          <w:sz w:val="21"/>
          <w:lang w:val="sk-SK" w:eastAsia="zh-CN"/>
        </w:rPr>
        <w:drawing>
          <wp:inline distT="0" distB="0" distL="0" distR="0" wp14:anchorId="0125118F" wp14:editId="68B173C4">
            <wp:extent cx="144780" cy="144780"/>
            <wp:effectExtent l="0" t="0" r="7620" b="7620"/>
            <wp:docPr id="354" name="obrázek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a “▼</w:t>
      </w:r>
      <w:r w:rsidRPr="00200536">
        <w:rPr>
          <w:rFonts w:ascii="Arial" w:eastAsia="Arial Unicode MS" w:hAnsi="Arial" w:cs="Arial"/>
          <w:bCs/>
          <w:kern w:val="2"/>
          <w:sz w:val="20"/>
          <w:szCs w:val="20"/>
          <w:lang w:val="sk-SK" w:eastAsia="zh-CN"/>
        </w:rPr>
        <w:t>”</w:t>
      </w:r>
      <w:r w:rsidRPr="00200536">
        <w:rPr>
          <w:rFonts w:ascii="Arial" w:eastAsia="Arial Unicode MS" w:hAnsi="Arial" w:cs="Arial"/>
          <w:kern w:val="2"/>
          <w:sz w:val="20"/>
          <w:szCs w:val="20"/>
          <w:lang w:val="sk-SK" w:eastAsia="zh-CN"/>
        </w:rPr>
        <w:t>. Môžete nastaviť jednotku “</w:t>
      </w:r>
      <w:r w:rsidRPr="00200536">
        <w:rPr>
          <w:rFonts w:ascii="Arial" w:eastAsia="SimSun" w:hAnsi="Arial" w:cs="Arial"/>
          <w:kern w:val="2"/>
          <w:sz w:val="20"/>
          <w:szCs w:val="20"/>
          <w:lang w:val="sk-SK" w:eastAsia="zh-CN"/>
        </w:rPr>
        <w:t>°C” alebo “°F”.</w:t>
      </w:r>
    </w:p>
    <w:p w14:paraId="61565747"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Calibri" w:eastAsia="SimSun" w:hAnsi="Calibri" w:cs="Times New Roman"/>
          <w:noProof/>
          <w:kern w:val="2"/>
          <w:sz w:val="21"/>
          <w:lang w:val="sk-SK" w:eastAsia="zh-CN"/>
        </w:rPr>
        <w:drawing>
          <wp:inline distT="0" distB="0" distL="0" distR="0" wp14:anchorId="780B148C" wp14:editId="4840600B">
            <wp:extent cx="137160" cy="144780"/>
            <wp:effectExtent l="0" t="0" r="0" b="7620"/>
            <wp:docPr id="355" name="obráze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28" cstate="print">
                      <a:extLst>
                        <a:ext uri="{28A0092B-C50C-407E-A947-70E740481C1C}">
                          <a14:useLocalDpi xmlns:a14="http://schemas.microsoft.com/office/drawing/2010/main" val="0"/>
                        </a:ext>
                      </a:extLst>
                    </a:blip>
                    <a:srcRect l="-29" t="-27" r="-29" b="-27"/>
                    <a:stretch>
                      <a:fillRect/>
                    </a:stretch>
                  </pic:blipFill>
                  <pic:spPr bwMode="auto">
                    <a:xfrm>
                      <a:off x="0" y="0"/>
                      <a:ext cx="13716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pre potvrdenie nastavenia. Teraz začnete nastavovať jednotku tlaku. Stláčajte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color w:val="000000"/>
          <w:kern w:val="2"/>
          <w:sz w:val="20"/>
          <w:lang w:val="sk-SK" w:eastAsia="zh-CN"/>
        </w:rPr>
        <w:t>▲/</w:t>
      </w:r>
      <w:r w:rsidRPr="00200536">
        <w:rPr>
          <w:rFonts w:ascii="Calibri" w:eastAsia="SimSun" w:hAnsi="Calibri" w:cs="Times New Roman"/>
          <w:noProof/>
          <w:kern w:val="2"/>
          <w:sz w:val="21"/>
          <w:lang w:val="sk-SK" w:eastAsia="zh-CN"/>
        </w:rPr>
        <w:drawing>
          <wp:inline distT="0" distB="0" distL="0" distR="0" wp14:anchorId="59F6957C" wp14:editId="6C2450E5">
            <wp:extent cx="144780" cy="144780"/>
            <wp:effectExtent l="0" t="0" r="7620" b="7620"/>
            <wp:docPr id="356" name="obráze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a “▼</w:t>
      </w:r>
      <w:r w:rsidRPr="00200536">
        <w:rPr>
          <w:rFonts w:ascii="Arial" w:eastAsia="Arial Unicode MS" w:hAnsi="Arial" w:cs="Arial"/>
          <w:bCs/>
          <w:kern w:val="2"/>
          <w:sz w:val="20"/>
          <w:szCs w:val="20"/>
          <w:lang w:val="sk-SK" w:eastAsia="zh-CN"/>
        </w:rPr>
        <w:t xml:space="preserve">” pre nastavenie jednotky tlaku. Môžete nastaviť jednotku </w:t>
      </w:r>
      <w:r w:rsidRPr="00200536">
        <w:rPr>
          <w:rFonts w:ascii="Arial" w:eastAsia="Arial Unicode MS" w:hAnsi="Arial" w:cs="Arial"/>
          <w:kern w:val="2"/>
          <w:sz w:val="20"/>
          <w:szCs w:val="20"/>
          <w:lang w:val="sk-SK" w:eastAsia="zh-CN"/>
        </w:rPr>
        <w:t>“</w:t>
      </w:r>
      <w:proofErr w:type="spellStart"/>
      <w:r w:rsidRPr="00200536">
        <w:rPr>
          <w:rFonts w:ascii="Arial" w:eastAsia="SimSun" w:hAnsi="Arial" w:cs="Arial"/>
          <w:kern w:val="2"/>
          <w:sz w:val="20"/>
          <w:szCs w:val="20"/>
          <w:lang w:val="sk-SK" w:eastAsia="zh-CN"/>
        </w:rPr>
        <w:t>hPa</w:t>
      </w:r>
      <w:proofErr w:type="spellEnd"/>
      <w:r w:rsidRPr="00200536">
        <w:rPr>
          <w:rFonts w:ascii="Arial" w:eastAsia="SimSun" w:hAnsi="Arial" w:cs="Arial"/>
          <w:kern w:val="2"/>
          <w:sz w:val="20"/>
          <w:szCs w:val="20"/>
          <w:lang w:val="sk-SK" w:eastAsia="zh-CN"/>
        </w:rPr>
        <w:t>” alebo “</w:t>
      </w:r>
      <w:proofErr w:type="spellStart"/>
      <w:r w:rsidRPr="00200536">
        <w:rPr>
          <w:rFonts w:ascii="Arial" w:eastAsia="SimSun" w:hAnsi="Arial" w:cs="Arial"/>
          <w:kern w:val="2"/>
          <w:sz w:val="20"/>
          <w:szCs w:val="20"/>
          <w:lang w:val="sk-SK" w:eastAsia="zh-CN"/>
        </w:rPr>
        <w:t>inHg</w:t>
      </w:r>
      <w:proofErr w:type="spellEnd"/>
      <w:r w:rsidRPr="00200536">
        <w:rPr>
          <w:rFonts w:ascii="Arial" w:eastAsia="SimSun" w:hAnsi="Arial" w:cs="Arial"/>
          <w:kern w:val="2"/>
          <w:sz w:val="20"/>
          <w:szCs w:val="20"/>
          <w:lang w:val="sk-SK" w:eastAsia="zh-CN"/>
        </w:rPr>
        <w:t>”</w:t>
      </w:r>
    </w:p>
    <w:p w14:paraId="485F3913"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w:hAnsi="Arial" w:cs="Arial"/>
          <w:noProof/>
          <w:kern w:val="2"/>
          <w:sz w:val="20"/>
          <w:szCs w:val="20"/>
          <w:lang w:val="sk-SK" w:eastAsia="zh-CN"/>
        </w:rPr>
        <w:drawing>
          <wp:inline distT="0" distB="0" distL="0" distR="0" wp14:anchorId="7BE84DD8" wp14:editId="5E54894E">
            <wp:extent cx="137160" cy="144780"/>
            <wp:effectExtent l="0" t="0" r="0" b="7620"/>
            <wp:docPr id="357" name="obráze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28" cstate="print">
                      <a:extLst>
                        <a:ext uri="{28A0092B-C50C-407E-A947-70E740481C1C}">
                          <a14:useLocalDpi xmlns:a14="http://schemas.microsoft.com/office/drawing/2010/main" val="0"/>
                        </a:ext>
                      </a:extLst>
                    </a:blip>
                    <a:srcRect l="-29" t="-27" r="-29" b="-27"/>
                    <a:stretch>
                      <a:fillRect/>
                    </a:stretch>
                  </pic:blipFill>
                  <pic:spPr bwMode="auto">
                    <a:xfrm>
                      <a:off x="0" y="0"/>
                      <a:ext cx="13716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pre potvrdenie nastavenia. Teraz začnete nastavovať rádiové ovládanie hodín. Stláčajte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75AD7DD1" wp14:editId="344BE31C">
            <wp:extent cx="144780" cy="144780"/>
            <wp:effectExtent l="0" t="0" r="7620" b="7620"/>
            <wp:docPr id="358" name="obrázek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a “▼</w:t>
      </w:r>
      <w:r w:rsidRPr="00200536">
        <w:rPr>
          <w:rFonts w:ascii="Arial" w:eastAsia="Arial Unicode MS" w:hAnsi="Arial" w:cs="Arial"/>
          <w:bCs/>
          <w:kern w:val="2"/>
          <w:sz w:val="20"/>
          <w:szCs w:val="20"/>
          <w:lang w:val="sk-SK" w:eastAsia="zh-CN"/>
        </w:rPr>
        <w:t>” pre zapnutie alebo vypnutie rádiového riadenia hodín.</w:t>
      </w:r>
    </w:p>
    <w:p w14:paraId="081D7887"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w:hAnsi="Arial" w:cs="Arial"/>
          <w:noProof/>
          <w:kern w:val="2"/>
          <w:sz w:val="20"/>
          <w:szCs w:val="20"/>
          <w:lang w:val="sk-SK" w:eastAsia="zh-CN"/>
        </w:rPr>
        <w:drawing>
          <wp:inline distT="0" distB="0" distL="0" distR="0" wp14:anchorId="479C0391" wp14:editId="786E2344">
            <wp:extent cx="137160" cy="144780"/>
            <wp:effectExtent l="0" t="0" r="0" b="7620"/>
            <wp:docPr id="359" name="obráze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28" cstate="print">
                      <a:extLst>
                        <a:ext uri="{28A0092B-C50C-407E-A947-70E740481C1C}">
                          <a14:useLocalDpi xmlns:a14="http://schemas.microsoft.com/office/drawing/2010/main" val="0"/>
                        </a:ext>
                      </a:extLst>
                    </a:blip>
                    <a:srcRect l="-29" t="-27" r="-29" b="-27"/>
                    <a:stretch>
                      <a:fillRect/>
                    </a:stretch>
                  </pic:blipFill>
                  <pic:spPr bwMode="auto">
                    <a:xfrm>
                      <a:off x="0" y="0"/>
                      <a:ext cx="13716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pre potvrdenie nastavenia. Teraz začnete nastavovať letný čas. Stláčajte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3C806295" wp14:editId="3C8C9648">
            <wp:extent cx="144780" cy="144780"/>
            <wp:effectExtent l="0" t="0" r="7620" b="7620"/>
            <wp:docPr id="360" name="obrázek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a “▼</w:t>
      </w:r>
      <w:r w:rsidRPr="00200536">
        <w:rPr>
          <w:rFonts w:ascii="Arial" w:eastAsia="Arial Unicode MS" w:hAnsi="Arial" w:cs="Arial"/>
          <w:bCs/>
          <w:kern w:val="2"/>
          <w:sz w:val="20"/>
          <w:szCs w:val="20"/>
          <w:lang w:val="sk-SK" w:eastAsia="zh-CN"/>
        </w:rPr>
        <w:t>” pre zapnutie alebo vypnutie letného času.</w:t>
      </w:r>
    </w:p>
    <w:p w14:paraId="6DA598B9"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w:hAnsi="Arial" w:cs="Arial"/>
          <w:noProof/>
          <w:kern w:val="2"/>
          <w:sz w:val="20"/>
          <w:szCs w:val="20"/>
          <w:lang w:val="sk-SK" w:eastAsia="zh-CN"/>
        </w:rPr>
        <w:drawing>
          <wp:inline distT="0" distB="0" distL="0" distR="0" wp14:anchorId="184C9591" wp14:editId="65E27AC4">
            <wp:extent cx="137160" cy="144780"/>
            <wp:effectExtent l="0" t="0" r="0" b="7620"/>
            <wp:docPr id="361" name="obrázek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8" cstate="print">
                      <a:extLst>
                        <a:ext uri="{28A0092B-C50C-407E-A947-70E740481C1C}">
                          <a14:useLocalDpi xmlns:a14="http://schemas.microsoft.com/office/drawing/2010/main" val="0"/>
                        </a:ext>
                      </a:extLst>
                    </a:blip>
                    <a:srcRect l="-29" t="-27" r="-29" b="-27"/>
                    <a:stretch>
                      <a:fillRect/>
                    </a:stretch>
                  </pic:blipFill>
                  <pic:spPr bwMode="auto">
                    <a:xfrm>
                      <a:off x="0" y="0"/>
                      <a:ext cx="13716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pre potvrdenie nastavenia. Teraz začnete nastavovať časovú zónu. Stláčajte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60128E69" wp14:editId="651B5D98">
            <wp:extent cx="144780" cy="144780"/>
            <wp:effectExtent l="0" t="0" r="7620" b="7620"/>
            <wp:docPr id="362" name="obráze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a “▼</w:t>
      </w:r>
      <w:r w:rsidRPr="00200536">
        <w:rPr>
          <w:rFonts w:ascii="Arial" w:eastAsia="Arial Unicode MS" w:hAnsi="Arial" w:cs="Arial"/>
          <w:bCs/>
          <w:kern w:val="2"/>
          <w:sz w:val="20"/>
          <w:szCs w:val="20"/>
          <w:lang w:val="sk-SK" w:eastAsia="zh-CN"/>
        </w:rPr>
        <w:t>” pre nastavenie časovej zóny (-2 až +2).</w:t>
      </w:r>
    </w:p>
    <w:p w14:paraId="04E0EE91"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w:hAnsi="Arial" w:cs="Arial"/>
          <w:noProof/>
          <w:kern w:val="2"/>
          <w:sz w:val="20"/>
          <w:szCs w:val="20"/>
          <w:lang w:val="sk-SK" w:eastAsia="zh-CN"/>
        </w:rPr>
        <w:drawing>
          <wp:inline distT="0" distB="0" distL="0" distR="0" wp14:anchorId="4889F828" wp14:editId="61A72AA1">
            <wp:extent cx="137160" cy="144780"/>
            <wp:effectExtent l="0" t="0" r="0" b="7620"/>
            <wp:docPr id="363" name="obrázek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28" cstate="print">
                      <a:extLst>
                        <a:ext uri="{28A0092B-C50C-407E-A947-70E740481C1C}">
                          <a14:useLocalDpi xmlns:a14="http://schemas.microsoft.com/office/drawing/2010/main" val="0"/>
                        </a:ext>
                      </a:extLst>
                    </a:blip>
                    <a:srcRect l="-29" t="-27" r="-29" b="-27"/>
                    <a:stretch>
                      <a:fillRect/>
                    </a:stretch>
                  </pic:blipFill>
                  <pic:spPr bwMode="auto">
                    <a:xfrm>
                      <a:off x="0" y="0"/>
                      <a:ext cx="13716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pre potvrdenie nastavenia. Teraz začnete nastavovať formát nastavenia času. Stláčajte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1394F386" wp14:editId="3E91278D">
            <wp:extent cx="144780" cy="144780"/>
            <wp:effectExtent l="0" t="0" r="7620" b="7620"/>
            <wp:docPr id="364" name="obrázek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a “▼</w:t>
      </w:r>
      <w:r w:rsidRPr="00200536">
        <w:rPr>
          <w:rFonts w:ascii="Arial" w:eastAsia="Arial Unicode MS" w:hAnsi="Arial" w:cs="Arial"/>
          <w:bCs/>
          <w:kern w:val="2"/>
          <w:sz w:val="20"/>
          <w:szCs w:val="20"/>
          <w:lang w:val="sk-SK" w:eastAsia="zh-CN"/>
        </w:rPr>
        <w:t>” pre nastavenie 12- alebo 24hodinového formátu zobrazenia času.</w:t>
      </w:r>
    </w:p>
    <w:p w14:paraId="442CDFCE"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b/>
          <w:bCs/>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w:hAnsi="Arial" w:cs="Arial"/>
          <w:noProof/>
          <w:kern w:val="2"/>
          <w:sz w:val="20"/>
          <w:szCs w:val="20"/>
          <w:lang w:val="sk-SK" w:eastAsia="zh-CN"/>
        </w:rPr>
        <w:drawing>
          <wp:inline distT="0" distB="0" distL="0" distR="0" wp14:anchorId="7C2153DE" wp14:editId="5D847BE0">
            <wp:extent cx="137160" cy="144780"/>
            <wp:effectExtent l="0" t="0" r="0" b="7620"/>
            <wp:docPr id="365" name="obrázek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28" cstate="print">
                      <a:extLst>
                        <a:ext uri="{28A0092B-C50C-407E-A947-70E740481C1C}">
                          <a14:useLocalDpi xmlns:a14="http://schemas.microsoft.com/office/drawing/2010/main" val="0"/>
                        </a:ext>
                      </a:extLst>
                    </a:blip>
                    <a:srcRect l="-29" t="-27" r="-29" b="-27"/>
                    <a:stretch>
                      <a:fillRect/>
                    </a:stretch>
                  </pic:blipFill>
                  <pic:spPr bwMode="auto">
                    <a:xfrm>
                      <a:off x="0" y="0"/>
                      <a:ext cx="13716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pre potvrdenie nastavenia. Teraz začnete nastavovať hodnotu hodiny. Stláčajte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54A271AB" wp14:editId="244DF388">
            <wp:extent cx="144780" cy="144780"/>
            <wp:effectExtent l="0" t="0" r="7620" b="7620"/>
            <wp:docPr id="366" name="obrázek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a “▼</w:t>
      </w:r>
      <w:r w:rsidRPr="00200536">
        <w:rPr>
          <w:rFonts w:ascii="Arial" w:eastAsia="Arial Unicode MS" w:hAnsi="Arial" w:cs="Arial"/>
          <w:bCs/>
          <w:kern w:val="2"/>
          <w:sz w:val="20"/>
          <w:szCs w:val="20"/>
          <w:lang w:val="sk-SK" w:eastAsia="zh-CN"/>
        </w:rPr>
        <w:t>” pre nastavenie hodiny.</w:t>
      </w:r>
    </w:p>
    <w:p w14:paraId="0892C558" w14:textId="77777777" w:rsidR="00200536" w:rsidRPr="00200536" w:rsidRDefault="00200536" w:rsidP="00200536">
      <w:pPr>
        <w:widowControl w:val="0"/>
        <w:suppressAutoHyphens/>
        <w:spacing w:after="0" w:line="360" w:lineRule="auto"/>
        <w:ind w:left="201" w:hanging="201"/>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b/>
          <w:bCs/>
          <w:kern w:val="2"/>
          <w:sz w:val="20"/>
          <w:szCs w:val="20"/>
          <w:lang w:val="sk-SK" w:eastAsia="zh-CN"/>
        </w:rPr>
        <w:t>}</w:t>
      </w:r>
      <w:r w:rsidRPr="00200536">
        <w:rPr>
          <w:rFonts w:ascii="Arial" w:eastAsia="Arial" w:hAnsi="Arial" w:cs="Arial"/>
          <w:b/>
          <w:bCs/>
          <w:kern w:val="2"/>
          <w:sz w:val="20"/>
          <w:szCs w:val="20"/>
          <w:lang w:val="sk-SK" w:eastAsia="zh-CN"/>
        </w:rPr>
        <w:t xml:space="preserve">  </w:t>
      </w:r>
      <w:r w:rsidRPr="00200536">
        <w:rPr>
          <w:rFonts w:ascii="Arial" w:eastAsia="Arial" w:hAnsi="Arial" w:cs="Arial"/>
          <w:kern w:val="2"/>
          <w:sz w:val="20"/>
          <w:szCs w:val="20"/>
          <w:lang w:val="sk-SK" w:eastAsia="zh-CN"/>
        </w:rPr>
        <w:t>Stlačte</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5F586EAF" wp14:editId="51FAF9CC">
            <wp:extent cx="137160" cy="144780"/>
            <wp:effectExtent l="0" t="0" r="0" b="7620"/>
            <wp:docPr id="367" name="obrázek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8" cstate="print">
                      <a:extLst>
                        <a:ext uri="{28A0092B-C50C-407E-A947-70E740481C1C}">
                          <a14:useLocalDpi xmlns:a14="http://schemas.microsoft.com/office/drawing/2010/main" val="0"/>
                        </a:ext>
                      </a:extLst>
                    </a:blip>
                    <a:srcRect l="-29" t="-27" r="-29" b="-27"/>
                    <a:stretch>
                      <a:fillRect/>
                    </a:stretch>
                  </pic:blipFill>
                  <pic:spPr bwMode="auto">
                    <a:xfrm>
                      <a:off x="0" y="0"/>
                      <a:ext cx="13716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pre potvrdenie nastavenia. Teraz začnete nastavovať hodnotu minút. Stláčajte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7D26B4C7" wp14:editId="6BF931DE">
            <wp:extent cx="144780" cy="144780"/>
            <wp:effectExtent l="0" t="0" r="7620" b="7620"/>
            <wp:docPr id="368" name="obrázek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a “▼” pre nastavenie minút.</w:t>
      </w:r>
    </w:p>
    <w:p w14:paraId="01A97CD7"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790FE1A3" wp14:editId="527BA1C0">
            <wp:extent cx="137160" cy="144780"/>
            <wp:effectExtent l="0" t="0" r="0" b="7620"/>
            <wp:docPr id="369" name="obrázek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8" cstate="print">
                      <a:extLst>
                        <a:ext uri="{28A0092B-C50C-407E-A947-70E740481C1C}">
                          <a14:useLocalDpi xmlns:a14="http://schemas.microsoft.com/office/drawing/2010/main" val="0"/>
                        </a:ext>
                      </a:extLst>
                    </a:blip>
                    <a:srcRect l="-29" t="-27" r="-29" b="-27"/>
                    <a:stretch>
                      <a:fillRect/>
                    </a:stretch>
                  </pic:blipFill>
                  <pic:spPr bwMode="auto">
                    <a:xfrm>
                      <a:off x="0" y="0"/>
                      <a:ext cx="13716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pre potvrdenie nastavenia. Teraz začnete nastavovať rok. Stláčajte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29B4D100" wp14:editId="69C555DB">
            <wp:extent cx="144780" cy="144780"/>
            <wp:effectExtent l="0" t="0" r="7620" b="7620"/>
            <wp:docPr id="370" name="obrázek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a “▼</w:t>
      </w:r>
      <w:r w:rsidRPr="00200536">
        <w:rPr>
          <w:rFonts w:ascii="Arial" w:eastAsia="Arial Unicode MS" w:hAnsi="Arial" w:cs="Arial"/>
          <w:bCs/>
          <w:kern w:val="2"/>
          <w:sz w:val="20"/>
          <w:szCs w:val="20"/>
          <w:lang w:val="sk-SK" w:eastAsia="zh-CN"/>
        </w:rPr>
        <w:t xml:space="preserve">” pre </w:t>
      </w:r>
      <w:r w:rsidRPr="00200536">
        <w:rPr>
          <w:rFonts w:ascii="Arial" w:eastAsia="Arial Unicode MS" w:hAnsi="Arial" w:cs="Arial"/>
          <w:bCs/>
          <w:kern w:val="2"/>
          <w:sz w:val="20"/>
          <w:szCs w:val="20"/>
          <w:lang w:val="sk-SK" w:eastAsia="zh-CN"/>
        </w:rPr>
        <w:lastRenderedPageBreak/>
        <w:t>nastavenie roka.</w:t>
      </w:r>
      <w:r w:rsidRPr="00200536">
        <w:rPr>
          <w:rFonts w:ascii="Arial" w:eastAsia="Arial Unicode MS" w:hAnsi="Arial" w:cs="Arial"/>
          <w:kern w:val="2"/>
          <w:sz w:val="20"/>
          <w:szCs w:val="20"/>
          <w:lang w:val="sk-SK" w:eastAsia="zh-CN"/>
        </w:rPr>
        <w:t xml:space="preserve"> </w:t>
      </w:r>
    </w:p>
    <w:p w14:paraId="5E26FC9A"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w:hAnsi="Arial" w:cs="Arial"/>
          <w:noProof/>
          <w:kern w:val="2"/>
          <w:sz w:val="20"/>
          <w:szCs w:val="20"/>
          <w:lang w:val="sk-SK" w:eastAsia="zh-CN"/>
        </w:rPr>
        <w:drawing>
          <wp:inline distT="0" distB="0" distL="0" distR="0" wp14:anchorId="7ED52B81" wp14:editId="03AEF3A3">
            <wp:extent cx="137160" cy="144780"/>
            <wp:effectExtent l="0" t="0" r="0" b="7620"/>
            <wp:docPr id="371" name="obrázek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28" cstate="print">
                      <a:extLst>
                        <a:ext uri="{28A0092B-C50C-407E-A947-70E740481C1C}">
                          <a14:useLocalDpi xmlns:a14="http://schemas.microsoft.com/office/drawing/2010/main" val="0"/>
                        </a:ext>
                      </a:extLst>
                    </a:blip>
                    <a:srcRect l="-29" t="-27" r="-29" b="-27"/>
                    <a:stretch>
                      <a:fillRect/>
                    </a:stretch>
                  </pic:blipFill>
                  <pic:spPr bwMode="auto">
                    <a:xfrm>
                      <a:off x="0" y="0"/>
                      <a:ext cx="13716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pre potvrdenie nastavenia. Teraz začnete nastavovať mesiac. Stláčajte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4D4AC4C4" wp14:editId="57AF85DA">
            <wp:extent cx="144780" cy="144780"/>
            <wp:effectExtent l="0" t="0" r="7620" b="7620"/>
            <wp:docPr id="372" name="obrázek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a “▼</w:t>
      </w:r>
      <w:r w:rsidRPr="00200536">
        <w:rPr>
          <w:rFonts w:ascii="Arial" w:eastAsia="Arial Unicode MS" w:hAnsi="Arial" w:cs="Arial"/>
          <w:bCs/>
          <w:kern w:val="2"/>
          <w:sz w:val="20"/>
          <w:szCs w:val="20"/>
          <w:lang w:val="sk-SK" w:eastAsia="zh-CN"/>
        </w:rPr>
        <w:t>” pre nastavenie mesiaca.</w:t>
      </w:r>
    </w:p>
    <w:p w14:paraId="18B57824"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w:hAnsi="Arial" w:cs="Arial"/>
          <w:noProof/>
          <w:kern w:val="2"/>
          <w:sz w:val="20"/>
          <w:szCs w:val="20"/>
          <w:lang w:val="sk-SK" w:eastAsia="zh-CN"/>
        </w:rPr>
        <w:drawing>
          <wp:inline distT="0" distB="0" distL="0" distR="0" wp14:anchorId="5F53CD5C" wp14:editId="58628C5C">
            <wp:extent cx="137160" cy="144780"/>
            <wp:effectExtent l="0" t="0" r="0" b="7620"/>
            <wp:docPr id="373" name="obrázek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28" cstate="print">
                      <a:extLst>
                        <a:ext uri="{28A0092B-C50C-407E-A947-70E740481C1C}">
                          <a14:useLocalDpi xmlns:a14="http://schemas.microsoft.com/office/drawing/2010/main" val="0"/>
                        </a:ext>
                      </a:extLst>
                    </a:blip>
                    <a:srcRect l="-29" t="-27" r="-29" b="-27"/>
                    <a:stretch>
                      <a:fillRect/>
                    </a:stretch>
                  </pic:blipFill>
                  <pic:spPr bwMode="auto">
                    <a:xfrm>
                      <a:off x="0" y="0"/>
                      <a:ext cx="13716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pre potvrdenie nastavenia. Teraz začnete nastavovať dátum. Stláčajte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15E97C2C" wp14:editId="434C1230">
            <wp:extent cx="144780" cy="144780"/>
            <wp:effectExtent l="0" t="0" r="7620" b="7620"/>
            <wp:docPr id="374" name="obrázek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a “▼</w:t>
      </w:r>
      <w:r w:rsidRPr="00200536">
        <w:rPr>
          <w:rFonts w:ascii="Arial" w:eastAsia="Arial Unicode MS" w:hAnsi="Arial" w:cs="Arial"/>
          <w:bCs/>
          <w:kern w:val="2"/>
          <w:sz w:val="20"/>
          <w:szCs w:val="20"/>
          <w:lang w:val="sk-SK" w:eastAsia="zh-CN"/>
        </w:rPr>
        <w:t xml:space="preserve">” pre nastavenie dátumu. </w:t>
      </w:r>
    </w:p>
    <w:p w14:paraId="04CEB401"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w:hAnsi="Arial" w:cs="Arial"/>
          <w:noProof/>
          <w:kern w:val="2"/>
          <w:sz w:val="20"/>
          <w:szCs w:val="20"/>
          <w:lang w:val="sk-SK" w:eastAsia="zh-CN"/>
        </w:rPr>
        <w:drawing>
          <wp:inline distT="0" distB="0" distL="0" distR="0" wp14:anchorId="6A6B55A5" wp14:editId="19BB58D8">
            <wp:extent cx="137160" cy="144780"/>
            <wp:effectExtent l="0" t="0" r="0" b="7620"/>
            <wp:docPr id="375" name="obrázek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28" cstate="print">
                      <a:extLst>
                        <a:ext uri="{28A0092B-C50C-407E-A947-70E740481C1C}">
                          <a14:useLocalDpi xmlns:a14="http://schemas.microsoft.com/office/drawing/2010/main" val="0"/>
                        </a:ext>
                      </a:extLst>
                    </a:blip>
                    <a:srcRect l="-29" t="-27" r="-29" b="-27"/>
                    <a:stretch>
                      <a:fillRect/>
                    </a:stretch>
                  </pic:blipFill>
                  <pic:spPr bwMode="auto">
                    <a:xfrm>
                      <a:off x="0" y="0"/>
                      <a:ext cx="13716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pre potvrdenie nastavenia. Teraz začnete nastavovať jazyk zobrazenia dňa v týždni. Stláčajte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459DEC51" wp14:editId="7159B681">
            <wp:extent cx="144780" cy="144780"/>
            <wp:effectExtent l="0" t="0" r="7620" b="7620"/>
            <wp:docPr id="376" name="obrázek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a “▼</w:t>
      </w:r>
      <w:r w:rsidRPr="00200536">
        <w:rPr>
          <w:rFonts w:ascii="Arial" w:eastAsia="Arial Unicode MS" w:hAnsi="Arial" w:cs="Arial"/>
          <w:bCs/>
          <w:kern w:val="2"/>
          <w:sz w:val="20"/>
          <w:szCs w:val="20"/>
          <w:lang w:val="sk-SK" w:eastAsia="zh-CN"/>
        </w:rPr>
        <w:t>” pre nastavenie jazyka.</w:t>
      </w:r>
    </w:p>
    <w:p w14:paraId="08DC4350"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w:hAnsi="Arial" w:cs="Arial"/>
          <w:noProof/>
          <w:kern w:val="2"/>
          <w:sz w:val="20"/>
          <w:szCs w:val="20"/>
          <w:lang w:val="sk-SK" w:eastAsia="zh-CN"/>
        </w:rPr>
        <w:drawing>
          <wp:inline distT="0" distB="0" distL="0" distR="0" wp14:anchorId="7B6F28D5" wp14:editId="3ADDFDAD">
            <wp:extent cx="137160" cy="144780"/>
            <wp:effectExtent l="0" t="0" r="0" b="7620"/>
            <wp:docPr id="377" name="obrázek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8" cstate="print">
                      <a:extLst>
                        <a:ext uri="{28A0092B-C50C-407E-A947-70E740481C1C}">
                          <a14:useLocalDpi xmlns:a14="http://schemas.microsoft.com/office/drawing/2010/main" val="0"/>
                        </a:ext>
                      </a:extLst>
                    </a:blip>
                    <a:srcRect l="-29" t="-27" r="-29" b="-27"/>
                    <a:stretch>
                      <a:fillRect/>
                    </a:stretch>
                  </pic:blipFill>
                  <pic:spPr bwMode="auto">
                    <a:xfrm>
                      <a:off x="0" y="0"/>
                      <a:ext cx="13716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pre potvrdenie nastavenia. Teraz začnete kalibrovať barometrický tlak. Stláčajte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7536AEB4" wp14:editId="58F14481">
            <wp:extent cx="144780" cy="144780"/>
            <wp:effectExtent l="0" t="0" r="7620" b="7620"/>
            <wp:docPr id="378" name="obrázek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a “▼</w:t>
      </w:r>
      <w:r w:rsidRPr="00200536">
        <w:rPr>
          <w:rFonts w:ascii="Arial" w:eastAsia="Arial Unicode MS" w:hAnsi="Arial" w:cs="Arial"/>
          <w:bCs/>
          <w:kern w:val="2"/>
          <w:sz w:val="20"/>
          <w:szCs w:val="20"/>
          <w:lang w:val="sk-SK" w:eastAsia="zh-CN"/>
        </w:rPr>
        <w:t>” pre nastavenie hodnoty atmosférického tlaku.</w:t>
      </w:r>
    </w:p>
    <w:p w14:paraId="050F0957"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w:hAnsi="Arial" w:cs="Arial"/>
          <w:noProof/>
          <w:kern w:val="2"/>
          <w:sz w:val="20"/>
          <w:szCs w:val="20"/>
          <w:lang w:val="sk-SK" w:eastAsia="zh-CN"/>
        </w:rPr>
        <w:drawing>
          <wp:inline distT="0" distB="0" distL="0" distR="0" wp14:anchorId="1C82D451" wp14:editId="34EF3C83">
            <wp:extent cx="137160" cy="144780"/>
            <wp:effectExtent l="0" t="0" r="0" b="7620"/>
            <wp:docPr id="379" name="obrázek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8" cstate="print">
                      <a:extLst>
                        <a:ext uri="{28A0092B-C50C-407E-A947-70E740481C1C}">
                          <a14:useLocalDpi xmlns:a14="http://schemas.microsoft.com/office/drawing/2010/main" val="0"/>
                        </a:ext>
                      </a:extLst>
                    </a:blip>
                    <a:srcRect l="-29" t="-27" r="-29" b="-27"/>
                    <a:stretch>
                      <a:fillRect/>
                    </a:stretch>
                  </pic:blipFill>
                  <pic:spPr bwMode="auto">
                    <a:xfrm>
                      <a:off x="0" y="0"/>
                      <a:ext cx="13716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pre potvrdenie nastavenia. Teraz začnete nastavovať počasie. Stláčajte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4C269432" wp14:editId="4F7ACBF4">
            <wp:extent cx="144780" cy="144780"/>
            <wp:effectExtent l="0" t="0" r="7620" b="7620"/>
            <wp:docPr id="380" name="obrázek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a “▼</w:t>
      </w:r>
      <w:r w:rsidRPr="00200536">
        <w:rPr>
          <w:rFonts w:ascii="Arial" w:eastAsia="Arial Unicode MS" w:hAnsi="Arial" w:cs="Arial"/>
          <w:bCs/>
          <w:kern w:val="2"/>
          <w:sz w:val="20"/>
          <w:szCs w:val="20"/>
          <w:lang w:val="sk-SK" w:eastAsia="zh-CN"/>
        </w:rPr>
        <w:t>” pre nastavenie aktuálneho počasia.</w:t>
      </w:r>
    </w:p>
    <w:p w14:paraId="2CE607B4"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w:hAnsi="Arial" w:cs="Arial"/>
          <w:noProof/>
          <w:kern w:val="2"/>
          <w:sz w:val="20"/>
          <w:szCs w:val="20"/>
          <w:lang w:val="sk-SK" w:eastAsia="zh-CN"/>
        </w:rPr>
        <w:drawing>
          <wp:inline distT="0" distB="0" distL="0" distR="0" wp14:anchorId="29AFF149" wp14:editId="7EF671DB">
            <wp:extent cx="137160" cy="144780"/>
            <wp:effectExtent l="0" t="0" r="0" b="7620"/>
            <wp:docPr id="381" name="obrázek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8" cstate="print">
                      <a:extLst>
                        <a:ext uri="{28A0092B-C50C-407E-A947-70E740481C1C}">
                          <a14:useLocalDpi xmlns:a14="http://schemas.microsoft.com/office/drawing/2010/main" val="0"/>
                        </a:ext>
                      </a:extLst>
                    </a:blip>
                    <a:srcRect l="-29" t="-27" r="-29" b="-27"/>
                    <a:stretch>
                      <a:fillRect/>
                    </a:stretch>
                  </pic:blipFill>
                  <pic:spPr bwMode="auto">
                    <a:xfrm>
                      <a:off x="0" y="0"/>
                      <a:ext cx="13716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pre potvrdenie svojho nastavenia a ukončenie nastavovania. </w:t>
      </w:r>
    </w:p>
    <w:p w14:paraId="0FC2479B" w14:textId="77777777" w:rsidR="00200536" w:rsidRPr="00200536" w:rsidRDefault="00200536" w:rsidP="00200536">
      <w:pPr>
        <w:widowControl w:val="0"/>
        <w:suppressAutoHyphens/>
        <w:spacing w:after="0" w:line="360" w:lineRule="auto"/>
        <w:ind w:left="200" w:hanging="200"/>
        <w:jc w:val="both"/>
        <w:rPr>
          <w:rFonts w:ascii="Arial" w:eastAsia="Arial Unicode MS" w:hAnsi="Arial" w:cs="Arial"/>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Počas</w:t>
      </w:r>
      <w:r w:rsidRPr="00200536">
        <w:rPr>
          <w:rFonts w:ascii="Arial" w:eastAsia="Arial Unicode MS" w:hAnsi="Arial" w:cs="Arial"/>
          <w:kern w:val="2"/>
          <w:sz w:val="20"/>
          <w:szCs w:val="20"/>
          <w:lang w:val="sk-SK" w:eastAsia="zh-CN"/>
        </w:rPr>
        <w:t xml:space="preserve"> nastavovania sa môžete kedykoľvek dotknúť poľa “</w:t>
      </w:r>
      <w:r w:rsidRPr="00200536">
        <w:rPr>
          <w:rFonts w:ascii="Arial" w:eastAsia="Arial Unicode MS" w:hAnsi="Arial" w:cs="Arial"/>
          <w:noProof/>
          <w:kern w:val="2"/>
          <w:sz w:val="20"/>
          <w:szCs w:val="20"/>
          <w:lang w:val="sk-SK" w:eastAsia="zh-CN"/>
        </w:rPr>
        <w:drawing>
          <wp:inline distT="0" distB="0" distL="0" distR="0" wp14:anchorId="666DDCE4" wp14:editId="00EC293B">
            <wp:extent cx="381000" cy="144780"/>
            <wp:effectExtent l="0" t="0" r="0" b="7620"/>
            <wp:docPr id="382" name="obrázek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4" cstate="print">
                      <a:extLst>
                        <a:ext uri="{28A0092B-C50C-407E-A947-70E740481C1C}">
                          <a14:useLocalDpi xmlns:a14="http://schemas.microsoft.com/office/drawing/2010/main" val="0"/>
                        </a:ext>
                      </a:extLst>
                    </a:blip>
                    <a:srcRect l="-32" t="-85" r="-32" b="-85"/>
                    <a:stretch>
                      <a:fillRect/>
                    </a:stretch>
                  </pic:blipFill>
                  <pic:spPr bwMode="auto">
                    <a:xfrm>
                      <a:off x="0" y="0"/>
                      <a:ext cx="38100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pre okamžité ukončenie nastavovania.</w:t>
      </w:r>
    </w:p>
    <w:p w14:paraId="12F62D39" w14:textId="77777777" w:rsidR="00200536" w:rsidRPr="00200536" w:rsidRDefault="00200536" w:rsidP="00200536">
      <w:pPr>
        <w:widowControl w:val="0"/>
        <w:suppressAutoHyphens/>
        <w:spacing w:after="0" w:line="360" w:lineRule="auto"/>
        <w:ind w:left="201" w:hanging="201"/>
        <w:jc w:val="both"/>
        <w:rPr>
          <w:rFonts w:ascii="Wingdings 3" w:eastAsia="Wingdings 3" w:hAnsi="Wingdings 3" w:cs="Wingdings 3"/>
          <w:kern w:val="2"/>
          <w:sz w:val="20"/>
          <w:szCs w:val="20"/>
          <w:lang w:val="sk-SK" w:eastAsia="zh-CN"/>
        </w:rPr>
      </w:pPr>
      <w:r w:rsidRPr="00200536">
        <w:rPr>
          <w:rFonts w:ascii="Arial" w:eastAsia="Arial Unicode MS" w:hAnsi="Arial" w:cs="Arial"/>
          <w:b/>
          <w:bCs/>
          <w:i/>
          <w:iCs/>
          <w:kern w:val="2"/>
          <w:sz w:val="20"/>
          <w:szCs w:val="20"/>
          <w:lang w:val="sk-SK" w:eastAsia="zh-CN"/>
        </w:rPr>
        <w:t>Ďalšie informácie:</w:t>
      </w:r>
    </w:p>
    <w:p w14:paraId="09318D85" w14:textId="77777777" w:rsidR="00200536" w:rsidRPr="00200536" w:rsidRDefault="00200536" w:rsidP="00200536">
      <w:pPr>
        <w:widowControl w:val="0"/>
        <w:suppressAutoHyphens/>
        <w:snapToGrid w:val="0"/>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Ak</w:t>
      </w:r>
      <w:r w:rsidRPr="00200536">
        <w:rPr>
          <w:rFonts w:ascii="Arial" w:eastAsia="Arial Unicode MS" w:hAnsi="Arial" w:cs="Arial"/>
          <w:kern w:val="2"/>
          <w:sz w:val="20"/>
          <w:szCs w:val="20"/>
          <w:lang w:val="sk-SK" w:eastAsia="zh-CN"/>
        </w:rPr>
        <w:t xml:space="preserve"> nestlačíte žiadne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po dobu 20 sekúnd, hodiny automaticky prepnú z režimu nastavovania do režimu zobrazovania času.</w:t>
      </w:r>
    </w:p>
    <w:p w14:paraId="4D0EE86E" w14:textId="77777777" w:rsidR="00200536" w:rsidRPr="00200536" w:rsidRDefault="00200536" w:rsidP="00200536">
      <w:pPr>
        <w:widowControl w:val="0"/>
        <w:suppressAutoHyphens/>
        <w:snapToGrid w:val="0"/>
        <w:spacing w:after="0" w:line="360" w:lineRule="auto"/>
        <w:ind w:left="200" w:hanging="200"/>
        <w:jc w:val="both"/>
        <w:rPr>
          <w:rFonts w:ascii="Arial" w:eastAsia="Arial Unicode MS" w:hAnsi="Arial" w:cs="Arial"/>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 xml:space="preserve">Môžete si vybrať medzi 8 jazykmi pre zobrazenie dňa v týždni: angličtina, nemčina, francúzština, taliančina, španielčina, holandčina, dánčina a </w:t>
      </w:r>
      <w:proofErr w:type="spellStart"/>
      <w:r w:rsidRPr="00200536">
        <w:rPr>
          <w:rFonts w:ascii="Arial" w:eastAsia="Arial Unicode MS" w:hAnsi="Arial" w:cs="Arial"/>
          <w:kern w:val="2"/>
          <w:sz w:val="20"/>
          <w:szCs w:val="20"/>
          <w:lang w:val="sk-SK" w:eastAsia="zh-CN"/>
        </w:rPr>
        <w:t>poľčina</w:t>
      </w:r>
      <w:proofErr w:type="spellEnd"/>
      <w:r w:rsidRPr="00200536">
        <w:rPr>
          <w:rFonts w:ascii="Arial" w:eastAsia="Arial Unicode MS" w:hAnsi="Arial" w:cs="Arial"/>
          <w:kern w:val="2"/>
          <w:sz w:val="20"/>
          <w:szCs w:val="20"/>
          <w:lang w:val="sk-SK" w:eastAsia="zh-CN"/>
        </w:rPr>
        <w:t>.</w:t>
      </w:r>
    </w:p>
    <w:p w14:paraId="4FF797E1" w14:textId="77777777" w:rsidR="00200536" w:rsidRPr="00200536" w:rsidRDefault="00200536" w:rsidP="00200536">
      <w:pPr>
        <w:widowControl w:val="0"/>
        <w:suppressAutoHyphens/>
        <w:snapToGrid w:val="0"/>
        <w:spacing w:after="0" w:line="360" w:lineRule="auto"/>
        <w:ind w:left="210"/>
        <w:jc w:val="both"/>
        <w:rPr>
          <w:rFonts w:ascii="Arial" w:eastAsia="Arial Unicode MS" w:hAnsi="Arial" w:cs="Arial"/>
          <w:b/>
          <w:bCs/>
          <w:kern w:val="2"/>
          <w:sz w:val="20"/>
          <w:szCs w:val="20"/>
          <w:lang w:val="sk-SK" w:eastAsia="zh-CN"/>
        </w:rPr>
      </w:pPr>
      <w:r w:rsidRPr="00200536">
        <w:rPr>
          <w:rFonts w:ascii="Arial" w:eastAsia="Arial Unicode MS" w:hAnsi="Arial" w:cs="Arial"/>
          <w:kern w:val="2"/>
          <w:sz w:val="20"/>
          <w:szCs w:val="20"/>
          <w:lang w:val="sk-SK" w:eastAsia="zh-CN"/>
        </w:rPr>
        <w:t>Zobrazenie dňa v týždni</w:t>
      </w:r>
    </w:p>
    <w:tbl>
      <w:tblPr>
        <w:tblW w:w="0" w:type="auto"/>
        <w:tblLayout w:type="fixed"/>
        <w:tblLook w:val="04A0" w:firstRow="1" w:lastRow="0" w:firstColumn="1" w:lastColumn="0" w:noHBand="0" w:noVBand="1"/>
      </w:tblPr>
      <w:tblGrid>
        <w:gridCol w:w="1303"/>
        <w:gridCol w:w="1247"/>
        <w:gridCol w:w="1191"/>
        <w:gridCol w:w="1045"/>
        <w:gridCol w:w="1310"/>
        <w:gridCol w:w="1418"/>
        <w:gridCol w:w="1134"/>
        <w:gridCol w:w="1241"/>
      </w:tblGrid>
      <w:tr w:rsidR="00200536" w:rsidRPr="00200536" w14:paraId="6E0EEF3D" w14:textId="77777777" w:rsidTr="00200536">
        <w:trPr>
          <w:trHeight w:val="105"/>
        </w:trPr>
        <w:tc>
          <w:tcPr>
            <w:tcW w:w="1303" w:type="dxa"/>
            <w:tcBorders>
              <w:top w:val="single" w:sz="4" w:space="0" w:color="000000"/>
              <w:left w:val="single" w:sz="4" w:space="0" w:color="000000"/>
              <w:bottom w:val="single" w:sz="4" w:space="0" w:color="000000"/>
              <w:right w:val="single" w:sz="4" w:space="0" w:color="000000"/>
            </w:tcBorders>
            <w:hideMark/>
          </w:tcPr>
          <w:p w14:paraId="688A7D5C"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b/>
                <w:bCs/>
                <w:color w:val="000000"/>
                <w:sz w:val="20"/>
                <w:szCs w:val="20"/>
                <w:lang w:val="sk-SK" w:eastAsia="zh-CN"/>
              </w:rPr>
              <w:t xml:space="preserve">Jazyk </w:t>
            </w:r>
          </w:p>
        </w:tc>
        <w:tc>
          <w:tcPr>
            <w:tcW w:w="1247" w:type="dxa"/>
            <w:tcBorders>
              <w:top w:val="single" w:sz="4" w:space="0" w:color="000000"/>
              <w:left w:val="single" w:sz="4" w:space="0" w:color="000000"/>
              <w:bottom w:val="single" w:sz="4" w:space="0" w:color="000000"/>
              <w:right w:val="single" w:sz="4" w:space="0" w:color="000000"/>
            </w:tcBorders>
            <w:hideMark/>
          </w:tcPr>
          <w:p w14:paraId="23F81E78"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b/>
                <w:bCs/>
                <w:color w:val="000000"/>
                <w:sz w:val="20"/>
                <w:szCs w:val="20"/>
                <w:lang w:val="sk-SK" w:eastAsia="zh-CN"/>
              </w:rPr>
              <w:t>Nedeľa</w:t>
            </w:r>
          </w:p>
        </w:tc>
        <w:tc>
          <w:tcPr>
            <w:tcW w:w="1191" w:type="dxa"/>
            <w:tcBorders>
              <w:top w:val="single" w:sz="4" w:space="0" w:color="000000"/>
              <w:left w:val="single" w:sz="4" w:space="0" w:color="000000"/>
              <w:bottom w:val="single" w:sz="4" w:space="0" w:color="000000"/>
              <w:right w:val="single" w:sz="4" w:space="0" w:color="000000"/>
            </w:tcBorders>
            <w:hideMark/>
          </w:tcPr>
          <w:p w14:paraId="00B5B897"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b/>
                <w:bCs/>
                <w:color w:val="000000"/>
                <w:sz w:val="20"/>
                <w:szCs w:val="20"/>
                <w:lang w:val="sk-SK" w:eastAsia="zh-CN"/>
              </w:rPr>
              <w:t>Pondelok</w:t>
            </w:r>
          </w:p>
        </w:tc>
        <w:tc>
          <w:tcPr>
            <w:tcW w:w="1045" w:type="dxa"/>
            <w:tcBorders>
              <w:top w:val="single" w:sz="4" w:space="0" w:color="000000"/>
              <w:left w:val="single" w:sz="4" w:space="0" w:color="000000"/>
              <w:bottom w:val="single" w:sz="4" w:space="0" w:color="000000"/>
              <w:right w:val="single" w:sz="4" w:space="0" w:color="000000"/>
            </w:tcBorders>
            <w:hideMark/>
          </w:tcPr>
          <w:p w14:paraId="567727E9"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b/>
                <w:bCs/>
                <w:color w:val="000000"/>
                <w:sz w:val="20"/>
                <w:szCs w:val="20"/>
                <w:lang w:val="sk-SK" w:eastAsia="zh-CN"/>
              </w:rPr>
              <w:t>Utorok</w:t>
            </w:r>
          </w:p>
        </w:tc>
        <w:tc>
          <w:tcPr>
            <w:tcW w:w="1310" w:type="dxa"/>
            <w:tcBorders>
              <w:top w:val="single" w:sz="4" w:space="0" w:color="000000"/>
              <w:left w:val="single" w:sz="4" w:space="0" w:color="000000"/>
              <w:bottom w:val="single" w:sz="4" w:space="0" w:color="000000"/>
              <w:right w:val="single" w:sz="4" w:space="0" w:color="000000"/>
            </w:tcBorders>
            <w:hideMark/>
          </w:tcPr>
          <w:p w14:paraId="3442F22F"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b/>
                <w:bCs/>
                <w:color w:val="000000"/>
                <w:sz w:val="20"/>
                <w:szCs w:val="20"/>
                <w:lang w:val="sk-SK" w:eastAsia="zh-CN"/>
              </w:rPr>
              <w:t>Streda</w:t>
            </w:r>
          </w:p>
        </w:tc>
        <w:tc>
          <w:tcPr>
            <w:tcW w:w="1418" w:type="dxa"/>
            <w:tcBorders>
              <w:top w:val="single" w:sz="4" w:space="0" w:color="000000"/>
              <w:left w:val="single" w:sz="4" w:space="0" w:color="000000"/>
              <w:bottom w:val="single" w:sz="4" w:space="0" w:color="000000"/>
              <w:right w:val="single" w:sz="4" w:space="0" w:color="000000"/>
            </w:tcBorders>
            <w:hideMark/>
          </w:tcPr>
          <w:p w14:paraId="0751C088"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b/>
                <w:bCs/>
                <w:color w:val="000000"/>
                <w:sz w:val="20"/>
                <w:szCs w:val="20"/>
                <w:lang w:val="sk-SK" w:eastAsia="zh-CN"/>
              </w:rPr>
              <w:t>Štvrtok</w:t>
            </w:r>
          </w:p>
        </w:tc>
        <w:tc>
          <w:tcPr>
            <w:tcW w:w="1134" w:type="dxa"/>
            <w:tcBorders>
              <w:top w:val="single" w:sz="4" w:space="0" w:color="000000"/>
              <w:left w:val="single" w:sz="4" w:space="0" w:color="000000"/>
              <w:bottom w:val="single" w:sz="4" w:space="0" w:color="000000"/>
              <w:right w:val="single" w:sz="4" w:space="0" w:color="000000"/>
            </w:tcBorders>
            <w:hideMark/>
          </w:tcPr>
          <w:p w14:paraId="6653D182"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b/>
                <w:bCs/>
                <w:color w:val="000000"/>
                <w:sz w:val="20"/>
                <w:szCs w:val="20"/>
                <w:lang w:val="sk-SK" w:eastAsia="zh-CN"/>
              </w:rPr>
              <w:t>Piatok</w:t>
            </w:r>
          </w:p>
        </w:tc>
        <w:tc>
          <w:tcPr>
            <w:tcW w:w="1241" w:type="dxa"/>
            <w:tcBorders>
              <w:top w:val="single" w:sz="4" w:space="0" w:color="000000"/>
              <w:left w:val="single" w:sz="4" w:space="0" w:color="000000"/>
              <w:bottom w:val="single" w:sz="4" w:space="0" w:color="000000"/>
              <w:right w:val="single" w:sz="4" w:space="0" w:color="000000"/>
            </w:tcBorders>
            <w:hideMark/>
          </w:tcPr>
          <w:p w14:paraId="38995998"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b/>
                <w:bCs/>
                <w:color w:val="000000"/>
                <w:sz w:val="20"/>
                <w:szCs w:val="20"/>
                <w:lang w:val="sk-SK" w:eastAsia="zh-CN"/>
              </w:rPr>
              <w:t>Sobota</w:t>
            </w:r>
          </w:p>
        </w:tc>
      </w:tr>
      <w:tr w:rsidR="00200536" w:rsidRPr="00200536" w14:paraId="53ABF398" w14:textId="77777777" w:rsidTr="00200536">
        <w:trPr>
          <w:trHeight w:val="120"/>
        </w:trPr>
        <w:tc>
          <w:tcPr>
            <w:tcW w:w="1303" w:type="dxa"/>
            <w:tcBorders>
              <w:top w:val="single" w:sz="4" w:space="0" w:color="000000"/>
              <w:left w:val="single" w:sz="4" w:space="0" w:color="000000"/>
              <w:bottom w:val="single" w:sz="4" w:space="0" w:color="000000"/>
              <w:right w:val="single" w:sz="4" w:space="0" w:color="000000"/>
            </w:tcBorders>
            <w:hideMark/>
          </w:tcPr>
          <w:p w14:paraId="4DFCDAE4"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20"/>
                <w:szCs w:val="20"/>
                <w:lang w:val="sk-SK" w:eastAsia="zh-CN"/>
              </w:rPr>
              <w:t xml:space="preserve">angličtina </w:t>
            </w:r>
          </w:p>
        </w:tc>
        <w:tc>
          <w:tcPr>
            <w:tcW w:w="1247" w:type="dxa"/>
            <w:tcBorders>
              <w:top w:val="single" w:sz="4" w:space="0" w:color="000000"/>
              <w:left w:val="single" w:sz="4" w:space="0" w:color="000000"/>
              <w:bottom w:val="single" w:sz="4" w:space="0" w:color="000000"/>
              <w:right w:val="single" w:sz="4" w:space="0" w:color="000000"/>
            </w:tcBorders>
            <w:hideMark/>
          </w:tcPr>
          <w:p w14:paraId="78662DAC"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SUNDAY</w:t>
            </w:r>
          </w:p>
        </w:tc>
        <w:tc>
          <w:tcPr>
            <w:tcW w:w="1191" w:type="dxa"/>
            <w:tcBorders>
              <w:top w:val="single" w:sz="4" w:space="0" w:color="000000"/>
              <w:left w:val="single" w:sz="4" w:space="0" w:color="000000"/>
              <w:bottom w:val="single" w:sz="4" w:space="0" w:color="000000"/>
              <w:right w:val="single" w:sz="4" w:space="0" w:color="000000"/>
            </w:tcBorders>
            <w:hideMark/>
          </w:tcPr>
          <w:p w14:paraId="02F31F51"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MONDAY</w:t>
            </w:r>
          </w:p>
        </w:tc>
        <w:tc>
          <w:tcPr>
            <w:tcW w:w="1045" w:type="dxa"/>
            <w:tcBorders>
              <w:top w:val="single" w:sz="4" w:space="0" w:color="000000"/>
              <w:left w:val="single" w:sz="4" w:space="0" w:color="000000"/>
              <w:bottom w:val="single" w:sz="4" w:space="0" w:color="000000"/>
              <w:right w:val="single" w:sz="4" w:space="0" w:color="000000"/>
            </w:tcBorders>
            <w:hideMark/>
          </w:tcPr>
          <w:p w14:paraId="44051568"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TUESDAY</w:t>
            </w:r>
          </w:p>
        </w:tc>
        <w:tc>
          <w:tcPr>
            <w:tcW w:w="1310" w:type="dxa"/>
            <w:tcBorders>
              <w:top w:val="single" w:sz="4" w:space="0" w:color="000000"/>
              <w:left w:val="single" w:sz="4" w:space="0" w:color="000000"/>
              <w:bottom w:val="single" w:sz="4" w:space="0" w:color="000000"/>
              <w:right w:val="single" w:sz="4" w:space="0" w:color="000000"/>
            </w:tcBorders>
            <w:hideMark/>
          </w:tcPr>
          <w:p w14:paraId="12130C5B"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WENDESDAY</w:t>
            </w:r>
          </w:p>
        </w:tc>
        <w:tc>
          <w:tcPr>
            <w:tcW w:w="1418" w:type="dxa"/>
            <w:tcBorders>
              <w:top w:val="single" w:sz="4" w:space="0" w:color="000000"/>
              <w:left w:val="single" w:sz="4" w:space="0" w:color="000000"/>
              <w:bottom w:val="single" w:sz="4" w:space="0" w:color="000000"/>
              <w:right w:val="single" w:sz="4" w:space="0" w:color="000000"/>
            </w:tcBorders>
            <w:hideMark/>
          </w:tcPr>
          <w:p w14:paraId="7FCDB3CE"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THURSDAY</w:t>
            </w:r>
          </w:p>
        </w:tc>
        <w:tc>
          <w:tcPr>
            <w:tcW w:w="1134" w:type="dxa"/>
            <w:tcBorders>
              <w:top w:val="single" w:sz="4" w:space="0" w:color="000000"/>
              <w:left w:val="single" w:sz="4" w:space="0" w:color="000000"/>
              <w:bottom w:val="single" w:sz="4" w:space="0" w:color="000000"/>
              <w:right w:val="single" w:sz="4" w:space="0" w:color="000000"/>
            </w:tcBorders>
            <w:hideMark/>
          </w:tcPr>
          <w:p w14:paraId="1177E13F"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FRIDAY</w:t>
            </w:r>
          </w:p>
        </w:tc>
        <w:tc>
          <w:tcPr>
            <w:tcW w:w="1241" w:type="dxa"/>
            <w:tcBorders>
              <w:top w:val="single" w:sz="4" w:space="0" w:color="000000"/>
              <w:left w:val="single" w:sz="4" w:space="0" w:color="000000"/>
              <w:bottom w:val="single" w:sz="4" w:space="0" w:color="000000"/>
              <w:right w:val="single" w:sz="4" w:space="0" w:color="000000"/>
            </w:tcBorders>
            <w:hideMark/>
          </w:tcPr>
          <w:p w14:paraId="3F08E7A8"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SATURDAY</w:t>
            </w:r>
          </w:p>
        </w:tc>
      </w:tr>
      <w:tr w:rsidR="00200536" w:rsidRPr="00200536" w14:paraId="4C47155E" w14:textId="77777777" w:rsidTr="00200536">
        <w:trPr>
          <w:trHeight w:val="120"/>
        </w:trPr>
        <w:tc>
          <w:tcPr>
            <w:tcW w:w="1303" w:type="dxa"/>
            <w:tcBorders>
              <w:top w:val="single" w:sz="4" w:space="0" w:color="000000"/>
              <w:left w:val="single" w:sz="4" w:space="0" w:color="000000"/>
              <w:bottom w:val="single" w:sz="4" w:space="0" w:color="000000"/>
              <w:right w:val="single" w:sz="4" w:space="0" w:color="000000"/>
            </w:tcBorders>
            <w:hideMark/>
          </w:tcPr>
          <w:p w14:paraId="06ACE6B6"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20"/>
                <w:szCs w:val="20"/>
                <w:lang w:val="sk-SK" w:eastAsia="zh-CN"/>
              </w:rPr>
              <w:t>nemčina</w:t>
            </w:r>
          </w:p>
        </w:tc>
        <w:tc>
          <w:tcPr>
            <w:tcW w:w="1247" w:type="dxa"/>
            <w:tcBorders>
              <w:top w:val="single" w:sz="4" w:space="0" w:color="000000"/>
              <w:left w:val="single" w:sz="4" w:space="0" w:color="000000"/>
              <w:bottom w:val="single" w:sz="4" w:space="0" w:color="000000"/>
              <w:right w:val="single" w:sz="4" w:space="0" w:color="000000"/>
            </w:tcBorders>
            <w:hideMark/>
          </w:tcPr>
          <w:p w14:paraId="321B9B73"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SONNTAG</w:t>
            </w:r>
          </w:p>
        </w:tc>
        <w:tc>
          <w:tcPr>
            <w:tcW w:w="1191" w:type="dxa"/>
            <w:tcBorders>
              <w:top w:val="single" w:sz="4" w:space="0" w:color="000000"/>
              <w:left w:val="single" w:sz="4" w:space="0" w:color="000000"/>
              <w:bottom w:val="single" w:sz="4" w:space="0" w:color="000000"/>
              <w:right w:val="single" w:sz="4" w:space="0" w:color="000000"/>
            </w:tcBorders>
            <w:hideMark/>
          </w:tcPr>
          <w:p w14:paraId="6827619E"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MONTAG</w:t>
            </w:r>
          </w:p>
        </w:tc>
        <w:tc>
          <w:tcPr>
            <w:tcW w:w="1045" w:type="dxa"/>
            <w:tcBorders>
              <w:top w:val="single" w:sz="4" w:space="0" w:color="000000"/>
              <w:left w:val="single" w:sz="4" w:space="0" w:color="000000"/>
              <w:bottom w:val="single" w:sz="4" w:space="0" w:color="000000"/>
              <w:right w:val="single" w:sz="4" w:space="0" w:color="000000"/>
            </w:tcBorders>
            <w:hideMark/>
          </w:tcPr>
          <w:p w14:paraId="49D8D83E"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DIENSTAG</w:t>
            </w:r>
          </w:p>
        </w:tc>
        <w:tc>
          <w:tcPr>
            <w:tcW w:w="1310" w:type="dxa"/>
            <w:tcBorders>
              <w:top w:val="single" w:sz="4" w:space="0" w:color="000000"/>
              <w:left w:val="single" w:sz="4" w:space="0" w:color="000000"/>
              <w:bottom w:val="single" w:sz="4" w:space="0" w:color="000000"/>
              <w:right w:val="single" w:sz="4" w:space="0" w:color="000000"/>
            </w:tcBorders>
            <w:hideMark/>
          </w:tcPr>
          <w:p w14:paraId="1EECA74E"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MITTWOCH</w:t>
            </w:r>
          </w:p>
        </w:tc>
        <w:tc>
          <w:tcPr>
            <w:tcW w:w="1418" w:type="dxa"/>
            <w:tcBorders>
              <w:top w:val="single" w:sz="4" w:space="0" w:color="000000"/>
              <w:left w:val="single" w:sz="4" w:space="0" w:color="000000"/>
              <w:bottom w:val="single" w:sz="4" w:space="0" w:color="000000"/>
              <w:right w:val="single" w:sz="4" w:space="0" w:color="000000"/>
            </w:tcBorders>
            <w:hideMark/>
          </w:tcPr>
          <w:p w14:paraId="77DB1A93"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DONNERSTAG</w:t>
            </w:r>
          </w:p>
        </w:tc>
        <w:tc>
          <w:tcPr>
            <w:tcW w:w="1134" w:type="dxa"/>
            <w:tcBorders>
              <w:top w:val="single" w:sz="4" w:space="0" w:color="000000"/>
              <w:left w:val="single" w:sz="4" w:space="0" w:color="000000"/>
              <w:bottom w:val="single" w:sz="4" w:space="0" w:color="000000"/>
              <w:right w:val="single" w:sz="4" w:space="0" w:color="000000"/>
            </w:tcBorders>
            <w:hideMark/>
          </w:tcPr>
          <w:p w14:paraId="2B975EEF"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FREITAG</w:t>
            </w:r>
          </w:p>
        </w:tc>
        <w:tc>
          <w:tcPr>
            <w:tcW w:w="1241" w:type="dxa"/>
            <w:tcBorders>
              <w:top w:val="single" w:sz="4" w:space="0" w:color="000000"/>
              <w:left w:val="single" w:sz="4" w:space="0" w:color="000000"/>
              <w:bottom w:val="single" w:sz="4" w:space="0" w:color="000000"/>
              <w:right w:val="single" w:sz="4" w:space="0" w:color="000000"/>
            </w:tcBorders>
            <w:hideMark/>
          </w:tcPr>
          <w:p w14:paraId="6921AF18"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SAMSTAG</w:t>
            </w:r>
          </w:p>
        </w:tc>
      </w:tr>
      <w:tr w:rsidR="00200536" w:rsidRPr="00200536" w14:paraId="2E0DBEB8" w14:textId="77777777" w:rsidTr="00200536">
        <w:trPr>
          <w:trHeight w:val="120"/>
        </w:trPr>
        <w:tc>
          <w:tcPr>
            <w:tcW w:w="1303" w:type="dxa"/>
            <w:tcBorders>
              <w:top w:val="single" w:sz="4" w:space="0" w:color="000000"/>
              <w:left w:val="single" w:sz="4" w:space="0" w:color="000000"/>
              <w:bottom w:val="single" w:sz="4" w:space="0" w:color="000000"/>
              <w:right w:val="single" w:sz="4" w:space="0" w:color="000000"/>
            </w:tcBorders>
            <w:hideMark/>
          </w:tcPr>
          <w:p w14:paraId="5E0B9555"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20"/>
                <w:szCs w:val="20"/>
                <w:lang w:val="sk-SK" w:eastAsia="zh-CN"/>
              </w:rPr>
              <w:t>francúzština</w:t>
            </w:r>
          </w:p>
        </w:tc>
        <w:tc>
          <w:tcPr>
            <w:tcW w:w="1247" w:type="dxa"/>
            <w:tcBorders>
              <w:top w:val="single" w:sz="4" w:space="0" w:color="000000"/>
              <w:left w:val="single" w:sz="4" w:space="0" w:color="000000"/>
              <w:bottom w:val="single" w:sz="4" w:space="0" w:color="000000"/>
              <w:right w:val="single" w:sz="4" w:space="0" w:color="000000"/>
            </w:tcBorders>
            <w:hideMark/>
          </w:tcPr>
          <w:p w14:paraId="7D6CC414"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DIMANCHE</w:t>
            </w:r>
          </w:p>
        </w:tc>
        <w:tc>
          <w:tcPr>
            <w:tcW w:w="1191" w:type="dxa"/>
            <w:tcBorders>
              <w:top w:val="single" w:sz="4" w:space="0" w:color="000000"/>
              <w:left w:val="single" w:sz="4" w:space="0" w:color="000000"/>
              <w:bottom w:val="single" w:sz="4" w:space="0" w:color="000000"/>
              <w:right w:val="single" w:sz="4" w:space="0" w:color="000000"/>
            </w:tcBorders>
            <w:hideMark/>
          </w:tcPr>
          <w:p w14:paraId="50AB2A2D"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LUNDI</w:t>
            </w:r>
          </w:p>
        </w:tc>
        <w:tc>
          <w:tcPr>
            <w:tcW w:w="1045" w:type="dxa"/>
            <w:tcBorders>
              <w:top w:val="single" w:sz="4" w:space="0" w:color="000000"/>
              <w:left w:val="single" w:sz="4" w:space="0" w:color="000000"/>
              <w:bottom w:val="single" w:sz="4" w:space="0" w:color="000000"/>
              <w:right w:val="single" w:sz="4" w:space="0" w:color="000000"/>
            </w:tcBorders>
            <w:hideMark/>
          </w:tcPr>
          <w:p w14:paraId="517DE460"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MARDI</w:t>
            </w:r>
          </w:p>
        </w:tc>
        <w:tc>
          <w:tcPr>
            <w:tcW w:w="1310" w:type="dxa"/>
            <w:tcBorders>
              <w:top w:val="single" w:sz="4" w:space="0" w:color="000000"/>
              <w:left w:val="single" w:sz="4" w:space="0" w:color="000000"/>
              <w:bottom w:val="single" w:sz="4" w:space="0" w:color="000000"/>
              <w:right w:val="single" w:sz="4" w:space="0" w:color="000000"/>
            </w:tcBorders>
            <w:hideMark/>
          </w:tcPr>
          <w:p w14:paraId="65AF2385"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MERCREDI</w:t>
            </w:r>
          </w:p>
        </w:tc>
        <w:tc>
          <w:tcPr>
            <w:tcW w:w="1418" w:type="dxa"/>
            <w:tcBorders>
              <w:top w:val="single" w:sz="4" w:space="0" w:color="000000"/>
              <w:left w:val="single" w:sz="4" w:space="0" w:color="000000"/>
              <w:bottom w:val="single" w:sz="4" w:space="0" w:color="000000"/>
              <w:right w:val="single" w:sz="4" w:space="0" w:color="000000"/>
            </w:tcBorders>
            <w:hideMark/>
          </w:tcPr>
          <w:p w14:paraId="0AF28DB2"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JEUDI</w:t>
            </w:r>
          </w:p>
        </w:tc>
        <w:tc>
          <w:tcPr>
            <w:tcW w:w="1134" w:type="dxa"/>
            <w:tcBorders>
              <w:top w:val="single" w:sz="4" w:space="0" w:color="000000"/>
              <w:left w:val="single" w:sz="4" w:space="0" w:color="000000"/>
              <w:bottom w:val="single" w:sz="4" w:space="0" w:color="000000"/>
              <w:right w:val="single" w:sz="4" w:space="0" w:color="000000"/>
            </w:tcBorders>
            <w:hideMark/>
          </w:tcPr>
          <w:p w14:paraId="16329A1E"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VENDREDI</w:t>
            </w:r>
          </w:p>
        </w:tc>
        <w:tc>
          <w:tcPr>
            <w:tcW w:w="1241" w:type="dxa"/>
            <w:tcBorders>
              <w:top w:val="single" w:sz="4" w:space="0" w:color="000000"/>
              <w:left w:val="single" w:sz="4" w:space="0" w:color="000000"/>
              <w:bottom w:val="single" w:sz="4" w:space="0" w:color="000000"/>
              <w:right w:val="single" w:sz="4" w:space="0" w:color="000000"/>
            </w:tcBorders>
            <w:hideMark/>
          </w:tcPr>
          <w:p w14:paraId="2E4F2A12"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SAMEDI</w:t>
            </w:r>
          </w:p>
        </w:tc>
      </w:tr>
      <w:tr w:rsidR="00200536" w:rsidRPr="00200536" w14:paraId="55B60B61" w14:textId="77777777" w:rsidTr="00200536">
        <w:trPr>
          <w:trHeight w:val="120"/>
        </w:trPr>
        <w:tc>
          <w:tcPr>
            <w:tcW w:w="1303" w:type="dxa"/>
            <w:tcBorders>
              <w:top w:val="single" w:sz="4" w:space="0" w:color="000000"/>
              <w:left w:val="single" w:sz="4" w:space="0" w:color="000000"/>
              <w:bottom w:val="single" w:sz="4" w:space="0" w:color="000000"/>
              <w:right w:val="single" w:sz="4" w:space="0" w:color="000000"/>
            </w:tcBorders>
            <w:hideMark/>
          </w:tcPr>
          <w:p w14:paraId="605A6BF0"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20"/>
                <w:szCs w:val="20"/>
                <w:lang w:val="sk-SK" w:eastAsia="zh-CN"/>
              </w:rPr>
              <w:t>taliančina</w:t>
            </w:r>
          </w:p>
        </w:tc>
        <w:tc>
          <w:tcPr>
            <w:tcW w:w="1247" w:type="dxa"/>
            <w:tcBorders>
              <w:top w:val="single" w:sz="4" w:space="0" w:color="000000"/>
              <w:left w:val="single" w:sz="4" w:space="0" w:color="000000"/>
              <w:bottom w:val="single" w:sz="4" w:space="0" w:color="000000"/>
              <w:right w:val="single" w:sz="4" w:space="0" w:color="000000"/>
            </w:tcBorders>
            <w:hideMark/>
          </w:tcPr>
          <w:p w14:paraId="07EBC0E4"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DOMENICA</w:t>
            </w:r>
          </w:p>
        </w:tc>
        <w:tc>
          <w:tcPr>
            <w:tcW w:w="1191" w:type="dxa"/>
            <w:tcBorders>
              <w:top w:val="single" w:sz="4" w:space="0" w:color="000000"/>
              <w:left w:val="single" w:sz="4" w:space="0" w:color="000000"/>
              <w:bottom w:val="single" w:sz="4" w:space="0" w:color="000000"/>
              <w:right w:val="single" w:sz="4" w:space="0" w:color="000000"/>
            </w:tcBorders>
            <w:hideMark/>
          </w:tcPr>
          <w:p w14:paraId="7A53911D"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LUNEDI</w:t>
            </w:r>
          </w:p>
        </w:tc>
        <w:tc>
          <w:tcPr>
            <w:tcW w:w="1045" w:type="dxa"/>
            <w:tcBorders>
              <w:top w:val="single" w:sz="4" w:space="0" w:color="000000"/>
              <w:left w:val="single" w:sz="4" w:space="0" w:color="000000"/>
              <w:bottom w:val="single" w:sz="4" w:space="0" w:color="000000"/>
              <w:right w:val="single" w:sz="4" w:space="0" w:color="000000"/>
            </w:tcBorders>
            <w:hideMark/>
          </w:tcPr>
          <w:p w14:paraId="72F2FEC4"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MARTEDI</w:t>
            </w:r>
          </w:p>
        </w:tc>
        <w:tc>
          <w:tcPr>
            <w:tcW w:w="1310" w:type="dxa"/>
            <w:tcBorders>
              <w:top w:val="single" w:sz="4" w:space="0" w:color="000000"/>
              <w:left w:val="single" w:sz="4" w:space="0" w:color="000000"/>
              <w:bottom w:val="single" w:sz="4" w:space="0" w:color="000000"/>
              <w:right w:val="single" w:sz="4" w:space="0" w:color="000000"/>
            </w:tcBorders>
            <w:hideMark/>
          </w:tcPr>
          <w:p w14:paraId="6F24A182"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MERCOLEDI</w:t>
            </w:r>
          </w:p>
        </w:tc>
        <w:tc>
          <w:tcPr>
            <w:tcW w:w="1418" w:type="dxa"/>
            <w:tcBorders>
              <w:top w:val="single" w:sz="4" w:space="0" w:color="000000"/>
              <w:left w:val="single" w:sz="4" w:space="0" w:color="000000"/>
              <w:bottom w:val="single" w:sz="4" w:space="0" w:color="000000"/>
              <w:right w:val="single" w:sz="4" w:space="0" w:color="000000"/>
            </w:tcBorders>
            <w:hideMark/>
          </w:tcPr>
          <w:p w14:paraId="6B54DF40"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GIOVEDI</w:t>
            </w:r>
          </w:p>
        </w:tc>
        <w:tc>
          <w:tcPr>
            <w:tcW w:w="1134" w:type="dxa"/>
            <w:tcBorders>
              <w:top w:val="single" w:sz="4" w:space="0" w:color="000000"/>
              <w:left w:val="single" w:sz="4" w:space="0" w:color="000000"/>
              <w:bottom w:val="single" w:sz="4" w:space="0" w:color="000000"/>
              <w:right w:val="single" w:sz="4" w:space="0" w:color="000000"/>
            </w:tcBorders>
            <w:hideMark/>
          </w:tcPr>
          <w:p w14:paraId="3205912A"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VENERDI</w:t>
            </w:r>
          </w:p>
        </w:tc>
        <w:tc>
          <w:tcPr>
            <w:tcW w:w="1241" w:type="dxa"/>
            <w:tcBorders>
              <w:top w:val="single" w:sz="4" w:space="0" w:color="000000"/>
              <w:left w:val="single" w:sz="4" w:space="0" w:color="000000"/>
              <w:bottom w:val="single" w:sz="4" w:space="0" w:color="000000"/>
              <w:right w:val="single" w:sz="4" w:space="0" w:color="000000"/>
            </w:tcBorders>
            <w:hideMark/>
          </w:tcPr>
          <w:p w14:paraId="1A9EB5ED"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SABATO</w:t>
            </w:r>
          </w:p>
        </w:tc>
      </w:tr>
      <w:tr w:rsidR="00200536" w:rsidRPr="00200536" w14:paraId="62A15B2B" w14:textId="77777777" w:rsidTr="00200536">
        <w:trPr>
          <w:trHeight w:val="120"/>
        </w:trPr>
        <w:tc>
          <w:tcPr>
            <w:tcW w:w="1303" w:type="dxa"/>
            <w:tcBorders>
              <w:top w:val="single" w:sz="4" w:space="0" w:color="000000"/>
              <w:left w:val="single" w:sz="4" w:space="0" w:color="000000"/>
              <w:bottom w:val="single" w:sz="4" w:space="0" w:color="000000"/>
              <w:right w:val="single" w:sz="4" w:space="0" w:color="000000"/>
            </w:tcBorders>
            <w:hideMark/>
          </w:tcPr>
          <w:p w14:paraId="43DF709D"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20"/>
                <w:szCs w:val="20"/>
                <w:lang w:val="sk-SK" w:eastAsia="zh-CN"/>
              </w:rPr>
              <w:t>španielčina</w:t>
            </w:r>
          </w:p>
        </w:tc>
        <w:tc>
          <w:tcPr>
            <w:tcW w:w="1247" w:type="dxa"/>
            <w:tcBorders>
              <w:top w:val="single" w:sz="4" w:space="0" w:color="000000"/>
              <w:left w:val="single" w:sz="4" w:space="0" w:color="000000"/>
              <w:bottom w:val="single" w:sz="4" w:space="0" w:color="000000"/>
              <w:right w:val="single" w:sz="4" w:space="0" w:color="000000"/>
            </w:tcBorders>
            <w:hideMark/>
          </w:tcPr>
          <w:p w14:paraId="6DF011D9"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DOMINGO</w:t>
            </w:r>
          </w:p>
        </w:tc>
        <w:tc>
          <w:tcPr>
            <w:tcW w:w="1191" w:type="dxa"/>
            <w:tcBorders>
              <w:top w:val="single" w:sz="4" w:space="0" w:color="000000"/>
              <w:left w:val="single" w:sz="4" w:space="0" w:color="000000"/>
              <w:bottom w:val="single" w:sz="4" w:space="0" w:color="000000"/>
              <w:right w:val="single" w:sz="4" w:space="0" w:color="000000"/>
            </w:tcBorders>
            <w:hideMark/>
          </w:tcPr>
          <w:p w14:paraId="2DE9915E"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LUNES</w:t>
            </w:r>
          </w:p>
        </w:tc>
        <w:tc>
          <w:tcPr>
            <w:tcW w:w="1045" w:type="dxa"/>
            <w:tcBorders>
              <w:top w:val="single" w:sz="4" w:space="0" w:color="000000"/>
              <w:left w:val="single" w:sz="4" w:space="0" w:color="000000"/>
              <w:bottom w:val="single" w:sz="4" w:space="0" w:color="000000"/>
              <w:right w:val="single" w:sz="4" w:space="0" w:color="000000"/>
            </w:tcBorders>
            <w:hideMark/>
          </w:tcPr>
          <w:p w14:paraId="747A8D66"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MARTES</w:t>
            </w:r>
          </w:p>
        </w:tc>
        <w:tc>
          <w:tcPr>
            <w:tcW w:w="1310" w:type="dxa"/>
            <w:tcBorders>
              <w:top w:val="single" w:sz="4" w:space="0" w:color="000000"/>
              <w:left w:val="single" w:sz="4" w:space="0" w:color="000000"/>
              <w:bottom w:val="single" w:sz="4" w:space="0" w:color="000000"/>
              <w:right w:val="single" w:sz="4" w:space="0" w:color="000000"/>
            </w:tcBorders>
            <w:hideMark/>
          </w:tcPr>
          <w:p w14:paraId="1C8F827C"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MIERCOLES</w:t>
            </w:r>
          </w:p>
        </w:tc>
        <w:tc>
          <w:tcPr>
            <w:tcW w:w="1418" w:type="dxa"/>
            <w:tcBorders>
              <w:top w:val="single" w:sz="4" w:space="0" w:color="000000"/>
              <w:left w:val="single" w:sz="4" w:space="0" w:color="000000"/>
              <w:bottom w:val="single" w:sz="4" w:space="0" w:color="000000"/>
              <w:right w:val="single" w:sz="4" w:space="0" w:color="000000"/>
            </w:tcBorders>
            <w:hideMark/>
          </w:tcPr>
          <w:p w14:paraId="488D8F69"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JUEVES</w:t>
            </w:r>
          </w:p>
        </w:tc>
        <w:tc>
          <w:tcPr>
            <w:tcW w:w="1134" w:type="dxa"/>
            <w:tcBorders>
              <w:top w:val="single" w:sz="4" w:space="0" w:color="000000"/>
              <w:left w:val="single" w:sz="4" w:space="0" w:color="000000"/>
              <w:bottom w:val="single" w:sz="4" w:space="0" w:color="000000"/>
              <w:right w:val="single" w:sz="4" w:space="0" w:color="000000"/>
            </w:tcBorders>
            <w:hideMark/>
          </w:tcPr>
          <w:p w14:paraId="79C38A1B"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VIRNES</w:t>
            </w:r>
          </w:p>
        </w:tc>
        <w:tc>
          <w:tcPr>
            <w:tcW w:w="1241" w:type="dxa"/>
            <w:tcBorders>
              <w:top w:val="single" w:sz="4" w:space="0" w:color="000000"/>
              <w:left w:val="single" w:sz="4" w:space="0" w:color="000000"/>
              <w:bottom w:val="single" w:sz="4" w:space="0" w:color="000000"/>
              <w:right w:val="single" w:sz="4" w:space="0" w:color="000000"/>
            </w:tcBorders>
            <w:hideMark/>
          </w:tcPr>
          <w:p w14:paraId="5D961B47"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SABADO</w:t>
            </w:r>
          </w:p>
        </w:tc>
      </w:tr>
      <w:tr w:rsidR="00200536" w:rsidRPr="00200536" w14:paraId="1F67E402" w14:textId="77777777" w:rsidTr="00200536">
        <w:trPr>
          <w:trHeight w:val="120"/>
        </w:trPr>
        <w:tc>
          <w:tcPr>
            <w:tcW w:w="1303" w:type="dxa"/>
            <w:tcBorders>
              <w:top w:val="single" w:sz="4" w:space="0" w:color="000000"/>
              <w:left w:val="single" w:sz="4" w:space="0" w:color="000000"/>
              <w:bottom w:val="single" w:sz="4" w:space="0" w:color="000000"/>
              <w:right w:val="single" w:sz="4" w:space="0" w:color="000000"/>
            </w:tcBorders>
            <w:hideMark/>
          </w:tcPr>
          <w:p w14:paraId="63335B6F"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20"/>
                <w:szCs w:val="20"/>
                <w:lang w:val="sk-SK" w:eastAsia="zh-CN"/>
              </w:rPr>
              <w:t>holandčina</w:t>
            </w:r>
          </w:p>
        </w:tc>
        <w:tc>
          <w:tcPr>
            <w:tcW w:w="1247" w:type="dxa"/>
            <w:tcBorders>
              <w:top w:val="single" w:sz="4" w:space="0" w:color="000000"/>
              <w:left w:val="single" w:sz="4" w:space="0" w:color="000000"/>
              <w:bottom w:val="single" w:sz="4" w:space="0" w:color="000000"/>
              <w:right w:val="single" w:sz="4" w:space="0" w:color="000000"/>
            </w:tcBorders>
            <w:hideMark/>
          </w:tcPr>
          <w:p w14:paraId="444790DC"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ZONDAG</w:t>
            </w:r>
          </w:p>
        </w:tc>
        <w:tc>
          <w:tcPr>
            <w:tcW w:w="1191" w:type="dxa"/>
            <w:tcBorders>
              <w:top w:val="single" w:sz="4" w:space="0" w:color="000000"/>
              <w:left w:val="single" w:sz="4" w:space="0" w:color="000000"/>
              <w:bottom w:val="single" w:sz="4" w:space="0" w:color="000000"/>
              <w:right w:val="single" w:sz="4" w:space="0" w:color="000000"/>
            </w:tcBorders>
            <w:hideMark/>
          </w:tcPr>
          <w:p w14:paraId="088D121B"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MAANDAG</w:t>
            </w:r>
          </w:p>
        </w:tc>
        <w:tc>
          <w:tcPr>
            <w:tcW w:w="1045" w:type="dxa"/>
            <w:tcBorders>
              <w:top w:val="single" w:sz="4" w:space="0" w:color="000000"/>
              <w:left w:val="single" w:sz="4" w:space="0" w:color="000000"/>
              <w:bottom w:val="single" w:sz="4" w:space="0" w:color="000000"/>
              <w:right w:val="single" w:sz="4" w:space="0" w:color="000000"/>
            </w:tcBorders>
            <w:hideMark/>
          </w:tcPr>
          <w:p w14:paraId="26FC428B"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DINSDAG</w:t>
            </w:r>
          </w:p>
        </w:tc>
        <w:tc>
          <w:tcPr>
            <w:tcW w:w="1310" w:type="dxa"/>
            <w:tcBorders>
              <w:top w:val="single" w:sz="4" w:space="0" w:color="000000"/>
              <w:left w:val="single" w:sz="4" w:space="0" w:color="000000"/>
              <w:bottom w:val="single" w:sz="4" w:space="0" w:color="000000"/>
              <w:right w:val="single" w:sz="4" w:space="0" w:color="000000"/>
            </w:tcBorders>
            <w:hideMark/>
          </w:tcPr>
          <w:p w14:paraId="369192D5"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WOENSDAG</w:t>
            </w:r>
          </w:p>
        </w:tc>
        <w:tc>
          <w:tcPr>
            <w:tcW w:w="1418" w:type="dxa"/>
            <w:tcBorders>
              <w:top w:val="single" w:sz="4" w:space="0" w:color="000000"/>
              <w:left w:val="single" w:sz="4" w:space="0" w:color="000000"/>
              <w:bottom w:val="single" w:sz="4" w:space="0" w:color="000000"/>
              <w:right w:val="single" w:sz="4" w:space="0" w:color="000000"/>
            </w:tcBorders>
            <w:hideMark/>
          </w:tcPr>
          <w:p w14:paraId="09BAC209"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DONDERDAG</w:t>
            </w:r>
          </w:p>
        </w:tc>
        <w:tc>
          <w:tcPr>
            <w:tcW w:w="1134" w:type="dxa"/>
            <w:tcBorders>
              <w:top w:val="single" w:sz="4" w:space="0" w:color="000000"/>
              <w:left w:val="single" w:sz="4" w:space="0" w:color="000000"/>
              <w:bottom w:val="single" w:sz="4" w:space="0" w:color="000000"/>
              <w:right w:val="single" w:sz="4" w:space="0" w:color="000000"/>
            </w:tcBorders>
            <w:hideMark/>
          </w:tcPr>
          <w:p w14:paraId="5CB27FC7"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VRIJDAG</w:t>
            </w:r>
          </w:p>
        </w:tc>
        <w:tc>
          <w:tcPr>
            <w:tcW w:w="1241" w:type="dxa"/>
            <w:tcBorders>
              <w:top w:val="single" w:sz="4" w:space="0" w:color="000000"/>
              <w:left w:val="single" w:sz="4" w:space="0" w:color="000000"/>
              <w:bottom w:val="single" w:sz="4" w:space="0" w:color="000000"/>
              <w:right w:val="single" w:sz="4" w:space="0" w:color="000000"/>
            </w:tcBorders>
            <w:hideMark/>
          </w:tcPr>
          <w:p w14:paraId="46DCCB16"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ZATERDAG</w:t>
            </w:r>
          </w:p>
        </w:tc>
      </w:tr>
      <w:tr w:rsidR="00200536" w:rsidRPr="00200536" w14:paraId="015656C4" w14:textId="77777777" w:rsidTr="00200536">
        <w:trPr>
          <w:trHeight w:val="120"/>
        </w:trPr>
        <w:tc>
          <w:tcPr>
            <w:tcW w:w="1303" w:type="dxa"/>
            <w:tcBorders>
              <w:top w:val="single" w:sz="4" w:space="0" w:color="000000"/>
              <w:left w:val="single" w:sz="4" w:space="0" w:color="000000"/>
              <w:bottom w:val="single" w:sz="4" w:space="0" w:color="000000"/>
              <w:right w:val="single" w:sz="4" w:space="0" w:color="000000"/>
            </w:tcBorders>
            <w:hideMark/>
          </w:tcPr>
          <w:p w14:paraId="6FA2F279"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20"/>
                <w:szCs w:val="20"/>
                <w:lang w:val="sk-SK" w:eastAsia="zh-CN"/>
              </w:rPr>
              <w:t>dánčina</w:t>
            </w:r>
          </w:p>
        </w:tc>
        <w:tc>
          <w:tcPr>
            <w:tcW w:w="1247" w:type="dxa"/>
            <w:tcBorders>
              <w:top w:val="single" w:sz="4" w:space="0" w:color="000000"/>
              <w:left w:val="single" w:sz="4" w:space="0" w:color="000000"/>
              <w:bottom w:val="single" w:sz="4" w:space="0" w:color="000000"/>
              <w:right w:val="single" w:sz="4" w:space="0" w:color="000000"/>
            </w:tcBorders>
            <w:hideMark/>
          </w:tcPr>
          <w:p w14:paraId="593CEC50"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SONDAG</w:t>
            </w:r>
          </w:p>
        </w:tc>
        <w:tc>
          <w:tcPr>
            <w:tcW w:w="1191" w:type="dxa"/>
            <w:tcBorders>
              <w:top w:val="single" w:sz="4" w:space="0" w:color="000000"/>
              <w:left w:val="single" w:sz="4" w:space="0" w:color="000000"/>
              <w:bottom w:val="single" w:sz="4" w:space="0" w:color="000000"/>
              <w:right w:val="single" w:sz="4" w:space="0" w:color="000000"/>
            </w:tcBorders>
            <w:hideMark/>
          </w:tcPr>
          <w:p w14:paraId="1142A9AF"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MONDAG</w:t>
            </w:r>
          </w:p>
        </w:tc>
        <w:tc>
          <w:tcPr>
            <w:tcW w:w="1045" w:type="dxa"/>
            <w:tcBorders>
              <w:top w:val="single" w:sz="4" w:space="0" w:color="000000"/>
              <w:left w:val="single" w:sz="4" w:space="0" w:color="000000"/>
              <w:bottom w:val="single" w:sz="4" w:space="0" w:color="000000"/>
              <w:right w:val="single" w:sz="4" w:space="0" w:color="000000"/>
            </w:tcBorders>
            <w:hideMark/>
          </w:tcPr>
          <w:p w14:paraId="45745246"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TIRSDAG</w:t>
            </w:r>
          </w:p>
        </w:tc>
        <w:tc>
          <w:tcPr>
            <w:tcW w:w="1310" w:type="dxa"/>
            <w:tcBorders>
              <w:top w:val="single" w:sz="4" w:space="0" w:color="000000"/>
              <w:left w:val="single" w:sz="4" w:space="0" w:color="000000"/>
              <w:bottom w:val="single" w:sz="4" w:space="0" w:color="000000"/>
              <w:right w:val="single" w:sz="4" w:space="0" w:color="000000"/>
            </w:tcBorders>
            <w:hideMark/>
          </w:tcPr>
          <w:p w14:paraId="1A852E02"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ONSDAG</w:t>
            </w:r>
          </w:p>
        </w:tc>
        <w:tc>
          <w:tcPr>
            <w:tcW w:w="1418" w:type="dxa"/>
            <w:tcBorders>
              <w:top w:val="single" w:sz="4" w:space="0" w:color="000000"/>
              <w:left w:val="single" w:sz="4" w:space="0" w:color="000000"/>
              <w:bottom w:val="single" w:sz="4" w:space="0" w:color="000000"/>
              <w:right w:val="single" w:sz="4" w:space="0" w:color="000000"/>
            </w:tcBorders>
            <w:hideMark/>
          </w:tcPr>
          <w:p w14:paraId="0242CFC2"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TORSDAG</w:t>
            </w:r>
          </w:p>
        </w:tc>
        <w:tc>
          <w:tcPr>
            <w:tcW w:w="1134" w:type="dxa"/>
            <w:tcBorders>
              <w:top w:val="single" w:sz="4" w:space="0" w:color="000000"/>
              <w:left w:val="single" w:sz="4" w:space="0" w:color="000000"/>
              <w:bottom w:val="single" w:sz="4" w:space="0" w:color="000000"/>
              <w:right w:val="single" w:sz="4" w:space="0" w:color="000000"/>
            </w:tcBorders>
            <w:hideMark/>
          </w:tcPr>
          <w:p w14:paraId="5828EE76"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FREDAG</w:t>
            </w:r>
          </w:p>
        </w:tc>
        <w:tc>
          <w:tcPr>
            <w:tcW w:w="1241" w:type="dxa"/>
            <w:tcBorders>
              <w:top w:val="single" w:sz="4" w:space="0" w:color="000000"/>
              <w:left w:val="single" w:sz="4" w:space="0" w:color="000000"/>
              <w:bottom w:val="single" w:sz="4" w:space="0" w:color="000000"/>
              <w:right w:val="single" w:sz="4" w:space="0" w:color="000000"/>
            </w:tcBorders>
            <w:hideMark/>
          </w:tcPr>
          <w:p w14:paraId="35510C6C"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LORDAG</w:t>
            </w:r>
          </w:p>
        </w:tc>
      </w:tr>
      <w:tr w:rsidR="00200536" w:rsidRPr="00200536" w14:paraId="3F11A9AC" w14:textId="77777777" w:rsidTr="00200536">
        <w:trPr>
          <w:trHeight w:val="120"/>
        </w:trPr>
        <w:tc>
          <w:tcPr>
            <w:tcW w:w="1303" w:type="dxa"/>
            <w:tcBorders>
              <w:top w:val="single" w:sz="4" w:space="0" w:color="000000"/>
              <w:left w:val="single" w:sz="4" w:space="0" w:color="000000"/>
              <w:bottom w:val="single" w:sz="4" w:space="0" w:color="000000"/>
              <w:right w:val="single" w:sz="4" w:space="0" w:color="000000"/>
            </w:tcBorders>
            <w:hideMark/>
          </w:tcPr>
          <w:p w14:paraId="684B5446"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20"/>
                <w:szCs w:val="20"/>
                <w:lang w:val="sk-SK" w:eastAsia="zh-CN"/>
              </w:rPr>
              <w:t>poľština  </w:t>
            </w:r>
          </w:p>
        </w:tc>
        <w:tc>
          <w:tcPr>
            <w:tcW w:w="1247" w:type="dxa"/>
            <w:tcBorders>
              <w:top w:val="single" w:sz="4" w:space="0" w:color="000000"/>
              <w:left w:val="single" w:sz="4" w:space="0" w:color="000000"/>
              <w:bottom w:val="single" w:sz="4" w:space="0" w:color="000000"/>
              <w:right w:val="single" w:sz="4" w:space="0" w:color="000000"/>
            </w:tcBorders>
            <w:hideMark/>
          </w:tcPr>
          <w:p w14:paraId="2CECEEAE"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NIEDZIELA</w:t>
            </w:r>
          </w:p>
        </w:tc>
        <w:tc>
          <w:tcPr>
            <w:tcW w:w="1191" w:type="dxa"/>
            <w:tcBorders>
              <w:top w:val="single" w:sz="4" w:space="0" w:color="000000"/>
              <w:left w:val="single" w:sz="4" w:space="0" w:color="000000"/>
              <w:bottom w:val="single" w:sz="4" w:space="0" w:color="000000"/>
              <w:right w:val="single" w:sz="4" w:space="0" w:color="000000"/>
            </w:tcBorders>
            <w:hideMark/>
          </w:tcPr>
          <w:p w14:paraId="188D41B6"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PONIEDZI</w:t>
            </w:r>
          </w:p>
        </w:tc>
        <w:tc>
          <w:tcPr>
            <w:tcW w:w="1045" w:type="dxa"/>
            <w:tcBorders>
              <w:top w:val="single" w:sz="4" w:space="0" w:color="000000"/>
              <w:left w:val="single" w:sz="4" w:space="0" w:color="000000"/>
              <w:bottom w:val="single" w:sz="4" w:space="0" w:color="000000"/>
              <w:right w:val="single" w:sz="4" w:space="0" w:color="000000"/>
            </w:tcBorders>
            <w:hideMark/>
          </w:tcPr>
          <w:p w14:paraId="7E1E94F1"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WTOREK</w:t>
            </w:r>
          </w:p>
        </w:tc>
        <w:tc>
          <w:tcPr>
            <w:tcW w:w="1310" w:type="dxa"/>
            <w:tcBorders>
              <w:top w:val="single" w:sz="4" w:space="0" w:color="000000"/>
              <w:left w:val="single" w:sz="4" w:space="0" w:color="000000"/>
              <w:bottom w:val="single" w:sz="4" w:space="0" w:color="000000"/>
              <w:right w:val="single" w:sz="4" w:space="0" w:color="000000"/>
            </w:tcBorders>
            <w:hideMark/>
          </w:tcPr>
          <w:p w14:paraId="7644D9BC"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SRODA</w:t>
            </w:r>
          </w:p>
        </w:tc>
        <w:tc>
          <w:tcPr>
            <w:tcW w:w="1418" w:type="dxa"/>
            <w:tcBorders>
              <w:top w:val="single" w:sz="4" w:space="0" w:color="000000"/>
              <w:left w:val="single" w:sz="4" w:space="0" w:color="000000"/>
              <w:bottom w:val="single" w:sz="4" w:space="0" w:color="000000"/>
              <w:right w:val="single" w:sz="4" w:space="0" w:color="000000"/>
            </w:tcBorders>
            <w:hideMark/>
          </w:tcPr>
          <w:p w14:paraId="4A61E89F"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CZWARTEK</w:t>
            </w:r>
          </w:p>
        </w:tc>
        <w:tc>
          <w:tcPr>
            <w:tcW w:w="1134" w:type="dxa"/>
            <w:tcBorders>
              <w:top w:val="single" w:sz="4" w:space="0" w:color="000000"/>
              <w:left w:val="single" w:sz="4" w:space="0" w:color="000000"/>
              <w:bottom w:val="single" w:sz="4" w:space="0" w:color="000000"/>
              <w:right w:val="single" w:sz="4" w:space="0" w:color="000000"/>
            </w:tcBorders>
            <w:hideMark/>
          </w:tcPr>
          <w:p w14:paraId="2926082F"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PIATEK</w:t>
            </w:r>
          </w:p>
        </w:tc>
        <w:tc>
          <w:tcPr>
            <w:tcW w:w="1241" w:type="dxa"/>
            <w:tcBorders>
              <w:top w:val="single" w:sz="4" w:space="0" w:color="000000"/>
              <w:left w:val="single" w:sz="4" w:space="0" w:color="000000"/>
              <w:bottom w:val="single" w:sz="4" w:space="0" w:color="000000"/>
              <w:right w:val="single" w:sz="4" w:space="0" w:color="000000"/>
            </w:tcBorders>
            <w:hideMark/>
          </w:tcPr>
          <w:p w14:paraId="3314C68C" w14:textId="77777777" w:rsidR="00200536" w:rsidRPr="00200536" w:rsidRDefault="00200536" w:rsidP="00200536">
            <w:pPr>
              <w:widowControl w:val="0"/>
              <w:suppressAutoHyphens/>
              <w:autoSpaceDE w:val="0"/>
              <w:snapToGrid w:val="0"/>
              <w:spacing w:after="0" w:line="360" w:lineRule="auto"/>
              <w:rPr>
                <w:rFonts w:ascii="Calibri" w:eastAsia="SimSun" w:hAnsi="Calibri" w:cs="Calibri"/>
                <w:color w:val="000000"/>
                <w:sz w:val="24"/>
                <w:szCs w:val="24"/>
                <w:lang w:eastAsia="zh-CN"/>
              </w:rPr>
            </w:pPr>
            <w:r w:rsidRPr="00200536">
              <w:rPr>
                <w:rFonts w:ascii="Arial" w:eastAsia="Arial Unicode MS" w:hAnsi="Arial" w:cs="Arial"/>
                <w:color w:val="000000"/>
                <w:sz w:val="16"/>
                <w:szCs w:val="20"/>
                <w:lang w:val="sk-SK" w:eastAsia="zh-CN"/>
              </w:rPr>
              <w:t>SOBOTA</w:t>
            </w:r>
          </w:p>
        </w:tc>
      </w:tr>
    </w:tbl>
    <w:p w14:paraId="019A3D60" w14:textId="76EBECA6" w:rsidR="00200536" w:rsidRPr="00200536" w:rsidRDefault="00200536" w:rsidP="00200536">
      <w:pPr>
        <w:widowControl w:val="0"/>
        <w:suppressAutoHyphens/>
        <w:snapToGrid w:val="0"/>
        <w:spacing w:after="0" w:line="360" w:lineRule="auto"/>
        <w:ind w:left="200" w:hanging="200"/>
        <w:jc w:val="both"/>
        <w:rPr>
          <w:rFonts w:ascii="Arial" w:eastAsia="Arial Unicode MS" w:hAnsi="Arial" w:cs="Arial"/>
          <w:b/>
          <w:bCs/>
          <w:kern w:val="2"/>
          <w:sz w:val="16"/>
          <w:szCs w:val="16"/>
          <w:lang w:val="sk-SK" w:eastAsia="zh-CN"/>
        </w:rPr>
      </w:pP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Zobrazenie mesiaca</w:t>
      </w:r>
    </w:p>
    <w:tbl>
      <w:tblPr>
        <w:tblW w:w="0" w:type="auto"/>
        <w:tblInd w:w="-459" w:type="dxa"/>
        <w:tblLayout w:type="fixed"/>
        <w:tblCellMar>
          <w:left w:w="23" w:type="dxa"/>
          <w:right w:w="23" w:type="dxa"/>
        </w:tblCellMar>
        <w:tblLook w:val="04A0" w:firstRow="1" w:lastRow="0" w:firstColumn="1" w:lastColumn="0" w:noHBand="0" w:noVBand="1"/>
      </w:tblPr>
      <w:tblGrid>
        <w:gridCol w:w="1276"/>
        <w:gridCol w:w="675"/>
        <w:gridCol w:w="885"/>
        <w:gridCol w:w="708"/>
        <w:gridCol w:w="709"/>
        <w:gridCol w:w="709"/>
        <w:gridCol w:w="675"/>
        <w:gridCol w:w="709"/>
        <w:gridCol w:w="708"/>
        <w:gridCol w:w="1026"/>
        <w:gridCol w:w="851"/>
        <w:gridCol w:w="992"/>
        <w:gridCol w:w="992"/>
      </w:tblGrid>
      <w:tr w:rsidR="00200536" w:rsidRPr="00200536" w14:paraId="26B3DCEB" w14:textId="77777777" w:rsidTr="00200536">
        <w:trPr>
          <w:trHeight w:hRule="exact" w:val="331"/>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5314A98" w14:textId="77777777" w:rsidR="00200536" w:rsidRPr="00200536" w:rsidRDefault="00200536" w:rsidP="00200536">
            <w:pPr>
              <w:widowControl w:val="0"/>
              <w:suppressAutoHyphens/>
              <w:autoSpaceDE w:val="0"/>
              <w:snapToGrid w:val="0"/>
              <w:spacing w:after="0" w:line="360" w:lineRule="auto"/>
              <w:jc w:val="center"/>
              <w:rPr>
                <w:rFonts w:ascii="Calibri" w:eastAsia="SimSun" w:hAnsi="Calibri" w:cs="Calibri"/>
                <w:color w:val="000000"/>
                <w:sz w:val="24"/>
                <w:szCs w:val="24"/>
                <w:lang w:eastAsia="zh-CN"/>
              </w:rPr>
            </w:pPr>
            <w:r w:rsidRPr="00200536">
              <w:rPr>
                <w:rFonts w:ascii="Arial" w:eastAsia="Arial Unicode MS" w:hAnsi="Arial" w:cs="Arial"/>
                <w:b/>
                <w:bCs/>
                <w:color w:val="000000"/>
                <w:sz w:val="16"/>
                <w:szCs w:val="16"/>
                <w:lang w:val="sk-SK" w:eastAsia="zh-CN"/>
              </w:rPr>
              <w:t>Jazyk</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1F075DF9" w14:textId="77777777" w:rsidR="00200536" w:rsidRPr="00200536" w:rsidRDefault="00200536" w:rsidP="00200536">
            <w:pPr>
              <w:widowControl w:val="0"/>
              <w:suppressAutoHyphens/>
              <w:spacing w:after="0" w:line="280" w:lineRule="exact"/>
              <w:ind w:left="-105" w:right="-82"/>
              <w:jc w:val="center"/>
              <w:rPr>
                <w:rFonts w:ascii="MingLiU" w:eastAsia="MingLiU" w:hAnsi="MingLiU" w:cs="Courier New"/>
                <w:kern w:val="2"/>
                <w:sz w:val="24"/>
                <w:szCs w:val="20"/>
                <w:lang w:eastAsia="zh-TW"/>
              </w:rPr>
            </w:pPr>
            <w:r w:rsidRPr="00200536">
              <w:rPr>
                <w:rFonts w:ascii="Arial" w:eastAsia="Arial Unicode MS" w:hAnsi="Arial" w:cs="Arial"/>
                <w:color w:val="000000"/>
                <w:sz w:val="16"/>
                <w:szCs w:val="16"/>
                <w:lang w:val="sk-SK" w:eastAsia="zh-CN"/>
              </w:rPr>
              <w:t>Január</w:t>
            </w:r>
          </w:p>
        </w:tc>
        <w:tc>
          <w:tcPr>
            <w:tcW w:w="885" w:type="dxa"/>
            <w:tcBorders>
              <w:top w:val="single" w:sz="4" w:space="0" w:color="000000"/>
              <w:left w:val="single" w:sz="4" w:space="0" w:color="000000"/>
              <w:bottom w:val="single" w:sz="4" w:space="0" w:color="000000"/>
              <w:right w:val="single" w:sz="4" w:space="0" w:color="000000"/>
            </w:tcBorders>
            <w:vAlign w:val="center"/>
            <w:hideMark/>
          </w:tcPr>
          <w:p w14:paraId="78ACD3A3" w14:textId="77777777" w:rsidR="00200536" w:rsidRPr="00200536" w:rsidRDefault="00200536" w:rsidP="00200536">
            <w:pPr>
              <w:widowControl w:val="0"/>
              <w:suppressAutoHyphens/>
              <w:spacing w:after="0" w:line="280" w:lineRule="exact"/>
              <w:ind w:left="-105" w:right="-82"/>
              <w:jc w:val="center"/>
              <w:rPr>
                <w:rFonts w:ascii="MingLiU" w:eastAsia="MingLiU" w:hAnsi="MingLiU" w:cs="Courier New" w:hint="eastAsia"/>
                <w:kern w:val="2"/>
                <w:sz w:val="24"/>
                <w:szCs w:val="20"/>
                <w:lang w:eastAsia="zh-TW"/>
              </w:rPr>
            </w:pPr>
            <w:r w:rsidRPr="00200536">
              <w:rPr>
                <w:rFonts w:ascii="Arial" w:eastAsia="Arial Unicode MS" w:hAnsi="Arial" w:cs="Arial"/>
                <w:color w:val="000000"/>
                <w:sz w:val="16"/>
                <w:szCs w:val="16"/>
                <w:lang w:val="sk-SK" w:eastAsia="zh-CN"/>
              </w:rPr>
              <w:t>Február</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194002ED" w14:textId="77777777" w:rsidR="00200536" w:rsidRPr="00200536" w:rsidRDefault="00200536" w:rsidP="00200536">
            <w:pPr>
              <w:widowControl w:val="0"/>
              <w:suppressAutoHyphens/>
              <w:spacing w:after="0" w:line="280" w:lineRule="exact"/>
              <w:ind w:left="-105" w:right="-82"/>
              <w:jc w:val="center"/>
              <w:rPr>
                <w:rFonts w:ascii="MingLiU" w:eastAsia="MingLiU" w:hAnsi="MingLiU" w:cs="Courier New" w:hint="eastAsia"/>
                <w:kern w:val="2"/>
                <w:sz w:val="24"/>
                <w:szCs w:val="20"/>
                <w:lang w:eastAsia="zh-TW"/>
              </w:rPr>
            </w:pPr>
            <w:r w:rsidRPr="00200536">
              <w:rPr>
                <w:rFonts w:ascii="Arial" w:eastAsia="Arial Unicode MS" w:hAnsi="Arial" w:cs="Arial"/>
                <w:color w:val="000000"/>
                <w:sz w:val="16"/>
                <w:szCs w:val="16"/>
                <w:lang w:val="sk-SK" w:eastAsia="zh-CN"/>
              </w:rPr>
              <w:t>Marec</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7BCECC7" w14:textId="77777777" w:rsidR="00200536" w:rsidRPr="00200536" w:rsidRDefault="00200536" w:rsidP="00200536">
            <w:pPr>
              <w:widowControl w:val="0"/>
              <w:suppressAutoHyphens/>
              <w:spacing w:after="0" w:line="280" w:lineRule="exact"/>
              <w:ind w:left="-105" w:right="-82"/>
              <w:jc w:val="center"/>
              <w:rPr>
                <w:rFonts w:ascii="MingLiU" w:eastAsia="MingLiU" w:hAnsi="MingLiU" w:cs="Courier New" w:hint="eastAsia"/>
                <w:kern w:val="2"/>
                <w:sz w:val="24"/>
                <w:szCs w:val="20"/>
                <w:lang w:eastAsia="zh-TW"/>
              </w:rPr>
            </w:pPr>
            <w:r w:rsidRPr="00200536">
              <w:rPr>
                <w:rFonts w:ascii="Arial" w:eastAsia="Arial Unicode MS" w:hAnsi="Arial" w:cs="Arial"/>
                <w:color w:val="000000"/>
                <w:sz w:val="16"/>
                <w:szCs w:val="16"/>
                <w:lang w:val="sk-SK" w:eastAsia="zh-CN"/>
              </w:rPr>
              <w:t>Apríl</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5D46E5A" w14:textId="77777777" w:rsidR="00200536" w:rsidRPr="00200536" w:rsidRDefault="00200536" w:rsidP="00200536">
            <w:pPr>
              <w:widowControl w:val="0"/>
              <w:suppressAutoHyphens/>
              <w:spacing w:after="0" w:line="280" w:lineRule="exact"/>
              <w:ind w:left="-105" w:right="-82"/>
              <w:jc w:val="center"/>
              <w:rPr>
                <w:rFonts w:ascii="MingLiU" w:eastAsia="MingLiU" w:hAnsi="MingLiU" w:cs="Courier New" w:hint="eastAsia"/>
                <w:kern w:val="2"/>
                <w:sz w:val="24"/>
                <w:szCs w:val="20"/>
                <w:lang w:eastAsia="zh-TW"/>
              </w:rPr>
            </w:pPr>
            <w:r w:rsidRPr="00200536">
              <w:rPr>
                <w:rFonts w:ascii="Arial" w:eastAsia="Arial Unicode MS" w:hAnsi="Arial" w:cs="Arial"/>
                <w:color w:val="000000"/>
                <w:sz w:val="16"/>
                <w:szCs w:val="16"/>
                <w:lang w:val="sk-SK" w:eastAsia="zh-CN"/>
              </w:rPr>
              <w:t>Máj</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319A474A" w14:textId="77777777" w:rsidR="00200536" w:rsidRPr="00200536" w:rsidRDefault="00200536" w:rsidP="00200536">
            <w:pPr>
              <w:widowControl w:val="0"/>
              <w:suppressAutoHyphens/>
              <w:spacing w:after="0" w:line="280" w:lineRule="exact"/>
              <w:ind w:left="-105" w:right="-82"/>
              <w:jc w:val="center"/>
              <w:rPr>
                <w:rFonts w:ascii="MingLiU" w:eastAsia="MingLiU" w:hAnsi="MingLiU" w:cs="Courier New" w:hint="eastAsia"/>
                <w:kern w:val="2"/>
                <w:sz w:val="24"/>
                <w:szCs w:val="20"/>
                <w:lang w:eastAsia="zh-TW"/>
              </w:rPr>
            </w:pPr>
            <w:r w:rsidRPr="00200536">
              <w:rPr>
                <w:rFonts w:ascii="Arial" w:eastAsia="Arial Unicode MS" w:hAnsi="Arial" w:cs="Arial"/>
                <w:color w:val="000000"/>
                <w:sz w:val="16"/>
                <w:szCs w:val="16"/>
                <w:lang w:val="sk-SK" w:eastAsia="zh-CN"/>
              </w:rPr>
              <w:t>Jún</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6ADBE7F" w14:textId="77777777" w:rsidR="00200536" w:rsidRPr="00200536" w:rsidRDefault="00200536" w:rsidP="00200536">
            <w:pPr>
              <w:widowControl w:val="0"/>
              <w:suppressAutoHyphens/>
              <w:spacing w:after="0" w:line="280" w:lineRule="exact"/>
              <w:ind w:left="-105" w:right="-82"/>
              <w:jc w:val="center"/>
              <w:rPr>
                <w:rFonts w:ascii="MingLiU" w:eastAsia="MingLiU" w:hAnsi="MingLiU" w:cs="Courier New" w:hint="eastAsia"/>
                <w:kern w:val="2"/>
                <w:sz w:val="24"/>
                <w:szCs w:val="20"/>
                <w:lang w:eastAsia="zh-TW"/>
              </w:rPr>
            </w:pPr>
            <w:r w:rsidRPr="00200536">
              <w:rPr>
                <w:rFonts w:ascii="Arial" w:eastAsia="Arial Unicode MS" w:hAnsi="Arial" w:cs="Arial"/>
                <w:color w:val="000000"/>
                <w:sz w:val="16"/>
                <w:szCs w:val="16"/>
                <w:lang w:val="sk-SK" w:eastAsia="zh-CN"/>
              </w:rPr>
              <w:t>Júl</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5271D518" w14:textId="77777777" w:rsidR="00200536" w:rsidRPr="00200536" w:rsidRDefault="00200536" w:rsidP="00200536">
            <w:pPr>
              <w:widowControl w:val="0"/>
              <w:suppressAutoHyphens/>
              <w:spacing w:after="0" w:line="280" w:lineRule="exact"/>
              <w:ind w:left="-105" w:right="-82"/>
              <w:jc w:val="center"/>
              <w:rPr>
                <w:rFonts w:ascii="MingLiU" w:eastAsia="MingLiU" w:hAnsi="MingLiU" w:cs="Courier New" w:hint="eastAsia"/>
                <w:kern w:val="2"/>
                <w:sz w:val="24"/>
                <w:szCs w:val="20"/>
                <w:lang w:eastAsia="zh-TW"/>
              </w:rPr>
            </w:pPr>
            <w:r w:rsidRPr="00200536">
              <w:rPr>
                <w:rFonts w:ascii="Arial" w:eastAsia="Arial Unicode MS" w:hAnsi="Arial" w:cs="Arial"/>
                <w:color w:val="000000"/>
                <w:sz w:val="16"/>
                <w:szCs w:val="16"/>
                <w:lang w:val="sk-SK" w:eastAsia="zh-CN"/>
              </w:rPr>
              <w:t>August</w:t>
            </w:r>
          </w:p>
        </w:tc>
        <w:tc>
          <w:tcPr>
            <w:tcW w:w="1026" w:type="dxa"/>
            <w:tcBorders>
              <w:top w:val="single" w:sz="4" w:space="0" w:color="000000"/>
              <w:left w:val="single" w:sz="4" w:space="0" w:color="000000"/>
              <w:bottom w:val="single" w:sz="4" w:space="0" w:color="000000"/>
              <w:right w:val="single" w:sz="4" w:space="0" w:color="000000"/>
            </w:tcBorders>
            <w:vAlign w:val="center"/>
            <w:hideMark/>
          </w:tcPr>
          <w:p w14:paraId="7408D414" w14:textId="77777777" w:rsidR="00200536" w:rsidRPr="00200536" w:rsidRDefault="00200536" w:rsidP="00200536">
            <w:pPr>
              <w:widowControl w:val="0"/>
              <w:suppressAutoHyphens/>
              <w:spacing w:after="0" w:line="280" w:lineRule="exact"/>
              <w:ind w:left="-105" w:right="-82"/>
              <w:jc w:val="center"/>
              <w:rPr>
                <w:rFonts w:ascii="MingLiU" w:eastAsia="MingLiU" w:hAnsi="MingLiU" w:cs="Courier New" w:hint="eastAsia"/>
                <w:kern w:val="2"/>
                <w:sz w:val="24"/>
                <w:szCs w:val="20"/>
                <w:lang w:eastAsia="zh-TW"/>
              </w:rPr>
            </w:pPr>
            <w:r w:rsidRPr="00200536">
              <w:rPr>
                <w:rFonts w:ascii="Arial" w:eastAsia="Arial Unicode MS" w:hAnsi="Arial" w:cs="Arial"/>
                <w:color w:val="000000"/>
                <w:sz w:val="16"/>
                <w:szCs w:val="16"/>
                <w:lang w:val="sk-SK" w:eastAsia="zh-CN"/>
              </w:rPr>
              <w:t>September</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11BD05B8" w14:textId="77777777" w:rsidR="00200536" w:rsidRPr="00200536" w:rsidRDefault="00200536" w:rsidP="00200536">
            <w:pPr>
              <w:widowControl w:val="0"/>
              <w:suppressAutoHyphens/>
              <w:spacing w:after="0" w:line="280" w:lineRule="exact"/>
              <w:ind w:left="-105" w:right="-82"/>
              <w:jc w:val="center"/>
              <w:rPr>
                <w:rFonts w:ascii="MingLiU" w:eastAsia="MingLiU" w:hAnsi="MingLiU" w:cs="Courier New" w:hint="eastAsia"/>
                <w:kern w:val="2"/>
                <w:sz w:val="24"/>
                <w:szCs w:val="20"/>
                <w:lang w:eastAsia="zh-TW"/>
              </w:rPr>
            </w:pPr>
            <w:r w:rsidRPr="00200536">
              <w:rPr>
                <w:rFonts w:ascii="Arial" w:eastAsia="Arial Unicode MS" w:hAnsi="Arial" w:cs="Arial"/>
                <w:color w:val="000000"/>
                <w:sz w:val="16"/>
                <w:szCs w:val="16"/>
                <w:lang w:val="sk-SK" w:eastAsia="zh-CN"/>
              </w:rPr>
              <w:t>Október</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B912077" w14:textId="77777777" w:rsidR="00200536" w:rsidRPr="00200536" w:rsidRDefault="00200536" w:rsidP="00200536">
            <w:pPr>
              <w:widowControl w:val="0"/>
              <w:suppressAutoHyphens/>
              <w:spacing w:after="0" w:line="280" w:lineRule="exact"/>
              <w:ind w:left="-105" w:right="-82"/>
              <w:jc w:val="center"/>
              <w:rPr>
                <w:rFonts w:ascii="MingLiU" w:eastAsia="MingLiU" w:hAnsi="MingLiU" w:cs="Courier New" w:hint="eastAsia"/>
                <w:kern w:val="2"/>
                <w:sz w:val="24"/>
                <w:szCs w:val="20"/>
                <w:lang w:eastAsia="zh-TW"/>
              </w:rPr>
            </w:pPr>
            <w:r w:rsidRPr="00200536">
              <w:rPr>
                <w:rFonts w:ascii="Arial" w:eastAsia="Arial Unicode MS" w:hAnsi="Arial" w:cs="Arial"/>
                <w:color w:val="000000"/>
                <w:sz w:val="16"/>
                <w:szCs w:val="16"/>
                <w:lang w:val="sk-SK" w:eastAsia="zh-CN"/>
              </w:rPr>
              <w:t>November</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99726AF" w14:textId="77777777" w:rsidR="00200536" w:rsidRPr="00200536" w:rsidRDefault="00200536" w:rsidP="00200536">
            <w:pPr>
              <w:widowControl w:val="0"/>
              <w:suppressAutoHyphens/>
              <w:spacing w:after="0" w:line="280" w:lineRule="exact"/>
              <w:ind w:left="-105" w:right="-82"/>
              <w:jc w:val="center"/>
              <w:rPr>
                <w:rFonts w:ascii="MingLiU" w:eastAsia="MingLiU" w:hAnsi="MingLiU" w:cs="Courier New" w:hint="eastAsia"/>
                <w:kern w:val="2"/>
                <w:sz w:val="24"/>
                <w:szCs w:val="20"/>
                <w:lang w:eastAsia="zh-TW"/>
              </w:rPr>
            </w:pPr>
            <w:r w:rsidRPr="00200536">
              <w:rPr>
                <w:rFonts w:ascii="Arial" w:eastAsia="Arial Unicode MS" w:hAnsi="Arial" w:cs="Arial"/>
                <w:color w:val="000000"/>
                <w:sz w:val="16"/>
                <w:szCs w:val="16"/>
                <w:lang w:val="sk-SK" w:eastAsia="zh-CN"/>
              </w:rPr>
              <w:t>December</w:t>
            </w:r>
          </w:p>
        </w:tc>
      </w:tr>
      <w:tr w:rsidR="00200536" w:rsidRPr="00200536" w14:paraId="05FD4BCC" w14:textId="77777777" w:rsidTr="00200536">
        <w:trPr>
          <w:trHeight w:hRule="exact" w:val="624"/>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D2EF8F0" w14:textId="77777777" w:rsidR="00200536" w:rsidRPr="00200536" w:rsidRDefault="00200536" w:rsidP="00200536">
            <w:pPr>
              <w:widowControl w:val="0"/>
              <w:suppressAutoHyphens/>
              <w:autoSpaceDE w:val="0"/>
              <w:snapToGrid w:val="0"/>
              <w:spacing w:after="0" w:line="360" w:lineRule="auto"/>
              <w:jc w:val="center"/>
              <w:rPr>
                <w:rFonts w:ascii="Calibri" w:eastAsia="SimSun" w:hAnsi="Calibri" w:cs="Calibri" w:hint="eastAsia"/>
                <w:color w:val="000000"/>
                <w:sz w:val="24"/>
                <w:szCs w:val="24"/>
                <w:lang w:eastAsia="zh-CN"/>
              </w:rPr>
            </w:pPr>
            <w:r w:rsidRPr="00200536">
              <w:rPr>
                <w:rFonts w:ascii="Arial" w:eastAsia="Arial Unicode MS" w:hAnsi="Arial" w:cs="Arial"/>
                <w:color w:val="000000"/>
                <w:sz w:val="16"/>
                <w:szCs w:val="16"/>
                <w:lang w:val="sk-SK" w:eastAsia="zh-CN"/>
              </w:rPr>
              <w:t>angličtina</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6E10F9A8"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kern w:val="2"/>
                <w:sz w:val="24"/>
                <w:szCs w:val="20"/>
                <w:lang w:eastAsia="zh-TW"/>
              </w:rPr>
            </w:pPr>
            <w:r w:rsidRPr="00200536">
              <w:rPr>
                <w:rFonts w:ascii="Arial" w:eastAsia="DengXian" w:hAnsi="Arial" w:cs="Arial"/>
                <w:kern w:val="2"/>
                <w:sz w:val="16"/>
                <w:szCs w:val="16"/>
                <w:lang w:val="sk-SK" w:eastAsia="zh-TW"/>
              </w:rPr>
              <w:t>JAN</w:t>
            </w:r>
          </w:p>
        </w:tc>
        <w:tc>
          <w:tcPr>
            <w:tcW w:w="885" w:type="dxa"/>
            <w:tcBorders>
              <w:top w:val="single" w:sz="4" w:space="0" w:color="000000"/>
              <w:left w:val="single" w:sz="4" w:space="0" w:color="000000"/>
              <w:bottom w:val="single" w:sz="4" w:space="0" w:color="000000"/>
              <w:right w:val="single" w:sz="4" w:space="0" w:color="000000"/>
            </w:tcBorders>
            <w:vAlign w:val="center"/>
            <w:hideMark/>
          </w:tcPr>
          <w:p w14:paraId="1C46A682"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FEB</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5D6E8218"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MAR</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381CDC0"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APR</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5BF2254"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MAY</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2094D9CB"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JUN</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973FC18"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JUL</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419AD2CD"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AUG</w:t>
            </w:r>
          </w:p>
        </w:tc>
        <w:tc>
          <w:tcPr>
            <w:tcW w:w="1026" w:type="dxa"/>
            <w:tcBorders>
              <w:top w:val="single" w:sz="4" w:space="0" w:color="000000"/>
              <w:left w:val="single" w:sz="4" w:space="0" w:color="000000"/>
              <w:bottom w:val="single" w:sz="4" w:space="0" w:color="000000"/>
              <w:right w:val="single" w:sz="4" w:space="0" w:color="000000"/>
            </w:tcBorders>
            <w:vAlign w:val="center"/>
            <w:hideMark/>
          </w:tcPr>
          <w:p w14:paraId="6B95D125"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SEP</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6D856E00"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OCT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2D9F60E"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NOV</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EC13AE5"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DEC</w:t>
            </w:r>
          </w:p>
        </w:tc>
      </w:tr>
      <w:tr w:rsidR="00200536" w:rsidRPr="00200536" w14:paraId="1749A68E" w14:textId="77777777" w:rsidTr="00200536">
        <w:trPr>
          <w:trHeight w:hRule="exact" w:val="624"/>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517419" w14:textId="77777777" w:rsidR="00200536" w:rsidRPr="00200536" w:rsidRDefault="00200536" w:rsidP="00200536">
            <w:pPr>
              <w:widowControl w:val="0"/>
              <w:suppressAutoHyphens/>
              <w:autoSpaceDE w:val="0"/>
              <w:snapToGrid w:val="0"/>
              <w:spacing w:after="0" w:line="360" w:lineRule="auto"/>
              <w:jc w:val="center"/>
              <w:rPr>
                <w:rFonts w:ascii="Calibri" w:eastAsia="SimSun" w:hAnsi="Calibri" w:cs="Calibri" w:hint="eastAsia"/>
                <w:color w:val="000000"/>
                <w:sz w:val="24"/>
                <w:szCs w:val="24"/>
                <w:lang w:eastAsia="zh-CN"/>
              </w:rPr>
            </w:pPr>
            <w:r w:rsidRPr="00200536">
              <w:rPr>
                <w:rFonts w:ascii="Arial" w:eastAsia="Arial Unicode MS" w:hAnsi="Arial" w:cs="Arial"/>
                <w:color w:val="000000"/>
                <w:sz w:val="16"/>
                <w:szCs w:val="16"/>
                <w:lang w:val="sk-SK" w:eastAsia="zh-CN"/>
              </w:rPr>
              <w:t>nemčina</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0CDFDC9F"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kern w:val="2"/>
                <w:sz w:val="24"/>
                <w:szCs w:val="20"/>
                <w:lang w:eastAsia="zh-TW"/>
              </w:rPr>
            </w:pPr>
            <w:r w:rsidRPr="00200536">
              <w:rPr>
                <w:rFonts w:ascii="Arial" w:eastAsia="DengXian" w:hAnsi="Arial" w:cs="Arial"/>
                <w:kern w:val="2"/>
                <w:sz w:val="16"/>
                <w:szCs w:val="16"/>
                <w:lang w:val="sk-SK" w:eastAsia="zh-TW"/>
              </w:rPr>
              <w:t>JAN</w:t>
            </w:r>
          </w:p>
        </w:tc>
        <w:tc>
          <w:tcPr>
            <w:tcW w:w="885" w:type="dxa"/>
            <w:tcBorders>
              <w:top w:val="single" w:sz="4" w:space="0" w:color="000000"/>
              <w:left w:val="single" w:sz="4" w:space="0" w:color="000000"/>
              <w:bottom w:val="single" w:sz="4" w:space="0" w:color="000000"/>
              <w:right w:val="single" w:sz="4" w:space="0" w:color="000000"/>
            </w:tcBorders>
            <w:vAlign w:val="center"/>
            <w:hideMark/>
          </w:tcPr>
          <w:p w14:paraId="031F64B5"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FEB</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666715EB"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MAR</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BC0D1FC"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APR</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F447375"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MAI</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100E3137"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JUN</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B82B911"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JUL</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3102697D"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AUG</w:t>
            </w:r>
          </w:p>
        </w:tc>
        <w:tc>
          <w:tcPr>
            <w:tcW w:w="1026" w:type="dxa"/>
            <w:tcBorders>
              <w:top w:val="single" w:sz="4" w:space="0" w:color="000000"/>
              <w:left w:val="single" w:sz="4" w:space="0" w:color="000000"/>
              <w:bottom w:val="single" w:sz="4" w:space="0" w:color="000000"/>
              <w:right w:val="single" w:sz="4" w:space="0" w:color="000000"/>
            </w:tcBorders>
            <w:vAlign w:val="center"/>
            <w:hideMark/>
          </w:tcPr>
          <w:p w14:paraId="4495AF9C"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SEP</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3D7ECD49"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OKT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4964CA6"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NOV</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5507620E"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DEZ</w:t>
            </w:r>
          </w:p>
        </w:tc>
      </w:tr>
      <w:tr w:rsidR="00200536" w:rsidRPr="00200536" w14:paraId="5A82A948" w14:textId="77777777" w:rsidTr="00200536">
        <w:trPr>
          <w:trHeight w:hRule="exact" w:val="624"/>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F874589" w14:textId="77777777" w:rsidR="00200536" w:rsidRPr="00200536" w:rsidRDefault="00200536" w:rsidP="00200536">
            <w:pPr>
              <w:widowControl w:val="0"/>
              <w:suppressAutoHyphens/>
              <w:autoSpaceDE w:val="0"/>
              <w:snapToGrid w:val="0"/>
              <w:spacing w:after="0" w:line="360" w:lineRule="auto"/>
              <w:jc w:val="center"/>
              <w:rPr>
                <w:rFonts w:ascii="Calibri" w:eastAsia="SimSun" w:hAnsi="Calibri" w:cs="Calibri" w:hint="eastAsia"/>
                <w:color w:val="000000"/>
                <w:sz w:val="24"/>
                <w:szCs w:val="24"/>
                <w:lang w:eastAsia="zh-CN"/>
              </w:rPr>
            </w:pPr>
            <w:r w:rsidRPr="00200536">
              <w:rPr>
                <w:rFonts w:ascii="Arial" w:eastAsia="Arial Unicode MS" w:hAnsi="Arial" w:cs="Arial"/>
                <w:color w:val="000000"/>
                <w:sz w:val="16"/>
                <w:szCs w:val="16"/>
                <w:lang w:val="sk-SK" w:eastAsia="zh-CN"/>
              </w:rPr>
              <w:t>francúzština</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0383A291"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kern w:val="2"/>
                <w:sz w:val="24"/>
                <w:szCs w:val="20"/>
                <w:lang w:eastAsia="zh-TW"/>
              </w:rPr>
            </w:pPr>
            <w:r w:rsidRPr="00200536">
              <w:rPr>
                <w:rFonts w:ascii="Arial" w:eastAsia="DengXian" w:hAnsi="Arial" w:cs="Arial"/>
                <w:kern w:val="2"/>
                <w:sz w:val="16"/>
                <w:szCs w:val="16"/>
                <w:lang w:val="sk-SK" w:eastAsia="zh-TW"/>
              </w:rPr>
              <w:t>JAN</w:t>
            </w:r>
          </w:p>
        </w:tc>
        <w:tc>
          <w:tcPr>
            <w:tcW w:w="885" w:type="dxa"/>
            <w:tcBorders>
              <w:top w:val="single" w:sz="4" w:space="0" w:color="000000"/>
              <w:left w:val="single" w:sz="4" w:space="0" w:color="000000"/>
              <w:bottom w:val="single" w:sz="4" w:space="0" w:color="000000"/>
              <w:right w:val="single" w:sz="4" w:space="0" w:color="000000"/>
            </w:tcBorders>
            <w:vAlign w:val="center"/>
            <w:hideMark/>
          </w:tcPr>
          <w:p w14:paraId="6C0049A6"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FEV</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62164F40"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MAR</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CEB4476"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AVR</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8AE2029"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MAI</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0B148EB4"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JUI</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2EB33FA5"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JUL</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2D9D75E2"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AOU</w:t>
            </w:r>
          </w:p>
        </w:tc>
        <w:tc>
          <w:tcPr>
            <w:tcW w:w="1026" w:type="dxa"/>
            <w:tcBorders>
              <w:top w:val="single" w:sz="4" w:space="0" w:color="000000"/>
              <w:left w:val="single" w:sz="4" w:space="0" w:color="000000"/>
              <w:bottom w:val="single" w:sz="4" w:space="0" w:color="000000"/>
              <w:right w:val="single" w:sz="4" w:space="0" w:color="000000"/>
            </w:tcBorders>
            <w:vAlign w:val="center"/>
            <w:hideMark/>
          </w:tcPr>
          <w:p w14:paraId="0CC029E2"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SEP</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3138138"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OCT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E510B12"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NOV</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6622A78D"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DEC</w:t>
            </w:r>
          </w:p>
        </w:tc>
      </w:tr>
      <w:tr w:rsidR="00200536" w:rsidRPr="00200536" w14:paraId="39CE1C3E" w14:textId="77777777" w:rsidTr="00200536">
        <w:trPr>
          <w:trHeight w:hRule="exact" w:val="624"/>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1A51FEC" w14:textId="77777777" w:rsidR="00200536" w:rsidRPr="00200536" w:rsidRDefault="00200536" w:rsidP="00200536">
            <w:pPr>
              <w:widowControl w:val="0"/>
              <w:suppressAutoHyphens/>
              <w:autoSpaceDE w:val="0"/>
              <w:snapToGrid w:val="0"/>
              <w:spacing w:after="0" w:line="360" w:lineRule="auto"/>
              <w:jc w:val="center"/>
              <w:rPr>
                <w:rFonts w:ascii="Calibri" w:eastAsia="SimSun" w:hAnsi="Calibri" w:cs="Calibri" w:hint="eastAsia"/>
                <w:color w:val="000000"/>
                <w:sz w:val="24"/>
                <w:szCs w:val="24"/>
                <w:lang w:eastAsia="zh-CN"/>
              </w:rPr>
            </w:pPr>
            <w:r w:rsidRPr="00200536">
              <w:rPr>
                <w:rFonts w:ascii="Arial" w:eastAsia="Arial Unicode MS" w:hAnsi="Arial" w:cs="Arial"/>
                <w:color w:val="000000"/>
                <w:sz w:val="16"/>
                <w:szCs w:val="16"/>
                <w:lang w:val="sk-SK" w:eastAsia="zh-CN"/>
              </w:rPr>
              <w:t>taliančina</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16C688BD"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kern w:val="2"/>
                <w:sz w:val="24"/>
                <w:szCs w:val="20"/>
                <w:lang w:eastAsia="zh-TW"/>
              </w:rPr>
            </w:pPr>
            <w:r w:rsidRPr="00200536">
              <w:rPr>
                <w:rFonts w:ascii="Arial" w:eastAsia="DengXian" w:hAnsi="Arial" w:cs="Arial"/>
                <w:kern w:val="2"/>
                <w:sz w:val="16"/>
                <w:szCs w:val="16"/>
                <w:lang w:val="sk-SK" w:eastAsia="zh-TW"/>
              </w:rPr>
              <w:t>GEN</w:t>
            </w:r>
          </w:p>
        </w:tc>
        <w:tc>
          <w:tcPr>
            <w:tcW w:w="885" w:type="dxa"/>
            <w:tcBorders>
              <w:top w:val="single" w:sz="4" w:space="0" w:color="000000"/>
              <w:left w:val="single" w:sz="4" w:space="0" w:color="000000"/>
              <w:bottom w:val="single" w:sz="4" w:space="0" w:color="000000"/>
              <w:right w:val="single" w:sz="4" w:space="0" w:color="000000"/>
            </w:tcBorders>
            <w:vAlign w:val="center"/>
            <w:hideMark/>
          </w:tcPr>
          <w:p w14:paraId="597872A1"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FEB</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7CD27EA0"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MAR</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3250AECC"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APR</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C4E8686"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MAG</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4B8BA848"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GIU</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7C3B7AF"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JUG</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3A6A9322"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AGO</w:t>
            </w:r>
          </w:p>
        </w:tc>
        <w:tc>
          <w:tcPr>
            <w:tcW w:w="1026" w:type="dxa"/>
            <w:tcBorders>
              <w:top w:val="single" w:sz="4" w:space="0" w:color="000000"/>
              <w:left w:val="single" w:sz="4" w:space="0" w:color="000000"/>
              <w:bottom w:val="single" w:sz="4" w:space="0" w:color="000000"/>
              <w:right w:val="single" w:sz="4" w:space="0" w:color="000000"/>
            </w:tcBorders>
            <w:vAlign w:val="center"/>
            <w:hideMark/>
          </w:tcPr>
          <w:p w14:paraId="259B6209"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SET</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550CAF36"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OTT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2AA9071"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NOV</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474397C"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DIC</w:t>
            </w:r>
          </w:p>
        </w:tc>
      </w:tr>
      <w:tr w:rsidR="00200536" w:rsidRPr="00200536" w14:paraId="6A6A9FDC" w14:textId="77777777" w:rsidTr="00200536">
        <w:trPr>
          <w:trHeight w:hRule="exact" w:val="624"/>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31E5A54" w14:textId="77777777" w:rsidR="00200536" w:rsidRPr="00200536" w:rsidRDefault="00200536" w:rsidP="00200536">
            <w:pPr>
              <w:widowControl w:val="0"/>
              <w:suppressAutoHyphens/>
              <w:autoSpaceDE w:val="0"/>
              <w:snapToGrid w:val="0"/>
              <w:spacing w:after="0" w:line="360" w:lineRule="auto"/>
              <w:jc w:val="center"/>
              <w:rPr>
                <w:rFonts w:ascii="Calibri" w:eastAsia="SimSun" w:hAnsi="Calibri" w:cs="Calibri" w:hint="eastAsia"/>
                <w:color w:val="000000"/>
                <w:sz w:val="24"/>
                <w:szCs w:val="24"/>
                <w:lang w:eastAsia="zh-CN"/>
              </w:rPr>
            </w:pPr>
            <w:r w:rsidRPr="00200536">
              <w:rPr>
                <w:rFonts w:ascii="Arial" w:eastAsia="Arial Unicode MS" w:hAnsi="Arial" w:cs="Arial"/>
                <w:color w:val="000000"/>
                <w:sz w:val="16"/>
                <w:szCs w:val="16"/>
                <w:lang w:val="sk-SK" w:eastAsia="zh-CN"/>
              </w:rPr>
              <w:t>španielčina</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2E7C2042" w14:textId="77777777" w:rsidR="00200536" w:rsidRPr="00200536" w:rsidRDefault="00200536" w:rsidP="00200536">
            <w:pPr>
              <w:widowControl w:val="0"/>
              <w:suppressAutoHyphens/>
              <w:spacing w:after="0" w:line="240" w:lineRule="auto"/>
              <w:ind w:left="-65"/>
              <w:jc w:val="center"/>
              <w:rPr>
                <w:rFonts w:ascii="Calibri" w:eastAsia="SimSun" w:hAnsi="Calibri" w:cs="Times New Roman"/>
                <w:kern w:val="2"/>
                <w:sz w:val="21"/>
                <w:lang w:eastAsia="zh-CN"/>
              </w:rPr>
            </w:pPr>
            <w:r w:rsidRPr="00200536">
              <w:rPr>
                <w:rFonts w:ascii="Arial" w:eastAsia="DengXian" w:hAnsi="Arial" w:cs="Arial"/>
                <w:kern w:val="2"/>
                <w:sz w:val="16"/>
                <w:szCs w:val="16"/>
                <w:lang w:val="sk-SK" w:eastAsia="zh-CN"/>
              </w:rPr>
              <w:t>ENE</w:t>
            </w:r>
          </w:p>
        </w:tc>
        <w:tc>
          <w:tcPr>
            <w:tcW w:w="885" w:type="dxa"/>
            <w:tcBorders>
              <w:top w:val="single" w:sz="4" w:space="0" w:color="000000"/>
              <w:left w:val="single" w:sz="4" w:space="0" w:color="000000"/>
              <w:bottom w:val="single" w:sz="4" w:space="0" w:color="000000"/>
              <w:right w:val="single" w:sz="4" w:space="0" w:color="000000"/>
            </w:tcBorders>
            <w:vAlign w:val="center"/>
            <w:hideMark/>
          </w:tcPr>
          <w:p w14:paraId="6AEE5259" w14:textId="77777777" w:rsidR="00200536" w:rsidRPr="00200536" w:rsidRDefault="00200536" w:rsidP="00200536">
            <w:pPr>
              <w:widowControl w:val="0"/>
              <w:suppressAutoHyphens/>
              <w:spacing w:after="0" w:line="240" w:lineRule="auto"/>
              <w:ind w:left="-73"/>
              <w:jc w:val="center"/>
              <w:rPr>
                <w:rFonts w:ascii="Calibri" w:eastAsia="SimSun" w:hAnsi="Calibri" w:cs="Times New Roman"/>
                <w:kern w:val="2"/>
                <w:sz w:val="21"/>
                <w:lang w:eastAsia="zh-CN"/>
              </w:rPr>
            </w:pPr>
            <w:r w:rsidRPr="00200536">
              <w:rPr>
                <w:rFonts w:ascii="Arial" w:eastAsia="SimSun" w:hAnsi="Arial" w:cs="Arial"/>
                <w:kern w:val="2"/>
                <w:sz w:val="16"/>
                <w:szCs w:val="16"/>
                <w:lang w:val="sk-SK" w:eastAsia="zh-CN"/>
              </w:rPr>
              <w:t>FEB</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53DA2062" w14:textId="77777777" w:rsidR="00200536" w:rsidRPr="00200536" w:rsidRDefault="00200536" w:rsidP="00200536">
            <w:pPr>
              <w:widowControl w:val="0"/>
              <w:suppressAutoHyphens/>
              <w:spacing w:after="0" w:line="240" w:lineRule="auto"/>
              <w:ind w:left="-84"/>
              <w:jc w:val="center"/>
              <w:rPr>
                <w:rFonts w:ascii="Calibri" w:eastAsia="SimSun" w:hAnsi="Calibri" w:cs="Times New Roman"/>
                <w:kern w:val="2"/>
                <w:sz w:val="21"/>
                <w:lang w:eastAsia="zh-CN"/>
              </w:rPr>
            </w:pPr>
            <w:r w:rsidRPr="00200536">
              <w:rPr>
                <w:rFonts w:ascii="Arial" w:eastAsia="SimSun" w:hAnsi="Arial" w:cs="Arial"/>
                <w:kern w:val="2"/>
                <w:sz w:val="16"/>
                <w:szCs w:val="16"/>
                <w:lang w:val="sk-SK" w:eastAsia="zh-CN"/>
              </w:rPr>
              <w:t>MAR</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21939C6"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kern w:val="2"/>
                <w:sz w:val="24"/>
                <w:szCs w:val="20"/>
                <w:lang w:eastAsia="zh-TW"/>
              </w:rPr>
            </w:pPr>
            <w:r w:rsidRPr="00200536">
              <w:rPr>
                <w:rFonts w:ascii="Arial" w:eastAsia="MingLiU" w:hAnsi="Arial" w:cs="Arial"/>
                <w:kern w:val="2"/>
                <w:sz w:val="16"/>
                <w:szCs w:val="16"/>
                <w:lang w:val="sk-SK" w:eastAsia="zh-TW"/>
              </w:rPr>
              <w:t>ABR</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CCA4987"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MAY</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0773AFC4"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JUN</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7C2A9F02"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JUL</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0A230165"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AGO</w:t>
            </w:r>
          </w:p>
        </w:tc>
        <w:tc>
          <w:tcPr>
            <w:tcW w:w="1026" w:type="dxa"/>
            <w:tcBorders>
              <w:top w:val="single" w:sz="4" w:space="0" w:color="000000"/>
              <w:left w:val="single" w:sz="4" w:space="0" w:color="000000"/>
              <w:bottom w:val="single" w:sz="4" w:space="0" w:color="000000"/>
              <w:right w:val="single" w:sz="4" w:space="0" w:color="000000"/>
            </w:tcBorders>
            <w:vAlign w:val="center"/>
            <w:hideMark/>
          </w:tcPr>
          <w:p w14:paraId="7BF9484B"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SEP</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255765D3"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OCT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4EA1DCE"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NOV</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4862C9F"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DIC</w:t>
            </w:r>
          </w:p>
        </w:tc>
      </w:tr>
      <w:tr w:rsidR="00200536" w:rsidRPr="00200536" w14:paraId="026917E9" w14:textId="77777777" w:rsidTr="00200536">
        <w:trPr>
          <w:trHeight w:hRule="exact" w:val="624"/>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839B6F" w14:textId="77777777" w:rsidR="00200536" w:rsidRPr="00200536" w:rsidRDefault="00200536" w:rsidP="00200536">
            <w:pPr>
              <w:widowControl w:val="0"/>
              <w:suppressAutoHyphens/>
              <w:autoSpaceDE w:val="0"/>
              <w:snapToGrid w:val="0"/>
              <w:spacing w:after="0" w:line="360" w:lineRule="auto"/>
              <w:jc w:val="center"/>
              <w:rPr>
                <w:rFonts w:ascii="Calibri" w:eastAsia="SimSun" w:hAnsi="Calibri" w:cs="Calibri" w:hint="eastAsia"/>
                <w:color w:val="000000"/>
                <w:sz w:val="24"/>
                <w:szCs w:val="24"/>
                <w:lang w:eastAsia="zh-CN"/>
              </w:rPr>
            </w:pPr>
            <w:r w:rsidRPr="00200536">
              <w:rPr>
                <w:rFonts w:ascii="Arial" w:eastAsia="Arial Unicode MS" w:hAnsi="Arial" w:cs="Arial"/>
                <w:color w:val="000000"/>
                <w:sz w:val="16"/>
                <w:szCs w:val="16"/>
                <w:lang w:val="sk-SK" w:eastAsia="zh-CN"/>
              </w:rPr>
              <w:t>holandčina</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2EEEA301"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kern w:val="2"/>
                <w:sz w:val="24"/>
                <w:szCs w:val="20"/>
                <w:lang w:eastAsia="zh-TW"/>
              </w:rPr>
            </w:pPr>
            <w:r w:rsidRPr="00200536">
              <w:rPr>
                <w:rFonts w:ascii="Arial" w:eastAsia="DengXian" w:hAnsi="Arial" w:cs="Arial"/>
                <w:kern w:val="2"/>
                <w:sz w:val="16"/>
                <w:szCs w:val="16"/>
                <w:lang w:val="sk-SK" w:eastAsia="zh-TW"/>
              </w:rPr>
              <w:t>JAN</w:t>
            </w:r>
          </w:p>
        </w:tc>
        <w:tc>
          <w:tcPr>
            <w:tcW w:w="885" w:type="dxa"/>
            <w:tcBorders>
              <w:top w:val="single" w:sz="4" w:space="0" w:color="000000"/>
              <w:left w:val="single" w:sz="4" w:space="0" w:color="000000"/>
              <w:bottom w:val="single" w:sz="4" w:space="0" w:color="000000"/>
              <w:right w:val="single" w:sz="4" w:space="0" w:color="000000"/>
            </w:tcBorders>
            <w:vAlign w:val="center"/>
            <w:hideMark/>
          </w:tcPr>
          <w:p w14:paraId="13F02140"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FEB</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7E385D74"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MAA</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536616BD"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APR</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0E832435"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MEI</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5810CD09"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JUN</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1796AC90"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JUL</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0A66BF12"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AUG</w:t>
            </w:r>
          </w:p>
        </w:tc>
        <w:tc>
          <w:tcPr>
            <w:tcW w:w="1026" w:type="dxa"/>
            <w:tcBorders>
              <w:top w:val="single" w:sz="4" w:space="0" w:color="000000"/>
              <w:left w:val="single" w:sz="4" w:space="0" w:color="000000"/>
              <w:bottom w:val="single" w:sz="4" w:space="0" w:color="000000"/>
              <w:right w:val="single" w:sz="4" w:space="0" w:color="000000"/>
            </w:tcBorders>
            <w:vAlign w:val="center"/>
            <w:hideMark/>
          </w:tcPr>
          <w:p w14:paraId="22BCD634"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SEP</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4172595D"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OKT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ADB21C5"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NOV</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3AB6C5E"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DEC</w:t>
            </w:r>
          </w:p>
        </w:tc>
      </w:tr>
      <w:tr w:rsidR="00200536" w:rsidRPr="00200536" w14:paraId="37EDB24B" w14:textId="77777777" w:rsidTr="00200536">
        <w:trPr>
          <w:trHeight w:hRule="exact" w:val="624"/>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4C6FD3F" w14:textId="77777777" w:rsidR="00200536" w:rsidRPr="00200536" w:rsidRDefault="00200536" w:rsidP="00200536">
            <w:pPr>
              <w:widowControl w:val="0"/>
              <w:suppressAutoHyphens/>
              <w:autoSpaceDE w:val="0"/>
              <w:snapToGrid w:val="0"/>
              <w:spacing w:after="0" w:line="360" w:lineRule="auto"/>
              <w:jc w:val="center"/>
              <w:rPr>
                <w:rFonts w:ascii="Calibri" w:eastAsia="SimSun" w:hAnsi="Calibri" w:cs="Calibri" w:hint="eastAsia"/>
                <w:color w:val="000000"/>
                <w:sz w:val="24"/>
                <w:szCs w:val="24"/>
                <w:lang w:eastAsia="zh-CN"/>
              </w:rPr>
            </w:pPr>
            <w:r w:rsidRPr="00200536">
              <w:rPr>
                <w:rFonts w:ascii="Arial" w:eastAsia="Arial Unicode MS" w:hAnsi="Arial" w:cs="Arial"/>
                <w:color w:val="000000"/>
                <w:sz w:val="16"/>
                <w:szCs w:val="16"/>
                <w:lang w:val="sk-SK" w:eastAsia="zh-CN"/>
              </w:rPr>
              <w:lastRenderedPageBreak/>
              <w:t>dánčina</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30EE04D3"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kern w:val="2"/>
                <w:sz w:val="24"/>
                <w:szCs w:val="20"/>
                <w:lang w:eastAsia="zh-TW"/>
              </w:rPr>
            </w:pPr>
            <w:r w:rsidRPr="00200536">
              <w:rPr>
                <w:rFonts w:ascii="Arial" w:eastAsia="DengXian" w:hAnsi="Arial" w:cs="Arial"/>
                <w:kern w:val="2"/>
                <w:sz w:val="16"/>
                <w:szCs w:val="16"/>
                <w:lang w:val="sk-SK" w:eastAsia="zh-TW"/>
              </w:rPr>
              <w:t>JAN</w:t>
            </w:r>
          </w:p>
        </w:tc>
        <w:tc>
          <w:tcPr>
            <w:tcW w:w="885" w:type="dxa"/>
            <w:tcBorders>
              <w:top w:val="single" w:sz="4" w:space="0" w:color="000000"/>
              <w:left w:val="single" w:sz="4" w:space="0" w:color="000000"/>
              <w:bottom w:val="single" w:sz="4" w:space="0" w:color="000000"/>
              <w:right w:val="single" w:sz="4" w:space="0" w:color="000000"/>
            </w:tcBorders>
            <w:vAlign w:val="center"/>
            <w:hideMark/>
          </w:tcPr>
          <w:p w14:paraId="363BE034"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FEB</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321504A8"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MAR</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B606BBC"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APR</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D11E8CE"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MAJ</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631D1B0C"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JUN</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EA39112"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JUL</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14014718"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AUG</w:t>
            </w:r>
          </w:p>
        </w:tc>
        <w:tc>
          <w:tcPr>
            <w:tcW w:w="1026" w:type="dxa"/>
            <w:tcBorders>
              <w:top w:val="single" w:sz="4" w:space="0" w:color="000000"/>
              <w:left w:val="single" w:sz="4" w:space="0" w:color="000000"/>
              <w:bottom w:val="single" w:sz="4" w:space="0" w:color="000000"/>
              <w:right w:val="single" w:sz="4" w:space="0" w:color="000000"/>
            </w:tcBorders>
            <w:vAlign w:val="center"/>
            <w:hideMark/>
          </w:tcPr>
          <w:p w14:paraId="10111866"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SEP</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7AE1A8C3"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OKT</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E144B62"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NOV</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2B9CC2E6"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MingLiU" w:hAnsi="Arial" w:cs="Arial"/>
                <w:kern w:val="2"/>
                <w:sz w:val="16"/>
                <w:szCs w:val="16"/>
                <w:lang w:val="sk-SK" w:eastAsia="zh-TW"/>
              </w:rPr>
              <w:t>DEC</w:t>
            </w:r>
          </w:p>
        </w:tc>
      </w:tr>
      <w:tr w:rsidR="00200536" w:rsidRPr="00200536" w14:paraId="5E966E73" w14:textId="77777777" w:rsidTr="00200536">
        <w:trPr>
          <w:trHeight w:hRule="exact" w:val="624"/>
        </w:trPr>
        <w:tc>
          <w:tcPr>
            <w:tcW w:w="127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4DDBEB0" w14:textId="77777777" w:rsidR="00200536" w:rsidRPr="00200536" w:rsidRDefault="00200536" w:rsidP="00200536">
            <w:pPr>
              <w:widowControl w:val="0"/>
              <w:suppressAutoHyphens/>
              <w:autoSpaceDE w:val="0"/>
              <w:snapToGrid w:val="0"/>
              <w:spacing w:after="0" w:line="360" w:lineRule="auto"/>
              <w:jc w:val="center"/>
              <w:rPr>
                <w:rFonts w:ascii="Calibri" w:eastAsia="SimSun" w:hAnsi="Calibri" w:cs="Calibri" w:hint="eastAsia"/>
                <w:color w:val="000000"/>
                <w:sz w:val="24"/>
                <w:szCs w:val="24"/>
                <w:lang w:eastAsia="zh-CN"/>
              </w:rPr>
            </w:pPr>
            <w:r w:rsidRPr="00200536">
              <w:rPr>
                <w:rFonts w:ascii="Arial" w:eastAsia="Arial Unicode MS" w:hAnsi="Arial" w:cs="Arial"/>
                <w:color w:val="000000"/>
                <w:sz w:val="20"/>
                <w:szCs w:val="20"/>
                <w:lang w:val="sk-SK" w:eastAsia="zh-CN"/>
              </w:rPr>
              <w:t>poľština  </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39E93ECE"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kern w:val="2"/>
                <w:sz w:val="24"/>
                <w:szCs w:val="20"/>
                <w:lang w:eastAsia="zh-TW"/>
              </w:rPr>
            </w:pPr>
            <w:r w:rsidRPr="00200536">
              <w:rPr>
                <w:rFonts w:ascii="Arial" w:eastAsia="DengXian" w:hAnsi="Arial" w:cs="Arial"/>
                <w:kern w:val="2"/>
                <w:sz w:val="16"/>
                <w:szCs w:val="16"/>
                <w:lang w:val="sk-SK" w:eastAsia="zh-TW"/>
              </w:rPr>
              <w:t>STY</w:t>
            </w:r>
          </w:p>
        </w:tc>
        <w:tc>
          <w:tcPr>
            <w:tcW w:w="885" w:type="dxa"/>
            <w:tcBorders>
              <w:top w:val="single" w:sz="4" w:space="0" w:color="000000"/>
              <w:left w:val="single" w:sz="4" w:space="0" w:color="000000"/>
              <w:bottom w:val="single" w:sz="4" w:space="0" w:color="000000"/>
              <w:right w:val="single" w:sz="4" w:space="0" w:color="000000"/>
            </w:tcBorders>
            <w:vAlign w:val="center"/>
            <w:hideMark/>
          </w:tcPr>
          <w:p w14:paraId="441B28A5"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SimSun" w:hAnsi="Arial" w:cs="Arial"/>
                <w:kern w:val="2"/>
                <w:sz w:val="16"/>
                <w:szCs w:val="16"/>
                <w:lang w:val="sk-SK" w:eastAsia="zh-TW"/>
              </w:rPr>
              <w:t>LUT</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60F32A8A"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SimSun" w:hAnsi="Arial" w:cs="Arial"/>
                <w:kern w:val="2"/>
                <w:sz w:val="16"/>
                <w:szCs w:val="16"/>
                <w:lang w:val="sk-SK" w:eastAsia="zh-TW"/>
              </w:rPr>
              <w:t>MAR</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BB3DFD9"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SimSun" w:hAnsi="Arial" w:cs="Arial"/>
                <w:kern w:val="2"/>
                <w:sz w:val="16"/>
                <w:szCs w:val="16"/>
                <w:lang w:val="sk-SK" w:eastAsia="zh-TW"/>
              </w:rPr>
              <w:t>KWI</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6E9F815D"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SimSun" w:hAnsi="Arial" w:cs="Arial"/>
                <w:kern w:val="2"/>
                <w:sz w:val="16"/>
                <w:szCs w:val="16"/>
                <w:lang w:val="sk-SK" w:eastAsia="zh-TW"/>
              </w:rPr>
              <w:t>MAJ</w:t>
            </w:r>
          </w:p>
        </w:tc>
        <w:tc>
          <w:tcPr>
            <w:tcW w:w="675" w:type="dxa"/>
            <w:tcBorders>
              <w:top w:val="single" w:sz="4" w:space="0" w:color="000000"/>
              <w:left w:val="single" w:sz="4" w:space="0" w:color="000000"/>
              <w:bottom w:val="single" w:sz="4" w:space="0" w:color="000000"/>
              <w:right w:val="single" w:sz="4" w:space="0" w:color="000000"/>
            </w:tcBorders>
            <w:vAlign w:val="center"/>
            <w:hideMark/>
          </w:tcPr>
          <w:p w14:paraId="7832BE99"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SimSun" w:hAnsi="Arial" w:cs="Arial"/>
                <w:kern w:val="2"/>
                <w:sz w:val="16"/>
                <w:szCs w:val="16"/>
                <w:lang w:val="sk-SK" w:eastAsia="zh-TW"/>
              </w:rPr>
              <w:t>CZE</w:t>
            </w:r>
          </w:p>
        </w:tc>
        <w:tc>
          <w:tcPr>
            <w:tcW w:w="709" w:type="dxa"/>
            <w:tcBorders>
              <w:top w:val="single" w:sz="4" w:space="0" w:color="000000"/>
              <w:left w:val="single" w:sz="4" w:space="0" w:color="000000"/>
              <w:bottom w:val="single" w:sz="4" w:space="0" w:color="000000"/>
              <w:right w:val="single" w:sz="4" w:space="0" w:color="000000"/>
            </w:tcBorders>
            <w:vAlign w:val="center"/>
            <w:hideMark/>
          </w:tcPr>
          <w:p w14:paraId="4DC6F07D"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SimSun" w:hAnsi="Arial" w:cs="Arial"/>
                <w:kern w:val="2"/>
                <w:sz w:val="16"/>
                <w:szCs w:val="16"/>
                <w:lang w:val="sk-SK" w:eastAsia="zh-TW"/>
              </w:rPr>
              <w:t>LIP</w:t>
            </w:r>
          </w:p>
        </w:tc>
        <w:tc>
          <w:tcPr>
            <w:tcW w:w="708" w:type="dxa"/>
            <w:tcBorders>
              <w:top w:val="single" w:sz="4" w:space="0" w:color="000000"/>
              <w:left w:val="single" w:sz="4" w:space="0" w:color="000000"/>
              <w:bottom w:val="single" w:sz="4" w:space="0" w:color="000000"/>
              <w:right w:val="single" w:sz="4" w:space="0" w:color="000000"/>
            </w:tcBorders>
            <w:vAlign w:val="center"/>
            <w:hideMark/>
          </w:tcPr>
          <w:p w14:paraId="6404BD74"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SimSun" w:hAnsi="Arial" w:cs="Arial"/>
                <w:kern w:val="2"/>
                <w:sz w:val="16"/>
                <w:szCs w:val="16"/>
                <w:lang w:val="sk-SK" w:eastAsia="zh-TW"/>
              </w:rPr>
              <w:t>SIE</w:t>
            </w:r>
          </w:p>
        </w:tc>
        <w:tc>
          <w:tcPr>
            <w:tcW w:w="1026" w:type="dxa"/>
            <w:tcBorders>
              <w:top w:val="single" w:sz="4" w:space="0" w:color="000000"/>
              <w:left w:val="single" w:sz="4" w:space="0" w:color="000000"/>
              <w:bottom w:val="single" w:sz="4" w:space="0" w:color="000000"/>
              <w:right w:val="single" w:sz="4" w:space="0" w:color="000000"/>
            </w:tcBorders>
            <w:vAlign w:val="center"/>
            <w:hideMark/>
          </w:tcPr>
          <w:p w14:paraId="24E50760"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SimSun" w:hAnsi="Arial" w:cs="Arial"/>
                <w:kern w:val="2"/>
                <w:sz w:val="16"/>
                <w:szCs w:val="16"/>
                <w:lang w:val="sk-SK" w:eastAsia="zh-TW"/>
              </w:rPr>
              <w:t>WRZ</w:t>
            </w:r>
          </w:p>
        </w:tc>
        <w:tc>
          <w:tcPr>
            <w:tcW w:w="851" w:type="dxa"/>
            <w:tcBorders>
              <w:top w:val="single" w:sz="4" w:space="0" w:color="000000"/>
              <w:left w:val="single" w:sz="4" w:space="0" w:color="000000"/>
              <w:bottom w:val="single" w:sz="4" w:space="0" w:color="000000"/>
              <w:right w:val="single" w:sz="4" w:space="0" w:color="000000"/>
            </w:tcBorders>
            <w:vAlign w:val="center"/>
            <w:hideMark/>
          </w:tcPr>
          <w:p w14:paraId="0158A780"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SimSun" w:hAnsi="Arial" w:cs="Arial"/>
                <w:kern w:val="2"/>
                <w:sz w:val="16"/>
                <w:szCs w:val="16"/>
                <w:lang w:val="sk-SK" w:eastAsia="zh-TW"/>
              </w:rPr>
              <w:t>PRZ</w:t>
            </w:r>
          </w:p>
        </w:tc>
        <w:tc>
          <w:tcPr>
            <w:tcW w:w="9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11E80C3"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SimSun" w:hAnsi="Arial" w:cs="Arial"/>
                <w:kern w:val="2"/>
                <w:sz w:val="16"/>
                <w:szCs w:val="16"/>
                <w:lang w:val="sk-SK" w:eastAsia="zh-TW"/>
              </w:rPr>
              <w:t>LIS</w:t>
            </w:r>
          </w:p>
        </w:tc>
        <w:tc>
          <w:tcPr>
            <w:tcW w:w="992" w:type="dxa"/>
            <w:tcBorders>
              <w:top w:val="single" w:sz="4" w:space="0" w:color="000000"/>
              <w:left w:val="single" w:sz="4" w:space="0" w:color="000000"/>
              <w:bottom w:val="single" w:sz="4" w:space="0" w:color="000000"/>
              <w:right w:val="single" w:sz="4" w:space="0" w:color="000000"/>
            </w:tcBorders>
            <w:vAlign w:val="center"/>
            <w:hideMark/>
          </w:tcPr>
          <w:p w14:paraId="4A3E9993" w14:textId="77777777" w:rsidR="00200536" w:rsidRPr="00200536" w:rsidRDefault="00200536" w:rsidP="00200536">
            <w:pPr>
              <w:widowControl w:val="0"/>
              <w:suppressAutoHyphens/>
              <w:spacing w:after="0" w:line="240" w:lineRule="auto"/>
              <w:ind w:left="-104" w:right="-82" w:hanging="1"/>
              <w:jc w:val="center"/>
              <w:rPr>
                <w:rFonts w:ascii="MingLiU" w:eastAsia="MingLiU" w:hAnsi="MingLiU" w:cs="Courier New" w:hint="eastAsia"/>
                <w:kern w:val="2"/>
                <w:sz w:val="24"/>
                <w:szCs w:val="20"/>
                <w:lang w:eastAsia="zh-TW"/>
              </w:rPr>
            </w:pPr>
            <w:r w:rsidRPr="00200536">
              <w:rPr>
                <w:rFonts w:ascii="Arial" w:eastAsia="SimSun" w:hAnsi="Arial" w:cs="Arial"/>
                <w:kern w:val="2"/>
                <w:sz w:val="16"/>
                <w:szCs w:val="16"/>
                <w:lang w:val="sk-SK" w:eastAsia="zh-TW"/>
              </w:rPr>
              <w:t>GRU</w:t>
            </w:r>
          </w:p>
        </w:tc>
      </w:tr>
    </w:tbl>
    <w:p w14:paraId="50EA24ED" w14:textId="77777777" w:rsidR="00200536" w:rsidRPr="00200536" w:rsidRDefault="00200536" w:rsidP="00200536">
      <w:pPr>
        <w:widowControl w:val="0"/>
        <w:suppressAutoHyphens/>
        <w:snapToGrid w:val="0"/>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 xml:space="preserve">Keď pri nastavovaní podržíte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color w:val="000000"/>
          <w:kern w:val="2"/>
          <w:sz w:val="20"/>
          <w:lang w:val="sk-SK" w:eastAsia="zh-CN"/>
        </w:rPr>
        <w:t>▲/</w:t>
      </w:r>
      <w:r w:rsidRPr="00200536">
        <w:rPr>
          <w:rFonts w:ascii="Calibri" w:eastAsia="SimSun" w:hAnsi="Calibri" w:cs="Times New Roman"/>
          <w:noProof/>
          <w:kern w:val="2"/>
          <w:sz w:val="21"/>
          <w:lang w:val="sk-SK" w:eastAsia="zh-CN"/>
        </w:rPr>
        <w:drawing>
          <wp:inline distT="0" distB="0" distL="0" distR="0" wp14:anchorId="22BCD392" wp14:editId="30607EC5">
            <wp:extent cx="144780" cy="144780"/>
            <wp:effectExtent l="0" t="0" r="7620" b="7620"/>
            <wp:docPr id="383" name="obrázek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alebo “▼” stlačené, budete meniť hodnotu nastavovania rýchlejšie.</w:t>
      </w:r>
    </w:p>
    <w:p w14:paraId="419765B9" w14:textId="77777777" w:rsidR="00200536" w:rsidRPr="00200536" w:rsidRDefault="00200536" w:rsidP="00200536">
      <w:pPr>
        <w:widowControl w:val="0"/>
        <w:suppressAutoHyphens/>
        <w:spacing w:after="0" w:line="360" w:lineRule="auto"/>
        <w:ind w:left="200" w:hanging="200"/>
        <w:jc w:val="both"/>
        <w:rPr>
          <w:rFonts w:ascii="Arial" w:eastAsia="Arial Unicode MS" w:hAnsi="Arial" w:cs="Arial"/>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Ak</w:t>
      </w:r>
      <w:r w:rsidRPr="00200536">
        <w:rPr>
          <w:rFonts w:ascii="Arial" w:eastAsia="Arial Unicode MS" w:hAnsi="Arial" w:cs="Arial"/>
          <w:kern w:val="2"/>
          <w:sz w:val="20"/>
          <w:szCs w:val="20"/>
          <w:lang w:val="sk-SK" w:eastAsia="zh-CN"/>
        </w:rPr>
        <w:t xml:space="preserve"> je meteorologická stanica v rovnakej časovej zóne ako Nemecko, bude časová zóna nastavená na 00. Ak sa nachádzate v časovej zóne, kde máte o hodinu menej ako v Nemecku, nastavte časovú zónu na -01. Ak máte o hodinu viac ako v Nemecku, nastavte časovú zónu na 01. Ak máte o dve hodiny viac ako v Nemecku, nastavte časovú zónu na 02.</w:t>
      </w:r>
    </w:p>
    <w:p w14:paraId="68264AF0"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Arial" w:eastAsia="Arial Unicode MS" w:hAnsi="Arial" w:cs="Arial"/>
          <w:kern w:val="2"/>
          <w:sz w:val="20"/>
          <w:szCs w:val="20"/>
          <w:lang w:val="sk-SK" w:eastAsia="zh-CN"/>
        </w:rPr>
        <w:t>.</w:t>
      </w:r>
      <w:r w:rsidRPr="00200536">
        <w:rPr>
          <w:rFonts w:ascii="Wingdings 3" w:eastAsia="Wingdings 3" w:hAnsi="Wingdings 3" w:cs="Wingdings 3"/>
          <w:kern w:val="2"/>
          <w:sz w:val="20"/>
          <w:szCs w:val="20"/>
          <w:lang w:val="sk-SK" w:eastAsia="zh-CN"/>
        </w:rPr>
        <w:t>}</w:t>
      </w:r>
      <w:r w:rsidRPr="00200536">
        <w:rPr>
          <w:rFonts w:ascii="Arial" w:eastAsia="Arial Unicode MS" w:hAnsi="Arial" w:cs="Arial"/>
          <w:kern w:val="2"/>
          <w:sz w:val="20"/>
          <w:szCs w:val="20"/>
          <w:lang w:val="sk-SK" w:eastAsia="zh-CN"/>
        </w:rPr>
        <w:t xml:space="preserve"> Ak budete vzdialený od nemeckej rádiovej veže viac ako 1500 km, bude prijímaný signál veľmi slabý. V tomto prípade </w:t>
      </w:r>
      <w:proofErr w:type="spellStart"/>
      <w:r w:rsidRPr="00200536">
        <w:rPr>
          <w:rFonts w:ascii="Arial" w:eastAsia="Arial Unicode MS" w:hAnsi="Arial" w:cs="Arial"/>
          <w:kern w:val="2"/>
          <w:sz w:val="20"/>
          <w:szCs w:val="20"/>
          <w:lang w:val="sk-SK" w:eastAsia="zh-CN"/>
        </w:rPr>
        <w:t>doporučujeme</w:t>
      </w:r>
      <w:proofErr w:type="spellEnd"/>
      <w:r w:rsidRPr="00200536">
        <w:rPr>
          <w:rFonts w:ascii="Arial" w:eastAsia="Arial Unicode MS" w:hAnsi="Arial" w:cs="Arial"/>
          <w:kern w:val="2"/>
          <w:sz w:val="20"/>
          <w:szCs w:val="20"/>
          <w:lang w:val="sk-SK" w:eastAsia="zh-CN"/>
        </w:rPr>
        <w:t xml:space="preserve"> vypnúť príjem signálu.</w:t>
      </w:r>
    </w:p>
    <w:p w14:paraId="2015C623"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 xml:space="preserve">Predpoveď meteorologickej stanice je založená na analýze zmien tlaku vzduchu. </w:t>
      </w:r>
      <w:proofErr w:type="spellStart"/>
      <w:r w:rsidRPr="00200536">
        <w:rPr>
          <w:rFonts w:ascii="Arial" w:eastAsia="Arial Unicode MS" w:hAnsi="Arial" w:cs="Arial"/>
          <w:kern w:val="2"/>
          <w:sz w:val="20"/>
          <w:szCs w:val="20"/>
          <w:lang w:val="sk-SK" w:eastAsia="zh-CN"/>
        </w:rPr>
        <w:t>Atmosferický</w:t>
      </w:r>
      <w:proofErr w:type="spellEnd"/>
      <w:r w:rsidRPr="00200536">
        <w:rPr>
          <w:rFonts w:ascii="Arial" w:eastAsia="Arial Unicode MS" w:hAnsi="Arial" w:cs="Arial"/>
          <w:kern w:val="2"/>
          <w:sz w:val="20"/>
          <w:szCs w:val="20"/>
          <w:lang w:val="sk-SK" w:eastAsia="zh-CN"/>
        </w:rPr>
        <w:t xml:space="preserve"> tlak je nastavený z výroby a bol upravený na absolútny tlak. Pretože tlak vzduchu obvykle klesá s rastúcou nadmorskou výškou, verejné meteorologické agentúry vždy zverejňujú tzv. relatívny tlak vzduchu. Aby bolo možné získať zrovnateľnú hodnotu, bol relatívny tlak vzduchu upravený podľa topografie krajiny. Tlak vzduchu meteorologickej stanice môžete prispôsobiť pomeru jej polohy. K tomu je treba jednoznačne nastaviť aktuálny tlak vzduchu meteorologickej stanice. Spýtajte sa miestnej meteorologickej služby na tlak vzduchu na úrovni mora alebo získajte aktuálnu hodnotu z internetu. </w:t>
      </w:r>
      <w:proofErr w:type="spellStart"/>
      <w:r w:rsidRPr="00200536">
        <w:rPr>
          <w:rFonts w:ascii="Arial" w:eastAsia="Arial Unicode MS" w:hAnsi="Arial" w:cs="Arial"/>
          <w:kern w:val="2"/>
          <w:sz w:val="20"/>
          <w:szCs w:val="20"/>
          <w:lang w:val="sk-SK" w:eastAsia="zh-CN"/>
        </w:rPr>
        <w:t>Vieššie</w:t>
      </w:r>
      <w:proofErr w:type="spellEnd"/>
      <w:r w:rsidRPr="00200536">
        <w:rPr>
          <w:rFonts w:ascii="Arial" w:eastAsia="Arial Unicode MS" w:hAnsi="Arial" w:cs="Arial"/>
          <w:kern w:val="2"/>
          <w:sz w:val="20"/>
          <w:szCs w:val="20"/>
          <w:lang w:val="sk-SK" w:eastAsia="zh-CN"/>
        </w:rPr>
        <w:t xml:space="preserve"> uvedená úprava nastavenia tlaku vzduchu vychádza z tohoto dôvodu. Keď je tlak vzduchu absolútny, zobrazí sa ABS PRESSURE, a keď je tlak vzduchu nastavený, zobrazí sa REL PRESSURE.</w:t>
      </w:r>
    </w:p>
    <w:p w14:paraId="7E5EE43C" w14:textId="77777777" w:rsidR="00200536" w:rsidRPr="00200536" w:rsidRDefault="00200536" w:rsidP="00200536">
      <w:pPr>
        <w:widowControl w:val="0"/>
        <w:suppressAutoHyphens/>
        <w:spacing w:after="0" w:line="360" w:lineRule="auto"/>
        <w:ind w:left="200" w:hanging="200"/>
        <w:jc w:val="both"/>
        <w:rPr>
          <w:rFonts w:ascii="Arial" w:eastAsia="Arial Unicode MS" w:hAnsi="Arial" w:cs="Arial"/>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Ak</w:t>
      </w:r>
      <w:r w:rsidRPr="00200536">
        <w:rPr>
          <w:rFonts w:ascii="Arial" w:eastAsia="Arial Unicode MS" w:hAnsi="Arial" w:cs="Arial"/>
          <w:kern w:val="2"/>
          <w:sz w:val="20"/>
          <w:szCs w:val="20"/>
          <w:lang w:val="sk-SK" w:eastAsia="zh-CN"/>
        </w:rPr>
        <w:t xml:space="preserve"> v tejto oblasti nie je zavedený systém letného času, vyberte </w:t>
      </w:r>
      <w:proofErr w:type="spellStart"/>
      <w:r w:rsidRPr="00200536">
        <w:rPr>
          <w:rFonts w:ascii="Arial" w:eastAsia="Arial Unicode MS" w:hAnsi="Arial" w:cs="Arial"/>
          <w:kern w:val="2"/>
          <w:sz w:val="20"/>
          <w:szCs w:val="20"/>
          <w:lang w:val="sk-SK" w:eastAsia="zh-CN"/>
        </w:rPr>
        <w:t>možnost</w:t>
      </w:r>
      <w:proofErr w:type="spellEnd"/>
      <w:r w:rsidRPr="00200536">
        <w:rPr>
          <w:rFonts w:ascii="Arial" w:eastAsia="Arial Unicode MS" w:hAnsi="Arial" w:cs="Arial"/>
          <w:kern w:val="2"/>
          <w:sz w:val="20"/>
          <w:szCs w:val="20"/>
          <w:lang w:val="sk-SK" w:eastAsia="zh-CN"/>
        </w:rPr>
        <w:t xml:space="preserve"> ON alebo OFF podľa toho, či mesto vo vašej oblasti prijíma letný čas, a čas východu a západu </w:t>
      </w:r>
      <w:proofErr w:type="spellStart"/>
      <w:r w:rsidRPr="00200536">
        <w:rPr>
          <w:rFonts w:ascii="Arial" w:eastAsia="Arial Unicode MS" w:hAnsi="Arial" w:cs="Arial"/>
          <w:kern w:val="2"/>
          <w:sz w:val="20"/>
          <w:szCs w:val="20"/>
          <w:lang w:val="sk-SK" w:eastAsia="zh-CN"/>
        </w:rPr>
        <w:t>slunka</w:t>
      </w:r>
      <w:proofErr w:type="spellEnd"/>
      <w:r w:rsidRPr="00200536">
        <w:rPr>
          <w:rFonts w:ascii="Arial" w:eastAsia="Arial Unicode MS" w:hAnsi="Arial" w:cs="Arial"/>
          <w:kern w:val="2"/>
          <w:sz w:val="20"/>
          <w:szCs w:val="20"/>
          <w:lang w:val="sk-SK" w:eastAsia="zh-CN"/>
        </w:rPr>
        <w:t xml:space="preserve"> bude tiež určený podľa letného času.</w:t>
      </w:r>
    </w:p>
    <w:p w14:paraId="16401672" w14:textId="77777777" w:rsidR="00200536" w:rsidRPr="00200536" w:rsidRDefault="00200536" w:rsidP="00200536">
      <w:pPr>
        <w:widowControl w:val="0"/>
        <w:suppressAutoHyphens/>
        <w:spacing w:after="0" w:line="360" w:lineRule="auto"/>
        <w:ind w:left="241" w:hanging="241"/>
        <w:jc w:val="both"/>
        <w:rPr>
          <w:rFonts w:ascii="Wingdings 3" w:eastAsia="Wingdings 3" w:hAnsi="Wingdings 3" w:cs="Wingdings 3"/>
          <w:kern w:val="2"/>
          <w:sz w:val="20"/>
          <w:szCs w:val="20"/>
          <w:lang w:val="sk-SK" w:eastAsia="zh-CN"/>
        </w:rPr>
      </w:pPr>
      <w:r w:rsidRPr="00200536">
        <w:rPr>
          <w:rFonts w:ascii="Arial" w:eastAsia="Arial Unicode MS" w:hAnsi="Arial" w:cs="Arial"/>
          <w:b/>
          <w:bCs/>
          <w:kern w:val="2"/>
          <w:sz w:val="24"/>
          <w:lang w:val="sk-SK" w:eastAsia="zh-CN"/>
        </w:rPr>
        <w:t>Nastavenie denných budíkov:</w:t>
      </w:r>
    </w:p>
    <w:p w14:paraId="33A9CF82"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kern w:val="2"/>
          <w:sz w:val="20"/>
          <w:szCs w:val="20"/>
          <w:lang w:val="sk-SK" w:eastAsia="zh-CN"/>
        </w:rPr>
        <w:t xml:space="preserve"> a podržte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34ADFD3F" wp14:editId="37D2E323">
            <wp:extent cx="121920" cy="144780"/>
            <wp:effectExtent l="0" t="0" r="0" b="7620"/>
            <wp:docPr id="384" name="obrázek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5" cstate="print">
                      <a:extLst>
                        <a:ext uri="{28A0092B-C50C-407E-A947-70E740481C1C}">
                          <a14:useLocalDpi xmlns:a14="http://schemas.microsoft.com/office/drawing/2010/main" val="0"/>
                        </a:ext>
                      </a:extLst>
                    </a:blip>
                    <a:srcRect l="-55" t="-47" r="-55" b="-47"/>
                    <a:stretch>
                      <a:fillRect/>
                    </a:stretch>
                  </pic:blipFill>
                  <pic:spPr bwMode="auto">
                    <a:xfrm>
                      <a:off x="0" y="0"/>
                      <a:ext cx="12192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po dobu dlhšiu ako 3 </w:t>
      </w:r>
      <w:proofErr w:type="spellStart"/>
      <w:r w:rsidRPr="00200536">
        <w:rPr>
          <w:rFonts w:ascii="Arial" w:eastAsia="Arial Unicode MS" w:hAnsi="Arial" w:cs="Arial"/>
          <w:kern w:val="2"/>
          <w:sz w:val="20"/>
          <w:szCs w:val="20"/>
          <w:lang w:val="sk-SK" w:eastAsia="zh-CN"/>
        </w:rPr>
        <w:t>sekúndy</w:t>
      </w:r>
      <w:proofErr w:type="spellEnd"/>
      <w:r w:rsidRPr="00200536">
        <w:rPr>
          <w:rFonts w:ascii="Arial" w:eastAsia="Arial Unicode MS" w:hAnsi="Arial" w:cs="Arial"/>
          <w:kern w:val="2"/>
          <w:sz w:val="20"/>
          <w:szCs w:val="20"/>
          <w:lang w:val="sk-SK" w:eastAsia="zh-CN"/>
        </w:rPr>
        <w:t xml:space="preserve">. Teraz začnete nastavovať hodinovú hodnotu budíka 1.. Stláčajte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51F61705" wp14:editId="03824663">
            <wp:extent cx="144780" cy="144780"/>
            <wp:effectExtent l="0" t="0" r="7620" b="7620"/>
            <wp:docPr id="385" name="obrázek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a ▼ pre nastavenie požadovanej hodiny.</w:t>
      </w:r>
    </w:p>
    <w:p w14:paraId="148A7BA1"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 xml:space="preserve">Stlačte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Calibri" w:eastAsia="SimSun" w:hAnsi="Calibri" w:cs="Times New Roman"/>
          <w:noProof/>
          <w:kern w:val="2"/>
          <w:sz w:val="21"/>
          <w:lang w:val="sk-SK" w:eastAsia="zh-CN"/>
        </w:rPr>
        <w:drawing>
          <wp:inline distT="0" distB="0" distL="0" distR="0" wp14:anchorId="292FFDFA" wp14:editId="0DB568CD">
            <wp:extent cx="129540" cy="144780"/>
            <wp:effectExtent l="0" t="0" r="3810" b="7620"/>
            <wp:docPr id="386" name="obrázek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6" cstate="print">
                      <a:extLst>
                        <a:ext uri="{28A0092B-C50C-407E-A947-70E740481C1C}">
                          <a14:useLocalDpi xmlns:a14="http://schemas.microsoft.com/office/drawing/2010/main" val="0"/>
                        </a:ext>
                      </a:extLst>
                    </a:blip>
                    <a:srcRect l="-43" t="-38" r="-43" b="-38"/>
                    <a:stretch>
                      <a:fillRect/>
                    </a:stretch>
                  </pic:blipFill>
                  <pic:spPr bwMode="auto">
                    <a:xfrm>
                      <a:off x="0" y="0"/>
                      <a:ext cx="12954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pre potvrdenie nastavenia. Teraz začnete nastavovať </w:t>
      </w:r>
      <w:proofErr w:type="spellStart"/>
      <w:r w:rsidRPr="00200536">
        <w:rPr>
          <w:rFonts w:ascii="Arial" w:eastAsia="Arial Unicode MS" w:hAnsi="Arial" w:cs="Arial"/>
          <w:kern w:val="2"/>
          <w:sz w:val="20"/>
          <w:szCs w:val="20"/>
          <w:lang w:val="sk-SK" w:eastAsia="zh-CN"/>
        </w:rPr>
        <w:t>minutovú</w:t>
      </w:r>
      <w:proofErr w:type="spellEnd"/>
      <w:r w:rsidRPr="00200536">
        <w:rPr>
          <w:rFonts w:ascii="Arial" w:eastAsia="Arial Unicode MS" w:hAnsi="Arial" w:cs="Arial"/>
          <w:kern w:val="2"/>
          <w:sz w:val="20"/>
          <w:szCs w:val="20"/>
          <w:lang w:val="sk-SK" w:eastAsia="zh-CN"/>
        </w:rPr>
        <w:t xml:space="preserve"> hodnotu budíka 1. Stláčajte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78C73C77" wp14:editId="16386CDF">
            <wp:extent cx="144780" cy="144780"/>
            <wp:effectExtent l="0" t="0" r="7620" b="7620"/>
            <wp:docPr id="387" name="obrázek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a “▼”</w:t>
      </w:r>
      <w:r w:rsidRPr="00200536">
        <w:rPr>
          <w:rFonts w:ascii="Arial" w:eastAsia="Arial Unicode MS" w:hAnsi="Arial" w:cs="Arial"/>
          <w:bCs/>
          <w:kern w:val="2"/>
          <w:sz w:val="20"/>
          <w:szCs w:val="20"/>
          <w:lang w:val="sk-SK" w:eastAsia="zh-CN"/>
        </w:rPr>
        <w:t xml:space="preserve"> </w:t>
      </w:r>
      <w:r w:rsidRPr="00200536">
        <w:rPr>
          <w:rFonts w:ascii="Arial" w:eastAsia="Arial Unicode MS" w:hAnsi="Arial" w:cs="Arial"/>
          <w:kern w:val="2"/>
          <w:sz w:val="20"/>
          <w:szCs w:val="20"/>
          <w:lang w:val="sk-SK" w:eastAsia="zh-CN"/>
        </w:rPr>
        <w:t xml:space="preserve">pre nastavenie minút. </w:t>
      </w:r>
    </w:p>
    <w:p w14:paraId="1FB59B51"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36250E0A" wp14:editId="31EE18C1">
            <wp:extent cx="129540" cy="144780"/>
            <wp:effectExtent l="0" t="0" r="3810" b="7620"/>
            <wp:docPr id="388" name="obrázek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6" cstate="print">
                      <a:extLst>
                        <a:ext uri="{28A0092B-C50C-407E-A947-70E740481C1C}">
                          <a14:useLocalDpi xmlns:a14="http://schemas.microsoft.com/office/drawing/2010/main" val="0"/>
                        </a:ext>
                      </a:extLst>
                    </a:blip>
                    <a:srcRect l="-43" t="-38" r="-43" b="-38"/>
                    <a:stretch>
                      <a:fillRect/>
                    </a:stretch>
                  </pic:blipFill>
                  <pic:spPr bwMode="auto">
                    <a:xfrm>
                      <a:off x="0" y="0"/>
                      <a:ext cx="12954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pre potvrdenie nastavenia. Teraz budete nastavovať režim opakovania budíka 1. Stláčajte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624F573D" wp14:editId="2A0C38DC">
            <wp:extent cx="144780" cy="144780"/>
            <wp:effectExtent l="0" t="0" r="7620" b="7620"/>
            <wp:docPr id="389" name="obrázek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a “▼” pre nastavenie opakovania: od pondelka do piatka (M-F), od soboty do nedele (S-S) alebo od pondelka do nedele (M-S). </w:t>
      </w:r>
    </w:p>
    <w:p w14:paraId="15144560"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63723917" wp14:editId="3C7D32A2">
            <wp:extent cx="129540" cy="144780"/>
            <wp:effectExtent l="0" t="0" r="3810" b="7620"/>
            <wp:docPr id="390" name="obráze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6" cstate="print">
                      <a:extLst>
                        <a:ext uri="{28A0092B-C50C-407E-A947-70E740481C1C}">
                          <a14:useLocalDpi xmlns:a14="http://schemas.microsoft.com/office/drawing/2010/main" val="0"/>
                        </a:ext>
                      </a:extLst>
                    </a:blip>
                    <a:srcRect l="-43" t="-38" r="-43" b="-38"/>
                    <a:stretch>
                      <a:fillRect/>
                    </a:stretch>
                  </pic:blipFill>
                  <pic:spPr bwMode="auto">
                    <a:xfrm>
                      <a:off x="0" y="0"/>
                      <a:ext cx="12954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pre potvrdenie nastavenia. Teraz budete nastavovať odloženie budenia budíka 1. Stláčajte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4F1F1DE4" wp14:editId="7D4ADFEB">
            <wp:extent cx="144780" cy="144780"/>
            <wp:effectExtent l="0" t="0" r="7620" b="7620"/>
            <wp:docPr id="391" name="obrázek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a “▼”</w:t>
      </w:r>
      <w:r w:rsidRPr="00200536">
        <w:rPr>
          <w:rFonts w:ascii="Arial" w:eastAsia="Arial Unicode MS" w:hAnsi="Arial" w:cs="Arial"/>
          <w:bCs/>
          <w:kern w:val="2"/>
          <w:sz w:val="20"/>
          <w:szCs w:val="20"/>
          <w:lang w:val="sk-SK" w:eastAsia="zh-CN"/>
        </w:rPr>
        <w:t xml:space="preserve"> pre nastavenie požadovanej doby odloženia budenia.</w:t>
      </w:r>
    </w:p>
    <w:p w14:paraId="45B62A46"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Calibri" w:eastAsia="SimSun" w:hAnsi="Calibri" w:cs="Times New Roman"/>
          <w:noProof/>
          <w:kern w:val="2"/>
          <w:sz w:val="21"/>
          <w:lang w:val="sk-SK" w:eastAsia="zh-CN"/>
        </w:rPr>
        <w:drawing>
          <wp:inline distT="0" distB="0" distL="0" distR="0" wp14:anchorId="30A10B2F" wp14:editId="218EC5E6">
            <wp:extent cx="129540" cy="144780"/>
            <wp:effectExtent l="0" t="0" r="3810" b="7620"/>
            <wp:docPr id="392" name="obrázek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6" cstate="print">
                      <a:extLst>
                        <a:ext uri="{28A0092B-C50C-407E-A947-70E740481C1C}">
                          <a14:useLocalDpi xmlns:a14="http://schemas.microsoft.com/office/drawing/2010/main" val="0"/>
                        </a:ext>
                      </a:extLst>
                    </a:blip>
                    <a:srcRect l="-43" t="-38" r="-43" b="-38"/>
                    <a:stretch>
                      <a:fillRect/>
                    </a:stretch>
                  </pic:blipFill>
                  <pic:spPr bwMode="auto">
                    <a:xfrm>
                      <a:off x="0" y="0"/>
                      <a:ext cx="12954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pre potvrdenie nastavenia. Teraz začnete nastavovať hodinovú hodnotu budíka 2. Stláčajte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29DE8734" wp14:editId="29C2644E">
            <wp:extent cx="144780" cy="144780"/>
            <wp:effectExtent l="0" t="0" r="7620" b="7620"/>
            <wp:docPr id="393" name="obrázek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a ▼ pre nastavenie požadovanej hodiny.</w:t>
      </w:r>
    </w:p>
    <w:p w14:paraId="78809452"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 xml:space="preserve">Stlačte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Calibri" w:eastAsia="SimSun" w:hAnsi="Calibri" w:cs="Times New Roman"/>
          <w:noProof/>
          <w:kern w:val="2"/>
          <w:sz w:val="21"/>
          <w:lang w:val="sk-SK" w:eastAsia="zh-CN"/>
        </w:rPr>
        <w:drawing>
          <wp:inline distT="0" distB="0" distL="0" distR="0" wp14:anchorId="633E37CB" wp14:editId="0BA3E630">
            <wp:extent cx="129540" cy="144780"/>
            <wp:effectExtent l="0" t="0" r="3810" b="7620"/>
            <wp:docPr id="394" name="obráze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6" cstate="print">
                      <a:extLst>
                        <a:ext uri="{28A0092B-C50C-407E-A947-70E740481C1C}">
                          <a14:useLocalDpi xmlns:a14="http://schemas.microsoft.com/office/drawing/2010/main" val="0"/>
                        </a:ext>
                      </a:extLst>
                    </a:blip>
                    <a:srcRect l="-43" t="-38" r="-43" b="-38"/>
                    <a:stretch>
                      <a:fillRect/>
                    </a:stretch>
                  </pic:blipFill>
                  <pic:spPr bwMode="auto">
                    <a:xfrm>
                      <a:off x="0" y="0"/>
                      <a:ext cx="12954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pre potvrdenie nastavenia. Teraz začnete nastavovať </w:t>
      </w:r>
      <w:proofErr w:type="spellStart"/>
      <w:r w:rsidRPr="00200536">
        <w:rPr>
          <w:rFonts w:ascii="Arial" w:eastAsia="Arial Unicode MS" w:hAnsi="Arial" w:cs="Arial"/>
          <w:kern w:val="2"/>
          <w:sz w:val="20"/>
          <w:szCs w:val="20"/>
          <w:lang w:val="sk-SK" w:eastAsia="zh-CN"/>
        </w:rPr>
        <w:t>minutovú</w:t>
      </w:r>
      <w:proofErr w:type="spellEnd"/>
      <w:r w:rsidRPr="00200536">
        <w:rPr>
          <w:rFonts w:ascii="Arial" w:eastAsia="Arial Unicode MS" w:hAnsi="Arial" w:cs="Arial"/>
          <w:kern w:val="2"/>
          <w:sz w:val="20"/>
          <w:szCs w:val="20"/>
          <w:lang w:val="sk-SK" w:eastAsia="zh-CN"/>
        </w:rPr>
        <w:t xml:space="preserve"> hodnotu budíka 2. Stláčajte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4EFCCD92" wp14:editId="3777D7F0">
            <wp:extent cx="144780" cy="144780"/>
            <wp:effectExtent l="0" t="0" r="7620" b="7620"/>
            <wp:docPr id="395" name="obráze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a “▼”</w:t>
      </w:r>
      <w:r w:rsidRPr="00200536">
        <w:rPr>
          <w:rFonts w:ascii="Arial" w:eastAsia="Arial Unicode MS" w:hAnsi="Arial" w:cs="Arial"/>
          <w:bCs/>
          <w:kern w:val="2"/>
          <w:sz w:val="20"/>
          <w:szCs w:val="20"/>
          <w:lang w:val="sk-SK" w:eastAsia="zh-CN"/>
        </w:rPr>
        <w:t xml:space="preserve"> </w:t>
      </w:r>
      <w:r w:rsidRPr="00200536">
        <w:rPr>
          <w:rFonts w:ascii="Arial" w:eastAsia="Arial Unicode MS" w:hAnsi="Arial" w:cs="Arial"/>
          <w:kern w:val="2"/>
          <w:sz w:val="20"/>
          <w:szCs w:val="20"/>
          <w:lang w:val="sk-SK" w:eastAsia="zh-CN"/>
        </w:rPr>
        <w:t xml:space="preserve">pre nastavenie minút. </w:t>
      </w:r>
    </w:p>
    <w:p w14:paraId="77C70645"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393850AB" wp14:editId="40CDEFDD">
            <wp:extent cx="129540" cy="144780"/>
            <wp:effectExtent l="0" t="0" r="3810" b="7620"/>
            <wp:docPr id="396" name="obráze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6" cstate="print">
                      <a:extLst>
                        <a:ext uri="{28A0092B-C50C-407E-A947-70E740481C1C}">
                          <a14:useLocalDpi xmlns:a14="http://schemas.microsoft.com/office/drawing/2010/main" val="0"/>
                        </a:ext>
                      </a:extLst>
                    </a:blip>
                    <a:srcRect l="-43" t="-38" r="-43" b="-38"/>
                    <a:stretch>
                      <a:fillRect/>
                    </a:stretch>
                  </pic:blipFill>
                  <pic:spPr bwMode="auto">
                    <a:xfrm>
                      <a:off x="0" y="0"/>
                      <a:ext cx="12954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pre potvrdenie nastavenia. Teraz budete nastavovať režim opakovania budíka 2. Stláčajte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5F936696" wp14:editId="14F2C721">
            <wp:extent cx="144780" cy="144780"/>
            <wp:effectExtent l="0" t="0" r="7620" b="7620"/>
            <wp:docPr id="397" name="obráze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a “▼” pre nastavenie opakovania: od pondelka do piatka (M-F), od soboty do nedele (S-S) alebo od pondelka do nedele (M-S). </w:t>
      </w:r>
    </w:p>
    <w:p w14:paraId="29488844"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3121B27E" wp14:editId="3E992A26">
            <wp:extent cx="129540" cy="144780"/>
            <wp:effectExtent l="0" t="0" r="3810" b="7620"/>
            <wp:docPr id="398" name="obráze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6" cstate="print">
                      <a:extLst>
                        <a:ext uri="{28A0092B-C50C-407E-A947-70E740481C1C}">
                          <a14:useLocalDpi xmlns:a14="http://schemas.microsoft.com/office/drawing/2010/main" val="0"/>
                        </a:ext>
                      </a:extLst>
                    </a:blip>
                    <a:srcRect l="-43" t="-38" r="-43" b="-38"/>
                    <a:stretch>
                      <a:fillRect/>
                    </a:stretch>
                  </pic:blipFill>
                  <pic:spPr bwMode="auto">
                    <a:xfrm>
                      <a:off x="0" y="0"/>
                      <a:ext cx="12954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pre potvrdenie nastavenia. Teraz budete nastavovať odloženie budenia budíka 2. Stláčajte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6DCA8404" wp14:editId="5EA6C324">
            <wp:extent cx="144780" cy="144780"/>
            <wp:effectExtent l="0" t="0" r="7620" b="7620"/>
            <wp:docPr id="399" name="obráze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a “▼”</w:t>
      </w:r>
      <w:r w:rsidRPr="00200536">
        <w:rPr>
          <w:rFonts w:ascii="Arial" w:eastAsia="Arial Unicode MS" w:hAnsi="Arial" w:cs="Arial"/>
          <w:bCs/>
          <w:kern w:val="2"/>
          <w:sz w:val="20"/>
          <w:szCs w:val="20"/>
          <w:lang w:val="sk-SK" w:eastAsia="zh-CN"/>
        </w:rPr>
        <w:t xml:space="preserve"> pre nastavenie požadovanej doby odloženia budenia.</w:t>
      </w:r>
    </w:p>
    <w:p w14:paraId="5EA074A3"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lastRenderedPageBreak/>
        <w:t>}</w:t>
      </w:r>
      <w:r w:rsidRPr="00200536">
        <w:rPr>
          <w:rFonts w:ascii="Arial" w:eastAsia="Arial" w:hAnsi="Arial" w:cs="Arial"/>
          <w:kern w:val="2"/>
          <w:sz w:val="20"/>
          <w:szCs w:val="20"/>
          <w:lang w:val="sk-SK" w:eastAsia="zh-CN"/>
        </w:rPr>
        <w:t xml:space="preserve"> Stlačte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Calibri" w:eastAsia="SimSun" w:hAnsi="Calibri" w:cs="Times New Roman"/>
          <w:noProof/>
          <w:kern w:val="2"/>
          <w:sz w:val="21"/>
          <w:lang w:val="sk-SK" w:eastAsia="zh-CN"/>
        </w:rPr>
        <w:drawing>
          <wp:inline distT="0" distB="0" distL="0" distR="0" wp14:anchorId="23096868" wp14:editId="2378717E">
            <wp:extent cx="129540" cy="144780"/>
            <wp:effectExtent l="0" t="0" r="3810" b="7620"/>
            <wp:docPr id="400" name="obrázek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6" cstate="print">
                      <a:extLst>
                        <a:ext uri="{28A0092B-C50C-407E-A947-70E740481C1C}">
                          <a14:useLocalDpi xmlns:a14="http://schemas.microsoft.com/office/drawing/2010/main" val="0"/>
                        </a:ext>
                      </a:extLst>
                    </a:blip>
                    <a:srcRect l="-43" t="-38" r="-43" b="-38"/>
                    <a:stretch>
                      <a:fillRect/>
                    </a:stretch>
                  </pic:blipFill>
                  <pic:spPr bwMode="auto">
                    <a:xfrm>
                      <a:off x="0" y="0"/>
                      <a:ext cx="12954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pre potvrdenie nastavenia a ukončenie nastavovania.</w:t>
      </w:r>
    </w:p>
    <w:p w14:paraId="4CA78C8C" w14:textId="77777777" w:rsidR="00200536" w:rsidRPr="00200536" w:rsidRDefault="00200536" w:rsidP="00200536">
      <w:pPr>
        <w:widowControl w:val="0"/>
        <w:suppressAutoHyphens/>
        <w:spacing w:after="0" w:line="360" w:lineRule="auto"/>
        <w:ind w:left="200" w:hanging="200"/>
        <w:jc w:val="both"/>
        <w:rPr>
          <w:rFonts w:ascii="Arial" w:eastAsia="Arial Unicode MS" w:hAnsi="Arial" w:cs="Arial"/>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Počas</w:t>
      </w:r>
      <w:r w:rsidRPr="00200536">
        <w:rPr>
          <w:rFonts w:ascii="Arial" w:eastAsia="Arial Unicode MS" w:hAnsi="Arial" w:cs="Arial"/>
          <w:kern w:val="2"/>
          <w:sz w:val="20"/>
          <w:szCs w:val="20"/>
          <w:lang w:val="sk-SK" w:eastAsia="zh-CN"/>
        </w:rPr>
        <w:t xml:space="preserve"> nastavovania sa môžete kedykoľvek dotknúť poľa “</w:t>
      </w:r>
      <w:r w:rsidRPr="00200536">
        <w:rPr>
          <w:rFonts w:ascii="Arial" w:eastAsia="Arial Unicode MS" w:hAnsi="Arial" w:cs="Arial"/>
          <w:noProof/>
          <w:kern w:val="2"/>
          <w:sz w:val="20"/>
          <w:szCs w:val="20"/>
          <w:lang w:val="sk-SK" w:eastAsia="zh-CN"/>
        </w:rPr>
        <w:drawing>
          <wp:inline distT="0" distB="0" distL="0" distR="0" wp14:anchorId="3696DD88" wp14:editId="51902F6E">
            <wp:extent cx="381000" cy="144780"/>
            <wp:effectExtent l="0" t="0" r="0" b="7620"/>
            <wp:docPr id="401" name="obrázek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4" cstate="print">
                      <a:extLst>
                        <a:ext uri="{28A0092B-C50C-407E-A947-70E740481C1C}">
                          <a14:useLocalDpi xmlns:a14="http://schemas.microsoft.com/office/drawing/2010/main" val="0"/>
                        </a:ext>
                      </a:extLst>
                    </a:blip>
                    <a:srcRect l="-32" t="-85" r="-32" b="-85"/>
                    <a:stretch>
                      <a:fillRect/>
                    </a:stretch>
                  </pic:blipFill>
                  <pic:spPr bwMode="auto">
                    <a:xfrm>
                      <a:off x="0" y="0"/>
                      <a:ext cx="38100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pre okamžité ukončenie nastavovania.</w:t>
      </w:r>
    </w:p>
    <w:p w14:paraId="51B5D5FE" w14:textId="77777777" w:rsidR="00200536" w:rsidRPr="00200536" w:rsidRDefault="00200536" w:rsidP="00200536">
      <w:pPr>
        <w:widowControl w:val="0"/>
        <w:suppressAutoHyphens/>
        <w:spacing w:after="0" w:line="360" w:lineRule="auto"/>
        <w:ind w:left="201" w:hanging="201"/>
        <w:jc w:val="both"/>
        <w:rPr>
          <w:rFonts w:ascii="Wingdings 3" w:eastAsia="Wingdings 3" w:hAnsi="Wingdings 3" w:cs="Wingdings 3"/>
          <w:kern w:val="2"/>
          <w:sz w:val="20"/>
          <w:szCs w:val="20"/>
          <w:lang w:val="sk-SK" w:eastAsia="zh-CN"/>
        </w:rPr>
      </w:pPr>
      <w:r w:rsidRPr="00200536">
        <w:rPr>
          <w:rFonts w:ascii="Arial" w:eastAsia="Arial Unicode MS" w:hAnsi="Arial" w:cs="Arial"/>
          <w:b/>
          <w:bCs/>
          <w:i/>
          <w:iCs/>
          <w:kern w:val="2"/>
          <w:sz w:val="20"/>
          <w:szCs w:val="20"/>
          <w:lang w:val="sk-SK" w:eastAsia="zh-CN"/>
        </w:rPr>
        <w:t xml:space="preserve">Ďalšie informácie: </w:t>
      </w:r>
    </w:p>
    <w:p w14:paraId="47DF4D83"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Ak</w:t>
      </w:r>
      <w:r w:rsidRPr="00200536">
        <w:rPr>
          <w:rFonts w:ascii="Arial" w:eastAsia="Arial Unicode MS" w:hAnsi="Arial" w:cs="Arial"/>
          <w:kern w:val="2"/>
          <w:sz w:val="20"/>
          <w:szCs w:val="20"/>
          <w:lang w:val="sk-SK" w:eastAsia="zh-CN"/>
        </w:rPr>
        <w:t xml:space="preserve"> nestlačíte žiadne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po dobu 20 sekúnd, hodiny automaticky prepnú z režimu nastavovania do režimu zobrazovania času.</w:t>
      </w:r>
    </w:p>
    <w:p w14:paraId="5CAD6511"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Calibri" w:eastAsia="Calibri" w:hAnsi="Calibri" w:cs="Calibri"/>
          <w:kern w:val="2"/>
          <w:sz w:val="21"/>
          <w:lang w:val="sk-SK" w:eastAsia="zh-CN"/>
        </w:rPr>
        <w:t xml:space="preserve"> </w:t>
      </w:r>
      <w:r w:rsidRPr="00200536">
        <w:rPr>
          <w:rFonts w:ascii="Arial" w:eastAsia="Arial Unicode MS" w:hAnsi="Arial" w:cs="Arial"/>
          <w:kern w:val="2"/>
          <w:sz w:val="20"/>
          <w:szCs w:val="20"/>
          <w:lang w:val="sk-SK" w:eastAsia="zh-CN"/>
        </w:rPr>
        <w:t>Keď je opakovanie budíka nastavené na M-F, funkcia budíka bude aktivovaná od pondelka do piatku a bude deaktivovaná v sobotu a nedeľu, pod symbolom budíka sa zobrazí "</w:t>
      </w:r>
      <w:r w:rsidRPr="00200536">
        <w:rPr>
          <w:rFonts w:ascii="Arial" w:eastAsia="SimSun" w:hAnsi="Arial" w:cs="Arial"/>
          <w:noProof/>
          <w:kern w:val="2"/>
          <w:sz w:val="21"/>
          <w:lang w:val="sk-SK" w:eastAsia="zh-CN"/>
        </w:rPr>
        <w:drawing>
          <wp:inline distT="0" distB="0" distL="0" distR="0" wp14:anchorId="06700C16" wp14:editId="7FFE159D">
            <wp:extent cx="274320" cy="144780"/>
            <wp:effectExtent l="0" t="0" r="0" b="7620"/>
            <wp:docPr id="402" name="obrázek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3" cstate="print">
                      <a:extLst>
                        <a:ext uri="{28A0092B-C50C-407E-A947-70E740481C1C}">
                          <a14:useLocalDpi xmlns:a14="http://schemas.microsoft.com/office/drawing/2010/main" val="0"/>
                        </a:ext>
                      </a:extLst>
                    </a:blip>
                    <a:srcRect l="-96" t="-182" r="-96" b="-182"/>
                    <a:stretch>
                      <a:fillRect/>
                    </a:stretch>
                  </pic:blipFill>
                  <pic:spPr bwMode="auto">
                    <a:xfrm>
                      <a:off x="0" y="0"/>
                      <a:ext cx="27432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Keď je opakovanie budíka nastavené na S-S, funkcia budíka bude aktivovaná v sobotu a nedeľu a bude deaktivovaná od pondelka do piatku a pod symbolom budíka sa zobrazí "</w:t>
      </w:r>
      <w:r w:rsidRPr="00200536">
        <w:rPr>
          <w:rFonts w:ascii="Arial" w:eastAsia="SimSun" w:hAnsi="Arial" w:cs="Arial"/>
          <w:noProof/>
          <w:kern w:val="2"/>
          <w:sz w:val="21"/>
          <w:lang w:val="sk-SK" w:eastAsia="zh-CN"/>
        </w:rPr>
        <w:drawing>
          <wp:inline distT="0" distB="0" distL="0" distR="0" wp14:anchorId="0C446942" wp14:editId="12F5EFD2">
            <wp:extent cx="281940" cy="144780"/>
            <wp:effectExtent l="0" t="0" r="3810" b="7620"/>
            <wp:docPr id="403" name="obrázek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24" cstate="print">
                      <a:extLst>
                        <a:ext uri="{28A0092B-C50C-407E-A947-70E740481C1C}">
                          <a14:useLocalDpi xmlns:a14="http://schemas.microsoft.com/office/drawing/2010/main" val="0"/>
                        </a:ext>
                      </a:extLst>
                    </a:blip>
                    <a:srcRect l="-98" t="-192" r="-98" b="-192"/>
                    <a:stretch>
                      <a:fillRect/>
                    </a:stretch>
                  </pic:blipFill>
                  <pic:spPr bwMode="auto">
                    <a:xfrm>
                      <a:off x="0" y="0"/>
                      <a:ext cx="28194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Keď je opakovanie budíka nastavené tak, aby zobrazovalo M-S súčasne, funkcie budíka sa aktivujú na týždeň, pod symbolom budíka sa zobrazí "</w:t>
      </w:r>
      <w:r w:rsidRPr="00200536">
        <w:rPr>
          <w:rFonts w:ascii="Arial" w:eastAsia="SimSun" w:hAnsi="Arial" w:cs="Arial"/>
          <w:noProof/>
          <w:kern w:val="2"/>
          <w:sz w:val="21"/>
          <w:lang w:val="sk-SK" w:eastAsia="zh-CN"/>
        </w:rPr>
        <w:drawing>
          <wp:inline distT="0" distB="0" distL="0" distR="0" wp14:anchorId="481AD2C0" wp14:editId="36987CBB">
            <wp:extent cx="274320" cy="144780"/>
            <wp:effectExtent l="0" t="0" r="0" b="7620"/>
            <wp:docPr id="404" name="obrázek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3" cstate="print">
                      <a:extLst>
                        <a:ext uri="{28A0092B-C50C-407E-A947-70E740481C1C}">
                          <a14:useLocalDpi xmlns:a14="http://schemas.microsoft.com/office/drawing/2010/main" val="0"/>
                        </a:ext>
                      </a:extLst>
                    </a:blip>
                    <a:srcRect l="-96" t="-182" r="-96" b="-182"/>
                    <a:stretch>
                      <a:fillRect/>
                    </a:stretch>
                  </pic:blipFill>
                  <pic:spPr bwMode="auto">
                    <a:xfrm>
                      <a:off x="0" y="0"/>
                      <a:ext cx="27432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a "</w:t>
      </w:r>
      <w:r w:rsidRPr="00200536">
        <w:rPr>
          <w:rFonts w:ascii="Arial" w:eastAsia="SimSun" w:hAnsi="Arial" w:cs="Arial"/>
          <w:noProof/>
          <w:kern w:val="2"/>
          <w:sz w:val="21"/>
          <w:lang w:val="sk-SK" w:eastAsia="zh-CN"/>
        </w:rPr>
        <w:drawing>
          <wp:inline distT="0" distB="0" distL="0" distR="0" wp14:anchorId="3FC12E58" wp14:editId="625A205D">
            <wp:extent cx="281940" cy="144780"/>
            <wp:effectExtent l="0" t="0" r="3810" b="7620"/>
            <wp:docPr id="405" name="obráze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4" cstate="print">
                      <a:extLst>
                        <a:ext uri="{28A0092B-C50C-407E-A947-70E740481C1C}">
                          <a14:useLocalDpi xmlns:a14="http://schemas.microsoft.com/office/drawing/2010/main" val="0"/>
                        </a:ext>
                      </a:extLst>
                    </a:blip>
                    <a:srcRect l="-98" t="-192" r="-98" b="-192"/>
                    <a:stretch>
                      <a:fillRect/>
                    </a:stretch>
                  </pic:blipFill>
                  <pic:spPr bwMode="auto">
                    <a:xfrm>
                      <a:off x="0" y="0"/>
                      <a:ext cx="28194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w:t>
      </w:r>
    </w:p>
    <w:p w14:paraId="030B2C26" w14:textId="77777777" w:rsidR="00200536" w:rsidRPr="00200536" w:rsidRDefault="00200536" w:rsidP="00200536">
      <w:pPr>
        <w:widowControl w:val="0"/>
        <w:suppressAutoHyphens/>
        <w:snapToGrid w:val="0"/>
        <w:spacing w:after="0" w:line="360" w:lineRule="auto"/>
        <w:ind w:left="200" w:hanging="200"/>
        <w:jc w:val="both"/>
        <w:rPr>
          <w:rFonts w:ascii="Arial" w:eastAsia="Arial Unicode MS" w:hAnsi="Arial" w:cs="Arial"/>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 xml:space="preserve">Rozsah nastavenia doby odloženia: 5 až 60 MIN, vypnuté. </w:t>
      </w:r>
    </w:p>
    <w:p w14:paraId="23143830" w14:textId="77777777" w:rsidR="00200536" w:rsidRPr="00200536" w:rsidRDefault="00200536" w:rsidP="00200536">
      <w:pPr>
        <w:widowControl w:val="0"/>
        <w:suppressAutoHyphens/>
        <w:snapToGrid w:val="0"/>
        <w:spacing w:after="0" w:line="360" w:lineRule="auto"/>
        <w:ind w:left="241" w:hanging="241"/>
        <w:jc w:val="both"/>
        <w:rPr>
          <w:rFonts w:ascii="Wingdings 3" w:eastAsia="Wingdings 3" w:hAnsi="Wingdings 3" w:cs="Wingdings 3"/>
          <w:kern w:val="2"/>
          <w:sz w:val="20"/>
          <w:szCs w:val="20"/>
          <w:lang w:val="sk-SK" w:eastAsia="zh-CN"/>
        </w:rPr>
      </w:pPr>
      <w:r w:rsidRPr="00200536">
        <w:rPr>
          <w:rFonts w:ascii="Arial" w:eastAsia="Arial Unicode MS" w:hAnsi="Arial" w:cs="Arial"/>
          <w:b/>
          <w:kern w:val="2"/>
          <w:sz w:val="24"/>
          <w:lang w:val="sk-SK" w:eastAsia="zh-CN"/>
        </w:rPr>
        <w:t>Zapnutie a vypnutie budíka</w:t>
      </w:r>
    </w:p>
    <w:p w14:paraId="59BC3EDC"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52AE01F2" wp14:editId="603EC00A">
            <wp:extent cx="121920" cy="144780"/>
            <wp:effectExtent l="0" t="0" r="0" b="7620"/>
            <wp:docPr id="406" name="obrázek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35" cstate="print">
                      <a:extLst>
                        <a:ext uri="{28A0092B-C50C-407E-A947-70E740481C1C}">
                          <a14:useLocalDpi xmlns:a14="http://schemas.microsoft.com/office/drawing/2010/main" val="0"/>
                        </a:ext>
                      </a:extLst>
                    </a:blip>
                    <a:srcRect l="-55" t="-47" r="-55" b="-47"/>
                    <a:stretch>
                      <a:fillRect/>
                    </a:stretch>
                  </pic:blipFill>
                  <pic:spPr bwMode="auto">
                    <a:xfrm>
                      <a:off x="0" y="0"/>
                      <a:ext cx="12192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pre prepnutie medzi budíkom 1 a 2. Pri zobrazení jednotlivých budíkov stlačte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67578806" wp14:editId="443C8172">
            <wp:extent cx="144780" cy="144780"/>
            <wp:effectExtent l="0" t="0" r="7620" b="7620"/>
            <wp:docPr id="407" name="obrázek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pre jeho zapnutie alebo vypnutie.</w:t>
      </w:r>
    </w:p>
    <w:p w14:paraId="25C46B52"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Ak</w:t>
      </w:r>
      <w:r w:rsidRPr="00200536">
        <w:rPr>
          <w:rFonts w:ascii="Arial" w:eastAsia="Arial Unicode MS" w:hAnsi="Arial" w:cs="Arial"/>
          <w:kern w:val="2"/>
          <w:sz w:val="20"/>
          <w:szCs w:val="20"/>
          <w:lang w:val="sk-SK" w:eastAsia="zh-CN"/>
        </w:rPr>
        <w:t xml:space="preserve"> je budík 1 alebo 2 zapnutý, zobrazí sa ikonka “</w:t>
      </w:r>
      <w:r w:rsidRPr="00200536">
        <w:rPr>
          <w:rFonts w:ascii="Arial" w:eastAsia="Arial Unicode MS" w:hAnsi="Arial" w:cs="Arial"/>
          <w:noProof/>
          <w:kern w:val="2"/>
          <w:sz w:val="20"/>
          <w:szCs w:val="20"/>
          <w:lang w:val="sk-SK" w:eastAsia="zh-CN"/>
        </w:rPr>
        <w:drawing>
          <wp:inline distT="0" distB="0" distL="0" distR="0" wp14:anchorId="37D2F547" wp14:editId="33AE63EE">
            <wp:extent cx="137160" cy="144780"/>
            <wp:effectExtent l="0" t="0" r="0" b="7620"/>
            <wp:docPr id="408" name="obrázek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7" cstate="print">
                      <a:extLst>
                        <a:ext uri="{28A0092B-C50C-407E-A947-70E740481C1C}">
                          <a14:useLocalDpi xmlns:a14="http://schemas.microsoft.com/office/drawing/2010/main" val="0"/>
                        </a:ext>
                      </a:extLst>
                    </a:blip>
                    <a:srcRect l="-92" t="-89" r="-92" b="-89"/>
                    <a:stretch>
                      <a:fillRect/>
                    </a:stretch>
                  </pic:blipFill>
                  <pic:spPr bwMode="auto">
                    <a:xfrm>
                      <a:off x="0" y="0"/>
                      <a:ext cx="13716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alebo “</w:t>
      </w:r>
      <w:r w:rsidRPr="00200536">
        <w:rPr>
          <w:rFonts w:ascii="Arial" w:eastAsia="Arial Unicode MS" w:hAnsi="Arial" w:cs="Arial"/>
          <w:noProof/>
          <w:kern w:val="2"/>
          <w:sz w:val="20"/>
          <w:szCs w:val="20"/>
          <w:lang w:val="sk-SK" w:eastAsia="zh-CN"/>
        </w:rPr>
        <w:drawing>
          <wp:inline distT="0" distB="0" distL="0" distR="0" wp14:anchorId="4D3AA479" wp14:editId="7326D460">
            <wp:extent cx="137160" cy="144780"/>
            <wp:effectExtent l="0" t="0" r="0" b="7620"/>
            <wp:docPr id="409" name="obrázek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8" cstate="print">
                      <a:extLst>
                        <a:ext uri="{28A0092B-C50C-407E-A947-70E740481C1C}">
                          <a14:useLocalDpi xmlns:a14="http://schemas.microsoft.com/office/drawing/2010/main" val="0"/>
                        </a:ext>
                      </a:extLst>
                    </a:blip>
                    <a:srcRect l="-90" t="-85" r="-90" b="-85"/>
                    <a:stretch>
                      <a:fillRect/>
                    </a:stretch>
                  </pic:blipFill>
                  <pic:spPr bwMode="auto">
                    <a:xfrm>
                      <a:off x="0" y="0"/>
                      <a:ext cx="13716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Opakovanie budíka sa zobrazuje na displeji tiež. </w:t>
      </w:r>
    </w:p>
    <w:p w14:paraId="7B55E3C1" w14:textId="77777777" w:rsidR="00200536" w:rsidRPr="00200536" w:rsidRDefault="00200536" w:rsidP="00200536">
      <w:pPr>
        <w:widowControl w:val="0"/>
        <w:suppressAutoHyphens/>
        <w:spacing w:after="0" w:line="360" w:lineRule="auto"/>
        <w:ind w:left="200" w:hanging="200"/>
        <w:jc w:val="both"/>
        <w:rPr>
          <w:rFonts w:ascii="Arial" w:eastAsia="Arial Unicode MS" w:hAnsi="Arial" w:cs="Arial"/>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Ak</w:t>
      </w:r>
      <w:r w:rsidRPr="00200536">
        <w:rPr>
          <w:rFonts w:ascii="Arial" w:eastAsia="Arial Unicode MS" w:hAnsi="Arial" w:cs="Arial"/>
          <w:kern w:val="2"/>
          <w:sz w:val="20"/>
          <w:szCs w:val="20"/>
          <w:lang w:val="sk-SK" w:eastAsia="zh-CN"/>
        </w:rPr>
        <w:t xml:space="preserve"> je budík 1 alebo 2 vypnutý, ikonka “</w:t>
      </w:r>
      <w:r w:rsidRPr="00200536">
        <w:rPr>
          <w:rFonts w:ascii="Arial" w:eastAsia="Arial Unicode MS" w:hAnsi="Arial" w:cs="Arial"/>
          <w:noProof/>
          <w:kern w:val="2"/>
          <w:sz w:val="20"/>
          <w:szCs w:val="20"/>
          <w:lang w:val="sk-SK" w:eastAsia="zh-CN"/>
        </w:rPr>
        <w:drawing>
          <wp:inline distT="0" distB="0" distL="0" distR="0" wp14:anchorId="5865DB70" wp14:editId="6369F69D">
            <wp:extent cx="137160" cy="144780"/>
            <wp:effectExtent l="0" t="0" r="0" b="7620"/>
            <wp:docPr id="410" name="obrázek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7" cstate="print">
                      <a:extLst>
                        <a:ext uri="{28A0092B-C50C-407E-A947-70E740481C1C}">
                          <a14:useLocalDpi xmlns:a14="http://schemas.microsoft.com/office/drawing/2010/main" val="0"/>
                        </a:ext>
                      </a:extLst>
                    </a:blip>
                    <a:srcRect l="-92" t="-89" r="-92" b="-89"/>
                    <a:stretch>
                      <a:fillRect/>
                    </a:stretch>
                  </pic:blipFill>
                  <pic:spPr bwMode="auto">
                    <a:xfrm>
                      <a:off x="0" y="0"/>
                      <a:ext cx="13716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alebo “</w:t>
      </w:r>
      <w:r w:rsidRPr="00200536">
        <w:rPr>
          <w:rFonts w:ascii="Arial" w:eastAsia="Arial Unicode MS" w:hAnsi="Arial" w:cs="Arial"/>
          <w:noProof/>
          <w:kern w:val="2"/>
          <w:sz w:val="20"/>
          <w:szCs w:val="20"/>
          <w:lang w:val="sk-SK" w:eastAsia="zh-CN"/>
        </w:rPr>
        <w:drawing>
          <wp:inline distT="0" distB="0" distL="0" distR="0" wp14:anchorId="59C42349" wp14:editId="03DA292B">
            <wp:extent cx="137160" cy="144780"/>
            <wp:effectExtent l="0" t="0" r="0" b="7620"/>
            <wp:docPr id="411" name="obrázek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8" cstate="print">
                      <a:extLst>
                        <a:ext uri="{28A0092B-C50C-407E-A947-70E740481C1C}">
                          <a14:useLocalDpi xmlns:a14="http://schemas.microsoft.com/office/drawing/2010/main" val="0"/>
                        </a:ext>
                      </a:extLst>
                    </a:blip>
                    <a:srcRect l="-90" t="-85" r="-90" b="-85"/>
                    <a:stretch>
                      <a:fillRect/>
                    </a:stretch>
                  </pic:blipFill>
                  <pic:spPr bwMode="auto">
                    <a:xfrm>
                      <a:off x="0" y="0"/>
                      <a:ext cx="13716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sa nezobrazuje.</w:t>
      </w:r>
    </w:p>
    <w:p w14:paraId="4E1A0F7B" w14:textId="77777777" w:rsidR="00200536" w:rsidRPr="00200536" w:rsidRDefault="00200536" w:rsidP="00200536">
      <w:pPr>
        <w:widowControl w:val="0"/>
        <w:suppressAutoHyphens/>
        <w:spacing w:after="0" w:line="360" w:lineRule="auto"/>
        <w:ind w:left="201" w:hanging="201"/>
        <w:jc w:val="both"/>
        <w:rPr>
          <w:rFonts w:ascii="Wingdings 3" w:eastAsia="Wingdings 3" w:hAnsi="Wingdings 3" w:cs="Wingdings 3"/>
          <w:kern w:val="2"/>
          <w:sz w:val="20"/>
          <w:szCs w:val="20"/>
          <w:lang w:val="sk-SK" w:eastAsia="zh-CN"/>
        </w:rPr>
      </w:pPr>
      <w:r w:rsidRPr="00200536">
        <w:rPr>
          <w:rFonts w:ascii="Arial" w:eastAsia="Arial Unicode MS" w:hAnsi="Arial" w:cs="Arial"/>
          <w:b/>
          <w:bCs/>
          <w:i/>
          <w:iCs/>
          <w:kern w:val="2"/>
          <w:sz w:val="20"/>
          <w:szCs w:val="20"/>
          <w:lang w:val="sk-SK" w:eastAsia="zh-CN"/>
        </w:rPr>
        <w:t xml:space="preserve">Ďalšie informácie: </w:t>
      </w:r>
    </w:p>
    <w:p w14:paraId="58D0BCF2" w14:textId="77777777" w:rsidR="00200536" w:rsidRPr="00200536" w:rsidRDefault="00200536" w:rsidP="00200536">
      <w:pPr>
        <w:widowControl w:val="0"/>
        <w:suppressAutoHyphens/>
        <w:snapToGrid w:val="0"/>
        <w:spacing w:after="0" w:line="360" w:lineRule="auto"/>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Ak</w:t>
      </w:r>
      <w:r w:rsidRPr="00200536">
        <w:rPr>
          <w:rFonts w:ascii="Arial" w:eastAsia="Arial Unicode MS" w:hAnsi="Arial" w:cs="Arial"/>
          <w:kern w:val="2"/>
          <w:sz w:val="20"/>
          <w:szCs w:val="20"/>
          <w:lang w:val="sk-SK" w:eastAsia="zh-CN"/>
        </w:rPr>
        <w:t xml:space="preserve"> budík stlačením akéhokoľvek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nedeaktivujete, bude zvoniť 2 minúty. V tomto prípade sa budík bude po 24 hodinách automaticky opakovať.</w:t>
      </w:r>
    </w:p>
    <w:p w14:paraId="5AED72E5" w14:textId="77777777" w:rsidR="00200536" w:rsidRPr="00200536" w:rsidRDefault="00200536" w:rsidP="00200536">
      <w:pPr>
        <w:widowControl w:val="0"/>
        <w:suppressAutoHyphens/>
        <w:snapToGrid w:val="0"/>
        <w:spacing w:after="0" w:line="360" w:lineRule="auto"/>
        <w:jc w:val="both"/>
        <w:rPr>
          <w:rFonts w:ascii="Arial" w:eastAsia="Arial Unicode MS" w:hAnsi="Arial" w:cs="Arial"/>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Zvyšujúca sa hlasitosť budenia (crescendo, doba trvania: 2 minúty). Hlasitosť budíka sa zmení 4krát počas toho, čo budík zvoní.</w:t>
      </w:r>
    </w:p>
    <w:p w14:paraId="3ADD8912" w14:textId="77777777" w:rsidR="00200536" w:rsidRPr="00200536" w:rsidRDefault="00200536" w:rsidP="00200536">
      <w:pPr>
        <w:widowControl w:val="0"/>
        <w:suppressAutoHyphens/>
        <w:snapToGrid w:val="0"/>
        <w:spacing w:after="0" w:line="360" w:lineRule="auto"/>
        <w:ind w:left="241" w:hanging="241"/>
        <w:jc w:val="both"/>
        <w:rPr>
          <w:rFonts w:ascii="Wingdings 3" w:eastAsia="Wingdings 3" w:hAnsi="Wingdings 3" w:cs="Wingdings 3"/>
          <w:kern w:val="2"/>
          <w:sz w:val="20"/>
          <w:szCs w:val="20"/>
          <w:lang w:val="sk-SK" w:eastAsia="zh-CN"/>
        </w:rPr>
      </w:pPr>
      <w:r w:rsidRPr="00200536">
        <w:rPr>
          <w:rFonts w:ascii="Arial" w:eastAsia="Arial Unicode MS" w:hAnsi="Arial" w:cs="Arial"/>
          <w:b/>
          <w:bCs/>
          <w:kern w:val="2"/>
          <w:sz w:val="24"/>
          <w:lang w:val="sk-SK" w:eastAsia="zh-CN"/>
        </w:rPr>
        <w:t>Funkcia odloženia budenia:</w:t>
      </w:r>
    </w:p>
    <w:p w14:paraId="5FE04D1B"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60357C3B" wp14:editId="6D2D7479">
            <wp:extent cx="365760" cy="144780"/>
            <wp:effectExtent l="0" t="0" r="0" b="7620"/>
            <wp:docPr id="412" name="obrázek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5" cstate="print">
                      <a:extLst>
                        <a:ext uri="{28A0092B-C50C-407E-A947-70E740481C1C}">
                          <a14:useLocalDpi xmlns:a14="http://schemas.microsoft.com/office/drawing/2010/main" val="0"/>
                        </a:ext>
                      </a:extLst>
                    </a:blip>
                    <a:srcRect l="-18" t="-47" r="-18" b="-47"/>
                    <a:stretch>
                      <a:fillRect/>
                    </a:stretch>
                  </pic:blipFill>
                  <pic:spPr bwMode="auto">
                    <a:xfrm>
                      <a:off x="0" y="0"/>
                      <a:ext cx="36576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počas toho, čo budík zvoní pre spustenie funkcie odloženia budenia. Po uplynutí doby odloženia sa budík znovu rozozvučí.</w:t>
      </w:r>
    </w:p>
    <w:p w14:paraId="3AFAEF48" w14:textId="77777777" w:rsidR="00200536" w:rsidRPr="00200536" w:rsidRDefault="00200536" w:rsidP="00200536">
      <w:pPr>
        <w:widowControl w:val="0"/>
        <w:suppressAutoHyphens/>
        <w:spacing w:after="0" w:line="360" w:lineRule="auto"/>
        <w:ind w:left="200" w:hanging="200"/>
        <w:jc w:val="both"/>
        <w:rPr>
          <w:rFonts w:ascii="Arial" w:eastAsia="Arial Unicode MS" w:hAnsi="Arial" w:cs="Arial"/>
          <w:b/>
          <w:bCs/>
          <w:i/>
          <w:iCs/>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color w:val="000000"/>
          <w:kern w:val="2"/>
          <w:sz w:val="20"/>
          <w:lang w:val="sk-SK" w:eastAsia="zh-CN"/>
        </w:rPr>
        <w:t xml:space="preserve"> akékoľvek </w:t>
      </w:r>
      <w:proofErr w:type="spellStart"/>
      <w:r w:rsidRPr="00200536">
        <w:rPr>
          <w:rFonts w:ascii="Arial" w:eastAsia="Arial Unicode MS" w:hAnsi="Arial" w:cs="Arial"/>
          <w:color w:val="000000"/>
          <w:kern w:val="2"/>
          <w:sz w:val="20"/>
          <w:lang w:val="sk-SK" w:eastAsia="zh-CN"/>
        </w:rPr>
        <w:t>tlačítko</w:t>
      </w:r>
      <w:proofErr w:type="spellEnd"/>
      <w:r w:rsidRPr="00200536">
        <w:rPr>
          <w:rFonts w:ascii="Arial" w:eastAsia="Arial Unicode MS" w:hAnsi="Arial" w:cs="Arial"/>
          <w:color w:val="000000"/>
          <w:kern w:val="2"/>
          <w:sz w:val="20"/>
          <w:lang w:val="sk-SK" w:eastAsia="zh-CN"/>
        </w:rPr>
        <w:t xml:space="preserve"> okrem </w:t>
      </w:r>
      <w:r w:rsidRPr="00200536">
        <w:rPr>
          <w:rFonts w:ascii="Arial" w:eastAsia="Arial Unicode MS" w:hAnsi="Arial" w:cs="Arial"/>
          <w:kern w:val="2"/>
          <w:sz w:val="20"/>
          <w:szCs w:val="20"/>
          <w:lang w:val="sk-SK" w:eastAsia="zh-CN"/>
        </w:rPr>
        <w:t>“</w:t>
      </w:r>
      <w:r w:rsidRPr="00200536">
        <w:rPr>
          <w:rFonts w:ascii="Arial" w:eastAsia="SimSun" w:hAnsi="Arial" w:cs="Arial"/>
          <w:noProof/>
          <w:kern w:val="2"/>
          <w:sz w:val="21"/>
          <w:lang w:val="sk-SK" w:eastAsia="zh-CN"/>
        </w:rPr>
        <w:drawing>
          <wp:inline distT="0" distB="0" distL="0" distR="0" wp14:anchorId="373B9BE9" wp14:editId="681AF4C7">
            <wp:extent cx="381000" cy="144780"/>
            <wp:effectExtent l="0" t="0" r="0" b="7620"/>
            <wp:docPr id="413" name="obrázek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9" cstate="print">
                      <a:extLst>
                        <a:ext uri="{28A0092B-C50C-407E-A947-70E740481C1C}">
                          <a14:useLocalDpi xmlns:a14="http://schemas.microsoft.com/office/drawing/2010/main" val="0"/>
                        </a:ext>
                      </a:extLst>
                    </a:blip>
                    <a:srcRect l="-21" t="-55" r="-21" b="-55"/>
                    <a:stretch>
                      <a:fillRect/>
                    </a:stretch>
                  </pic:blipFill>
                  <pic:spPr bwMode="auto">
                    <a:xfrm>
                      <a:off x="0" y="0"/>
                      <a:ext cx="38100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alebo podržte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SimSun" w:hAnsi="Arial" w:cs="Arial"/>
          <w:noProof/>
          <w:kern w:val="2"/>
          <w:sz w:val="21"/>
          <w:lang w:val="sk-SK" w:eastAsia="zh-CN"/>
        </w:rPr>
        <w:drawing>
          <wp:inline distT="0" distB="0" distL="0" distR="0" wp14:anchorId="1454EA2C" wp14:editId="00020232">
            <wp:extent cx="381000" cy="144780"/>
            <wp:effectExtent l="0" t="0" r="0" b="7620"/>
            <wp:docPr id="414" name="obráze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9" cstate="print">
                      <a:extLst>
                        <a:ext uri="{28A0092B-C50C-407E-A947-70E740481C1C}">
                          <a14:useLocalDpi xmlns:a14="http://schemas.microsoft.com/office/drawing/2010/main" val="0"/>
                        </a:ext>
                      </a:extLst>
                    </a:blip>
                    <a:srcRect l="-21" t="-55" r="-21" b="-55"/>
                    <a:stretch>
                      <a:fillRect/>
                    </a:stretch>
                  </pic:blipFill>
                  <pic:spPr bwMode="auto">
                    <a:xfrm>
                      <a:off x="0" y="0"/>
                      <a:ext cx="38100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po dobu dlhšiu ako 2 </w:t>
      </w:r>
      <w:proofErr w:type="spellStart"/>
      <w:r w:rsidRPr="00200536">
        <w:rPr>
          <w:rFonts w:ascii="Arial" w:eastAsia="Arial Unicode MS" w:hAnsi="Arial" w:cs="Arial"/>
          <w:kern w:val="2"/>
          <w:sz w:val="20"/>
          <w:szCs w:val="20"/>
          <w:lang w:val="sk-SK" w:eastAsia="zh-CN"/>
        </w:rPr>
        <w:t>sekúndy</w:t>
      </w:r>
      <w:proofErr w:type="spellEnd"/>
      <w:r w:rsidRPr="00200536">
        <w:rPr>
          <w:rFonts w:ascii="Arial" w:eastAsia="Arial Unicode MS" w:hAnsi="Arial" w:cs="Arial"/>
          <w:kern w:val="2"/>
          <w:sz w:val="20"/>
          <w:szCs w:val="20"/>
          <w:lang w:val="sk-SK" w:eastAsia="zh-CN"/>
        </w:rPr>
        <w:t xml:space="preserve"> pre vypnutie funkcie odloženia budenia. </w:t>
      </w:r>
    </w:p>
    <w:p w14:paraId="5817BEF0" w14:textId="77777777" w:rsidR="00200536" w:rsidRPr="00200536" w:rsidRDefault="00200536" w:rsidP="00200536">
      <w:pPr>
        <w:widowControl w:val="0"/>
        <w:suppressAutoHyphens/>
        <w:snapToGrid w:val="0"/>
        <w:spacing w:after="0" w:line="360" w:lineRule="auto"/>
        <w:ind w:left="201" w:hanging="201"/>
        <w:jc w:val="both"/>
        <w:rPr>
          <w:rFonts w:ascii="Arial" w:eastAsia="Arial Unicode MS" w:hAnsi="Arial" w:cs="Arial"/>
          <w:color w:val="000000"/>
          <w:kern w:val="2"/>
          <w:sz w:val="20"/>
          <w:lang w:val="sk-SK" w:eastAsia="zh-CN"/>
        </w:rPr>
      </w:pPr>
      <w:r w:rsidRPr="00200536">
        <w:rPr>
          <w:rFonts w:ascii="Arial" w:eastAsia="Arial Unicode MS" w:hAnsi="Arial" w:cs="Arial"/>
          <w:b/>
          <w:bCs/>
          <w:i/>
          <w:iCs/>
          <w:kern w:val="2"/>
          <w:sz w:val="20"/>
          <w:szCs w:val="20"/>
          <w:lang w:val="sk-SK" w:eastAsia="zh-CN"/>
        </w:rPr>
        <w:t xml:space="preserve">Ďalšie informácie: </w:t>
      </w:r>
    </w:p>
    <w:p w14:paraId="2204D1DC" w14:textId="77777777" w:rsidR="00200536" w:rsidRPr="00200536" w:rsidRDefault="00200536" w:rsidP="00200536">
      <w:pPr>
        <w:widowControl w:val="0"/>
        <w:suppressAutoHyphens/>
        <w:spacing w:after="0" w:line="360" w:lineRule="auto"/>
        <w:ind w:left="200" w:hanging="200"/>
        <w:jc w:val="both"/>
        <w:rPr>
          <w:rFonts w:ascii="Arial" w:eastAsia="Arial Unicode MS" w:hAnsi="Arial" w:cs="Arial"/>
          <w:b/>
          <w:color w:val="000000"/>
          <w:kern w:val="2"/>
          <w:sz w:val="24"/>
          <w:lang w:val="sk-SK" w:eastAsia="zh-CN"/>
        </w:rPr>
      </w:pPr>
      <w:r w:rsidRPr="00200536">
        <w:rPr>
          <w:rFonts w:ascii="Arial" w:eastAsia="Arial Unicode MS" w:hAnsi="Arial" w:cs="Arial"/>
          <w:color w:val="000000"/>
          <w:kern w:val="2"/>
          <w:sz w:val="20"/>
          <w:lang w:val="sk-SK" w:eastAsia="zh-CN"/>
        </w:rPr>
        <w:t xml:space="preserve">Ak je funkcia odloženia budenia vypnutá, tak stlačenie </w:t>
      </w:r>
      <w:proofErr w:type="spellStart"/>
      <w:r w:rsidRPr="00200536">
        <w:rPr>
          <w:rFonts w:ascii="Arial" w:eastAsia="Arial Unicode MS" w:hAnsi="Arial" w:cs="Arial"/>
          <w:color w:val="000000"/>
          <w:kern w:val="2"/>
          <w:sz w:val="20"/>
          <w:lang w:val="sk-SK" w:eastAsia="zh-CN"/>
        </w:rPr>
        <w:t>tlačítka</w:t>
      </w:r>
      <w:proofErr w:type="spellEnd"/>
      <w:r w:rsidRPr="00200536">
        <w:rPr>
          <w:rFonts w:ascii="Arial" w:eastAsia="Arial Unicode MS" w:hAnsi="Arial" w:cs="Arial"/>
          <w:color w:val="000000"/>
          <w:kern w:val="2"/>
          <w:sz w:val="20"/>
          <w:lang w:val="sk-SK" w:eastAsia="zh-CN"/>
        </w:rPr>
        <w:t xml:space="preserve"> “</w:t>
      </w:r>
      <w:r w:rsidRPr="00200536">
        <w:rPr>
          <w:rFonts w:ascii="Arial" w:eastAsia="Arial Unicode MS" w:hAnsi="Arial" w:cs="Arial"/>
          <w:noProof/>
          <w:color w:val="000000"/>
          <w:kern w:val="2"/>
          <w:sz w:val="20"/>
          <w:lang w:val="sk-SK" w:eastAsia="zh-CN"/>
        </w:rPr>
        <w:drawing>
          <wp:inline distT="0" distB="0" distL="0" distR="0" wp14:anchorId="0F42906B" wp14:editId="7F3DC6D6">
            <wp:extent cx="381000" cy="144780"/>
            <wp:effectExtent l="0" t="0" r="0" b="7620"/>
            <wp:docPr id="415" name="obrázek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9" cstate="print">
                      <a:extLst>
                        <a:ext uri="{28A0092B-C50C-407E-A947-70E740481C1C}">
                          <a14:useLocalDpi xmlns:a14="http://schemas.microsoft.com/office/drawing/2010/main" val="0"/>
                        </a:ext>
                      </a:extLst>
                    </a:blip>
                    <a:srcRect l="-21" t="-55" r="-21" b="-55"/>
                    <a:stretch>
                      <a:fillRect/>
                    </a:stretch>
                  </pic:blipFill>
                  <pic:spPr bwMode="auto">
                    <a:xfrm>
                      <a:off x="0" y="0"/>
                      <a:ext cx="381000" cy="144780"/>
                    </a:xfrm>
                    <a:prstGeom prst="rect">
                      <a:avLst/>
                    </a:prstGeom>
                    <a:solidFill>
                      <a:srgbClr val="FFFFFF"/>
                    </a:solidFill>
                    <a:ln>
                      <a:noFill/>
                    </a:ln>
                  </pic:spPr>
                </pic:pic>
              </a:graphicData>
            </a:graphic>
          </wp:inline>
        </w:drawing>
      </w:r>
      <w:r w:rsidRPr="00200536">
        <w:rPr>
          <w:rFonts w:ascii="Arial" w:eastAsia="Arial Unicode MS" w:hAnsi="Arial" w:cs="Arial"/>
          <w:color w:val="000000"/>
          <w:kern w:val="2"/>
          <w:sz w:val="20"/>
          <w:lang w:val="sk-SK" w:eastAsia="zh-CN"/>
        </w:rPr>
        <w:t>” nepovedie k odloženiu budenia.</w:t>
      </w:r>
    </w:p>
    <w:p w14:paraId="76A001E9" w14:textId="77777777" w:rsidR="00200536" w:rsidRPr="00200536" w:rsidRDefault="00200536" w:rsidP="00200536">
      <w:pPr>
        <w:widowControl w:val="0"/>
        <w:suppressAutoHyphens/>
        <w:spacing w:after="0" w:line="360" w:lineRule="auto"/>
        <w:ind w:left="241" w:hanging="241"/>
        <w:jc w:val="both"/>
        <w:rPr>
          <w:rFonts w:ascii="Arial" w:eastAsia="PMingLiU" w:hAnsi="Arial" w:cs="Arial"/>
          <w:kern w:val="2"/>
          <w:sz w:val="20"/>
          <w:szCs w:val="20"/>
          <w:lang w:val="sk-SK" w:eastAsia="zh-TW"/>
        </w:rPr>
      </w:pPr>
      <w:r w:rsidRPr="00200536">
        <w:rPr>
          <w:rFonts w:ascii="Arial" w:eastAsia="Arial Unicode MS" w:hAnsi="Arial" w:cs="Arial"/>
          <w:b/>
          <w:kern w:val="2"/>
          <w:sz w:val="24"/>
          <w:lang w:val="sk-SK" w:eastAsia="zh-CN"/>
        </w:rPr>
        <w:t>Fáza mesiaca a indikátor prílivu / odlivu:</w:t>
      </w:r>
    </w:p>
    <w:p w14:paraId="737648BE" w14:textId="5D042293" w:rsidR="00200536" w:rsidRPr="00200536" w:rsidRDefault="00200536" w:rsidP="00200536">
      <w:pPr>
        <w:widowControl w:val="0"/>
        <w:suppressAutoHyphens/>
        <w:spacing w:after="0" w:line="360" w:lineRule="auto"/>
        <w:jc w:val="both"/>
        <w:rPr>
          <w:rFonts w:ascii="Calibri" w:eastAsia="SimSun" w:hAnsi="Calibri" w:cs="Times New Roman"/>
          <w:kern w:val="2"/>
          <w:sz w:val="21"/>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PMingLiU" w:hAnsi="Arial" w:cs="Arial"/>
          <w:kern w:val="2"/>
          <w:sz w:val="20"/>
          <w:szCs w:val="20"/>
          <w:lang w:val="sk-SK" w:eastAsia="zh-TW"/>
        </w:rPr>
        <w:t>Ikona Mesiaca a indikátor prílivu na meteorologickej stanici zobrazí tiež 12 rôznych fáz Mesiaca a 3 druhy fáz prílivu podľa nastaveného kalendára.</w:t>
      </w:r>
    </w:p>
    <w:tbl>
      <w:tblPr>
        <w:tblW w:w="0" w:type="auto"/>
        <w:jc w:val="center"/>
        <w:tblLayout w:type="fixed"/>
        <w:tblLook w:val="04A0" w:firstRow="1" w:lastRow="0" w:firstColumn="1" w:lastColumn="0" w:noHBand="0" w:noVBand="1"/>
      </w:tblPr>
      <w:tblGrid>
        <w:gridCol w:w="783"/>
        <w:gridCol w:w="1398"/>
        <w:gridCol w:w="775"/>
        <w:gridCol w:w="1530"/>
        <w:gridCol w:w="725"/>
        <w:gridCol w:w="1418"/>
        <w:gridCol w:w="893"/>
        <w:gridCol w:w="1284"/>
      </w:tblGrid>
      <w:tr w:rsidR="00200536" w:rsidRPr="00200536" w14:paraId="1D88FB86" w14:textId="77777777" w:rsidTr="00200536">
        <w:trPr>
          <w:trHeight w:val="795"/>
          <w:jc w:val="center"/>
        </w:trPr>
        <w:tc>
          <w:tcPr>
            <w:tcW w:w="783" w:type="dxa"/>
            <w:tcBorders>
              <w:top w:val="single" w:sz="4" w:space="0" w:color="000000"/>
              <w:left w:val="single" w:sz="4" w:space="0" w:color="000000"/>
              <w:bottom w:val="single" w:sz="4" w:space="0" w:color="000000"/>
              <w:right w:val="single" w:sz="4" w:space="0" w:color="000000"/>
            </w:tcBorders>
            <w:vAlign w:val="bottom"/>
            <w:hideMark/>
          </w:tcPr>
          <w:p w14:paraId="1BD1A008" w14:textId="77777777" w:rsidR="00200536" w:rsidRPr="00200536" w:rsidRDefault="00200536" w:rsidP="00200536">
            <w:pPr>
              <w:widowControl w:val="0"/>
              <w:suppressAutoHyphens/>
              <w:spacing w:after="0" w:line="360" w:lineRule="auto"/>
              <w:jc w:val="center"/>
              <w:rPr>
                <w:rFonts w:ascii="Calibri" w:eastAsia="SimSun" w:hAnsi="Calibri" w:cs="Times New Roman"/>
                <w:kern w:val="2"/>
                <w:sz w:val="21"/>
                <w:lang w:eastAsia="zh-CN"/>
              </w:rPr>
            </w:pPr>
            <w:r w:rsidRPr="00200536">
              <w:rPr>
                <w:rFonts w:ascii="Calibri" w:eastAsia="SimSun" w:hAnsi="Calibri" w:cs="Times New Roman"/>
                <w:noProof/>
                <w:kern w:val="2"/>
                <w:sz w:val="21"/>
                <w:lang w:val="sk-SK" w:eastAsia="zh-CN"/>
              </w:rPr>
              <w:drawing>
                <wp:inline distT="0" distB="0" distL="0" distR="0" wp14:anchorId="47088F62" wp14:editId="0431A2C3">
                  <wp:extent cx="381000" cy="358140"/>
                  <wp:effectExtent l="0" t="0" r="0" b="3810"/>
                  <wp:docPr id="416" name="obrázek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40" cstate="print">
                            <a:extLst>
                              <a:ext uri="{28A0092B-C50C-407E-A947-70E740481C1C}">
                                <a14:useLocalDpi xmlns:a14="http://schemas.microsoft.com/office/drawing/2010/main" val="0"/>
                              </a:ext>
                            </a:extLst>
                          </a:blip>
                          <a:srcRect l="-21" t="-23" r="-21" b="-23"/>
                          <a:stretch>
                            <a:fillRect/>
                          </a:stretch>
                        </pic:blipFill>
                        <pic:spPr bwMode="auto">
                          <a:xfrm>
                            <a:off x="0" y="0"/>
                            <a:ext cx="381000" cy="358140"/>
                          </a:xfrm>
                          <a:prstGeom prst="rect">
                            <a:avLst/>
                          </a:prstGeom>
                          <a:solidFill>
                            <a:srgbClr val="FFFFFF"/>
                          </a:solidFill>
                          <a:ln>
                            <a:noFill/>
                          </a:ln>
                        </pic:spPr>
                      </pic:pic>
                    </a:graphicData>
                  </a:graphic>
                </wp:inline>
              </w:drawing>
            </w:r>
          </w:p>
        </w:tc>
        <w:tc>
          <w:tcPr>
            <w:tcW w:w="1398" w:type="dxa"/>
            <w:tcBorders>
              <w:top w:val="single" w:sz="4" w:space="0" w:color="000000"/>
              <w:left w:val="single" w:sz="4" w:space="0" w:color="000000"/>
              <w:bottom w:val="single" w:sz="4" w:space="0" w:color="000000"/>
              <w:right w:val="single" w:sz="4" w:space="0" w:color="000000"/>
            </w:tcBorders>
            <w:vAlign w:val="bottom"/>
            <w:hideMark/>
          </w:tcPr>
          <w:p w14:paraId="53F501E3" w14:textId="77777777" w:rsidR="00200536" w:rsidRPr="00200536" w:rsidRDefault="00200536" w:rsidP="00200536">
            <w:pPr>
              <w:widowControl w:val="0"/>
              <w:suppressAutoHyphens/>
              <w:spacing w:after="0" w:line="360" w:lineRule="auto"/>
              <w:ind w:left="-40" w:right="-57" w:firstLine="40"/>
              <w:jc w:val="center"/>
              <w:rPr>
                <w:rFonts w:ascii="Calibri" w:eastAsia="SimSun" w:hAnsi="Calibri" w:cs="Times New Roman"/>
                <w:kern w:val="2"/>
                <w:sz w:val="21"/>
                <w:lang w:eastAsia="zh-CN"/>
              </w:rPr>
            </w:pPr>
            <w:r w:rsidRPr="00200536">
              <w:rPr>
                <w:rFonts w:ascii="Calibri" w:eastAsia="SimSun" w:hAnsi="Calibri" w:cs="Times New Roman"/>
                <w:noProof/>
                <w:kern w:val="2"/>
                <w:sz w:val="21"/>
                <w:lang w:val="sk-SK" w:eastAsia="zh-CN"/>
              </w:rPr>
              <w:drawing>
                <wp:inline distT="0" distB="0" distL="0" distR="0" wp14:anchorId="55496F7E" wp14:editId="18335431">
                  <wp:extent cx="777240" cy="358140"/>
                  <wp:effectExtent l="0" t="0" r="3810" b="3810"/>
                  <wp:docPr id="417" name="obrázek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41" cstate="print">
                            <a:extLst>
                              <a:ext uri="{28A0092B-C50C-407E-A947-70E740481C1C}">
                                <a14:useLocalDpi xmlns:a14="http://schemas.microsoft.com/office/drawing/2010/main" val="0"/>
                              </a:ext>
                            </a:extLst>
                          </a:blip>
                          <a:srcRect l="-21" t="-44" r="-21" b="-44"/>
                          <a:stretch>
                            <a:fillRect/>
                          </a:stretch>
                        </pic:blipFill>
                        <pic:spPr bwMode="auto">
                          <a:xfrm>
                            <a:off x="0" y="0"/>
                            <a:ext cx="777240" cy="358140"/>
                          </a:xfrm>
                          <a:prstGeom prst="rect">
                            <a:avLst/>
                          </a:prstGeom>
                          <a:solidFill>
                            <a:srgbClr val="FFFFFF"/>
                          </a:solidFill>
                          <a:ln>
                            <a:noFill/>
                          </a:ln>
                        </pic:spPr>
                      </pic:pic>
                    </a:graphicData>
                  </a:graphic>
                </wp:inline>
              </w:drawing>
            </w:r>
          </w:p>
        </w:tc>
        <w:tc>
          <w:tcPr>
            <w:tcW w:w="775" w:type="dxa"/>
            <w:tcBorders>
              <w:top w:val="single" w:sz="4" w:space="0" w:color="000000"/>
              <w:left w:val="single" w:sz="4" w:space="0" w:color="000000"/>
              <w:bottom w:val="single" w:sz="4" w:space="0" w:color="000000"/>
              <w:right w:val="single" w:sz="4" w:space="0" w:color="000000"/>
            </w:tcBorders>
            <w:vAlign w:val="bottom"/>
            <w:hideMark/>
          </w:tcPr>
          <w:p w14:paraId="79563708" w14:textId="77777777" w:rsidR="00200536" w:rsidRPr="00200536" w:rsidRDefault="00200536" w:rsidP="00200536">
            <w:pPr>
              <w:widowControl w:val="0"/>
              <w:suppressAutoHyphens/>
              <w:spacing w:after="0" w:line="360" w:lineRule="auto"/>
              <w:jc w:val="center"/>
              <w:rPr>
                <w:rFonts w:ascii="Calibri" w:eastAsia="SimSun" w:hAnsi="Calibri" w:cs="Times New Roman"/>
                <w:kern w:val="2"/>
                <w:sz w:val="21"/>
                <w:lang w:eastAsia="zh-CN"/>
              </w:rPr>
            </w:pPr>
            <w:r w:rsidRPr="00200536">
              <w:rPr>
                <w:rFonts w:ascii="Calibri" w:eastAsia="SimSun" w:hAnsi="Calibri" w:cs="Times New Roman"/>
                <w:noProof/>
                <w:kern w:val="2"/>
                <w:sz w:val="21"/>
                <w:lang w:val="sk-SK" w:eastAsia="zh-CN"/>
              </w:rPr>
              <w:drawing>
                <wp:inline distT="0" distB="0" distL="0" distR="0" wp14:anchorId="2E1EBFA2" wp14:editId="6CF543B4">
                  <wp:extent cx="365760" cy="358140"/>
                  <wp:effectExtent l="0" t="0" r="0" b="3810"/>
                  <wp:docPr id="418" name="obrázek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42" cstate="print">
                            <a:extLst>
                              <a:ext uri="{28A0092B-C50C-407E-A947-70E740481C1C}">
                                <a14:useLocalDpi xmlns:a14="http://schemas.microsoft.com/office/drawing/2010/main" val="0"/>
                              </a:ext>
                            </a:extLst>
                          </a:blip>
                          <a:srcRect l="-44" t="-44" r="-44" b="-44"/>
                          <a:stretch>
                            <a:fillRect/>
                          </a:stretch>
                        </pic:blipFill>
                        <pic:spPr bwMode="auto">
                          <a:xfrm>
                            <a:off x="0" y="0"/>
                            <a:ext cx="365760" cy="358140"/>
                          </a:xfrm>
                          <a:prstGeom prst="rect">
                            <a:avLst/>
                          </a:prstGeom>
                          <a:solidFill>
                            <a:srgbClr val="FFFFFF"/>
                          </a:solidFill>
                          <a:ln>
                            <a:noFill/>
                          </a:ln>
                        </pic:spPr>
                      </pic:pic>
                    </a:graphicData>
                  </a:graphic>
                </wp:inline>
              </w:drawing>
            </w:r>
          </w:p>
        </w:tc>
        <w:tc>
          <w:tcPr>
            <w:tcW w:w="1530" w:type="dxa"/>
            <w:tcBorders>
              <w:top w:val="single" w:sz="4" w:space="0" w:color="000000"/>
              <w:left w:val="single" w:sz="4" w:space="0" w:color="000000"/>
              <w:bottom w:val="single" w:sz="4" w:space="0" w:color="000000"/>
              <w:right w:val="single" w:sz="4" w:space="0" w:color="000000"/>
            </w:tcBorders>
            <w:vAlign w:val="bottom"/>
            <w:hideMark/>
          </w:tcPr>
          <w:p w14:paraId="7B8A1860" w14:textId="77777777" w:rsidR="00200536" w:rsidRPr="00200536" w:rsidRDefault="00200536" w:rsidP="00200536">
            <w:pPr>
              <w:widowControl w:val="0"/>
              <w:suppressAutoHyphens/>
              <w:spacing w:after="0" w:line="360" w:lineRule="auto"/>
              <w:ind w:left="-82" w:right="-107"/>
              <w:jc w:val="center"/>
              <w:rPr>
                <w:rFonts w:ascii="Calibri" w:eastAsia="SimSun" w:hAnsi="Calibri" w:cs="Times New Roman"/>
                <w:kern w:val="2"/>
                <w:sz w:val="21"/>
                <w:lang w:eastAsia="zh-CN"/>
              </w:rPr>
            </w:pPr>
            <w:r w:rsidRPr="00200536">
              <w:rPr>
                <w:rFonts w:ascii="Calibri" w:eastAsia="SimSun" w:hAnsi="Calibri" w:cs="Times New Roman"/>
                <w:noProof/>
                <w:kern w:val="2"/>
                <w:sz w:val="21"/>
                <w:lang w:val="sk-SK" w:eastAsia="zh-CN"/>
              </w:rPr>
              <w:drawing>
                <wp:inline distT="0" distB="0" distL="0" distR="0" wp14:anchorId="63E9F637" wp14:editId="1DA8BA06">
                  <wp:extent cx="784860" cy="358140"/>
                  <wp:effectExtent l="0" t="0" r="0" b="3810"/>
                  <wp:docPr id="419" name="obrázek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43" cstate="print">
                            <a:extLst>
                              <a:ext uri="{28A0092B-C50C-407E-A947-70E740481C1C}">
                                <a14:useLocalDpi xmlns:a14="http://schemas.microsoft.com/office/drawing/2010/main" val="0"/>
                              </a:ext>
                            </a:extLst>
                          </a:blip>
                          <a:srcRect l="-20" t="-44" r="-20" b="-44"/>
                          <a:stretch>
                            <a:fillRect/>
                          </a:stretch>
                        </pic:blipFill>
                        <pic:spPr bwMode="auto">
                          <a:xfrm>
                            <a:off x="0" y="0"/>
                            <a:ext cx="784860" cy="358140"/>
                          </a:xfrm>
                          <a:prstGeom prst="rect">
                            <a:avLst/>
                          </a:prstGeom>
                          <a:solidFill>
                            <a:srgbClr val="FFFFFF"/>
                          </a:solidFill>
                          <a:ln>
                            <a:noFill/>
                          </a:ln>
                        </pic:spPr>
                      </pic:pic>
                    </a:graphicData>
                  </a:graphic>
                </wp:inline>
              </w:drawing>
            </w:r>
          </w:p>
        </w:tc>
        <w:tc>
          <w:tcPr>
            <w:tcW w:w="725" w:type="dxa"/>
            <w:tcBorders>
              <w:top w:val="single" w:sz="4" w:space="0" w:color="000000"/>
              <w:left w:val="single" w:sz="4" w:space="0" w:color="000000"/>
              <w:bottom w:val="single" w:sz="4" w:space="0" w:color="000000"/>
              <w:right w:val="single" w:sz="4" w:space="0" w:color="000000"/>
            </w:tcBorders>
            <w:vAlign w:val="bottom"/>
            <w:hideMark/>
          </w:tcPr>
          <w:p w14:paraId="7BD61F6B" w14:textId="77777777" w:rsidR="00200536" w:rsidRPr="00200536" w:rsidRDefault="00200536" w:rsidP="00200536">
            <w:pPr>
              <w:widowControl w:val="0"/>
              <w:suppressAutoHyphens/>
              <w:spacing w:after="0" w:line="360" w:lineRule="auto"/>
              <w:ind w:left="-90" w:right="-107"/>
              <w:jc w:val="center"/>
              <w:rPr>
                <w:rFonts w:ascii="Calibri" w:eastAsia="SimSun" w:hAnsi="Calibri" w:cs="Times New Roman"/>
                <w:kern w:val="2"/>
                <w:sz w:val="21"/>
                <w:lang w:eastAsia="zh-CN"/>
              </w:rPr>
            </w:pPr>
            <w:r w:rsidRPr="00200536">
              <w:rPr>
                <w:rFonts w:ascii="Calibri" w:eastAsia="SimSun" w:hAnsi="Calibri" w:cs="Times New Roman"/>
                <w:noProof/>
                <w:kern w:val="2"/>
                <w:sz w:val="21"/>
                <w:lang w:val="sk-SK" w:eastAsia="zh-CN"/>
              </w:rPr>
              <w:drawing>
                <wp:inline distT="0" distB="0" distL="0" distR="0" wp14:anchorId="4A9B4A71" wp14:editId="1295F370">
                  <wp:extent cx="365760" cy="358140"/>
                  <wp:effectExtent l="0" t="0" r="0" b="3810"/>
                  <wp:docPr id="420" name="obrázek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4" cstate="print">
                            <a:extLst>
                              <a:ext uri="{28A0092B-C50C-407E-A947-70E740481C1C}">
                                <a14:useLocalDpi xmlns:a14="http://schemas.microsoft.com/office/drawing/2010/main" val="0"/>
                              </a:ext>
                            </a:extLst>
                          </a:blip>
                          <a:srcRect l="-44" t="-44" r="-44" b="-44"/>
                          <a:stretch>
                            <a:fillRect/>
                          </a:stretch>
                        </pic:blipFill>
                        <pic:spPr bwMode="auto">
                          <a:xfrm>
                            <a:off x="0" y="0"/>
                            <a:ext cx="365760" cy="358140"/>
                          </a:xfrm>
                          <a:prstGeom prst="rect">
                            <a:avLst/>
                          </a:prstGeom>
                          <a:solidFill>
                            <a:srgbClr val="FFFFFF"/>
                          </a:solidFill>
                          <a:ln>
                            <a:noFill/>
                          </a:ln>
                        </pic:spPr>
                      </pic:pic>
                    </a:graphicData>
                  </a:graphic>
                </wp:inline>
              </w:drawing>
            </w:r>
          </w:p>
        </w:tc>
        <w:tc>
          <w:tcPr>
            <w:tcW w:w="1418" w:type="dxa"/>
            <w:tcBorders>
              <w:top w:val="single" w:sz="4" w:space="0" w:color="000000"/>
              <w:left w:val="single" w:sz="4" w:space="0" w:color="000000"/>
              <w:bottom w:val="single" w:sz="4" w:space="0" w:color="000000"/>
              <w:right w:val="single" w:sz="4" w:space="0" w:color="000000"/>
            </w:tcBorders>
            <w:vAlign w:val="bottom"/>
            <w:hideMark/>
          </w:tcPr>
          <w:p w14:paraId="60805883" w14:textId="77777777" w:rsidR="00200536" w:rsidRPr="00200536" w:rsidRDefault="00200536" w:rsidP="00200536">
            <w:pPr>
              <w:widowControl w:val="0"/>
              <w:suppressAutoHyphens/>
              <w:spacing w:after="0" w:line="360" w:lineRule="auto"/>
              <w:ind w:left="-107" w:right="-88"/>
              <w:jc w:val="center"/>
              <w:rPr>
                <w:rFonts w:ascii="Calibri" w:eastAsia="SimSun" w:hAnsi="Calibri" w:cs="Times New Roman"/>
                <w:kern w:val="2"/>
                <w:sz w:val="21"/>
                <w:lang w:eastAsia="zh-CN"/>
              </w:rPr>
            </w:pPr>
            <w:r w:rsidRPr="00200536">
              <w:rPr>
                <w:rFonts w:ascii="Calibri" w:eastAsia="SimSun" w:hAnsi="Calibri" w:cs="Times New Roman"/>
                <w:noProof/>
                <w:kern w:val="2"/>
                <w:sz w:val="21"/>
                <w:lang w:val="sk-SK" w:eastAsia="zh-CN"/>
              </w:rPr>
              <w:drawing>
                <wp:inline distT="0" distB="0" distL="0" distR="0" wp14:anchorId="5375D983" wp14:editId="3EC47A55">
                  <wp:extent cx="769620" cy="358140"/>
                  <wp:effectExtent l="0" t="0" r="0" b="3810"/>
                  <wp:docPr id="421" name="obrázek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45" cstate="print">
                            <a:extLst>
                              <a:ext uri="{28A0092B-C50C-407E-A947-70E740481C1C}">
                                <a14:useLocalDpi xmlns:a14="http://schemas.microsoft.com/office/drawing/2010/main" val="0"/>
                              </a:ext>
                            </a:extLst>
                          </a:blip>
                          <a:srcRect l="-21" t="-44" r="-21" b="-44"/>
                          <a:stretch>
                            <a:fillRect/>
                          </a:stretch>
                        </pic:blipFill>
                        <pic:spPr bwMode="auto">
                          <a:xfrm>
                            <a:off x="0" y="0"/>
                            <a:ext cx="769620" cy="358140"/>
                          </a:xfrm>
                          <a:prstGeom prst="rect">
                            <a:avLst/>
                          </a:prstGeom>
                          <a:solidFill>
                            <a:srgbClr val="FFFFFF"/>
                          </a:solidFill>
                          <a:ln>
                            <a:noFill/>
                          </a:ln>
                        </pic:spPr>
                      </pic:pic>
                    </a:graphicData>
                  </a:graphic>
                </wp:inline>
              </w:drawing>
            </w:r>
          </w:p>
        </w:tc>
        <w:tc>
          <w:tcPr>
            <w:tcW w:w="893" w:type="dxa"/>
            <w:tcBorders>
              <w:top w:val="single" w:sz="4" w:space="0" w:color="000000"/>
              <w:left w:val="single" w:sz="4" w:space="0" w:color="000000"/>
              <w:bottom w:val="single" w:sz="4" w:space="0" w:color="000000"/>
              <w:right w:val="single" w:sz="4" w:space="0" w:color="000000"/>
            </w:tcBorders>
            <w:vAlign w:val="bottom"/>
            <w:hideMark/>
          </w:tcPr>
          <w:p w14:paraId="36D0712F" w14:textId="77777777" w:rsidR="00200536" w:rsidRPr="00200536" w:rsidRDefault="00200536" w:rsidP="00200536">
            <w:pPr>
              <w:widowControl w:val="0"/>
              <w:suppressAutoHyphens/>
              <w:spacing w:after="0" w:line="360" w:lineRule="auto"/>
              <w:ind w:left="-107" w:right="-107"/>
              <w:jc w:val="center"/>
              <w:rPr>
                <w:rFonts w:ascii="Calibri" w:eastAsia="SimSun" w:hAnsi="Calibri" w:cs="Times New Roman"/>
                <w:kern w:val="2"/>
                <w:sz w:val="21"/>
                <w:lang w:eastAsia="zh-CN"/>
              </w:rPr>
            </w:pPr>
            <w:r w:rsidRPr="00200536">
              <w:rPr>
                <w:rFonts w:ascii="Calibri" w:eastAsia="SimSun" w:hAnsi="Calibri" w:cs="Times New Roman"/>
                <w:noProof/>
                <w:kern w:val="2"/>
                <w:sz w:val="21"/>
                <w:lang w:val="sk-SK" w:eastAsia="zh-CN"/>
              </w:rPr>
              <w:drawing>
                <wp:inline distT="0" distB="0" distL="0" distR="0" wp14:anchorId="396F4C0C" wp14:editId="3A5089D5">
                  <wp:extent cx="365760" cy="358140"/>
                  <wp:effectExtent l="0" t="0" r="0" b="3810"/>
                  <wp:docPr id="422" name="obrázek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46" cstate="print">
                            <a:extLst>
                              <a:ext uri="{28A0092B-C50C-407E-A947-70E740481C1C}">
                                <a14:useLocalDpi xmlns:a14="http://schemas.microsoft.com/office/drawing/2010/main" val="0"/>
                              </a:ext>
                            </a:extLst>
                          </a:blip>
                          <a:srcRect l="-44" t="-44" r="-44" b="-44"/>
                          <a:stretch>
                            <a:fillRect/>
                          </a:stretch>
                        </pic:blipFill>
                        <pic:spPr bwMode="auto">
                          <a:xfrm>
                            <a:off x="0" y="0"/>
                            <a:ext cx="365760" cy="358140"/>
                          </a:xfrm>
                          <a:prstGeom prst="rect">
                            <a:avLst/>
                          </a:prstGeom>
                          <a:solidFill>
                            <a:srgbClr val="FFFFFF"/>
                          </a:solidFill>
                          <a:ln>
                            <a:noFill/>
                          </a:ln>
                        </pic:spPr>
                      </pic:pic>
                    </a:graphicData>
                  </a:graphic>
                </wp:inline>
              </w:drawing>
            </w:r>
          </w:p>
        </w:tc>
        <w:tc>
          <w:tcPr>
            <w:tcW w:w="1284" w:type="dxa"/>
            <w:tcBorders>
              <w:top w:val="single" w:sz="4" w:space="0" w:color="000000"/>
              <w:left w:val="single" w:sz="4" w:space="0" w:color="000000"/>
              <w:bottom w:val="single" w:sz="4" w:space="0" w:color="000000"/>
              <w:right w:val="single" w:sz="4" w:space="0" w:color="000000"/>
            </w:tcBorders>
            <w:vAlign w:val="bottom"/>
            <w:hideMark/>
          </w:tcPr>
          <w:p w14:paraId="7592D882" w14:textId="77777777" w:rsidR="00200536" w:rsidRPr="00200536" w:rsidRDefault="00200536" w:rsidP="00200536">
            <w:pPr>
              <w:widowControl w:val="0"/>
              <w:suppressAutoHyphens/>
              <w:spacing w:after="0" w:line="360" w:lineRule="auto"/>
              <w:ind w:left="-10" w:right="-76" w:hanging="141"/>
              <w:jc w:val="center"/>
              <w:rPr>
                <w:rFonts w:ascii="Calibri" w:eastAsia="SimSun" w:hAnsi="Calibri" w:cs="Times New Roman"/>
                <w:kern w:val="2"/>
                <w:sz w:val="21"/>
                <w:lang w:eastAsia="zh-CN"/>
              </w:rPr>
            </w:pPr>
            <w:r w:rsidRPr="00200536">
              <w:rPr>
                <w:rFonts w:ascii="Calibri" w:eastAsia="SimSun" w:hAnsi="Calibri" w:cs="Times New Roman"/>
                <w:noProof/>
                <w:kern w:val="2"/>
                <w:sz w:val="21"/>
                <w:lang w:val="sk-SK" w:eastAsia="zh-CN"/>
              </w:rPr>
              <w:drawing>
                <wp:inline distT="0" distB="0" distL="0" distR="0" wp14:anchorId="0FFD1912" wp14:editId="76BFE210">
                  <wp:extent cx="762000" cy="358140"/>
                  <wp:effectExtent l="0" t="0" r="0" b="3810"/>
                  <wp:docPr id="423" name="obrázek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7" cstate="print">
                            <a:extLst>
                              <a:ext uri="{28A0092B-C50C-407E-A947-70E740481C1C}">
                                <a14:useLocalDpi xmlns:a14="http://schemas.microsoft.com/office/drawing/2010/main" val="0"/>
                              </a:ext>
                            </a:extLst>
                          </a:blip>
                          <a:srcRect l="-21" t="-44" r="-21" b="-44"/>
                          <a:stretch>
                            <a:fillRect/>
                          </a:stretch>
                        </pic:blipFill>
                        <pic:spPr bwMode="auto">
                          <a:xfrm>
                            <a:off x="0" y="0"/>
                            <a:ext cx="762000" cy="358140"/>
                          </a:xfrm>
                          <a:prstGeom prst="rect">
                            <a:avLst/>
                          </a:prstGeom>
                          <a:solidFill>
                            <a:srgbClr val="FFFFFF"/>
                          </a:solidFill>
                          <a:ln>
                            <a:noFill/>
                          </a:ln>
                        </pic:spPr>
                      </pic:pic>
                    </a:graphicData>
                  </a:graphic>
                </wp:inline>
              </w:drawing>
            </w:r>
          </w:p>
        </w:tc>
      </w:tr>
      <w:tr w:rsidR="00200536" w:rsidRPr="00200536" w14:paraId="723DED6F" w14:textId="77777777" w:rsidTr="00200536">
        <w:trPr>
          <w:jc w:val="center"/>
        </w:trPr>
        <w:tc>
          <w:tcPr>
            <w:tcW w:w="783" w:type="dxa"/>
            <w:tcBorders>
              <w:top w:val="single" w:sz="4" w:space="0" w:color="000000"/>
              <w:left w:val="single" w:sz="4" w:space="0" w:color="000000"/>
              <w:bottom w:val="single" w:sz="4" w:space="0" w:color="000000"/>
              <w:right w:val="single" w:sz="4" w:space="0" w:color="000000"/>
            </w:tcBorders>
            <w:vAlign w:val="center"/>
            <w:hideMark/>
          </w:tcPr>
          <w:p w14:paraId="2B2606BE" w14:textId="77777777" w:rsidR="00200536" w:rsidRPr="00200536" w:rsidRDefault="00200536" w:rsidP="00200536">
            <w:pPr>
              <w:widowControl w:val="0"/>
              <w:suppressAutoHyphens/>
              <w:spacing w:after="0" w:line="360" w:lineRule="auto"/>
              <w:jc w:val="center"/>
              <w:rPr>
                <w:rFonts w:ascii="Calibri" w:eastAsia="SimSun" w:hAnsi="Calibri" w:cs="Times New Roman"/>
                <w:kern w:val="2"/>
                <w:sz w:val="21"/>
                <w:lang w:eastAsia="zh-CN"/>
              </w:rPr>
            </w:pPr>
            <w:r w:rsidRPr="00200536">
              <w:rPr>
                <w:rFonts w:ascii="Arial" w:eastAsia="Arial Unicode MS" w:hAnsi="Arial" w:cs="Arial"/>
                <w:kern w:val="2"/>
                <w:sz w:val="16"/>
                <w:szCs w:val="16"/>
                <w:lang w:val="sk-SK" w:eastAsia="zh-CN"/>
              </w:rPr>
              <w:t>nov</w:t>
            </w:r>
          </w:p>
        </w:tc>
        <w:tc>
          <w:tcPr>
            <w:tcW w:w="1398" w:type="dxa"/>
            <w:tcBorders>
              <w:top w:val="single" w:sz="4" w:space="0" w:color="000000"/>
              <w:left w:val="single" w:sz="4" w:space="0" w:color="000000"/>
              <w:bottom w:val="single" w:sz="4" w:space="0" w:color="000000"/>
              <w:right w:val="single" w:sz="4" w:space="0" w:color="000000"/>
            </w:tcBorders>
            <w:vAlign w:val="center"/>
            <w:hideMark/>
          </w:tcPr>
          <w:p w14:paraId="6CDD704D" w14:textId="77777777" w:rsidR="00200536" w:rsidRPr="00200536" w:rsidRDefault="00200536" w:rsidP="00200536">
            <w:pPr>
              <w:widowControl w:val="0"/>
              <w:suppressAutoHyphens/>
              <w:spacing w:after="0" w:line="360" w:lineRule="auto"/>
              <w:jc w:val="center"/>
              <w:rPr>
                <w:rFonts w:ascii="Calibri" w:eastAsia="SimSun" w:hAnsi="Calibri" w:cs="Times New Roman"/>
                <w:kern w:val="2"/>
                <w:sz w:val="21"/>
                <w:lang w:eastAsia="zh-CN"/>
              </w:rPr>
            </w:pPr>
            <w:r w:rsidRPr="00200536">
              <w:rPr>
                <w:rFonts w:ascii="Arial" w:eastAsia="Arial Unicode MS" w:hAnsi="Arial" w:cs="Arial"/>
                <w:kern w:val="2"/>
                <w:sz w:val="16"/>
                <w:szCs w:val="16"/>
                <w:lang w:val="sk-SK" w:eastAsia="zh-CN"/>
              </w:rPr>
              <w:t>Pribúdajúci polmesiac</w:t>
            </w:r>
          </w:p>
        </w:tc>
        <w:tc>
          <w:tcPr>
            <w:tcW w:w="775" w:type="dxa"/>
            <w:tcBorders>
              <w:top w:val="single" w:sz="4" w:space="0" w:color="000000"/>
              <w:left w:val="single" w:sz="4" w:space="0" w:color="000000"/>
              <w:bottom w:val="single" w:sz="4" w:space="0" w:color="000000"/>
              <w:right w:val="single" w:sz="4" w:space="0" w:color="000000"/>
            </w:tcBorders>
            <w:vAlign w:val="center"/>
            <w:hideMark/>
          </w:tcPr>
          <w:p w14:paraId="062A2C8B" w14:textId="77777777" w:rsidR="00200536" w:rsidRPr="00200536" w:rsidRDefault="00200536" w:rsidP="00200536">
            <w:pPr>
              <w:widowControl w:val="0"/>
              <w:suppressAutoHyphens/>
              <w:spacing w:after="0" w:line="360" w:lineRule="auto"/>
              <w:ind w:left="-151" w:right="-136" w:firstLine="10"/>
              <w:jc w:val="center"/>
              <w:rPr>
                <w:rFonts w:ascii="Calibri" w:eastAsia="SimSun" w:hAnsi="Calibri" w:cs="Times New Roman"/>
                <w:kern w:val="2"/>
                <w:sz w:val="21"/>
                <w:lang w:eastAsia="zh-CN"/>
              </w:rPr>
            </w:pPr>
            <w:r w:rsidRPr="00200536">
              <w:rPr>
                <w:rFonts w:ascii="Arial" w:eastAsia="Arial Unicode MS" w:hAnsi="Arial" w:cs="Arial"/>
                <w:kern w:val="2"/>
                <w:sz w:val="16"/>
                <w:szCs w:val="16"/>
                <w:lang w:val="sk-SK" w:eastAsia="zh-CN"/>
              </w:rPr>
              <w:t>Polmesiac</w:t>
            </w:r>
          </w:p>
        </w:tc>
        <w:tc>
          <w:tcPr>
            <w:tcW w:w="1530" w:type="dxa"/>
            <w:tcBorders>
              <w:top w:val="single" w:sz="4" w:space="0" w:color="000000"/>
              <w:left w:val="single" w:sz="4" w:space="0" w:color="000000"/>
              <w:bottom w:val="single" w:sz="4" w:space="0" w:color="000000"/>
              <w:right w:val="single" w:sz="4" w:space="0" w:color="000000"/>
            </w:tcBorders>
            <w:vAlign w:val="center"/>
            <w:hideMark/>
          </w:tcPr>
          <w:p w14:paraId="1AFB79A2" w14:textId="77777777" w:rsidR="00200536" w:rsidRPr="00200536" w:rsidRDefault="00200536" w:rsidP="00200536">
            <w:pPr>
              <w:widowControl w:val="0"/>
              <w:suppressAutoHyphens/>
              <w:spacing w:after="0" w:line="360" w:lineRule="auto"/>
              <w:jc w:val="center"/>
              <w:rPr>
                <w:rFonts w:ascii="Calibri" w:eastAsia="SimSun" w:hAnsi="Calibri" w:cs="Times New Roman"/>
                <w:kern w:val="2"/>
                <w:sz w:val="21"/>
                <w:lang w:eastAsia="zh-CN"/>
              </w:rPr>
            </w:pPr>
            <w:r w:rsidRPr="00200536">
              <w:rPr>
                <w:rFonts w:ascii="Arial" w:eastAsia="Arial Unicode MS" w:hAnsi="Arial" w:cs="Arial"/>
                <w:kern w:val="2"/>
                <w:sz w:val="16"/>
                <w:szCs w:val="16"/>
                <w:lang w:val="sk-SK" w:eastAsia="zh-CN"/>
              </w:rPr>
              <w:t>Pribúdajúci mesiac</w:t>
            </w:r>
          </w:p>
        </w:tc>
        <w:tc>
          <w:tcPr>
            <w:tcW w:w="725" w:type="dxa"/>
            <w:tcBorders>
              <w:top w:val="single" w:sz="4" w:space="0" w:color="000000"/>
              <w:left w:val="single" w:sz="4" w:space="0" w:color="000000"/>
              <w:bottom w:val="single" w:sz="4" w:space="0" w:color="000000"/>
              <w:right w:val="single" w:sz="4" w:space="0" w:color="000000"/>
            </w:tcBorders>
            <w:vAlign w:val="center"/>
            <w:hideMark/>
          </w:tcPr>
          <w:p w14:paraId="3C760AFA" w14:textId="77777777" w:rsidR="00200536" w:rsidRPr="00200536" w:rsidRDefault="00200536" w:rsidP="00200536">
            <w:pPr>
              <w:widowControl w:val="0"/>
              <w:suppressAutoHyphens/>
              <w:spacing w:after="0" w:line="360" w:lineRule="auto"/>
              <w:ind w:left="-90" w:right="-107"/>
              <w:jc w:val="center"/>
              <w:rPr>
                <w:rFonts w:ascii="Calibri" w:eastAsia="SimSun" w:hAnsi="Calibri" w:cs="Times New Roman"/>
                <w:kern w:val="2"/>
                <w:sz w:val="21"/>
                <w:lang w:eastAsia="zh-CN"/>
              </w:rPr>
            </w:pPr>
            <w:r w:rsidRPr="00200536">
              <w:rPr>
                <w:rFonts w:ascii="Arial" w:eastAsia="Arial Unicode MS" w:hAnsi="Arial" w:cs="Arial"/>
                <w:kern w:val="2"/>
                <w:sz w:val="16"/>
                <w:szCs w:val="16"/>
                <w:lang w:val="sk-SK" w:eastAsia="zh-CN"/>
              </w:rPr>
              <w:t>Spln</w:t>
            </w:r>
          </w:p>
        </w:tc>
        <w:tc>
          <w:tcPr>
            <w:tcW w:w="1418" w:type="dxa"/>
            <w:tcBorders>
              <w:top w:val="single" w:sz="4" w:space="0" w:color="000000"/>
              <w:left w:val="single" w:sz="4" w:space="0" w:color="000000"/>
              <w:bottom w:val="single" w:sz="4" w:space="0" w:color="000000"/>
              <w:right w:val="single" w:sz="4" w:space="0" w:color="000000"/>
            </w:tcBorders>
            <w:vAlign w:val="center"/>
            <w:hideMark/>
          </w:tcPr>
          <w:p w14:paraId="178FEB78" w14:textId="77777777" w:rsidR="00200536" w:rsidRPr="00200536" w:rsidRDefault="00200536" w:rsidP="00200536">
            <w:pPr>
              <w:widowControl w:val="0"/>
              <w:suppressAutoHyphens/>
              <w:spacing w:after="0" w:line="360" w:lineRule="auto"/>
              <w:jc w:val="center"/>
              <w:rPr>
                <w:rFonts w:ascii="Calibri" w:eastAsia="SimSun" w:hAnsi="Calibri" w:cs="Times New Roman"/>
                <w:kern w:val="2"/>
                <w:sz w:val="21"/>
                <w:lang w:eastAsia="zh-CN"/>
              </w:rPr>
            </w:pPr>
            <w:r w:rsidRPr="00200536">
              <w:rPr>
                <w:rFonts w:ascii="Arial" w:eastAsia="Arial Unicode MS" w:hAnsi="Arial" w:cs="Arial"/>
                <w:kern w:val="2"/>
                <w:sz w:val="16"/>
                <w:szCs w:val="16"/>
                <w:lang w:val="sk-SK" w:eastAsia="zh-CN"/>
              </w:rPr>
              <w:t>Ubúdajúci mesiac</w:t>
            </w:r>
          </w:p>
        </w:tc>
        <w:tc>
          <w:tcPr>
            <w:tcW w:w="893" w:type="dxa"/>
            <w:tcBorders>
              <w:top w:val="single" w:sz="4" w:space="0" w:color="000000"/>
              <w:left w:val="single" w:sz="4" w:space="0" w:color="000000"/>
              <w:bottom w:val="single" w:sz="4" w:space="0" w:color="000000"/>
              <w:right w:val="single" w:sz="4" w:space="0" w:color="000000"/>
            </w:tcBorders>
            <w:vAlign w:val="center"/>
            <w:hideMark/>
          </w:tcPr>
          <w:p w14:paraId="07491B7C" w14:textId="77777777" w:rsidR="00200536" w:rsidRPr="00200536" w:rsidRDefault="00200536" w:rsidP="00200536">
            <w:pPr>
              <w:widowControl w:val="0"/>
              <w:suppressAutoHyphens/>
              <w:spacing w:after="0" w:line="360" w:lineRule="auto"/>
              <w:ind w:left="-206" w:right="-149"/>
              <w:jc w:val="center"/>
              <w:rPr>
                <w:rFonts w:ascii="Calibri" w:eastAsia="SimSun" w:hAnsi="Calibri" w:cs="Times New Roman"/>
                <w:kern w:val="2"/>
                <w:sz w:val="21"/>
                <w:lang w:eastAsia="zh-CN"/>
              </w:rPr>
            </w:pPr>
            <w:r w:rsidRPr="00200536">
              <w:rPr>
                <w:rFonts w:ascii="Arial" w:eastAsia="Arial Unicode MS" w:hAnsi="Arial" w:cs="Arial"/>
                <w:kern w:val="2"/>
                <w:sz w:val="16"/>
                <w:szCs w:val="16"/>
                <w:lang w:val="sk-SK" w:eastAsia="zh-CN"/>
              </w:rPr>
              <w:t>Polmesiac</w:t>
            </w:r>
          </w:p>
        </w:tc>
        <w:tc>
          <w:tcPr>
            <w:tcW w:w="1284" w:type="dxa"/>
            <w:tcBorders>
              <w:top w:val="single" w:sz="4" w:space="0" w:color="000000"/>
              <w:left w:val="single" w:sz="4" w:space="0" w:color="000000"/>
              <w:bottom w:val="single" w:sz="4" w:space="0" w:color="000000"/>
              <w:right w:val="single" w:sz="4" w:space="0" w:color="000000"/>
            </w:tcBorders>
            <w:vAlign w:val="center"/>
            <w:hideMark/>
          </w:tcPr>
          <w:p w14:paraId="1AB02310" w14:textId="77777777" w:rsidR="00200536" w:rsidRPr="00200536" w:rsidRDefault="00200536" w:rsidP="00200536">
            <w:pPr>
              <w:widowControl w:val="0"/>
              <w:suppressAutoHyphens/>
              <w:spacing w:after="0" w:line="360" w:lineRule="auto"/>
              <w:jc w:val="center"/>
              <w:rPr>
                <w:rFonts w:ascii="Calibri" w:eastAsia="SimSun" w:hAnsi="Calibri" w:cs="Times New Roman"/>
                <w:kern w:val="2"/>
                <w:sz w:val="21"/>
                <w:lang w:eastAsia="zh-CN"/>
              </w:rPr>
            </w:pPr>
            <w:r w:rsidRPr="00200536">
              <w:rPr>
                <w:rFonts w:ascii="Arial" w:eastAsia="Arial Unicode MS" w:hAnsi="Arial" w:cs="Arial"/>
                <w:kern w:val="2"/>
                <w:sz w:val="16"/>
                <w:szCs w:val="16"/>
                <w:lang w:val="sk-SK" w:eastAsia="zh-CN"/>
              </w:rPr>
              <w:t>Ubúdajúci polmesiac</w:t>
            </w:r>
          </w:p>
        </w:tc>
      </w:tr>
    </w:tbl>
    <w:p w14:paraId="6286CD8A" w14:textId="77777777" w:rsidR="00200536" w:rsidRPr="00200536" w:rsidRDefault="00200536" w:rsidP="00200536">
      <w:pPr>
        <w:widowControl w:val="0"/>
        <w:suppressAutoHyphens/>
        <w:snapToGrid w:val="0"/>
        <w:spacing w:after="0" w:line="360" w:lineRule="auto"/>
        <w:jc w:val="both"/>
        <w:rPr>
          <w:rFonts w:ascii="Wingdings 3" w:eastAsia="Wingdings 3" w:hAnsi="Wingdings 3" w:cs="Wingdings 3"/>
          <w:kern w:val="2"/>
          <w:sz w:val="20"/>
          <w:szCs w:val="20"/>
          <w:lang w:val="sk-SK" w:eastAsia="zh-CN"/>
        </w:rPr>
      </w:pPr>
      <w:r w:rsidRPr="00200536">
        <w:rPr>
          <w:rFonts w:ascii="Arial" w:eastAsia="Arial Unicode MS" w:hAnsi="Arial" w:cs="Arial"/>
          <w:b/>
          <w:bCs/>
          <w:iCs/>
          <w:kern w:val="2"/>
          <w:sz w:val="24"/>
          <w:lang w:val="sk-SK" w:eastAsia="zh-CN"/>
        </w:rPr>
        <w:t>Rozpätie zobrazenia teploty &amp; vlhkosti vzduchu:</w:t>
      </w:r>
    </w:p>
    <w:p w14:paraId="68881C52" w14:textId="77777777" w:rsidR="00200536" w:rsidRPr="00200536" w:rsidRDefault="00200536" w:rsidP="00200536">
      <w:pPr>
        <w:widowControl w:val="0"/>
        <w:suppressAutoHyphens/>
        <w:snapToGrid w:val="0"/>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Vnútorné</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meratelné</w:t>
      </w:r>
      <w:proofErr w:type="spellEnd"/>
      <w:r w:rsidRPr="00200536">
        <w:rPr>
          <w:rFonts w:ascii="Arial" w:eastAsia="Arial Unicode MS" w:hAnsi="Arial" w:cs="Arial"/>
          <w:kern w:val="2"/>
          <w:sz w:val="20"/>
          <w:szCs w:val="20"/>
          <w:lang w:val="sk-SK" w:eastAsia="zh-CN"/>
        </w:rPr>
        <w:t xml:space="preserve"> rozpätie teploty</w:t>
      </w:r>
      <w:r w:rsidRPr="00200536">
        <w:rPr>
          <w:rFonts w:ascii="Arial" w:eastAsia="SimSun" w:hAnsi="Arial" w:cs="Arial"/>
          <w:kern w:val="2"/>
          <w:sz w:val="20"/>
          <w:szCs w:val="20"/>
          <w:lang w:val="sk-SK" w:eastAsia="zh-CN"/>
        </w:rPr>
        <w:t>: -9.9°C (+14</w:t>
      </w:r>
      <w:r w:rsidRPr="00200536">
        <w:rPr>
          <w:rFonts w:ascii="Arial" w:eastAsia="Arial Unicode MS" w:hAnsi="Arial" w:cs="Arial"/>
          <w:kern w:val="2"/>
          <w:sz w:val="20"/>
          <w:szCs w:val="20"/>
          <w:lang w:val="sk-SK" w:eastAsia="zh-CN"/>
        </w:rPr>
        <w:t>°F)</w:t>
      </w:r>
      <w:r w:rsidRPr="00200536">
        <w:rPr>
          <w:rFonts w:ascii="Arial" w:eastAsia="SimSun" w:hAnsi="Arial" w:cs="Arial"/>
          <w:kern w:val="2"/>
          <w:sz w:val="20"/>
          <w:szCs w:val="20"/>
          <w:lang w:val="sk-SK" w:eastAsia="zh-CN"/>
        </w:rPr>
        <w:t xml:space="preserve"> ~ +50°C (+122</w:t>
      </w:r>
      <w:r w:rsidRPr="00200536">
        <w:rPr>
          <w:rFonts w:ascii="Arial" w:eastAsia="Arial Unicode MS" w:hAnsi="Arial" w:cs="Arial"/>
          <w:kern w:val="2"/>
          <w:sz w:val="20"/>
          <w:szCs w:val="20"/>
          <w:lang w:val="sk-SK" w:eastAsia="zh-CN"/>
        </w:rPr>
        <w:t>°F),</w:t>
      </w:r>
      <w:r w:rsidRPr="00200536">
        <w:rPr>
          <w:rFonts w:ascii="Arial" w:eastAsia="Arial Unicode MS" w:hAnsi="Arial" w:cs="Arial"/>
          <w:kern w:val="2"/>
          <w:sz w:val="20"/>
          <w:szCs w:val="20"/>
          <w:lang w:val="sk-SK" w:eastAsia="zh-TW"/>
        </w:rPr>
        <w:t xml:space="preserve"> </w:t>
      </w:r>
      <w:r w:rsidRPr="00200536">
        <w:rPr>
          <w:rFonts w:ascii="Arial" w:eastAsia="SimSun" w:hAnsi="Arial" w:cs="Arial"/>
          <w:b/>
          <w:kern w:val="2"/>
          <w:sz w:val="20"/>
          <w:szCs w:val="20"/>
          <w:lang w:val="sk-SK" w:eastAsia="zh-CN"/>
        </w:rPr>
        <w:t>LL.L</w:t>
      </w:r>
      <w:r w:rsidRPr="00200536">
        <w:rPr>
          <w:rFonts w:ascii="Arial" w:eastAsia="SimSun" w:hAnsi="Arial" w:cs="Arial"/>
          <w:kern w:val="2"/>
          <w:sz w:val="20"/>
          <w:szCs w:val="20"/>
          <w:lang w:val="sk-SK" w:eastAsia="zh-CN"/>
        </w:rPr>
        <w:t xml:space="preserve"> °C(</w:t>
      </w:r>
      <w:r w:rsidRPr="00200536">
        <w:rPr>
          <w:rFonts w:ascii="Arial" w:eastAsia="Arial Unicode MS" w:hAnsi="Arial" w:cs="Arial"/>
          <w:kern w:val="2"/>
          <w:sz w:val="20"/>
          <w:szCs w:val="20"/>
          <w:lang w:val="sk-SK" w:eastAsia="zh-CN"/>
        </w:rPr>
        <w:t>°F)</w:t>
      </w:r>
      <w:r w:rsidRPr="00200536">
        <w:rPr>
          <w:rFonts w:ascii="Arial" w:eastAsia="SimSun" w:hAnsi="Arial" w:cs="Arial"/>
          <w:kern w:val="2"/>
          <w:sz w:val="20"/>
          <w:szCs w:val="20"/>
          <w:lang w:val="sk-SK" w:eastAsia="zh-CN"/>
        </w:rPr>
        <w:t xml:space="preserve"> sa zobrazí, ak bude teplota nižšia ako -9.9°C (+14</w:t>
      </w:r>
      <w:r w:rsidRPr="00200536">
        <w:rPr>
          <w:rFonts w:ascii="Arial" w:eastAsia="Arial Unicode MS" w:hAnsi="Arial" w:cs="Arial"/>
          <w:kern w:val="2"/>
          <w:sz w:val="20"/>
          <w:szCs w:val="20"/>
          <w:lang w:val="sk-SK" w:eastAsia="zh-CN"/>
        </w:rPr>
        <w:t>°F)</w:t>
      </w:r>
      <w:r w:rsidRPr="00200536">
        <w:rPr>
          <w:rFonts w:ascii="Arial" w:eastAsia="SimSun" w:hAnsi="Arial" w:cs="Arial"/>
          <w:kern w:val="2"/>
          <w:sz w:val="20"/>
          <w:szCs w:val="20"/>
          <w:lang w:val="sk-SK" w:eastAsia="zh-CN"/>
        </w:rPr>
        <w:t xml:space="preserve">, </w:t>
      </w:r>
      <w:r w:rsidRPr="00200536">
        <w:rPr>
          <w:rFonts w:ascii="Arial" w:eastAsia="SimSun" w:hAnsi="Arial" w:cs="Arial"/>
          <w:b/>
          <w:kern w:val="2"/>
          <w:sz w:val="20"/>
          <w:szCs w:val="20"/>
          <w:lang w:val="sk-SK" w:eastAsia="zh-CN"/>
        </w:rPr>
        <w:t xml:space="preserve">HH.H </w:t>
      </w:r>
      <w:r w:rsidRPr="00200536">
        <w:rPr>
          <w:rFonts w:ascii="Arial" w:eastAsia="SimSun" w:hAnsi="Arial" w:cs="Arial"/>
          <w:kern w:val="2"/>
          <w:sz w:val="20"/>
          <w:szCs w:val="20"/>
          <w:lang w:val="sk-SK" w:eastAsia="zh-CN"/>
        </w:rPr>
        <w:t>°C(</w:t>
      </w:r>
      <w:r w:rsidRPr="00200536">
        <w:rPr>
          <w:rFonts w:ascii="Arial" w:eastAsia="Arial Unicode MS" w:hAnsi="Arial" w:cs="Arial"/>
          <w:kern w:val="2"/>
          <w:sz w:val="20"/>
          <w:szCs w:val="20"/>
          <w:lang w:val="sk-SK" w:eastAsia="zh-CN"/>
        </w:rPr>
        <w:t>°F)</w:t>
      </w:r>
      <w:r w:rsidRPr="00200536">
        <w:rPr>
          <w:rFonts w:ascii="Arial" w:eastAsia="SimSun" w:hAnsi="Arial" w:cs="Arial"/>
          <w:kern w:val="2"/>
          <w:sz w:val="20"/>
          <w:szCs w:val="20"/>
          <w:lang w:val="sk-SK" w:eastAsia="zh-CN"/>
        </w:rPr>
        <w:t xml:space="preserve"> sa zobrazí, ak bude teplota vyššia ako +50°C (+122</w:t>
      </w:r>
      <w:r w:rsidRPr="00200536">
        <w:rPr>
          <w:rFonts w:ascii="Arial" w:eastAsia="Arial Unicode MS" w:hAnsi="Arial" w:cs="Arial"/>
          <w:kern w:val="2"/>
          <w:sz w:val="20"/>
          <w:szCs w:val="20"/>
          <w:lang w:val="sk-SK" w:eastAsia="zh-CN"/>
        </w:rPr>
        <w:t>°F).</w:t>
      </w:r>
    </w:p>
    <w:p w14:paraId="48B352ED" w14:textId="77777777" w:rsidR="00200536" w:rsidRPr="00200536" w:rsidRDefault="00200536" w:rsidP="00200536">
      <w:pPr>
        <w:widowControl w:val="0"/>
        <w:suppressAutoHyphens/>
        <w:snapToGrid w:val="0"/>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 xml:space="preserve">Vonkajšie </w:t>
      </w:r>
      <w:proofErr w:type="spellStart"/>
      <w:r w:rsidRPr="00200536">
        <w:rPr>
          <w:rFonts w:ascii="Arial" w:eastAsia="Arial Unicode MS" w:hAnsi="Arial" w:cs="Arial"/>
          <w:kern w:val="2"/>
          <w:sz w:val="20"/>
          <w:szCs w:val="20"/>
          <w:lang w:val="sk-SK" w:eastAsia="zh-CN"/>
        </w:rPr>
        <w:t>meratelné</w:t>
      </w:r>
      <w:proofErr w:type="spellEnd"/>
      <w:r w:rsidRPr="00200536">
        <w:rPr>
          <w:rFonts w:ascii="Arial" w:eastAsia="Arial Unicode MS" w:hAnsi="Arial" w:cs="Arial"/>
          <w:kern w:val="2"/>
          <w:sz w:val="20"/>
          <w:szCs w:val="20"/>
          <w:lang w:val="sk-SK" w:eastAsia="zh-CN"/>
        </w:rPr>
        <w:t xml:space="preserve"> rozpätie teploty:</w:t>
      </w:r>
      <w:r w:rsidRPr="00200536">
        <w:rPr>
          <w:rFonts w:ascii="Arial" w:eastAsia="SimSun" w:hAnsi="Arial" w:cs="Arial"/>
          <w:kern w:val="2"/>
          <w:sz w:val="20"/>
          <w:szCs w:val="20"/>
          <w:lang w:val="sk-SK" w:eastAsia="zh-CN"/>
        </w:rPr>
        <w:t xml:space="preserve"> -50°C (-58</w:t>
      </w:r>
      <w:r w:rsidRPr="00200536">
        <w:rPr>
          <w:rFonts w:ascii="Arial" w:eastAsia="Arial Unicode MS" w:hAnsi="Arial" w:cs="Arial"/>
          <w:kern w:val="2"/>
          <w:sz w:val="20"/>
          <w:szCs w:val="20"/>
          <w:lang w:val="sk-SK" w:eastAsia="zh-CN"/>
        </w:rPr>
        <w:t>°F)</w:t>
      </w:r>
      <w:r w:rsidRPr="00200536">
        <w:rPr>
          <w:rFonts w:ascii="Arial" w:eastAsia="SimSun" w:hAnsi="Arial" w:cs="Arial"/>
          <w:kern w:val="2"/>
          <w:sz w:val="20"/>
          <w:szCs w:val="20"/>
          <w:lang w:val="sk-SK" w:eastAsia="zh-CN"/>
        </w:rPr>
        <w:t xml:space="preserve"> ~ +70°C (+158</w:t>
      </w:r>
      <w:r w:rsidRPr="00200536">
        <w:rPr>
          <w:rFonts w:ascii="Arial" w:eastAsia="Arial Unicode MS" w:hAnsi="Arial" w:cs="Arial"/>
          <w:kern w:val="2"/>
          <w:sz w:val="20"/>
          <w:szCs w:val="20"/>
          <w:lang w:val="sk-SK" w:eastAsia="zh-CN"/>
        </w:rPr>
        <w:t>°F),</w:t>
      </w:r>
      <w:r w:rsidRPr="00200536">
        <w:rPr>
          <w:rFonts w:ascii="Arial" w:eastAsia="Arial Unicode MS" w:hAnsi="Arial" w:cs="Arial"/>
          <w:kern w:val="2"/>
          <w:sz w:val="20"/>
          <w:szCs w:val="20"/>
          <w:lang w:val="sk-SK" w:eastAsia="zh-TW"/>
        </w:rPr>
        <w:t xml:space="preserve"> </w:t>
      </w:r>
      <w:r w:rsidRPr="00200536">
        <w:rPr>
          <w:rFonts w:ascii="Arial" w:eastAsia="SimSun" w:hAnsi="Arial" w:cs="Arial"/>
          <w:b/>
          <w:kern w:val="2"/>
          <w:sz w:val="20"/>
          <w:szCs w:val="20"/>
          <w:lang w:val="sk-SK" w:eastAsia="zh-CN"/>
        </w:rPr>
        <w:t>LL.L</w:t>
      </w:r>
      <w:r w:rsidRPr="00200536">
        <w:rPr>
          <w:rFonts w:ascii="Arial" w:eastAsia="SimSun" w:hAnsi="Arial" w:cs="Arial"/>
          <w:kern w:val="2"/>
          <w:sz w:val="20"/>
          <w:szCs w:val="20"/>
          <w:lang w:val="sk-SK" w:eastAsia="zh-CN"/>
        </w:rPr>
        <w:t xml:space="preserve"> °C(</w:t>
      </w:r>
      <w:r w:rsidRPr="00200536">
        <w:rPr>
          <w:rFonts w:ascii="Arial" w:eastAsia="Arial Unicode MS" w:hAnsi="Arial" w:cs="Arial"/>
          <w:kern w:val="2"/>
          <w:sz w:val="20"/>
          <w:szCs w:val="20"/>
          <w:lang w:val="sk-SK" w:eastAsia="zh-CN"/>
        </w:rPr>
        <w:t>°F)</w:t>
      </w:r>
      <w:r w:rsidRPr="00200536">
        <w:rPr>
          <w:rFonts w:ascii="Arial" w:eastAsia="SimSun" w:hAnsi="Arial" w:cs="Arial"/>
          <w:kern w:val="2"/>
          <w:sz w:val="20"/>
          <w:szCs w:val="20"/>
          <w:lang w:val="sk-SK" w:eastAsia="zh-CN"/>
        </w:rPr>
        <w:t xml:space="preserve"> sa zobrazí, ak bude teplota nižšia ako -40°C (-40</w:t>
      </w:r>
      <w:r w:rsidRPr="00200536">
        <w:rPr>
          <w:rFonts w:ascii="Arial" w:eastAsia="Arial Unicode MS" w:hAnsi="Arial" w:cs="Arial"/>
          <w:kern w:val="2"/>
          <w:sz w:val="20"/>
          <w:szCs w:val="20"/>
          <w:lang w:val="sk-SK" w:eastAsia="zh-CN"/>
        </w:rPr>
        <w:t>°F)</w:t>
      </w:r>
      <w:r w:rsidRPr="00200536">
        <w:rPr>
          <w:rFonts w:ascii="Arial" w:eastAsia="SimSun" w:hAnsi="Arial" w:cs="Arial"/>
          <w:kern w:val="2"/>
          <w:sz w:val="20"/>
          <w:szCs w:val="20"/>
          <w:lang w:val="sk-SK" w:eastAsia="zh-CN"/>
        </w:rPr>
        <w:t xml:space="preserve">, </w:t>
      </w:r>
      <w:r w:rsidRPr="00200536">
        <w:rPr>
          <w:rFonts w:ascii="Arial" w:eastAsia="SimSun" w:hAnsi="Arial" w:cs="Arial"/>
          <w:b/>
          <w:kern w:val="2"/>
          <w:sz w:val="20"/>
          <w:szCs w:val="20"/>
          <w:lang w:val="sk-SK" w:eastAsia="zh-CN"/>
        </w:rPr>
        <w:t xml:space="preserve">HH.H </w:t>
      </w:r>
      <w:r w:rsidRPr="00200536">
        <w:rPr>
          <w:rFonts w:ascii="Arial" w:eastAsia="SimSun" w:hAnsi="Arial" w:cs="Arial"/>
          <w:kern w:val="2"/>
          <w:sz w:val="20"/>
          <w:szCs w:val="20"/>
          <w:lang w:val="sk-SK" w:eastAsia="zh-CN"/>
        </w:rPr>
        <w:t>°C(</w:t>
      </w:r>
      <w:r w:rsidRPr="00200536">
        <w:rPr>
          <w:rFonts w:ascii="Arial" w:eastAsia="Arial Unicode MS" w:hAnsi="Arial" w:cs="Arial"/>
          <w:kern w:val="2"/>
          <w:sz w:val="20"/>
          <w:szCs w:val="20"/>
          <w:lang w:val="sk-SK" w:eastAsia="zh-CN"/>
        </w:rPr>
        <w:t>°F)</w:t>
      </w:r>
      <w:r w:rsidRPr="00200536">
        <w:rPr>
          <w:rFonts w:ascii="Arial" w:eastAsia="SimSun" w:hAnsi="Arial" w:cs="Arial"/>
          <w:kern w:val="2"/>
          <w:sz w:val="20"/>
          <w:szCs w:val="20"/>
          <w:lang w:val="sk-SK" w:eastAsia="zh-CN"/>
        </w:rPr>
        <w:t xml:space="preserve"> sa zobrazí, ak bude teplota vyššia ako +70°C (+158</w:t>
      </w:r>
      <w:r w:rsidRPr="00200536">
        <w:rPr>
          <w:rFonts w:ascii="Arial" w:eastAsia="Arial Unicode MS" w:hAnsi="Arial" w:cs="Arial"/>
          <w:kern w:val="2"/>
          <w:sz w:val="20"/>
          <w:szCs w:val="20"/>
          <w:lang w:val="sk-SK" w:eastAsia="zh-CN"/>
        </w:rPr>
        <w:t>°F).</w:t>
      </w:r>
    </w:p>
    <w:p w14:paraId="22811F79" w14:textId="77777777" w:rsidR="00200536" w:rsidRPr="00200536" w:rsidRDefault="00200536" w:rsidP="00200536">
      <w:pPr>
        <w:widowControl w:val="0"/>
        <w:suppressAutoHyphens/>
        <w:snapToGrid w:val="0"/>
        <w:spacing w:after="0" w:line="360" w:lineRule="auto"/>
        <w:jc w:val="both"/>
        <w:rPr>
          <w:rFonts w:ascii="Arial" w:eastAsia="Arial Unicode MS" w:hAnsi="Arial" w:cs="Arial"/>
          <w:b/>
          <w:iCs/>
          <w:kern w:val="2"/>
          <w:sz w:val="24"/>
          <w:szCs w:val="20"/>
          <w:lang w:val="sk-SK" w:eastAsia="zh-CN"/>
        </w:rPr>
      </w:pPr>
      <w:r w:rsidRPr="00200536">
        <w:rPr>
          <w:rFonts w:ascii="Wingdings 3" w:eastAsia="Wingdings 3" w:hAnsi="Wingdings 3" w:cs="Wingdings 3"/>
          <w:kern w:val="2"/>
          <w:sz w:val="20"/>
          <w:szCs w:val="20"/>
          <w:lang w:val="sk-SK" w:eastAsia="zh-CN"/>
        </w:rPr>
        <w:lastRenderedPageBreak/>
        <w:t>}</w:t>
      </w:r>
      <w:r w:rsidRPr="00200536">
        <w:rPr>
          <w:rFonts w:ascii="Arial" w:eastAsia="Arial" w:hAnsi="Arial" w:cs="Arial"/>
          <w:kern w:val="2"/>
          <w:sz w:val="20"/>
          <w:szCs w:val="20"/>
          <w:lang w:val="sk-SK" w:eastAsia="zh-CN"/>
        </w:rPr>
        <w:t xml:space="preserve"> Vnútorné</w:t>
      </w:r>
      <w:r w:rsidRPr="00200536">
        <w:rPr>
          <w:rFonts w:ascii="Arial" w:eastAsia="Arial Unicode MS" w:hAnsi="Arial" w:cs="Arial"/>
          <w:kern w:val="2"/>
          <w:sz w:val="20"/>
          <w:szCs w:val="20"/>
          <w:lang w:val="sk-SK" w:eastAsia="zh-CN"/>
        </w:rPr>
        <w:t xml:space="preserve"> a vonkajšie rozpätie merania vlhkosti vzduchu</w:t>
      </w:r>
      <w:r w:rsidRPr="00200536">
        <w:rPr>
          <w:rFonts w:ascii="Arial" w:eastAsia="SimSun" w:hAnsi="Arial" w:cs="Arial"/>
          <w:kern w:val="2"/>
          <w:sz w:val="20"/>
          <w:szCs w:val="20"/>
          <w:lang w:val="sk-SK" w:eastAsia="zh-CN"/>
        </w:rPr>
        <w:t>: 20%RH ~ 95%RH</w:t>
      </w:r>
      <w:r w:rsidRPr="00200536">
        <w:rPr>
          <w:rFonts w:ascii="Arial" w:eastAsia="Arial Unicode MS" w:hAnsi="Arial" w:cs="Arial"/>
          <w:kern w:val="2"/>
          <w:sz w:val="20"/>
          <w:szCs w:val="20"/>
          <w:lang w:val="sk-SK" w:eastAsia="zh-CN"/>
        </w:rPr>
        <w:t>,</w:t>
      </w:r>
      <w:r w:rsidRPr="00200536">
        <w:rPr>
          <w:rFonts w:ascii="Arial" w:eastAsia="Arial Unicode MS" w:hAnsi="Arial" w:cs="Arial"/>
          <w:kern w:val="2"/>
          <w:sz w:val="20"/>
          <w:szCs w:val="20"/>
          <w:lang w:val="sk-SK" w:eastAsia="zh-TW"/>
        </w:rPr>
        <w:t xml:space="preserve"> </w:t>
      </w:r>
      <w:r w:rsidRPr="00200536">
        <w:rPr>
          <w:rFonts w:ascii="Arial" w:eastAsia="Arial Unicode MS" w:hAnsi="Arial" w:cs="Arial"/>
          <w:b/>
          <w:kern w:val="2"/>
          <w:sz w:val="20"/>
          <w:szCs w:val="20"/>
          <w:lang w:val="sk-SK" w:eastAsia="zh-CN"/>
        </w:rPr>
        <w:t>20%RH</w:t>
      </w:r>
      <w:r w:rsidRPr="00200536">
        <w:rPr>
          <w:rFonts w:ascii="Arial" w:eastAsia="SimSun" w:hAnsi="Arial" w:cs="Arial"/>
          <w:kern w:val="2"/>
          <w:sz w:val="20"/>
          <w:szCs w:val="20"/>
          <w:lang w:val="sk-SK" w:eastAsia="zh-CN"/>
        </w:rPr>
        <w:t xml:space="preserve"> sa zobrazí, ak bude hodnota nižšia ako 20%RH, </w:t>
      </w:r>
      <w:r w:rsidRPr="00200536">
        <w:rPr>
          <w:rFonts w:ascii="Arial" w:eastAsia="Arial Unicode MS" w:hAnsi="Arial" w:cs="Arial"/>
          <w:b/>
          <w:kern w:val="2"/>
          <w:sz w:val="20"/>
          <w:szCs w:val="20"/>
          <w:lang w:val="sk-SK" w:eastAsia="zh-CN"/>
        </w:rPr>
        <w:t>95%RH</w:t>
      </w:r>
      <w:r w:rsidRPr="00200536">
        <w:rPr>
          <w:rFonts w:ascii="Arial" w:eastAsia="SimSun" w:hAnsi="Arial" w:cs="Arial"/>
          <w:kern w:val="2"/>
          <w:sz w:val="20"/>
          <w:szCs w:val="20"/>
          <w:lang w:val="sk-SK" w:eastAsia="zh-CN"/>
        </w:rPr>
        <w:t xml:space="preserve"> sa zobrazí, ak bude hodnota vyššia, ako 95%RH</w:t>
      </w:r>
      <w:r w:rsidRPr="00200536">
        <w:rPr>
          <w:rFonts w:ascii="Arial" w:eastAsia="Arial Unicode MS" w:hAnsi="Arial" w:cs="Arial"/>
          <w:kern w:val="2"/>
          <w:sz w:val="20"/>
          <w:szCs w:val="20"/>
          <w:lang w:val="sk-SK" w:eastAsia="zh-CN"/>
        </w:rPr>
        <w:t>.</w:t>
      </w:r>
    </w:p>
    <w:p w14:paraId="16B45AAB" w14:textId="77777777" w:rsidR="00200536" w:rsidRPr="00200536" w:rsidRDefault="00200536" w:rsidP="00200536">
      <w:pPr>
        <w:tabs>
          <w:tab w:val="left" w:pos="3266"/>
        </w:tabs>
        <w:suppressAutoHyphens/>
        <w:spacing w:after="0" w:line="240" w:lineRule="auto"/>
        <w:rPr>
          <w:rFonts w:ascii="Arial" w:eastAsia="Arial Unicode MS" w:hAnsi="Arial" w:cs="Arial"/>
          <w:b/>
          <w:sz w:val="24"/>
          <w:szCs w:val="24"/>
          <w:lang w:val="sk-SK" w:eastAsia="zh-CN"/>
        </w:rPr>
      </w:pPr>
      <w:r w:rsidRPr="00200536">
        <w:rPr>
          <w:rFonts w:ascii="Arial" w:eastAsia="PMingLiU" w:hAnsi="Arial" w:cs="Arial"/>
          <w:b/>
          <w:bCs/>
          <w:sz w:val="24"/>
          <w:szCs w:val="24"/>
          <w:lang w:val="sk-SK" w:eastAsia="zh-CN"/>
        </w:rPr>
        <w:t xml:space="preserve">Prenos signálu z bezdrôtového </w:t>
      </w:r>
      <w:proofErr w:type="spellStart"/>
      <w:r w:rsidRPr="00200536">
        <w:rPr>
          <w:rFonts w:ascii="Arial" w:eastAsia="PMingLiU" w:hAnsi="Arial" w:cs="Arial"/>
          <w:b/>
          <w:bCs/>
          <w:sz w:val="24"/>
          <w:szCs w:val="24"/>
          <w:lang w:val="sk-SK" w:eastAsia="zh-CN"/>
        </w:rPr>
        <w:t>čidla</w:t>
      </w:r>
      <w:proofErr w:type="spellEnd"/>
      <w:r w:rsidRPr="00200536">
        <w:rPr>
          <w:rFonts w:ascii="Arial" w:eastAsia="PMingLiU" w:hAnsi="Arial" w:cs="Arial"/>
          <w:b/>
          <w:bCs/>
          <w:sz w:val="24"/>
          <w:szCs w:val="24"/>
          <w:lang w:val="sk-SK" w:eastAsia="zh-CN"/>
        </w:rPr>
        <w:t>:</w:t>
      </w:r>
    </w:p>
    <w:p w14:paraId="4BD868F0" w14:textId="77777777" w:rsidR="00200536" w:rsidRPr="00200536" w:rsidRDefault="00200536" w:rsidP="00200536">
      <w:pPr>
        <w:widowControl w:val="0"/>
        <w:suppressAutoHyphens/>
        <w:autoSpaceDE w:val="0"/>
        <w:spacing w:after="0" w:line="360" w:lineRule="auto"/>
        <w:ind w:left="142" w:hanging="142"/>
        <w:rPr>
          <w:rFonts w:ascii="Wingdings 3" w:eastAsia="Wingdings 3" w:hAnsi="Wingdings 3" w:cs="Wingdings 3"/>
          <w:color w:val="000000"/>
          <w:sz w:val="20"/>
          <w:szCs w:val="20"/>
          <w:lang w:val="sk-SK" w:eastAsia="zh-CN"/>
        </w:rPr>
      </w:pPr>
      <w:r w:rsidRPr="00200536">
        <w:rPr>
          <w:rFonts w:ascii="Wingdings 3" w:eastAsia="Wingdings 3" w:hAnsi="Wingdings 3" w:cs="Wingdings 3"/>
          <w:color w:val="000000"/>
          <w:sz w:val="20"/>
          <w:szCs w:val="20"/>
          <w:lang w:val="sk-SK" w:eastAsia="zh-CN"/>
        </w:rPr>
        <w:t>}</w:t>
      </w:r>
      <w:r w:rsidRPr="00200536">
        <w:rPr>
          <w:rFonts w:ascii="Arial" w:eastAsia="Arial" w:hAnsi="Arial" w:cs="Arial"/>
          <w:color w:val="000000"/>
          <w:sz w:val="20"/>
          <w:szCs w:val="20"/>
          <w:lang w:val="sk-SK" w:eastAsia="zh-CN"/>
        </w:rPr>
        <w:t xml:space="preserve"> </w:t>
      </w:r>
      <w:r w:rsidRPr="00200536">
        <w:rPr>
          <w:rFonts w:ascii="Arial" w:eastAsia="Arial Unicode MS" w:hAnsi="Arial" w:cs="Arial"/>
          <w:color w:val="000000"/>
          <w:sz w:val="20"/>
          <w:szCs w:val="20"/>
          <w:lang w:val="sk-SK" w:eastAsia="zh-CN"/>
        </w:rPr>
        <w:t xml:space="preserve">Keď meteorologická stanica úspešne príjme signál z bezdrôtového </w:t>
      </w:r>
      <w:proofErr w:type="spellStart"/>
      <w:r w:rsidRPr="00200536">
        <w:rPr>
          <w:rFonts w:ascii="Arial" w:eastAsia="Arial Unicode MS" w:hAnsi="Arial" w:cs="Arial"/>
          <w:color w:val="000000"/>
          <w:sz w:val="20"/>
          <w:szCs w:val="20"/>
          <w:lang w:val="sk-SK" w:eastAsia="zh-CN"/>
        </w:rPr>
        <w:t>čidla</w:t>
      </w:r>
      <w:proofErr w:type="spellEnd"/>
      <w:r w:rsidRPr="00200536">
        <w:rPr>
          <w:rFonts w:ascii="Arial" w:eastAsia="Arial Unicode MS" w:hAnsi="Arial" w:cs="Arial"/>
          <w:color w:val="000000"/>
          <w:sz w:val="20"/>
          <w:szCs w:val="20"/>
          <w:lang w:val="sk-SK" w:eastAsia="zh-CN"/>
        </w:rPr>
        <w:t>, vonkajšia teplota a vlhkosť vzduchu sa zobrazí na časti displeja tomu určenej.</w:t>
      </w:r>
    </w:p>
    <w:p w14:paraId="483EA5C4"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color w:val="000000"/>
          <w:sz w:val="20"/>
          <w:szCs w:val="20"/>
          <w:lang w:val="sk-SK" w:eastAsia="zh-CN"/>
        </w:rPr>
      </w:pPr>
      <w:r w:rsidRPr="00200536">
        <w:rPr>
          <w:rFonts w:ascii="Wingdings 3" w:eastAsia="Wingdings 3" w:hAnsi="Wingdings 3" w:cs="Wingdings 3"/>
          <w:color w:val="000000"/>
          <w:sz w:val="20"/>
          <w:szCs w:val="20"/>
          <w:lang w:val="sk-SK" w:eastAsia="zh-CN"/>
        </w:rPr>
        <w:t>}</w:t>
      </w:r>
      <w:r w:rsidRPr="00200536">
        <w:rPr>
          <w:rFonts w:ascii="Arial" w:eastAsia="Arial" w:hAnsi="Arial" w:cs="Arial"/>
          <w:color w:val="000000"/>
          <w:sz w:val="20"/>
          <w:szCs w:val="20"/>
          <w:lang w:val="sk-SK" w:eastAsia="zh-CN"/>
        </w:rPr>
        <w:t xml:space="preserve"> </w:t>
      </w:r>
      <w:r w:rsidRPr="00200536">
        <w:rPr>
          <w:rFonts w:ascii="Arial" w:eastAsia="Arial Unicode MS" w:hAnsi="Arial" w:cs="Arial"/>
          <w:color w:val="000000"/>
          <w:sz w:val="20"/>
          <w:szCs w:val="20"/>
          <w:lang w:val="sk-SK" w:eastAsia="zh-CN"/>
        </w:rPr>
        <w:t xml:space="preserve">Meteorologická stanica sa môže pripojiť až k trom bezdrôtovým kanálom prenosu. Bezdrôtové </w:t>
      </w:r>
      <w:proofErr w:type="spellStart"/>
      <w:r w:rsidRPr="00200536">
        <w:rPr>
          <w:rFonts w:ascii="Arial" w:eastAsia="Arial Unicode MS" w:hAnsi="Arial" w:cs="Arial"/>
          <w:color w:val="000000"/>
          <w:sz w:val="20"/>
          <w:szCs w:val="20"/>
          <w:lang w:val="sk-SK" w:eastAsia="zh-CN"/>
        </w:rPr>
        <w:t>čidlá</w:t>
      </w:r>
      <w:proofErr w:type="spellEnd"/>
      <w:r w:rsidRPr="00200536">
        <w:rPr>
          <w:rFonts w:ascii="Arial" w:eastAsia="Arial Unicode MS" w:hAnsi="Arial" w:cs="Arial"/>
          <w:color w:val="000000"/>
          <w:sz w:val="20"/>
          <w:szCs w:val="20"/>
          <w:lang w:val="sk-SK" w:eastAsia="zh-CN"/>
        </w:rPr>
        <w:t xml:space="preserve"> nemôžu používať rovnaký kanál prenosu naraz (na výber z kanálov 1, 2 a 3).</w:t>
      </w:r>
    </w:p>
    <w:p w14:paraId="266A1D3B"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color w:val="000000"/>
          <w:sz w:val="20"/>
          <w:szCs w:val="20"/>
          <w:lang w:val="sk-SK" w:eastAsia="zh-CN"/>
        </w:rPr>
      </w:pPr>
      <w:r w:rsidRPr="00200536">
        <w:rPr>
          <w:rFonts w:ascii="Wingdings 3" w:eastAsia="Wingdings 3" w:hAnsi="Wingdings 3" w:cs="Wingdings 3"/>
          <w:color w:val="000000"/>
          <w:sz w:val="20"/>
          <w:szCs w:val="20"/>
          <w:lang w:val="sk-SK" w:eastAsia="zh-CN"/>
        </w:rPr>
        <w:t>}</w:t>
      </w:r>
      <w:r w:rsidRPr="00200536">
        <w:rPr>
          <w:rFonts w:ascii="Arial" w:eastAsia="Arial" w:hAnsi="Arial" w:cs="Arial"/>
          <w:color w:val="000000"/>
          <w:sz w:val="20"/>
          <w:szCs w:val="20"/>
          <w:lang w:val="sk-SK" w:eastAsia="zh-CN"/>
        </w:rPr>
        <w:t xml:space="preserve"> Stlačte</w:t>
      </w:r>
      <w:r w:rsidRPr="00200536">
        <w:rPr>
          <w:rFonts w:ascii="Arial" w:eastAsia="Arial Unicode MS" w:hAnsi="Arial" w:cs="Arial"/>
          <w:color w:val="000000"/>
          <w:sz w:val="20"/>
          <w:szCs w:val="20"/>
          <w:lang w:val="sk-SK" w:eastAsia="zh-CN"/>
        </w:rPr>
        <w:t xml:space="preserve"> </w:t>
      </w:r>
      <w:proofErr w:type="spellStart"/>
      <w:r w:rsidRPr="00200536">
        <w:rPr>
          <w:rFonts w:ascii="Arial" w:eastAsia="Arial Unicode MS" w:hAnsi="Arial" w:cs="Arial"/>
          <w:color w:val="000000"/>
          <w:sz w:val="20"/>
          <w:szCs w:val="20"/>
          <w:lang w:val="sk-SK" w:eastAsia="zh-CN"/>
        </w:rPr>
        <w:t>tlačítko</w:t>
      </w:r>
      <w:proofErr w:type="spellEnd"/>
      <w:r w:rsidRPr="00200536">
        <w:rPr>
          <w:rFonts w:ascii="Arial" w:eastAsia="Arial Unicode MS" w:hAnsi="Arial" w:cs="Arial"/>
          <w:color w:val="000000"/>
          <w:sz w:val="20"/>
          <w:szCs w:val="20"/>
          <w:lang w:val="sk-SK" w:eastAsia="zh-CN"/>
        </w:rPr>
        <w:t xml:space="preserve"> „</w:t>
      </w:r>
      <w:r w:rsidRPr="00200536">
        <w:rPr>
          <w:rFonts w:ascii="Arial" w:eastAsia="Arial Unicode MS" w:hAnsi="Arial" w:cs="Arial"/>
          <w:noProof/>
          <w:color w:val="000000"/>
          <w:sz w:val="20"/>
          <w:szCs w:val="20"/>
          <w:lang w:val="sk-SK" w:eastAsia="zh-CN"/>
        </w:rPr>
        <w:drawing>
          <wp:inline distT="0" distB="0" distL="0" distR="0" wp14:anchorId="489B1E43" wp14:editId="50BCD18D">
            <wp:extent cx="175260" cy="144780"/>
            <wp:effectExtent l="0" t="0" r="0" b="7620"/>
            <wp:docPr id="424" name="obrázek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3" cstate="print">
                      <a:extLst>
                        <a:ext uri="{28A0092B-C50C-407E-A947-70E740481C1C}">
                          <a14:useLocalDpi xmlns:a14="http://schemas.microsoft.com/office/drawing/2010/main" val="0"/>
                        </a:ext>
                      </a:extLst>
                    </a:blip>
                    <a:srcRect l="-75" t="-92" r="-75" b="-92"/>
                    <a:stretch>
                      <a:fillRect/>
                    </a:stretch>
                  </pic:blipFill>
                  <pic:spPr bwMode="auto">
                    <a:xfrm>
                      <a:off x="0" y="0"/>
                      <a:ext cx="175260" cy="144780"/>
                    </a:xfrm>
                    <a:prstGeom prst="rect">
                      <a:avLst/>
                    </a:prstGeom>
                    <a:solidFill>
                      <a:srgbClr val="FFFFFF"/>
                    </a:solidFill>
                    <a:ln>
                      <a:noFill/>
                    </a:ln>
                  </pic:spPr>
                </pic:pic>
              </a:graphicData>
            </a:graphic>
          </wp:inline>
        </w:drawing>
      </w:r>
      <w:r w:rsidRPr="00200536">
        <w:rPr>
          <w:rFonts w:ascii="Arial" w:eastAsia="Arial Unicode MS" w:hAnsi="Arial" w:cs="Arial"/>
          <w:color w:val="000000"/>
          <w:sz w:val="20"/>
          <w:szCs w:val="20"/>
          <w:lang w:val="sk-SK" w:eastAsia="zh-CN"/>
        </w:rPr>
        <w:t xml:space="preserve">“ </w:t>
      </w:r>
      <w:r w:rsidRPr="00200536">
        <w:rPr>
          <w:rFonts w:ascii="Arial" w:eastAsia="Arial Unicode MS" w:hAnsi="Arial" w:cs="Arial"/>
          <w:bCs/>
          <w:color w:val="000000"/>
          <w:sz w:val="20"/>
          <w:szCs w:val="20"/>
          <w:lang w:val="sk-SK" w:eastAsia="zh-CN"/>
        </w:rPr>
        <w:t>pre prepnutie medzi rôznymi kanálmi prenosu pre zobrazenie vonkajšej teploty a vlhkosti vzduchu. Ak sa bude zobrazovať symbol</w:t>
      </w:r>
      <w:r w:rsidRPr="00200536">
        <w:rPr>
          <w:rFonts w:ascii="Arial" w:eastAsia="Arial Unicode MS" w:hAnsi="Arial" w:cs="Arial"/>
          <w:color w:val="000000"/>
          <w:sz w:val="20"/>
          <w:szCs w:val="20"/>
          <w:lang w:val="sk-SK" w:eastAsia="zh-CN"/>
        </w:rPr>
        <w:t xml:space="preserve"> " </w:t>
      </w:r>
      <w:r w:rsidRPr="00200536">
        <w:rPr>
          <w:rFonts w:ascii="Arial" w:eastAsia="Arial Unicode MS" w:hAnsi="Arial" w:cs="Arial"/>
          <w:noProof/>
          <w:color w:val="000000"/>
          <w:sz w:val="20"/>
          <w:szCs w:val="20"/>
          <w:lang w:val="sk-SK" w:eastAsia="zh-CN"/>
        </w:rPr>
        <w:drawing>
          <wp:inline distT="0" distB="0" distL="0" distR="0" wp14:anchorId="43A57BEE" wp14:editId="7EF67A3F">
            <wp:extent cx="167640" cy="144780"/>
            <wp:effectExtent l="0" t="0" r="3810" b="7620"/>
            <wp:docPr id="425" name="obrázek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48" cstate="print">
                      <a:extLst>
                        <a:ext uri="{28A0092B-C50C-407E-A947-70E740481C1C}">
                          <a14:useLocalDpi xmlns:a14="http://schemas.microsoft.com/office/drawing/2010/main" val="0"/>
                        </a:ext>
                      </a:extLst>
                    </a:blip>
                    <a:srcRect l="-52" t="-61" r="-52" b="-61"/>
                    <a:stretch>
                      <a:fillRect/>
                    </a:stretch>
                  </pic:blipFill>
                  <pic:spPr bwMode="auto">
                    <a:xfrm>
                      <a:off x="0" y="0"/>
                      <a:ext cx="167640" cy="144780"/>
                    </a:xfrm>
                    <a:prstGeom prst="rect">
                      <a:avLst/>
                    </a:prstGeom>
                    <a:solidFill>
                      <a:srgbClr val="FFFFFF"/>
                    </a:solidFill>
                    <a:ln>
                      <a:noFill/>
                    </a:ln>
                  </pic:spPr>
                </pic:pic>
              </a:graphicData>
            </a:graphic>
          </wp:inline>
        </w:drawing>
      </w:r>
      <w:r w:rsidRPr="00200536">
        <w:rPr>
          <w:rFonts w:ascii="Arial" w:eastAsia="Arial Unicode MS" w:hAnsi="Arial" w:cs="Arial"/>
          <w:color w:val="000000"/>
          <w:sz w:val="20"/>
          <w:szCs w:val="20"/>
          <w:lang w:val="sk-SK" w:eastAsia="zh-CN"/>
        </w:rPr>
        <w:t xml:space="preserve">", bude sa po 5 sekundách meniť zobrazovaný kanál. </w:t>
      </w:r>
    </w:p>
    <w:p w14:paraId="4FF02FC8" w14:textId="77777777" w:rsidR="00200536" w:rsidRPr="00200536" w:rsidRDefault="00200536" w:rsidP="00200536">
      <w:pPr>
        <w:widowControl w:val="0"/>
        <w:suppressAutoHyphens/>
        <w:spacing w:after="0" w:line="360" w:lineRule="auto"/>
        <w:ind w:left="200" w:hanging="200"/>
        <w:jc w:val="both"/>
        <w:rPr>
          <w:rFonts w:ascii="Arial" w:eastAsia="SimSun" w:hAnsi="Arial" w:cs="Arial"/>
          <w:b/>
          <w:bCs/>
          <w:i/>
          <w:iCs/>
          <w:kern w:val="2"/>
          <w:sz w:val="20"/>
          <w:szCs w:val="20"/>
          <w:lang w:val="sk-SK" w:eastAsia="zh-CN"/>
        </w:rPr>
      </w:pPr>
      <w:r w:rsidRPr="00200536">
        <w:rPr>
          <w:rFonts w:ascii="Wingdings 3" w:eastAsia="Wingdings 3" w:hAnsi="Wingdings 3" w:cs="Wingdings 3"/>
          <w:color w:val="000000"/>
          <w:sz w:val="20"/>
          <w:szCs w:val="20"/>
          <w:lang w:val="sk-SK" w:eastAsia="zh-CN"/>
        </w:rPr>
        <w:t>}</w:t>
      </w:r>
      <w:r w:rsidRPr="00200536">
        <w:rPr>
          <w:rFonts w:ascii="Arial" w:eastAsia="Arial" w:hAnsi="Arial" w:cs="Arial"/>
          <w:color w:val="000000"/>
          <w:sz w:val="20"/>
          <w:szCs w:val="20"/>
          <w:lang w:val="sk-SK" w:eastAsia="zh-CN"/>
        </w:rPr>
        <w:t xml:space="preserve"> Ak</w:t>
      </w:r>
      <w:r w:rsidRPr="00200536">
        <w:rPr>
          <w:rFonts w:ascii="Arial" w:eastAsia="Arial Unicode MS" w:hAnsi="Arial" w:cs="Arial"/>
          <w:color w:val="000000"/>
          <w:sz w:val="20"/>
          <w:szCs w:val="20"/>
          <w:lang w:val="sk-SK" w:eastAsia="zh-CN"/>
        </w:rPr>
        <w:t xml:space="preserve"> sa nepodarilo naviazať spojenie medzi meteorologickou stanicou a bezdrôtovým senzorom (na LCD displeji sa zobrazí “- -“), stlačte a podržte </w:t>
      </w:r>
      <w:proofErr w:type="spellStart"/>
      <w:r w:rsidRPr="00200536">
        <w:rPr>
          <w:rFonts w:ascii="Arial" w:eastAsia="Arial Unicode MS" w:hAnsi="Arial" w:cs="Arial"/>
          <w:color w:val="000000"/>
          <w:sz w:val="20"/>
          <w:szCs w:val="20"/>
          <w:lang w:val="sk-SK" w:eastAsia="zh-CN"/>
        </w:rPr>
        <w:t>tlačítko</w:t>
      </w:r>
      <w:proofErr w:type="spellEnd"/>
      <w:r w:rsidRPr="00200536">
        <w:rPr>
          <w:rFonts w:ascii="Arial" w:eastAsia="Arial Unicode MS" w:hAnsi="Arial" w:cs="Arial"/>
          <w:b/>
          <w:color w:val="000000"/>
          <w:sz w:val="20"/>
          <w:szCs w:val="20"/>
          <w:lang w:val="sk-SK" w:eastAsia="zh-CN"/>
        </w:rPr>
        <w:t xml:space="preserve"> </w:t>
      </w:r>
      <w:r w:rsidRPr="00200536">
        <w:rPr>
          <w:rFonts w:ascii="Arial" w:eastAsia="Arial Unicode MS" w:hAnsi="Arial" w:cs="Arial"/>
          <w:color w:val="000000"/>
          <w:sz w:val="20"/>
          <w:szCs w:val="20"/>
          <w:lang w:val="sk-SK" w:eastAsia="zh-CN"/>
        </w:rPr>
        <w:t>“</w:t>
      </w:r>
      <w:r w:rsidRPr="00200536">
        <w:rPr>
          <w:rFonts w:ascii="Arial" w:eastAsia="Arial Unicode MS" w:hAnsi="Arial" w:cs="Arial"/>
          <w:noProof/>
          <w:color w:val="000000"/>
          <w:sz w:val="20"/>
          <w:szCs w:val="20"/>
          <w:lang w:val="sk-SK" w:eastAsia="zh-CN"/>
        </w:rPr>
        <w:drawing>
          <wp:inline distT="0" distB="0" distL="0" distR="0" wp14:anchorId="3F18221C" wp14:editId="50D46368">
            <wp:extent cx="175260" cy="144780"/>
            <wp:effectExtent l="0" t="0" r="0" b="7620"/>
            <wp:docPr id="426" name="obrázek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3" cstate="print">
                      <a:extLst>
                        <a:ext uri="{28A0092B-C50C-407E-A947-70E740481C1C}">
                          <a14:useLocalDpi xmlns:a14="http://schemas.microsoft.com/office/drawing/2010/main" val="0"/>
                        </a:ext>
                      </a:extLst>
                    </a:blip>
                    <a:srcRect l="-75" t="-92" r="-75" b="-92"/>
                    <a:stretch>
                      <a:fillRect/>
                    </a:stretch>
                  </pic:blipFill>
                  <pic:spPr bwMode="auto">
                    <a:xfrm>
                      <a:off x="0" y="0"/>
                      <a:ext cx="175260" cy="144780"/>
                    </a:xfrm>
                    <a:prstGeom prst="rect">
                      <a:avLst/>
                    </a:prstGeom>
                    <a:solidFill>
                      <a:srgbClr val="FFFFFF"/>
                    </a:solidFill>
                    <a:ln>
                      <a:noFill/>
                    </a:ln>
                  </pic:spPr>
                </pic:pic>
              </a:graphicData>
            </a:graphic>
          </wp:inline>
        </w:drawing>
      </w:r>
      <w:r w:rsidRPr="00200536">
        <w:rPr>
          <w:rFonts w:ascii="Arial" w:eastAsia="Arial Unicode MS" w:hAnsi="Arial" w:cs="Arial"/>
          <w:color w:val="000000"/>
          <w:sz w:val="20"/>
          <w:szCs w:val="20"/>
          <w:lang w:val="sk-SK" w:eastAsia="zh-CN"/>
        </w:rPr>
        <w:t xml:space="preserve">” </w:t>
      </w:r>
      <w:r w:rsidRPr="00200536">
        <w:rPr>
          <w:rFonts w:ascii="Arial" w:eastAsia="Arial Unicode MS" w:hAnsi="Arial" w:cs="Arial"/>
          <w:bCs/>
          <w:color w:val="000000"/>
          <w:sz w:val="20"/>
          <w:szCs w:val="20"/>
          <w:lang w:val="sk-SK" w:eastAsia="zh-CN"/>
        </w:rPr>
        <w:t xml:space="preserve">po dobu 3 sekúnd pre manuálne naviazanie spojenia. Na časti obrazovky pre vonkajšiu teplotu sa objaví symbol antény. Meteorologická stanica potom príjme signál z bezdrôtového </w:t>
      </w:r>
      <w:proofErr w:type="spellStart"/>
      <w:r w:rsidRPr="00200536">
        <w:rPr>
          <w:rFonts w:ascii="Arial" w:eastAsia="Arial Unicode MS" w:hAnsi="Arial" w:cs="Arial"/>
          <w:bCs/>
          <w:color w:val="000000"/>
          <w:sz w:val="20"/>
          <w:szCs w:val="20"/>
          <w:lang w:val="sk-SK" w:eastAsia="zh-CN"/>
        </w:rPr>
        <w:t>čidla</w:t>
      </w:r>
      <w:proofErr w:type="spellEnd"/>
      <w:r w:rsidRPr="00200536">
        <w:rPr>
          <w:rFonts w:ascii="Arial" w:eastAsia="Arial Unicode MS" w:hAnsi="Arial" w:cs="Arial"/>
          <w:bCs/>
          <w:color w:val="000000"/>
          <w:sz w:val="20"/>
          <w:szCs w:val="20"/>
          <w:lang w:val="sk-SK" w:eastAsia="zh-CN"/>
        </w:rPr>
        <w:t xml:space="preserve">. </w:t>
      </w:r>
    </w:p>
    <w:p w14:paraId="4C65F335" w14:textId="77777777" w:rsidR="00200536" w:rsidRPr="00200536" w:rsidRDefault="00200536" w:rsidP="00200536">
      <w:pPr>
        <w:widowControl w:val="0"/>
        <w:suppressAutoHyphens/>
        <w:spacing w:after="0" w:line="360" w:lineRule="auto"/>
        <w:ind w:left="201" w:hanging="201"/>
        <w:jc w:val="both"/>
        <w:rPr>
          <w:rFonts w:ascii="Wingdings 3" w:eastAsia="Wingdings 3" w:hAnsi="Wingdings 3" w:cs="Wingdings 3"/>
          <w:kern w:val="2"/>
          <w:sz w:val="20"/>
          <w:szCs w:val="20"/>
          <w:lang w:val="sk-SK" w:eastAsia="zh-CN"/>
        </w:rPr>
      </w:pPr>
      <w:r w:rsidRPr="00200536">
        <w:rPr>
          <w:rFonts w:ascii="Arial" w:eastAsia="SimSun" w:hAnsi="Arial" w:cs="Arial"/>
          <w:b/>
          <w:bCs/>
          <w:i/>
          <w:iCs/>
          <w:kern w:val="2"/>
          <w:sz w:val="20"/>
          <w:szCs w:val="20"/>
          <w:lang w:val="sk-SK" w:eastAsia="zh-CN"/>
        </w:rPr>
        <w:t xml:space="preserve">Ďalšie informácie: </w:t>
      </w:r>
    </w:p>
    <w:p w14:paraId="7E301323" w14:textId="77777777" w:rsidR="00200536" w:rsidRPr="00200536" w:rsidRDefault="00200536" w:rsidP="00200536">
      <w:pPr>
        <w:widowControl w:val="0"/>
        <w:suppressAutoHyphens/>
        <w:spacing w:after="0" w:line="360" w:lineRule="auto"/>
        <w:ind w:left="200" w:hanging="200"/>
        <w:jc w:val="both"/>
        <w:rPr>
          <w:rFonts w:ascii="Calibri" w:eastAsia="SimSun" w:hAnsi="Calibri" w:cs="Arial"/>
          <w:i/>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Ak</w:t>
      </w:r>
      <w:r w:rsidRPr="00200536">
        <w:rPr>
          <w:rFonts w:ascii="Arial" w:eastAsia="Arial Unicode MS" w:hAnsi="Arial" w:cs="Arial"/>
          <w:i/>
          <w:kern w:val="2"/>
          <w:sz w:val="20"/>
          <w:szCs w:val="20"/>
          <w:lang w:val="sk-SK" w:eastAsia="zh-CN"/>
        </w:rPr>
        <w:t xml:space="preserve"> je bezdrôtové </w:t>
      </w:r>
      <w:proofErr w:type="spellStart"/>
      <w:r w:rsidRPr="00200536">
        <w:rPr>
          <w:rFonts w:ascii="Arial" w:eastAsia="Arial Unicode MS" w:hAnsi="Arial" w:cs="Arial"/>
          <w:i/>
          <w:kern w:val="2"/>
          <w:sz w:val="20"/>
          <w:szCs w:val="20"/>
          <w:lang w:val="sk-SK" w:eastAsia="zh-CN"/>
        </w:rPr>
        <w:t>čidlo</w:t>
      </w:r>
      <w:proofErr w:type="spellEnd"/>
      <w:r w:rsidRPr="00200536">
        <w:rPr>
          <w:rFonts w:ascii="Arial" w:eastAsia="Arial Unicode MS" w:hAnsi="Arial" w:cs="Arial"/>
          <w:i/>
          <w:kern w:val="2"/>
          <w:sz w:val="20"/>
          <w:szCs w:val="20"/>
          <w:lang w:val="sk-SK" w:eastAsia="zh-CN"/>
        </w:rPr>
        <w:t xml:space="preserve"> nastavené na iný kanál, bude meteorologická stanice chcieť zmeniť príjem na rovnaký kanál. Ak nebude </w:t>
      </w:r>
      <w:proofErr w:type="spellStart"/>
      <w:r w:rsidRPr="00200536">
        <w:rPr>
          <w:rFonts w:ascii="Arial" w:eastAsia="Arial Unicode MS" w:hAnsi="Arial" w:cs="Arial"/>
          <w:i/>
          <w:kern w:val="2"/>
          <w:sz w:val="20"/>
          <w:szCs w:val="20"/>
          <w:lang w:val="sk-SK" w:eastAsia="zh-CN"/>
        </w:rPr>
        <w:t>pijímaný</w:t>
      </w:r>
      <w:proofErr w:type="spellEnd"/>
      <w:r w:rsidRPr="00200536">
        <w:rPr>
          <w:rFonts w:ascii="Arial" w:eastAsia="Arial Unicode MS" w:hAnsi="Arial" w:cs="Arial"/>
          <w:i/>
          <w:kern w:val="2"/>
          <w:sz w:val="20"/>
          <w:szCs w:val="20"/>
          <w:lang w:val="sk-SK" w:eastAsia="zh-CN"/>
        </w:rPr>
        <w:t xml:space="preserve"> žiadny signál, zobrazí sa na meteorologickej stanici "--".</w:t>
      </w:r>
    </w:p>
    <w:p w14:paraId="66B0442F" w14:textId="77777777" w:rsidR="00200536" w:rsidRPr="00200536" w:rsidRDefault="00200536" w:rsidP="00200536">
      <w:pPr>
        <w:tabs>
          <w:tab w:val="left" w:pos="3266"/>
        </w:tabs>
        <w:suppressAutoHyphens/>
        <w:spacing w:after="0" w:line="360" w:lineRule="auto"/>
        <w:ind w:left="241" w:hanging="241"/>
        <w:rPr>
          <w:rFonts w:ascii="Wingdings 3" w:eastAsia="Wingdings 3" w:hAnsi="Wingdings 3" w:cs="Wingdings 3"/>
          <w:b/>
          <w:bCs/>
          <w:sz w:val="20"/>
          <w:szCs w:val="20"/>
          <w:lang w:val="sk-SK" w:eastAsia="zh-CN"/>
        </w:rPr>
      </w:pPr>
      <w:r w:rsidRPr="00200536">
        <w:rPr>
          <w:rFonts w:ascii="Arial" w:eastAsia="SimSun" w:hAnsi="Arial" w:cs="Arial"/>
          <w:b/>
          <w:sz w:val="24"/>
          <w:szCs w:val="24"/>
          <w:lang w:val="sk-SK" w:eastAsia="zh-CN"/>
        </w:rPr>
        <w:t>Zobrazenie teploty / vlhkosti vzduchu a vývoja teploty / vlhkosti vzduchu</w:t>
      </w:r>
    </w:p>
    <w:p w14:paraId="1334B8E9" w14:textId="77777777" w:rsidR="00200536" w:rsidRPr="00200536" w:rsidRDefault="00200536" w:rsidP="00200536">
      <w:pPr>
        <w:tabs>
          <w:tab w:val="left" w:pos="3266"/>
        </w:tabs>
        <w:suppressAutoHyphens/>
        <w:spacing w:after="0" w:line="360" w:lineRule="auto"/>
        <w:ind w:left="201" w:hanging="201"/>
        <w:rPr>
          <w:rFonts w:ascii="Wingdings 3" w:eastAsia="Wingdings 3" w:hAnsi="Wingdings 3" w:cs="Wingdings 3"/>
          <w:b/>
          <w:bCs/>
          <w:sz w:val="20"/>
          <w:szCs w:val="20"/>
          <w:lang w:val="sk-SK" w:eastAsia="zh-CN"/>
        </w:rPr>
      </w:pPr>
      <w:r w:rsidRPr="00200536">
        <w:rPr>
          <w:rFonts w:ascii="Wingdings 3" w:eastAsia="Wingdings 3" w:hAnsi="Wingdings 3" w:cs="Wingdings 3"/>
          <w:b/>
          <w:bCs/>
          <w:sz w:val="20"/>
          <w:szCs w:val="20"/>
          <w:lang w:val="sk-SK" w:eastAsia="zh-CN"/>
        </w:rPr>
        <w:t>}</w:t>
      </w:r>
      <w:r w:rsidRPr="00200536">
        <w:rPr>
          <w:rFonts w:ascii="Arial" w:eastAsia="Arial" w:hAnsi="Arial" w:cs="Arial"/>
          <w:b/>
          <w:bCs/>
          <w:sz w:val="20"/>
          <w:szCs w:val="20"/>
          <w:lang w:val="sk-SK" w:eastAsia="zh-CN"/>
        </w:rPr>
        <w:t xml:space="preserve"> </w:t>
      </w:r>
      <w:r w:rsidRPr="00200536">
        <w:rPr>
          <w:rFonts w:ascii="Arial" w:eastAsia="SimSun" w:hAnsi="Arial" w:cs="Arial"/>
          <w:sz w:val="20"/>
          <w:szCs w:val="20"/>
          <w:lang w:val="sk-SK" w:eastAsia="zh-CN"/>
        </w:rPr>
        <w:t xml:space="preserve">Na LCD displeji sa zobrazuje súčasná vnútorná teplota / vlhkosť vzduchu a ich vývoj. </w:t>
      </w:r>
    </w:p>
    <w:p w14:paraId="68A68375" w14:textId="77777777" w:rsidR="00200536" w:rsidRPr="00200536" w:rsidRDefault="00200536" w:rsidP="00200536">
      <w:pPr>
        <w:tabs>
          <w:tab w:val="left" w:pos="3266"/>
        </w:tabs>
        <w:suppressAutoHyphens/>
        <w:spacing w:after="0" w:line="360" w:lineRule="auto"/>
        <w:ind w:left="201" w:hanging="201"/>
        <w:rPr>
          <w:rFonts w:ascii="Wingdings 3" w:eastAsia="Wingdings 3" w:hAnsi="Wingdings 3" w:cs="Wingdings 3"/>
          <w:b/>
          <w:bCs/>
          <w:sz w:val="20"/>
          <w:szCs w:val="20"/>
          <w:lang w:val="sk-SK" w:eastAsia="zh-CN"/>
        </w:rPr>
      </w:pPr>
      <w:r w:rsidRPr="00200536">
        <w:rPr>
          <w:rFonts w:ascii="Wingdings 3" w:eastAsia="Wingdings 3" w:hAnsi="Wingdings 3" w:cs="Wingdings 3"/>
          <w:b/>
          <w:bCs/>
          <w:sz w:val="20"/>
          <w:szCs w:val="20"/>
          <w:lang w:val="sk-SK" w:eastAsia="zh-CN"/>
        </w:rPr>
        <w:t>}</w:t>
      </w:r>
      <w:r w:rsidRPr="00200536">
        <w:rPr>
          <w:rFonts w:ascii="Arial" w:eastAsia="Arial" w:hAnsi="Arial" w:cs="Arial"/>
          <w:b/>
          <w:bCs/>
          <w:sz w:val="20"/>
          <w:szCs w:val="20"/>
          <w:lang w:val="sk-SK" w:eastAsia="zh-CN"/>
        </w:rPr>
        <w:t xml:space="preserve"> </w:t>
      </w:r>
      <w:r w:rsidRPr="00200536">
        <w:rPr>
          <w:rFonts w:ascii="Arial" w:eastAsia="Arial Unicode MS" w:hAnsi="Arial" w:cs="Arial"/>
          <w:sz w:val="20"/>
          <w:szCs w:val="20"/>
          <w:lang w:val="sk-SK" w:eastAsia="zh-CN"/>
        </w:rPr>
        <w:t xml:space="preserve">Po úspešnom pripojení s bezdrôtovým vzdialeným </w:t>
      </w:r>
      <w:proofErr w:type="spellStart"/>
      <w:r w:rsidRPr="00200536">
        <w:rPr>
          <w:rFonts w:ascii="Arial" w:eastAsia="Arial Unicode MS" w:hAnsi="Arial" w:cs="Arial"/>
          <w:sz w:val="20"/>
          <w:szCs w:val="20"/>
          <w:lang w:val="sk-SK" w:eastAsia="zh-CN"/>
        </w:rPr>
        <w:t>čidlom</w:t>
      </w:r>
      <w:proofErr w:type="spellEnd"/>
      <w:r w:rsidRPr="00200536">
        <w:rPr>
          <w:rFonts w:ascii="Arial" w:eastAsia="Arial Unicode MS" w:hAnsi="Arial" w:cs="Arial"/>
          <w:sz w:val="20"/>
          <w:szCs w:val="20"/>
          <w:lang w:val="sk-SK" w:eastAsia="zh-CN"/>
        </w:rPr>
        <w:t xml:space="preserve"> sa na displeji meteorologickej stanice môže zobrazovať tiež vonkajšia teplota / vlhkosť vzduchu a ich vývoj. </w:t>
      </w:r>
    </w:p>
    <w:p w14:paraId="570DFDEA" w14:textId="77777777" w:rsidR="00200536" w:rsidRPr="00200536" w:rsidRDefault="00200536" w:rsidP="00200536">
      <w:pPr>
        <w:tabs>
          <w:tab w:val="left" w:pos="3266"/>
        </w:tabs>
        <w:suppressAutoHyphens/>
        <w:spacing w:after="0" w:line="360" w:lineRule="auto"/>
        <w:ind w:left="201" w:hanging="201"/>
        <w:rPr>
          <w:rFonts w:ascii="Arial" w:eastAsia="PMingLiU" w:hAnsi="Arial" w:cs="Arial"/>
          <w:b/>
          <w:bCs/>
          <w:sz w:val="24"/>
          <w:szCs w:val="24"/>
          <w:lang w:val="sk-SK" w:eastAsia="zh-CN"/>
        </w:rPr>
      </w:pPr>
      <w:r w:rsidRPr="00200536">
        <w:rPr>
          <w:rFonts w:ascii="Wingdings 3" w:eastAsia="Wingdings 3" w:hAnsi="Wingdings 3" w:cs="Wingdings 3"/>
          <w:b/>
          <w:bCs/>
          <w:sz w:val="20"/>
          <w:szCs w:val="20"/>
          <w:lang w:val="sk-SK" w:eastAsia="zh-CN"/>
        </w:rPr>
        <w:t>}</w:t>
      </w:r>
      <w:r w:rsidRPr="00200536">
        <w:rPr>
          <w:rFonts w:ascii="Arial" w:eastAsia="Arial" w:hAnsi="Arial" w:cs="Arial"/>
          <w:b/>
          <w:bCs/>
          <w:sz w:val="20"/>
          <w:szCs w:val="20"/>
          <w:lang w:val="sk-SK" w:eastAsia="zh-CN"/>
        </w:rPr>
        <w:t xml:space="preserve"> </w:t>
      </w:r>
      <w:r w:rsidRPr="00200536">
        <w:rPr>
          <w:rFonts w:ascii="Arial" w:eastAsia="SimSun" w:hAnsi="Arial" w:cs="Arial"/>
          <w:sz w:val="20"/>
          <w:szCs w:val="20"/>
          <w:lang w:val="sk-SK" w:eastAsia="zh-CN"/>
        </w:rPr>
        <w:t>Zobrazujú sa nasledujúce obrázky:</w:t>
      </w:r>
    </w:p>
    <w:p w14:paraId="4ED2CEC0" w14:textId="77777777" w:rsidR="00200536" w:rsidRPr="00200536" w:rsidRDefault="00200536" w:rsidP="00200536">
      <w:pPr>
        <w:tabs>
          <w:tab w:val="left" w:pos="3266"/>
        </w:tabs>
        <w:suppressAutoHyphens/>
        <w:spacing w:after="0" w:line="360" w:lineRule="auto"/>
        <w:ind w:left="210" w:firstLine="1100"/>
        <w:rPr>
          <w:rFonts w:ascii="Arial" w:eastAsia="Arial" w:hAnsi="Arial" w:cs="Arial"/>
          <w:sz w:val="20"/>
          <w:szCs w:val="20"/>
          <w:lang w:val="sk-SK" w:eastAsia="zh-CN"/>
        </w:rPr>
      </w:pPr>
      <w:r w:rsidRPr="00200536">
        <w:rPr>
          <w:rFonts w:ascii="Arial" w:eastAsia="PMingLiU" w:hAnsi="Arial" w:cs="Arial"/>
          <w:bCs/>
          <w:noProof/>
          <w:sz w:val="20"/>
          <w:szCs w:val="20"/>
          <w:lang w:val="sk-SK" w:eastAsia="zh-CN"/>
        </w:rPr>
        <w:drawing>
          <wp:inline distT="0" distB="0" distL="0" distR="0" wp14:anchorId="323B6571" wp14:editId="77C80E2A">
            <wp:extent cx="152400" cy="144780"/>
            <wp:effectExtent l="0" t="0" r="0" b="7620"/>
            <wp:docPr id="427" name="obrázek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49" cstate="print">
                      <a:extLst>
                        <a:ext uri="{28A0092B-C50C-407E-A947-70E740481C1C}">
                          <a14:useLocalDpi xmlns:a14="http://schemas.microsoft.com/office/drawing/2010/main" val="0"/>
                        </a:ext>
                      </a:extLst>
                    </a:blip>
                    <a:srcRect l="-46" t="-49" r="-46" b="-49"/>
                    <a:stretch>
                      <a:fillRect/>
                    </a:stretch>
                  </pic:blipFill>
                  <pic:spPr bwMode="auto">
                    <a:xfrm>
                      <a:off x="0" y="0"/>
                      <a:ext cx="152400" cy="144780"/>
                    </a:xfrm>
                    <a:prstGeom prst="rect">
                      <a:avLst/>
                    </a:prstGeom>
                    <a:solidFill>
                      <a:srgbClr val="FFFFFF"/>
                    </a:solidFill>
                    <a:ln>
                      <a:noFill/>
                    </a:ln>
                  </pic:spPr>
                </pic:pic>
              </a:graphicData>
            </a:graphic>
          </wp:inline>
        </w:drawing>
      </w:r>
      <w:r w:rsidRPr="00200536">
        <w:rPr>
          <w:rFonts w:ascii="Arial" w:eastAsia="PMingLiU" w:hAnsi="Arial" w:cs="Arial"/>
          <w:bCs/>
          <w:sz w:val="20"/>
          <w:szCs w:val="20"/>
          <w:lang w:val="sk-SK" w:eastAsia="zh-CN"/>
        </w:rPr>
        <w:t>:</w:t>
      </w:r>
      <w:r w:rsidRPr="00200536">
        <w:rPr>
          <w:rFonts w:ascii="Arial" w:eastAsia="SimSun" w:hAnsi="Arial" w:cs="Arial"/>
          <w:sz w:val="20"/>
          <w:szCs w:val="20"/>
          <w:lang w:val="sk-SK" w:eastAsia="zh-CN"/>
        </w:rPr>
        <w:t xml:space="preserve">  teplota / vlhkosť vzduchu sa zvyšuje, </w:t>
      </w:r>
    </w:p>
    <w:p w14:paraId="0852864D" w14:textId="77777777" w:rsidR="00200536" w:rsidRPr="00200536" w:rsidRDefault="00200536" w:rsidP="00200536">
      <w:pPr>
        <w:tabs>
          <w:tab w:val="left" w:pos="3266"/>
        </w:tabs>
        <w:suppressAutoHyphens/>
        <w:spacing w:after="0" w:line="360" w:lineRule="auto"/>
        <w:ind w:left="210" w:firstLine="900"/>
        <w:rPr>
          <w:rFonts w:ascii="Arial" w:eastAsia="Arial" w:hAnsi="Arial" w:cs="Arial"/>
          <w:sz w:val="20"/>
          <w:szCs w:val="20"/>
          <w:lang w:val="sk-SK" w:eastAsia="zh-CN"/>
        </w:rPr>
      </w:pPr>
      <w:r w:rsidRPr="00200536">
        <w:rPr>
          <w:rFonts w:ascii="Arial" w:eastAsia="Arial" w:hAnsi="Arial" w:cs="Arial"/>
          <w:sz w:val="20"/>
          <w:szCs w:val="20"/>
          <w:lang w:val="sk-SK" w:eastAsia="zh-CN"/>
        </w:rPr>
        <w:t xml:space="preserve">  </w:t>
      </w:r>
      <w:r w:rsidRPr="00200536">
        <w:rPr>
          <w:rFonts w:ascii="Arial" w:eastAsia="PMingLiU" w:hAnsi="Arial" w:cs="Arial"/>
          <w:bCs/>
          <w:noProof/>
          <w:sz w:val="20"/>
          <w:szCs w:val="20"/>
          <w:lang w:val="sk-SK" w:eastAsia="zh-CN"/>
        </w:rPr>
        <w:drawing>
          <wp:inline distT="0" distB="0" distL="0" distR="0" wp14:anchorId="0573D68C" wp14:editId="7D1DB57A">
            <wp:extent cx="152400" cy="144780"/>
            <wp:effectExtent l="0" t="0" r="0" b="7620"/>
            <wp:docPr id="428" name="obrázek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50" cstate="print">
                      <a:extLst>
                        <a:ext uri="{28A0092B-C50C-407E-A947-70E740481C1C}">
                          <a14:useLocalDpi xmlns:a14="http://schemas.microsoft.com/office/drawing/2010/main" val="0"/>
                        </a:ext>
                      </a:extLst>
                    </a:blip>
                    <a:srcRect l="-44" t="-47" r="-44" b="-47"/>
                    <a:stretch>
                      <a:fillRect/>
                    </a:stretch>
                  </pic:blipFill>
                  <pic:spPr bwMode="auto">
                    <a:xfrm>
                      <a:off x="0" y="0"/>
                      <a:ext cx="152400" cy="144780"/>
                    </a:xfrm>
                    <a:prstGeom prst="rect">
                      <a:avLst/>
                    </a:prstGeom>
                    <a:solidFill>
                      <a:srgbClr val="FFFFFF"/>
                    </a:solidFill>
                    <a:ln>
                      <a:noFill/>
                    </a:ln>
                  </pic:spPr>
                </pic:pic>
              </a:graphicData>
            </a:graphic>
          </wp:inline>
        </w:drawing>
      </w:r>
      <w:r w:rsidRPr="00200536">
        <w:rPr>
          <w:rFonts w:ascii="Arial" w:eastAsia="PMingLiU" w:hAnsi="Arial" w:cs="Arial"/>
          <w:bCs/>
          <w:sz w:val="20"/>
          <w:szCs w:val="20"/>
          <w:lang w:val="sk-SK" w:eastAsia="zh-CN"/>
        </w:rPr>
        <w:t>:</w:t>
      </w:r>
      <w:r w:rsidRPr="00200536">
        <w:rPr>
          <w:rFonts w:ascii="Arial" w:eastAsia="SimSun" w:hAnsi="Arial" w:cs="Arial"/>
          <w:sz w:val="20"/>
          <w:szCs w:val="20"/>
          <w:lang w:val="sk-SK" w:eastAsia="zh-CN"/>
        </w:rPr>
        <w:t xml:space="preserve">  teplota / vlhkosť vzduchu klesá,</w:t>
      </w:r>
    </w:p>
    <w:p w14:paraId="60F6F6B0" w14:textId="77777777" w:rsidR="00200536" w:rsidRPr="00200536" w:rsidRDefault="00200536" w:rsidP="00200536">
      <w:pPr>
        <w:tabs>
          <w:tab w:val="left" w:pos="3266"/>
        </w:tabs>
        <w:suppressAutoHyphens/>
        <w:spacing w:after="0" w:line="360" w:lineRule="auto"/>
        <w:rPr>
          <w:rFonts w:ascii="Arial" w:eastAsia="Arial Unicode MS" w:hAnsi="Arial" w:cs="Arial"/>
          <w:b/>
          <w:bCs/>
          <w:sz w:val="20"/>
          <w:szCs w:val="20"/>
          <w:lang w:val="sk-SK" w:eastAsia="zh-CN"/>
        </w:rPr>
      </w:pPr>
      <w:r w:rsidRPr="00200536">
        <w:rPr>
          <w:rFonts w:ascii="Arial" w:eastAsia="Arial" w:hAnsi="Arial" w:cs="Arial"/>
          <w:sz w:val="20"/>
          <w:szCs w:val="20"/>
          <w:lang w:val="sk-SK" w:eastAsia="zh-CN"/>
        </w:rPr>
        <w:t xml:space="preserve">  </w:t>
      </w:r>
      <w:r w:rsidRPr="00200536">
        <w:rPr>
          <w:rFonts w:ascii="Arial" w:eastAsia="SimSun" w:hAnsi="Arial" w:cs="Arial"/>
          <w:sz w:val="20"/>
          <w:szCs w:val="20"/>
          <w:lang w:val="sk-SK" w:eastAsia="zh-CN"/>
        </w:rPr>
        <w:t>Žiadny obrázok:  teplota / vlhkosť vzduchu je nemenná.</w:t>
      </w:r>
    </w:p>
    <w:p w14:paraId="4A965CC4"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Arial" w:eastAsia="SimSun" w:hAnsi="Arial" w:cs="Arial"/>
          <w:b/>
          <w:iCs/>
          <w:kern w:val="2"/>
          <w:sz w:val="24"/>
          <w:lang w:val="sk-SK" w:eastAsia="zh-CN"/>
        </w:rPr>
        <w:t xml:space="preserve">Najvyššia / najnižšia teplota / relatívna vlhkosť vzduchu </w:t>
      </w:r>
    </w:p>
    <w:p w14:paraId="0571AB57" w14:textId="77777777" w:rsidR="00200536" w:rsidRPr="00200536" w:rsidRDefault="00200536" w:rsidP="00200536">
      <w:pPr>
        <w:widowControl w:val="0"/>
        <w:suppressAutoHyphens/>
        <w:spacing w:after="0" w:line="360" w:lineRule="auto"/>
        <w:jc w:val="both"/>
        <w:rPr>
          <w:rFonts w:ascii="Arial" w:eastAsia="PMingLiU" w:hAnsi="Arial" w:cs="Arial"/>
          <w:kern w:val="2"/>
          <w:sz w:val="20"/>
          <w:szCs w:val="20"/>
          <w:lang w:val="sk-SK" w:eastAsia="zh-TW"/>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Na</w:t>
      </w:r>
      <w:r w:rsidRPr="00200536">
        <w:rPr>
          <w:rFonts w:ascii="Arial" w:eastAsia="SimSun" w:hAnsi="Arial" w:cs="Arial"/>
          <w:kern w:val="2"/>
          <w:sz w:val="20"/>
          <w:szCs w:val="20"/>
          <w:lang w:val="sk-SK" w:eastAsia="zh-CN"/>
        </w:rPr>
        <w:t xml:space="preserve"> prepnutiu medzi najvyššou a najnižšou vnútornou/vonkajšou teplotou a vlhkosťou vzduchu stlačte </w:t>
      </w:r>
      <w:proofErr w:type="spellStart"/>
      <w:r w:rsidRPr="00200536">
        <w:rPr>
          <w:rFonts w:ascii="Arial" w:eastAsia="SimSun" w:hAnsi="Arial" w:cs="Arial"/>
          <w:kern w:val="2"/>
          <w:sz w:val="20"/>
          <w:szCs w:val="20"/>
          <w:lang w:val="sk-SK" w:eastAsia="zh-CN"/>
        </w:rPr>
        <w:t>tlačítko</w:t>
      </w:r>
      <w:proofErr w:type="spellEnd"/>
      <w:r w:rsidRPr="00200536">
        <w:rPr>
          <w:rFonts w:ascii="Arial" w:eastAsia="SimSun"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w:t>
      </w:r>
      <w:r w:rsidRPr="00200536">
        <w:rPr>
          <w:rFonts w:ascii="Arial" w:eastAsia="SimSun" w:hAnsi="Arial" w:cs="Arial"/>
          <w:kern w:val="2"/>
          <w:sz w:val="20"/>
          <w:szCs w:val="20"/>
          <w:lang w:val="sk-SK" w:eastAsia="zh-CN"/>
        </w:rPr>
        <w:t>”:</w:t>
      </w:r>
    </w:p>
    <w:p w14:paraId="74C6DDCD" w14:textId="77777777" w:rsidR="00200536" w:rsidRPr="00200536" w:rsidRDefault="00200536" w:rsidP="00200536">
      <w:pPr>
        <w:widowControl w:val="0"/>
        <w:suppressAutoHyphens/>
        <w:spacing w:after="0" w:line="360" w:lineRule="auto"/>
        <w:ind w:left="360"/>
        <w:jc w:val="both"/>
        <w:rPr>
          <w:rFonts w:ascii="Arial" w:eastAsia="PMingLiU" w:hAnsi="Arial" w:cs="Arial"/>
          <w:kern w:val="2"/>
          <w:sz w:val="20"/>
          <w:szCs w:val="20"/>
          <w:lang w:val="sk-SK" w:eastAsia="zh-TW"/>
        </w:rPr>
      </w:pPr>
      <w:r w:rsidRPr="00200536">
        <w:rPr>
          <w:rFonts w:ascii="Arial" w:eastAsia="PMingLiU" w:hAnsi="Arial" w:cs="Arial"/>
          <w:kern w:val="2"/>
          <w:sz w:val="20"/>
          <w:szCs w:val="20"/>
          <w:lang w:val="sk-SK" w:eastAsia="zh-TW"/>
        </w:rPr>
        <w:t xml:space="preserve">Raz pre zobrazenie najvyšších hodnôt teploty a vlhkosti vzduchu </w:t>
      </w:r>
    </w:p>
    <w:p w14:paraId="0C380054" w14:textId="77777777" w:rsidR="00200536" w:rsidRPr="00200536" w:rsidRDefault="00200536" w:rsidP="00200536">
      <w:pPr>
        <w:widowControl w:val="0"/>
        <w:suppressAutoHyphens/>
        <w:spacing w:after="0" w:line="360" w:lineRule="auto"/>
        <w:ind w:left="360"/>
        <w:jc w:val="both"/>
        <w:rPr>
          <w:rFonts w:ascii="Arial" w:eastAsia="PMingLiU" w:hAnsi="Arial" w:cs="Arial"/>
          <w:kern w:val="2"/>
          <w:sz w:val="20"/>
          <w:szCs w:val="20"/>
          <w:lang w:val="sk-SK" w:eastAsia="zh-TW"/>
        </w:rPr>
      </w:pPr>
      <w:r w:rsidRPr="00200536">
        <w:rPr>
          <w:rFonts w:ascii="Arial" w:eastAsia="PMingLiU" w:hAnsi="Arial" w:cs="Arial"/>
          <w:kern w:val="2"/>
          <w:sz w:val="20"/>
          <w:szCs w:val="20"/>
          <w:lang w:val="sk-SK" w:eastAsia="zh-TW"/>
        </w:rPr>
        <w:t xml:space="preserve">Dvakrát pre zobrazenie najnižších hodnôt teploty a vlhkosti vzduchu </w:t>
      </w:r>
    </w:p>
    <w:p w14:paraId="5B715DEC" w14:textId="77777777" w:rsidR="00200536" w:rsidRPr="00200536" w:rsidRDefault="00200536" w:rsidP="00200536">
      <w:pPr>
        <w:widowControl w:val="0"/>
        <w:suppressAutoHyphens/>
        <w:spacing w:after="0" w:line="360" w:lineRule="auto"/>
        <w:ind w:left="360"/>
        <w:jc w:val="both"/>
        <w:rPr>
          <w:rFonts w:ascii="Wingdings 3" w:eastAsia="Wingdings 3" w:hAnsi="Wingdings 3" w:cs="Wingdings 3"/>
          <w:kern w:val="2"/>
          <w:sz w:val="20"/>
          <w:szCs w:val="20"/>
          <w:lang w:val="sk-SK" w:eastAsia="zh-CN"/>
        </w:rPr>
      </w:pPr>
      <w:r w:rsidRPr="00200536">
        <w:rPr>
          <w:rFonts w:ascii="Arial" w:eastAsia="PMingLiU" w:hAnsi="Arial" w:cs="Arial"/>
          <w:kern w:val="2"/>
          <w:sz w:val="20"/>
          <w:szCs w:val="20"/>
          <w:lang w:val="sk-SK" w:eastAsia="zh-TW"/>
        </w:rPr>
        <w:t>Trikrát pre opätovné zobrazenie súčasnej teploty a vlhkosti vzduchu</w:t>
      </w:r>
    </w:p>
    <w:p w14:paraId="272D048C" w14:textId="77777777" w:rsidR="00200536" w:rsidRPr="00200536" w:rsidRDefault="00200536" w:rsidP="00200536">
      <w:pPr>
        <w:widowControl w:val="0"/>
        <w:suppressAutoHyphens/>
        <w:spacing w:after="0" w:line="360" w:lineRule="auto"/>
        <w:jc w:val="both"/>
        <w:rPr>
          <w:rFonts w:ascii="Arial" w:eastAsia="SimSun" w:hAnsi="Arial" w:cs="Arial"/>
          <w:b/>
          <w:bCs/>
          <w:i/>
          <w:iCs/>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Na</w:t>
      </w:r>
      <w:r w:rsidRPr="00200536">
        <w:rPr>
          <w:rFonts w:ascii="Arial" w:eastAsia="SimSun" w:hAnsi="Arial" w:cs="Arial"/>
          <w:kern w:val="2"/>
          <w:sz w:val="20"/>
          <w:szCs w:val="20"/>
          <w:lang w:val="sk-SK" w:eastAsia="zh-CN"/>
        </w:rPr>
        <w:t xml:space="preserve"> vymazanie najvyššej a najnižšej teploty a vlhkosti vzduchu, stlačte a podržte </w:t>
      </w:r>
      <w:proofErr w:type="spellStart"/>
      <w:r w:rsidRPr="00200536">
        <w:rPr>
          <w:rFonts w:ascii="Arial" w:eastAsia="SimSun" w:hAnsi="Arial" w:cs="Arial"/>
          <w:kern w:val="2"/>
          <w:sz w:val="20"/>
          <w:szCs w:val="20"/>
          <w:lang w:val="sk-SK" w:eastAsia="zh-CN"/>
        </w:rPr>
        <w:t>tlačítko</w:t>
      </w:r>
      <w:proofErr w:type="spellEnd"/>
      <w:r w:rsidRPr="00200536">
        <w:rPr>
          <w:rFonts w:ascii="Arial" w:eastAsia="SimSun" w:hAnsi="Arial" w:cs="Arial"/>
          <w:kern w:val="2"/>
          <w:sz w:val="20"/>
          <w:szCs w:val="20"/>
          <w:lang w:val="sk-SK" w:eastAsia="zh-CN"/>
        </w:rPr>
        <w:t xml:space="preserve"> </w:t>
      </w:r>
      <w:r w:rsidRPr="00200536">
        <w:rPr>
          <w:rFonts w:ascii="Arial" w:eastAsia="PMingLiU" w:hAnsi="Arial" w:cs="Arial"/>
          <w:kern w:val="2"/>
          <w:sz w:val="20"/>
          <w:szCs w:val="20"/>
          <w:lang w:val="sk-SK" w:eastAsia="zh-TW"/>
        </w:rPr>
        <w:t>“</w:t>
      </w:r>
      <w:r w:rsidRPr="00200536">
        <w:rPr>
          <w:rFonts w:ascii="Arial" w:eastAsia="Arial Unicode MS" w:hAnsi="Arial" w:cs="Arial"/>
          <w:kern w:val="2"/>
          <w:sz w:val="20"/>
          <w:szCs w:val="20"/>
          <w:lang w:val="sk-SK" w:eastAsia="zh-CN"/>
        </w:rPr>
        <w:t>▼</w:t>
      </w:r>
      <w:r w:rsidRPr="00200536">
        <w:rPr>
          <w:rFonts w:ascii="Arial" w:eastAsia="PMingLiU" w:hAnsi="Arial" w:cs="Arial"/>
          <w:kern w:val="2"/>
          <w:sz w:val="20"/>
          <w:szCs w:val="20"/>
          <w:lang w:val="sk-SK" w:eastAsia="zh-TW"/>
        </w:rPr>
        <w:t>” po dobu 2 sekúnd. Tým sa vymažú všetky doteraz zaznamenané maximálne a minimálne hodnoty a zobrazia sa súčasné hodnoty.</w:t>
      </w:r>
    </w:p>
    <w:p w14:paraId="72D7737F"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Arial" w:eastAsia="SimSun" w:hAnsi="Arial" w:cs="Arial"/>
          <w:b/>
          <w:bCs/>
          <w:i/>
          <w:iCs/>
          <w:kern w:val="2"/>
          <w:sz w:val="20"/>
          <w:szCs w:val="20"/>
          <w:lang w:val="sk-SK" w:eastAsia="zh-CN"/>
        </w:rPr>
        <w:t xml:space="preserve">Ďalšie informácie: </w:t>
      </w:r>
    </w:p>
    <w:p w14:paraId="4E76B138"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Ak</w:t>
      </w:r>
      <w:r w:rsidRPr="00200536">
        <w:rPr>
          <w:rFonts w:ascii="Arial" w:eastAsia="SimSun" w:hAnsi="Arial" w:cs="Arial"/>
          <w:i/>
          <w:iCs/>
          <w:kern w:val="2"/>
          <w:sz w:val="20"/>
          <w:szCs w:val="20"/>
          <w:lang w:val="sk-SK" w:eastAsia="zh-CN"/>
        </w:rPr>
        <w:t xml:space="preserve"> bude nameraná teplota nižšia ako najnižšia </w:t>
      </w:r>
      <w:proofErr w:type="spellStart"/>
      <w:r w:rsidRPr="00200536">
        <w:rPr>
          <w:rFonts w:ascii="Arial" w:eastAsia="SimSun" w:hAnsi="Arial" w:cs="Arial"/>
          <w:i/>
          <w:iCs/>
          <w:kern w:val="2"/>
          <w:sz w:val="20"/>
          <w:szCs w:val="20"/>
          <w:lang w:val="sk-SK" w:eastAsia="zh-CN"/>
        </w:rPr>
        <w:t>meratelná</w:t>
      </w:r>
      <w:proofErr w:type="spellEnd"/>
      <w:r w:rsidRPr="00200536">
        <w:rPr>
          <w:rFonts w:ascii="Arial" w:eastAsia="SimSun" w:hAnsi="Arial" w:cs="Arial"/>
          <w:i/>
          <w:iCs/>
          <w:kern w:val="2"/>
          <w:sz w:val="20"/>
          <w:szCs w:val="20"/>
          <w:lang w:val="sk-SK" w:eastAsia="zh-CN"/>
        </w:rPr>
        <w:t xml:space="preserve"> teplota, zobrazí sa </w:t>
      </w:r>
      <w:r w:rsidRPr="00200536">
        <w:rPr>
          <w:rFonts w:ascii="Arial" w:eastAsia="SimSun" w:hAnsi="Arial" w:cs="Arial"/>
          <w:b/>
          <w:bCs/>
          <w:i/>
          <w:iCs/>
          <w:kern w:val="2"/>
          <w:sz w:val="20"/>
          <w:szCs w:val="20"/>
          <w:lang w:val="sk-SK" w:eastAsia="zh-CN"/>
        </w:rPr>
        <w:t xml:space="preserve">LL.L. </w:t>
      </w:r>
      <w:r w:rsidRPr="00200536">
        <w:rPr>
          <w:rFonts w:ascii="Arial" w:eastAsia="SimSun" w:hAnsi="Arial" w:cs="Arial"/>
          <w:i/>
          <w:iCs/>
          <w:kern w:val="2"/>
          <w:sz w:val="20"/>
          <w:szCs w:val="20"/>
          <w:lang w:val="sk-SK" w:eastAsia="zh-CN"/>
        </w:rPr>
        <w:t xml:space="preserve">Ak bude nameraná teplota vyššia ako najvyššia </w:t>
      </w:r>
      <w:proofErr w:type="spellStart"/>
      <w:r w:rsidRPr="00200536">
        <w:rPr>
          <w:rFonts w:ascii="Arial" w:eastAsia="SimSun" w:hAnsi="Arial" w:cs="Arial"/>
          <w:i/>
          <w:iCs/>
          <w:kern w:val="2"/>
          <w:sz w:val="20"/>
          <w:szCs w:val="20"/>
          <w:lang w:val="sk-SK" w:eastAsia="zh-CN"/>
        </w:rPr>
        <w:t>meratelná</w:t>
      </w:r>
      <w:proofErr w:type="spellEnd"/>
      <w:r w:rsidRPr="00200536">
        <w:rPr>
          <w:rFonts w:ascii="Arial" w:eastAsia="SimSun" w:hAnsi="Arial" w:cs="Arial"/>
          <w:i/>
          <w:iCs/>
          <w:kern w:val="2"/>
          <w:sz w:val="20"/>
          <w:szCs w:val="20"/>
          <w:lang w:val="sk-SK" w:eastAsia="zh-CN"/>
        </w:rPr>
        <w:t xml:space="preserve"> teplota, zobrazí sa </w:t>
      </w:r>
      <w:r w:rsidRPr="00200536">
        <w:rPr>
          <w:rFonts w:ascii="Arial" w:eastAsia="SimSun" w:hAnsi="Arial" w:cs="Arial"/>
          <w:b/>
          <w:bCs/>
          <w:i/>
          <w:iCs/>
          <w:kern w:val="2"/>
          <w:sz w:val="20"/>
          <w:szCs w:val="20"/>
          <w:lang w:val="sk-SK" w:eastAsia="zh-CN"/>
        </w:rPr>
        <w:t xml:space="preserve">HH.H. </w:t>
      </w:r>
      <w:r w:rsidRPr="00200536">
        <w:rPr>
          <w:rFonts w:ascii="Arial" w:eastAsia="SimSun" w:hAnsi="Arial" w:cs="Arial"/>
          <w:i/>
          <w:kern w:val="2"/>
          <w:sz w:val="20"/>
          <w:szCs w:val="20"/>
          <w:lang w:val="sk-SK" w:eastAsia="zh-CN"/>
        </w:rPr>
        <w:t xml:space="preserve"> </w:t>
      </w:r>
      <w:r w:rsidRPr="00200536">
        <w:rPr>
          <w:rFonts w:ascii="Arial" w:eastAsia="SimSun" w:hAnsi="Arial" w:cs="Arial"/>
          <w:kern w:val="2"/>
          <w:sz w:val="20"/>
          <w:szCs w:val="20"/>
          <w:lang w:val="sk-SK" w:eastAsia="zh-CN"/>
        </w:rPr>
        <w:t xml:space="preserve"> </w:t>
      </w:r>
    </w:p>
    <w:p w14:paraId="3A798258" w14:textId="77777777" w:rsidR="00200536" w:rsidRPr="00200536" w:rsidRDefault="00200536" w:rsidP="00200536">
      <w:pPr>
        <w:widowControl w:val="0"/>
        <w:suppressAutoHyphens/>
        <w:spacing w:after="0" w:line="360" w:lineRule="auto"/>
        <w:jc w:val="both"/>
        <w:rPr>
          <w:rFonts w:ascii="Arial" w:eastAsia="Arial Unicode MS" w:hAnsi="Arial" w:cs="Arial"/>
          <w:b/>
          <w:iCs/>
          <w:kern w:val="2"/>
          <w:sz w:val="24"/>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Ak</w:t>
      </w:r>
      <w:r w:rsidRPr="00200536">
        <w:rPr>
          <w:rFonts w:ascii="Arial" w:eastAsia="SimSun" w:hAnsi="Arial" w:cs="Arial"/>
          <w:i/>
          <w:iCs/>
          <w:kern w:val="2"/>
          <w:sz w:val="20"/>
          <w:szCs w:val="20"/>
          <w:lang w:val="sk-SK" w:eastAsia="zh-CN"/>
        </w:rPr>
        <w:t xml:space="preserve"> bude nameraná vlhkosť vzduchu nižšia ako najnižšia </w:t>
      </w:r>
      <w:proofErr w:type="spellStart"/>
      <w:r w:rsidRPr="00200536">
        <w:rPr>
          <w:rFonts w:ascii="Arial" w:eastAsia="SimSun" w:hAnsi="Arial" w:cs="Arial"/>
          <w:i/>
          <w:iCs/>
          <w:kern w:val="2"/>
          <w:sz w:val="20"/>
          <w:szCs w:val="20"/>
          <w:lang w:val="sk-SK" w:eastAsia="zh-CN"/>
        </w:rPr>
        <w:t>meratelná</w:t>
      </w:r>
      <w:proofErr w:type="spellEnd"/>
      <w:r w:rsidRPr="00200536">
        <w:rPr>
          <w:rFonts w:ascii="Arial" w:eastAsia="SimSun" w:hAnsi="Arial" w:cs="Arial"/>
          <w:i/>
          <w:iCs/>
          <w:kern w:val="2"/>
          <w:sz w:val="20"/>
          <w:szCs w:val="20"/>
          <w:lang w:val="sk-SK" w:eastAsia="zh-CN"/>
        </w:rPr>
        <w:t xml:space="preserve"> vlhkosť vzduchu, zobrazí sa</w:t>
      </w:r>
      <w:r w:rsidRPr="00200536">
        <w:rPr>
          <w:rFonts w:ascii="Arial" w:eastAsia="SimSun" w:hAnsi="Arial" w:cs="Arial"/>
          <w:i/>
          <w:kern w:val="2"/>
          <w:sz w:val="20"/>
          <w:szCs w:val="20"/>
          <w:lang w:val="sk-SK" w:eastAsia="zh-CN"/>
        </w:rPr>
        <w:t xml:space="preserve"> </w:t>
      </w:r>
      <w:r w:rsidRPr="00200536">
        <w:rPr>
          <w:rFonts w:ascii="Arial" w:eastAsia="SimSun" w:hAnsi="Arial" w:cs="Arial"/>
          <w:b/>
          <w:i/>
          <w:kern w:val="2"/>
          <w:sz w:val="20"/>
          <w:szCs w:val="20"/>
          <w:lang w:val="sk-SK" w:eastAsia="zh-CN"/>
        </w:rPr>
        <w:t>20%RH</w:t>
      </w:r>
      <w:r w:rsidRPr="00200536">
        <w:rPr>
          <w:rFonts w:ascii="Arial" w:eastAsia="SimSun" w:hAnsi="Arial" w:cs="Arial"/>
          <w:bCs/>
          <w:i/>
          <w:kern w:val="2"/>
          <w:sz w:val="20"/>
          <w:szCs w:val="20"/>
          <w:lang w:val="sk-SK" w:eastAsia="zh-CN"/>
        </w:rPr>
        <w:t xml:space="preserve">. Ak bude nameraná vlhkosť vzduchu vyššia ako najvyššia </w:t>
      </w:r>
      <w:proofErr w:type="spellStart"/>
      <w:r w:rsidRPr="00200536">
        <w:rPr>
          <w:rFonts w:ascii="Arial" w:eastAsia="SimSun" w:hAnsi="Arial" w:cs="Arial"/>
          <w:bCs/>
          <w:i/>
          <w:kern w:val="2"/>
          <w:sz w:val="20"/>
          <w:szCs w:val="20"/>
          <w:lang w:val="sk-SK" w:eastAsia="zh-CN"/>
        </w:rPr>
        <w:t>meratelná</w:t>
      </w:r>
      <w:proofErr w:type="spellEnd"/>
      <w:r w:rsidRPr="00200536">
        <w:rPr>
          <w:rFonts w:ascii="Arial" w:eastAsia="SimSun" w:hAnsi="Arial" w:cs="Arial"/>
          <w:bCs/>
          <w:i/>
          <w:kern w:val="2"/>
          <w:sz w:val="20"/>
          <w:szCs w:val="20"/>
          <w:lang w:val="sk-SK" w:eastAsia="zh-CN"/>
        </w:rPr>
        <w:t xml:space="preserve"> vlhkosť vzduchu, zobrazí sa</w:t>
      </w:r>
      <w:r w:rsidRPr="00200536">
        <w:rPr>
          <w:rFonts w:ascii="Arial" w:eastAsia="SimSun" w:hAnsi="Arial" w:cs="Arial"/>
          <w:i/>
          <w:kern w:val="2"/>
          <w:sz w:val="20"/>
          <w:szCs w:val="20"/>
          <w:lang w:val="sk-SK" w:eastAsia="zh-CN"/>
        </w:rPr>
        <w:t xml:space="preserve"> </w:t>
      </w:r>
      <w:r w:rsidRPr="00200536">
        <w:rPr>
          <w:rFonts w:ascii="Arial" w:eastAsia="SimSun" w:hAnsi="Arial" w:cs="Arial"/>
          <w:b/>
          <w:i/>
          <w:kern w:val="2"/>
          <w:sz w:val="20"/>
          <w:szCs w:val="20"/>
          <w:lang w:val="sk-SK" w:eastAsia="zh-CN"/>
        </w:rPr>
        <w:t>95%RH</w:t>
      </w:r>
      <w:r w:rsidRPr="00200536">
        <w:rPr>
          <w:rFonts w:ascii="Arial" w:eastAsia="SimSun" w:hAnsi="Arial" w:cs="Arial"/>
          <w:i/>
          <w:kern w:val="2"/>
          <w:sz w:val="20"/>
          <w:szCs w:val="20"/>
          <w:lang w:val="sk-SK" w:eastAsia="zh-CN"/>
        </w:rPr>
        <w:t xml:space="preserve">. </w:t>
      </w:r>
      <w:r w:rsidRPr="00200536">
        <w:rPr>
          <w:rFonts w:ascii="Arial" w:eastAsia="SimSun" w:hAnsi="Arial" w:cs="Arial"/>
          <w:kern w:val="2"/>
          <w:sz w:val="20"/>
          <w:szCs w:val="20"/>
          <w:lang w:val="sk-SK" w:eastAsia="zh-CN"/>
        </w:rPr>
        <w:t xml:space="preserve"> </w:t>
      </w:r>
    </w:p>
    <w:p w14:paraId="69A0B8AD" w14:textId="77777777" w:rsidR="00200536" w:rsidRPr="00200536" w:rsidRDefault="00200536" w:rsidP="00200536">
      <w:pPr>
        <w:widowControl w:val="0"/>
        <w:suppressAutoHyphens/>
        <w:spacing w:after="0" w:line="360" w:lineRule="auto"/>
        <w:ind w:left="171" w:hanging="171"/>
        <w:jc w:val="both"/>
        <w:rPr>
          <w:rFonts w:ascii="Wingdings 3" w:eastAsia="Wingdings 3" w:hAnsi="Wingdings 3" w:cs="Wingdings 3"/>
          <w:kern w:val="2"/>
          <w:sz w:val="20"/>
          <w:szCs w:val="20"/>
          <w:lang w:val="sk-SK" w:eastAsia="zh-CN"/>
        </w:rPr>
      </w:pPr>
      <w:r w:rsidRPr="00200536">
        <w:rPr>
          <w:rFonts w:ascii="Arial" w:eastAsia="Arial Unicode MS" w:hAnsi="Arial" w:cs="Arial"/>
          <w:b/>
          <w:iCs/>
          <w:kern w:val="2"/>
          <w:sz w:val="24"/>
          <w:lang w:val="sk-SK" w:eastAsia="zh-CN"/>
        </w:rPr>
        <w:t>Nastavenie upozornenia na teplotu</w:t>
      </w:r>
    </w:p>
    <w:p w14:paraId="55D9B397" w14:textId="77777777" w:rsidR="00200536" w:rsidRPr="00200536" w:rsidRDefault="00200536" w:rsidP="00200536">
      <w:pPr>
        <w:widowControl w:val="0"/>
        <w:suppressAutoHyphens/>
        <w:spacing w:after="0" w:line="360" w:lineRule="auto"/>
        <w:ind w:left="142" w:hanging="142"/>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kern w:val="2"/>
          <w:sz w:val="20"/>
          <w:szCs w:val="20"/>
          <w:lang w:val="sk-SK" w:eastAsia="zh-CN"/>
        </w:rPr>
        <w:t xml:space="preserve"> a podržte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Calibri" w:eastAsia="SimSun" w:hAnsi="Calibri" w:cs="Times New Roman"/>
          <w:noProof/>
          <w:kern w:val="2"/>
          <w:sz w:val="21"/>
          <w:lang w:val="sk-SK" w:eastAsia="zh-CN"/>
        </w:rPr>
        <w:drawing>
          <wp:inline distT="0" distB="0" distL="0" distR="0" wp14:anchorId="6E208525" wp14:editId="1BE6B796">
            <wp:extent cx="167640" cy="144780"/>
            <wp:effectExtent l="0" t="0" r="3810" b="7620"/>
            <wp:docPr id="429" name="obrázek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27" cstate="print">
                      <a:extLst>
                        <a:ext uri="{28A0092B-C50C-407E-A947-70E740481C1C}">
                          <a14:useLocalDpi xmlns:a14="http://schemas.microsoft.com/office/drawing/2010/main" val="0"/>
                        </a:ext>
                      </a:extLst>
                    </a:blip>
                    <a:srcRect l="-69" t="-79" r="-69" b="-79"/>
                    <a:stretch>
                      <a:fillRect/>
                    </a:stretch>
                  </pic:blipFill>
                  <pic:spPr bwMode="auto">
                    <a:xfrm>
                      <a:off x="0" y="0"/>
                      <a:ext cx="16764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po dobu dlhšiu ako 2 </w:t>
      </w:r>
      <w:proofErr w:type="spellStart"/>
      <w:r w:rsidRPr="00200536">
        <w:rPr>
          <w:rFonts w:ascii="Arial" w:eastAsia="Arial Unicode MS" w:hAnsi="Arial" w:cs="Arial"/>
          <w:kern w:val="2"/>
          <w:sz w:val="20"/>
          <w:szCs w:val="20"/>
          <w:lang w:val="sk-SK" w:eastAsia="zh-CN"/>
        </w:rPr>
        <w:t>sekúndy</w:t>
      </w:r>
      <w:proofErr w:type="spellEnd"/>
      <w:r w:rsidRPr="00200536">
        <w:rPr>
          <w:rFonts w:ascii="Arial" w:eastAsia="Arial Unicode MS" w:hAnsi="Arial" w:cs="Arial"/>
          <w:kern w:val="2"/>
          <w:sz w:val="20"/>
          <w:szCs w:val="20"/>
          <w:lang w:val="sk-SK" w:eastAsia="zh-CN"/>
        </w:rPr>
        <w:t xml:space="preserve">, aby ste začali nastavovať upozornenie na vnútornú teplotu. Najskôr nastavte hornú hranicu pre upozornenie na vnútornú teplotu. Pre nastavenie stláčajte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color w:val="000000"/>
          <w:kern w:val="2"/>
          <w:sz w:val="20"/>
          <w:lang w:val="sk-SK" w:eastAsia="zh-CN"/>
        </w:rPr>
        <w:t>▲/</w:t>
      </w:r>
      <w:r w:rsidRPr="00200536">
        <w:rPr>
          <w:rFonts w:ascii="Calibri" w:eastAsia="SimSun" w:hAnsi="Calibri" w:cs="Times New Roman"/>
          <w:noProof/>
          <w:kern w:val="2"/>
          <w:sz w:val="21"/>
          <w:lang w:val="sk-SK" w:eastAsia="zh-CN"/>
        </w:rPr>
        <w:drawing>
          <wp:inline distT="0" distB="0" distL="0" distR="0" wp14:anchorId="61B70BBB" wp14:editId="4C23FE7C">
            <wp:extent cx="144780" cy="144780"/>
            <wp:effectExtent l="0" t="0" r="7620" b="7620"/>
            <wp:docPr id="430" name="obrázek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a “▼</w:t>
      </w:r>
      <w:r w:rsidRPr="00200536">
        <w:rPr>
          <w:rFonts w:ascii="Arial" w:eastAsia="Arial Unicode MS" w:hAnsi="Arial" w:cs="Arial"/>
          <w:bCs/>
          <w:kern w:val="2"/>
          <w:sz w:val="20"/>
          <w:szCs w:val="20"/>
          <w:lang w:val="sk-SK" w:eastAsia="zh-CN"/>
        </w:rPr>
        <w:t>”.</w:t>
      </w:r>
    </w:p>
    <w:p w14:paraId="1BCB9388" w14:textId="77777777" w:rsidR="00200536" w:rsidRPr="00200536" w:rsidRDefault="00200536" w:rsidP="00200536">
      <w:pPr>
        <w:widowControl w:val="0"/>
        <w:suppressAutoHyphens/>
        <w:spacing w:after="0" w:line="360" w:lineRule="auto"/>
        <w:ind w:left="149" w:hanging="214"/>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Calibri" w:eastAsia="SimSun" w:hAnsi="Calibri" w:cs="Times New Roman"/>
          <w:noProof/>
          <w:kern w:val="2"/>
          <w:sz w:val="21"/>
          <w:lang w:val="sk-SK" w:eastAsia="zh-CN"/>
        </w:rPr>
        <w:drawing>
          <wp:inline distT="0" distB="0" distL="0" distR="0" wp14:anchorId="1C9210FB" wp14:editId="71650955">
            <wp:extent cx="167640" cy="144780"/>
            <wp:effectExtent l="0" t="0" r="3810" b="7620"/>
            <wp:docPr id="431" name="obrázek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27" cstate="print">
                      <a:extLst>
                        <a:ext uri="{28A0092B-C50C-407E-A947-70E740481C1C}">
                          <a14:useLocalDpi xmlns:a14="http://schemas.microsoft.com/office/drawing/2010/main" val="0"/>
                        </a:ext>
                      </a:extLst>
                    </a:blip>
                    <a:srcRect l="-69" t="-79" r="-69" b="-79"/>
                    <a:stretch>
                      <a:fillRect/>
                    </a:stretch>
                  </pic:blipFill>
                  <pic:spPr bwMode="auto">
                    <a:xfrm>
                      <a:off x="0" y="0"/>
                      <a:ext cx="167640" cy="144780"/>
                    </a:xfrm>
                    <a:prstGeom prst="rect">
                      <a:avLst/>
                    </a:prstGeom>
                    <a:solidFill>
                      <a:srgbClr val="FFFFFF"/>
                    </a:solidFill>
                    <a:ln>
                      <a:noFill/>
                    </a:ln>
                  </pic:spPr>
                </pic:pic>
              </a:graphicData>
            </a:graphic>
          </wp:inline>
        </w:drawing>
      </w:r>
      <w:r w:rsidRPr="00200536">
        <w:rPr>
          <w:rFonts w:ascii="Calibri" w:eastAsia="SimSun" w:hAnsi="Calibri" w:cs="Times New Roman"/>
          <w:kern w:val="2"/>
          <w:sz w:val="21"/>
          <w:lang w:val="sk-SK" w:eastAsia="zh-CN"/>
        </w:rPr>
        <w:t xml:space="preserve"> pre potvrdenie nastavenia. Teraz budete nastavovať dolnú hranicu pre upozornenie na vnútornú teplotu. </w:t>
      </w:r>
      <w:r w:rsidRPr="00200536">
        <w:rPr>
          <w:rFonts w:ascii="Arial" w:eastAsia="Arial Unicode MS" w:hAnsi="Arial" w:cs="Arial"/>
          <w:kern w:val="2"/>
          <w:sz w:val="20"/>
          <w:szCs w:val="20"/>
          <w:lang w:val="sk-SK" w:eastAsia="zh-CN"/>
        </w:rPr>
        <w:t xml:space="preserve"> Pre nastavenie stláčajte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2BC862AB" wp14:editId="1003807E">
            <wp:extent cx="144780" cy="144780"/>
            <wp:effectExtent l="0" t="0" r="7620" b="7620"/>
            <wp:docPr id="432" name="obrázek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a “▼</w:t>
      </w:r>
      <w:r w:rsidRPr="00200536">
        <w:rPr>
          <w:rFonts w:ascii="Arial" w:eastAsia="Arial Unicode MS" w:hAnsi="Arial" w:cs="Arial"/>
          <w:bCs/>
          <w:kern w:val="2"/>
          <w:sz w:val="20"/>
          <w:szCs w:val="20"/>
          <w:lang w:val="sk-SK" w:eastAsia="zh-CN"/>
        </w:rPr>
        <w:t>”.</w:t>
      </w:r>
    </w:p>
    <w:p w14:paraId="6BE77C8E" w14:textId="77777777" w:rsidR="00200536" w:rsidRPr="00200536" w:rsidRDefault="00200536" w:rsidP="00200536">
      <w:pPr>
        <w:widowControl w:val="0"/>
        <w:suppressAutoHyphens/>
        <w:spacing w:after="0" w:line="360" w:lineRule="auto"/>
        <w:ind w:left="149" w:hanging="214"/>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lastRenderedPageBreak/>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19723CD7" wp14:editId="499FBC31">
            <wp:extent cx="167640" cy="144780"/>
            <wp:effectExtent l="0" t="0" r="3810" b="7620"/>
            <wp:docPr id="433" name="obrázek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27" cstate="print">
                      <a:extLst>
                        <a:ext uri="{28A0092B-C50C-407E-A947-70E740481C1C}">
                          <a14:useLocalDpi xmlns:a14="http://schemas.microsoft.com/office/drawing/2010/main" val="0"/>
                        </a:ext>
                      </a:extLst>
                    </a:blip>
                    <a:srcRect l="-69" t="-79" r="-69" b="-79"/>
                    <a:stretch>
                      <a:fillRect/>
                    </a:stretch>
                  </pic:blipFill>
                  <pic:spPr bwMode="auto">
                    <a:xfrm>
                      <a:off x="0" y="0"/>
                      <a:ext cx="16764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pre potvrdenie nastavenia. Teraz budete nastavovať hornú hranicu pre upozornenie na vnútornú vlhkosť vzduchu.  Pre nastavenie stláčajte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3B8FD293" wp14:editId="3029AB5C">
            <wp:extent cx="144780" cy="144780"/>
            <wp:effectExtent l="0" t="0" r="7620" b="7620"/>
            <wp:docPr id="434" name="obrázek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a “▼</w:t>
      </w:r>
      <w:r w:rsidRPr="00200536">
        <w:rPr>
          <w:rFonts w:ascii="Arial" w:eastAsia="Arial Unicode MS" w:hAnsi="Arial" w:cs="Arial"/>
          <w:bCs/>
          <w:kern w:val="2"/>
          <w:sz w:val="20"/>
          <w:szCs w:val="20"/>
          <w:lang w:val="sk-SK" w:eastAsia="zh-CN"/>
        </w:rPr>
        <w:t>”.</w:t>
      </w:r>
    </w:p>
    <w:p w14:paraId="2AA23D9C" w14:textId="77777777" w:rsidR="00200536" w:rsidRPr="00200536" w:rsidRDefault="00200536" w:rsidP="00200536">
      <w:pPr>
        <w:widowControl w:val="0"/>
        <w:suppressAutoHyphens/>
        <w:spacing w:after="0" w:line="360" w:lineRule="auto"/>
        <w:ind w:left="149" w:hanging="214"/>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451AAFD1" wp14:editId="32EFAF6D">
            <wp:extent cx="167640" cy="144780"/>
            <wp:effectExtent l="0" t="0" r="3810" b="7620"/>
            <wp:docPr id="435" name="obrázek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27" cstate="print">
                      <a:extLst>
                        <a:ext uri="{28A0092B-C50C-407E-A947-70E740481C1C}">
                          <a14:useLocalDpi xmlns:a14="http://schemas.microsoft.com/office/drawing/2010/main" val="0"/>
                        </a:ext>
                      </a:extLst>
                    </a:blip>
                    <a:srcRect l="-69" t="-79" r="-69" b="-79"/>
                    <a:stretch>
                      <a:fillRect/>
                    </a:stretch>
                  </pic:blipFill>
                  <pic:spPr bwMode="auto">
                    <a:xfrm>
                      <a:off x="0" y="0"/>
                      <a:ext cx="16764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pre potvrdenie nastavenia. Teraz budete nastavovať dolnú hranicu pre upozornenie na vnútornú vlhkosť vzduchu.  Pre nastavenie stláčajte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0C1215A8" wp14:editId="7EF5B362">
            <wp:extent cx="144780" cy="144780"/>
            <wp:effectExtent l="0" t="0" r="7620" b="7620"/>
            <wp:docPr id="436" name="obrázek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a “▼</w:t>
      </w:r>
      <w:r w:rsidRPr="00200536">
        <w:rPr>
          <w:rFonts w:ascii="Arial" w:eastAsia="Arial Unicode MS" w:hAnsi="Arial" w:cs="Arial"/>
          <w:bCs/>
          <w:kern w:val="2"/>
          <w:sz w:val="20"/>
          <w:szCs w:val="20"/>
          <w:lang w:val="sk-SK" w:eastAsia="zh-CN"/>
        </w:rPr>
        <w:t>”.</w:t>
      </w:r>
    </w:p>
    <w:p w14:paraId="2D226469" w14:textId="77777777" w:rsidR="00200536" w:rsidRPr="00200536" w:rsidRDefault="00200536" w:rsidP="00200536">
      <w:pPr>
        <w:widowControl w:val="0"/>
        <w:suppressAutoHyphens/>
        <w:spacing w:after="0" w:line="360" w:lineRule="auto"/>
        <w:ind w:left="149" w:hanging="214"/>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1906852C" wp14:editId="1544797F">
            <wp:extent cx="167640" cy="144780"/>
            <wp:effectExtent l="0" t="0" r="3810" b="7620"/>
            <wp:docPr id="437" name="obrázek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27" cstate="print">
                      <a:extLst>
                        <a:ext uri="{28A0092B-C50C-407E-A947-70E740481C1C}">
                          <a14:useLocalDpi xmlns:a14="http://schemas.microsoft.com/office/drawing/2010/main" val="0"/>
                        </a:ext>
                      </a:extLst>
                    </a:blip>
                    <a:srcRect l="-69" t="-79" r="-69" b="-79"/>
                    <a:stretch>
                      <a:fillRect/>
                    </a:stretch>
                  </pic:blipFill>
                  <pic:spPr bwMode="auto">
                    <a:xfrm>
                      <a:off x="0" y="0"/>
                      <a:ext cx="16764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pre potvrdenie nastavenia. Teraz budete nastavovať hornú hranicu pre upozornenie na vonkajšiu teplotu. Pre nastavenie stláčajte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02554CBB" wp14:editId="00C15E1F">
            <wp:extent cx="144780" cy="144780"/>
            <wp:effectExtent l="0" t="0" r="7620" b="7620"/>
            <wp:docPr id="438" name="obrázek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a “▼</w:t>
      </w:r>
      <w:r w:rsidRPr="00200536">
        <w:rPr>
          <w:rFonts w:ascii="Arial" w:eastAsia="Arial Unicode MS" w:hAnsi="Arial" w:cs="Arial"/>
          <w:bCs/>
          <w:kern w:val="2"/>
          <w:sz w:val="20"/>
          <w:szCs w:val="20"/>
          <w:lang w:val="sk-SK" w:eastAsia="zh-CN"/>
        </w:rPr>
        <w:t>”.</w:t>
      </w:r>
    </w:p>
    <w:p w14:paraId="1B72E8B6" w14:textId="77777777" w:rsidR="00200536" w:rsidRPr="00200536" w:rsidRDefault="00200536" w:rsidP="00200536">
      <w:pPr>
        <w:widowControl w:val="0"/>
        <w:suppressAutoHyphens/>
        <w:spacing w:after="0" w:line="360" w:lineRule="auto"/>
        <w:ind w:left="149" w:hanging="214"/>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03EE8BCB" wp14:editId="4EBE975B">
            <wp:extent cx="167640" cy="144780"/>
            <wp:effectExtent l="0" t="0" r="3810" b="7620"/>
            <wp:docPr id="439" name="obrázek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7" cstate="print">
                      <a:extLst>
                        <a:ext uri="{28A0092B-C50C-407E-A947-70E740481C1C}">
                          <a14:useLocalDpi xmlns:a14="http://schemas.microsoft.com/office/drawing/2010/main" val="0"/>
                        </a:ext>
                      </a:extLst>
                    </a:blip>
                    <a:srcRect l="-69" t="-79" r="-69" b="-79"/>
                    <a:stretch>
                      <a:fillRect/>
                    </a:stretch>
                  </pic:blipFill>
                  <pic:spPr bwMode="auto">
                    <a:xfrm>
                      <a:off x="0" y="0"/>
                      <a:ext cx="16764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pre potvrdenie nastavenia. Teraz budete nastavovať dolnú hranicu pre upozornenie na vonkajšiu teplotu. Pre nastavenie stláčajte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46413987" wp14:editId="262E0690">
            <wp:extent cx="144780" cy="144780"/>
            <wp:effectExtent l="0" t="0" r="7620" b="7620"/>
            <wp:docPr id="440" name="obrázek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a “▼</w:t>
      </w:r>
      <w:r w:rsidRPr="00200536">
        <w:rPr>
          <w:rFonts w:ascii="Arial" w:eastAsia="Arial Unicode MS" w:hAnsi="Arial" w:cs="Arial"/>
          <w:bCs/>
          <w:kern w:val="2"/>
          <w:sz w:val="20"/>
          <w:szCs w:val="20"/>
          <w:lang w:val="sk-SK" w:eastAsia="zh-CN"/>
        </w:rPr>
        <w:t>”.</w:t>
      </w:r>
    </w:p>
    <w:p w14:paraId="22565C6B" w14:textId="77777777" w:rsidR="00200536" w:rsidRPr="00200536" w:rsidRDefault="00200536" w:rsidP="00200536">
      <w:pPr>
        <w:widowControl w:val="0"/>
        <w:suppressAutoHyphens/>
        <w:spacing w:after="0" w:line="360" w:lineRule="auto"/>
        <w:ind w:left="149" w:hanging="214"/>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37B7A64A" wp14:editId="4253DC0F">
            <wp:extent cx="167640" cy="144780"/>
            <wp:effectExtent l="0" t="0" r="3810" b="7620"/>
            <wp:docPr id="441" name="obrázek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7" cstate="print">
                      <a:extLst>
                        <a:ext uri="{28A0092B-C50C-407E-A947-70E740481C1C}">
                          <a14:useLocalDpi xmlns:a14="http://schemas.microsoft.com/office/drawing/2010/main" val="0"/>
                        </a:ext>
                      </a:extLst>
                    </a:blip>
                    <a:srcRect l="-69" t="-79" r="-69" b="-79"/>
                    <a:stretch>
                      <a:fillRect/>
                    </a:stretch>
                  </pic:blipFill>
                  <pic:spPr bwMode="auto">
                    <a:xfrm>
                      <a:off x="0" y="0"/>
                      <a:ext cx="16764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pre potvrdenie nastavenia. Teraz budete nastavovať hornú hranicu pre upozornenie na vonkajšiu vlhkosť vzduchu.  Pre nastavenie stláčajte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2EFAD3BA" wp14:editId="4DBC0D37">
            <wp:extent cx="144780" cy="144780"/>
            <wp:effectExtent l="0" t="0" r="7620" b="7620"/>
            <wp:docPr id="442" name="obrázek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a “▼</w:t>
      </w:r>
      <w:r w:rsidRPr="00200536">
        <w:rPr>
          <w:rFonts w:ascii="Arial" w:eastAsia="Arial Unicode MS" w:hAnsi="Arial" w:cs="Arial"/>
          <w:bCs/>
          <w:kern w:val="2"/>
          <w:sz w:val="20"/>
          <w:szCs w:val="20"/>
          <w:lang w:val="sk-SK" w:eastAsia="zh-CN"/>
        </w:rPr>
        <w:t>”.</w:t>
      </w:r>
    </w:p>
    <w:p w14:paraId="66244797" w14:textId="77777777" w:rsidR="00200536" w:rsidRPr="00200536" w:rsidRDefault="00200536" w:rsidP="00200536">
      <w:pPr>
        <w:widowControl w:val="0"/>
        <w:suppressAutoHyphens/>
        <w:spacing w:after="0" w:line="360" w:lineRule="auto"/>
        <w:ind w:left="149" w:hanging="214"/>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7E5A18C0" wp14:editId="1BD4CCA8">
            <wp:extent cx="167640" cy="144780"/>
            <wp:effectExtent l="0" t="0" r="3810" b="7620"/>
            <wp:docPr id="443" name="obrázek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27" cstate="print">
                      <a:extLst>
                        <a:ext uri="{28A0092B-C50C-407E-A947-70E740481C1C}">
                          <a14:useLocalDpi xmlns:a14="http://schemas.microsoft.com/office/drawing/2010/main" val="0"/>
                        </a:ext>
                      </a:extLst>
                    </a:blip>
                    <a:srcRect l="-69" t="-79" r="-69" b="-79"/>
                    <a:stretch>
                      <a:fillRect/>
                    </a:stretch>
                  </pic:blipFill>
                  <pic:spPr bwMode="auto">
                    <a:xfrm>
                      <a:off x="0" y="0"/>
                      <a:ext cx="16764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pre potvrdenie nastavenia. Teraz budete nastavovať dolnú hranicu pre upozornenie na vonkajšiu vlhkosť vzduchu.  Pre nastavenie stláčajte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4B112268" wp14:editId="4F2D66FD">
            <wp:extent cx="144780" cy="144780"/>
            <wp:effectExtent l="0" t="0" r="7620" b="7620"/>
            <wp:docPr id="444" name="obrázek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a “▼</w:t>
      </w:r>
      <w:r w:rsidRPr="00200536">
        <w:rPr>
          <w:rFonts w:ascii="Arial" w:eastAsia="Arial Unicode MS" w:hAnsi="Arial" w:cs="Arial"/>
          <w:bCs/>
          <w:kern w:val="2"/>
          <w:sz w:val="20"/>
          <w:szCs w:val="20"/>
          <w:lang w:val="sk-SK" w:eastAsia="zh-CN"/>
        </w:rPr>
        <w:t>”.</w:t>
      </w:r>
    </w:p>
    <w:p w14:paraId="18DB5A14" w14:textId="77777777" w:rsidR="00200536" w:rsidRPr="00200536" w:rsidRDefault="00200536" w:rsidP="00200536">
      <w:pPr>
        <w:widowControl w:val="0"/>
        <w:suppressAutoHyphens/>
        <w:spacing w:after="0" w:line="360" w:lineRule="auto"/>
        <w:ind w:left="314" w:hanging="314"/>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Stlačte</w:t>
      </w:r>
      <w:r w:rsidRPr="00200536">
        <w:rPr>
          <w:rFonts w:ascii="Arial" w:eastAsia="Arial Unicode MS" w:hAnsi="Arial" w:cs="Arial"/>
          <w:kern w:val="2"/>
          <w:sz w:val="20"/>
          <w:szCs w:val="20"/>
          <w:lang w:val="sk-SK" w:eastAsia="zh-CN"/>
        </w:rPr>
        <w:t xml:space="preserve"> </w:t>
      </w:r>
      <w:r w:rsidRPr="00200536">
        <w:rPr>
          <w:rFonts w:ascii="Calibri" w:eastAsia="SimSun" w:hAnsi="Calibri" w:cs="Times New Roman"/>
          <w:noProof/>
          <w:kern w:val="2"/>
          <w:sz w:val="21"/>
          <w:lang w:val="sk-SK" w:eastAsia="zh-CN"/>
        </w:rPr>
        <w:drawing>
          <wp:inline distT="0" distB="0" distL="0" distR="0" wp14:anchorId="232CF72B" wp14:editId="7F1E79A3">
            <wp:extent cx="167640" cy="144780"/>
            <wp:effectExtent l="0" t="0" r="3810" b="7620"/>
            <wp:docPr id="445" name="obrázek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7" cstate="print">
                      <a:extLst>
                        <a:ext uri="{28A0092B-C50C-407E-A947-70E740481C1C}">
                          <a14:useLocalDpi xmlns:a14="http://schemas.microsoft.com/office/drawing/2010/main" val="0"/>
                        </a:ext>
                      </a:extLst>
                    </a:blip>
                    <a:srcRect l="-69" t="-79" r="-69" b="-79"/>
                    <a:stretch>
                      <a:fillRect/>
                    </a:stretch>
                  </pic:blipFill>
                  <pic:spPr bwMode="auto">
                    <a:xfrm>
                      <a:off x="0" y="0"/>
                      <a:ext cx="16764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pre potvrdenie nastavenia a ukončenie nastavovania. </w:t>
      </w:r>
    </w:p>
    <w:p w14:paraId="321B6C29" w14:textId="77777777" w:rsidR="00200536" w:rsidRPr="00200536" w:rsidRDefault="00200536" w:rsidP="00200536">
      <w:pPr>
        <w:widowControl w:val="0"/>
        <w:suppressAutoHyphens/>
        <w:spacing w:after="0" w:line="360" w:lineRule="auto"/>
        <w:ind w:left="143" w:hanging="17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 xml:space="preserve">Pri nastavovaní upozornení na horný a dolný limit vonkajšej teploty a vonkajšej vlhkosti stlačte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 </w:t>
      </w:r>
      <w:r w:rsidRPr="00200536">
        <w:rPr>
          <w:rFonts w:ascii="Calibri" w:eastAsia="SimSun" w:hAnsi="Calibri" w:cs="Times New Roman"/>
          <w:noProof/>
          <w:kern w:val="2"/>
          <w:sz w:val="21"/>
          <w:lang w:val="sk-SK" w:eastAsia="zh-CN"/>
        </w:rPr>
        <w:drawing>
          <wp:inline distT="0" distB="0" distL="0" distR="0" wp14:anchorId="6214F1C9" wp14:editId="3FD8E6E3">
            <wp:extent cx="175260" cy="144780"/>
            <wp:effectExtent l="0" t="0" r="0" b="7620"/>
            <wp:docPr id="446" name="obrázek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3" cstate="print">
                      <a:extLst>
                        <a:ext uri="{28A0092B-C50C-407E-A947-70E740481C1C}">
                          <a14:useLocalDpi xmlns:a14="http://schemas.microsoft.com/office/drawing/2010/main" val="0"/>
                        </a:ext>
                      </a:extLst>
                    </a:blip>
                    <a:srcRect l="-75" t="-92" r="-75" b="-92"/>
                    <a:stretch>
                      <a:fillRect/>
                    </a:stretch>
                  </pic:blipFill>
                  <pic:spPr bwMode="auto">
                    <a:xfrm>
                      <a:off x="0" y="0"/>
                      <a:ext cx="17526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pre prepnutie nastavenia upozornení pre nastavenie horného a dolného limitu vonkajšej teploty pre rôzne kanály.</w:t>
      </w:r>
    </w:p>
    <w:p w14:paraId="611131E4" w14:textId="77777777" w:rsidR="00200536" w:rsidRPr="00200536" w:rsidRDefault="00200536" w:rsidP="00200536">
      <w:pPr>
        <w:widowControl w:val="0"/>
        <w:suppressAutoHyphens/>
        <w:spacing w:after="0" w:line="360" w:lineRule="auto"/>
        <w:ind w:left="200" w:hanging="200"/>
        <w:jc w:val="both"/>
        <w:rPr>
          <w:rFonts w:ascii="Arial" w:eastAsia="Arial Unicode MS" w:hAnsi="Arial" w:cs="Arial"/>
          <w:b/>
          <w:bCs/>
          <w:i/>
          <w:iCs/>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Počas</w:t>
      </w:r>
      <w:r w:rsidRPr="00200536">
        <w:rPr>
          <w:rFonts w:ascii="Arial" w:eastAsia="Arial Unicode MS" w:hAnsi="Arial" w:cs="Arial"/>
          <w:kern w:val="2"/>
          <w:sz w:val="20"/>
          <w:szCs w:val="20"/>
          <w:lang w:val="sk-SK" w:eastAsia="zh-CN"/>
        </w:rPr>
        <w:t xml:space="preserve"> nastavovania sa môžete kedykoľvek dvakrát dotknúť poľa “</w:t>
      </w:r>
      <w:r w:rsidRPr="00200536">
        <w:rPr>
          <w:rFonts w:ascii="Arial" w:eastAsia="Arial Unicode MS" w:hAnsi="Arial" w:cs="Arial"/>
          <w:noProof/>
          <w:kern w:val="2"/>
          <w:sz w:val="20"/>
          <w:szCs w:val="20"/>
          <w:lang w:val="sk-SK" w:eastAsia="zh-CN"/>
        </w:rPr>
        <w:drawing>
          <wp:inline distT="0" distB="0" distL="0" distR="0" wp14:anchorId="26D7A278" wp14:editId="261CF467">
            <wp:extent cx="381000" cy="144780"/>
            <wp:effectExtent l="0" t="0" r="0" b="7620"/>
            <wp:docPr id="447" name="obrázek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34" cstate="print">
                      <a:extLst>
                        <a:ext uri="{28A0092B-C50C-407E-A947-70E740481C1C}">
                          <a14:useLocalDpi xmlns:a14="http://schemas.microsoft.com/office/drawing/2010/main" val="0"/>
                        </a:ext>
                      </a:extLst>
                    </a:blip>
                    <a:srcRect l="-32" t="-85" r="-32" b="-85"/>
                    <a:stretch>
                      <a:fillRect/>
                    </a:stretch>
                  </pic:blipFill>
                  <pic:spPr bwMode="auto">
                    <a:xfrm>
                      <a:off x="0" y="0"/>
                      <a:ext cx="38100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pre okamžité ukončenie nastavovania.</w:t>
      </w:r>
    </w:p>
    <w:p w14:paraId="6BB3DF3A" w14:textId="77777777" w:rsidR="00200536" w:rsidRPr="00200536" w:rsidRDefault="00200536" w:rsidP="00200536">
      <w:pPr>
        <w:widowControl w:val="0"/>
        <w:suppressAutoHyphens/>
        <w:spacing w:after="0" w:line="360" w:lineRule="auto"/>
        <w:ind w:left="201" w:hanging="201"/>
        <w:jc w:val="both"/>
        <w:rPr>
          <w:rFonts w:ascii="Wingdings 3" w:eastAsia="Wingdings 3" w:hAnsi="Wingdings 3" w:cs="Wingdings 3"/>
          <w:kern w:val="2"/>
          <w:sz w:val="20"/>
          <w:szCs w:val="20"/>
          <w:lang w:val="sk-SK" w:eastAsia="zh-CN"/>
        </w:rPr>
      </w:pPr>
      <w:r w:rsidRPr="00200536">
        <w:rPr>
          <w:rFonts w:ascii="Arial" w:eastAsia="Arial Unicode MS" w:hAnsi="Arial" w:cs="Arial"/>
          <w:b/>
          <w:bCs/>
          <w:i/>
          <w:iCs/>
          <w:kern w:val="2"/>
          <w:sz w:val="20"/>
          <w:szCs w:val="20"/>
          <w:lang w:val="sk-SK" w:eastAsia="zh-CN"/>
        </w:rPr>
        <w:t xml:space="preserve">Ďalšie informácie: </w:t>
      </w:r>
    </w:p>
    <w:p w14:paraId="6E87A762" w14:textId="77777777" w:rsidR="00200536" w:rsidRPr="00200536" w:rsidRDefault="00200536" w:rsidP="00200536">
      <w:pPr>
        <w:widowControl w:val="0"/>
        <w:suppressAutoHyphens/>
        <w:snapToGrid w:val="0"/>
        <w:spacing w:after="0" w:line="360" w:lineRule="auto"/>
        <w:ind w:left="200" w:hanging="200"/>
        <w:jc w:val="both"/>
        <w:rPr>
          <w:rFonts w:ascii="Arial" w:eastAsia="Arial Unicode MS" w:hAnsi="Arial" w:cs="Arial"/>
          <w:b/>
          <w:kern w:val="2"/>
          <w:sz w:val="24"/>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 xml:space="preserve">Po 20 sekundách bez stlačenia akéhokoľvek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sa hodiny automaticky prepnú z režimu nastavovania do režimu zobrazenia času.</w:t>
      </w:r>
    </w:p>
    <w:p w14:paraId="652D496B" w14:textId="77777777" w:rsidR="00200536" w:rsidRPr="00200536" w:rsidRDefault="00200536" w:rsidP="00200536">
      <w:pPr>
        <w:widowControl w:val="0"/>
        <w:suppressAutoHyphens/>
        <w:spacing w:after="0" w:line="360" w:lineRule="auto"/>
        <w:ind w:left="378" w:hanging="378"/>
        <w:jc w:val="both"/>
        <w:rPr>
          <w:rFonts w:ascii="Wingdings 3" w:eastAsia="Wingdings 3" w:hAnsi="Wingdings 3" w:cs="Wingdings 3"/>
          <w:kern w:val="2"/>
          <w:sz w:val="20"/>
          <w:szCs w:val="20"/>
          <w:lang w:val="sk-SK" w:eastAsia="zh-CN"/>
        </w:rPr>
      </w:pPr>
      <w:r w:rsidRPr="00200536">
        <w:rPr>
          <w:rFonts w:ascii="Arial" w:eastAsia="Arial Unicode MS" w:hAnsi="Arial" w:cs="Arial"/>
          <w:b/>
          <w:kern w:val="2"/>
          <w:sz w:val="24"/>
          <w:lang w:val="sk-SK" w:eastAsia="zh-CN"/>
        </w:rPr>
        <w:t>Upozornenie na teplotu a vlhkosť vzduchu</w:t>
      </w:r>
    </w:p>
    <w:p w14:paraId="15668097"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PMingLiU" w:hAnsi="Arial" w:cs="Arial"/>
          <w:kern w:val="2"/>
          <w:sz w:val="20"/>
          <w:szCs w:val="20"/>
          <w:lang w:val="sk-SK" w:eastAsia="zh-TW"/>
        </w:rPr>
        <w:t>Stlačte</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Calibri" w:eastAsia="SimSun" w:hAnsi="Calibri" w:cs="Times New Roman"/>
          <w:noProof/>
          <w:kern w:val="2"/>
          <w:sz w:val="21"/>
          <w:lang w:val="sk-SK" w:eastAsia="zh-CN"/>
        </w:rPr>
        <w:drawing>
          <wp:inline distT="0" distB="0" distL="0" distR="0" wp14:anchorId="1533B0E7" wp14:editId="51D65237">
            <wp:extent cx="167640" cy="144780"/>
            <wp:effectExtent l="0" t="0" r="3810" b="7620"/>
            <wp:docPr id="448" name="obráze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27" cstate="print">
                      <a:extLst>
                        <a:ext uri="{28A0092B-C50C-407E-A947-70E740481C1C}">
                          <a14:useLocalDpi xmlns:a14="http://schemas.microsoft.com/office/drawing/2010/main" val="0"/>
                        </a:ext>
                      </a:extLst>
                    </a:blip>
                    <a:srcRect l="-69" t="-79" r="-69" b="-79"/>
                    <a:stretch>
                      <a:fillRect/>
                    </a:stretch>
                  </pic:blipFill>
                  <pic:spPr bwMode="auto">
                    <a:xfrm>
                      <a:off x="0" y="0"/>
                      <a:ext cx="16764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w:t>
      </w:r>
      <w:r w:rsidRPr="00200536">
        <w:rPr>
          <w:rFonts w:ascii="Arial" w:eastAsia="SimSun" w:hAnsi="Arial" w:cs="Arial"/>
          <w:kern w:val="2"/>
          <w:sz w:val="20"/>
          <w:szCs w:val="20"/>
          <w:lang w:val="sk-SK" w:eastAsia="zh-CN"/>
        </w:rPr>
        <w:t>a potom</w:t>
      </w:r>
      <w:r w:rsidRPr="00200536">
        <w:rPr>
          <w:rFonts w:ascii="Arial" w:eastAsia="PMingLiU" w:hAnsi="Arial" w:cs="Arial"/>
          <w:kern w:val="2"/>
          <w:sz w:val="20"/>
          <w:szCs w:val="20"/>
          <w:lang w:val="sk-SK" w:eastAsia="zh-TW"/>
        </w:rPr>
        <w:t xml:space="preserve"> stlačením</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color w:val="000000"/>
          <w:kern w:val="2"/>
          <w:sz w:val="20"/>
          <w:lang w:val="sk-SK" w:eastAsia="zh-CN"/>
        </w:rPr>
        <w:t>▲/</w:t>
      </w:r>
      <w:r w:rsidRPr="00200536">
        <w:rPr>
          <w:rFonts w:ascii="Calibri" w:eastAsia="SimSun" w:hAnsi="Calibri" w:cs="Times New Roman"/>
          <w:noProof/>
          <w:kern w:val="2"/>
          <w:sz w:val="21"/>
          <w:lang w:val="sk-SK" w:eastAsia="zh-CN"/>
        </w:rPr>
        <w:drawing>
          <wp:inline distT="0" distB="0" distL="0" distR="0" wp14:anchorId="1EA6DF13" wp14:editId="51981123">
            <wp:extent cx="144780" cy="144780"/>
            <wp:effectExtent l="0" t="0" r="7620" b="7620"/>
            <wp:docPr id="449" name="obrázek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w:t>
      </w:r>
      <w:r w:rsidRPr="00200536">
        <w:rPr>
          <w:rFonts w:ascii="Arial" w:eastAsia="PMingLiU" w:hAnsi="Arial" w:cs="Arial"/>
          <w:kern w:val="2"/>
          <w:sz w:val="20"/>
          <w:szCs w:val="20"/>
          <w:lang w:val="sk-SK" w:eastAsia="zh-TW"/>
        </w:rPr>
        <w:t xml:space="preserve"> zapnete alebo vypnete funkciu upozornenia na teplotu. Po zapnutí upozornení na teplotu sa zobrazí ikona alarmu "</w:t>
      </w:r>
      <w:r w:rsidRPr="00200536">
        <w:rPr>
          <w:rFonts w:ascii="Calibri" w:eastAsia="SimSun" w:hAnsi="Calibri" w:cs="Times New Roman"/>
          <w:noProof/>
          <w:kern w:val="2"/>
          <w:sz w:val="21"/>
          <w:lang w:val="sk-SK" w:eastAsia="zh-CN"/>
        </w:rPr>
        <w:drawing>
          <wp:inline distT="0" distB="0" distL="0" distR="0" wp14:anchorId="65593514" wp14:editId="4F502B40">
            <wp:extent cx="243840" cy="106680"/>
            <wp:effectExtent l="0" t="0" r="3810" b="7620"/>
            <wp:docPr id="450" name="obráze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51" cstate="print">
                      <a:extLst>
                        <a:ext uri="{28A0092B-C50C-407E-A947-70E740481C1C}">
                          <a14:useLocalDpi xmlns:a14="http://schemas.microsoft.com/office/drawing/2010/main" val="0"/>
                        </a:ext>
                      </a:extLst>
                    </a:blip>
                    <a:srcRect l="-29" t="-66" r="-29" b="-66"/>
                    <a:stretch>
                      <a:fillRect/>
                    </a:stretch>
                  </pic:blipFill>
                  <pic:spPr bwMode="auto">
                    <a:xfrm>
                      <a:off x="0" y="0"/>
                      <a:ext cx="243840" cy="106680"/>
                    </a:xfrm>
                    <a:prstGeom prst="rect">
                      <a:avLst/>
                    </a:prstGeom>
                    <a:solidFill>
                      <a:srgbClr val="FFFFFF"/>
                    </a:solidFill>
                    <a:ln>
                      <a:noFill/>
                    </a:ln>
                  </pic:spPr>
                </pic:pic>
              </a:graphicData>
            </a:graphic>
          </wp:inline>
        </w:drawing>
      </w:r>
      <w:r w:rsidRPr="00200536">
        <w:rPr>
          <w:rFonts w:ascii="Arial" w:eastAsia="PMingLiU" w:hAnsi="Arial" w:cs="Arial"/>
          <w:kern w:val="2"/>
          <w:sz w:val="20"/>
          <w:szCs w:val="20"/>
          <w:lang w:val="sk-SK" w:eastAsia="zh-TW"/>
        </w:rPr>
        <w:t>" al</w:t>
      </w:r>
      <w:r w:rsidRPr="00200536">
        <w:rPr>
          <w:rFonts w:ascii="Arial" w:eastAsia="SimSun" w:hAnsi="Arial" w:cs="Arial"/>
          <w:kern w:val="2"/>
          <w:sz w:val="20"/>
          <w:szCs w:val="20"/>
          <w:lang w:val="sk-SK" w:eastAsia="zh-CN"/>
        </w:rPr>
        <w:t>ebo</w:t>
      </w:r>
      <w:r w:rsidRPr="00200536">
        <w:rPr>
          <w:rFonts w:ascii="Arial" w:eastAsia="PMingLiU" w:hAnsi="Arial" w:cs="Arial"/>
          <w:kern w:val="2"/>
          <w:sz w:val="20"/>
          <w:szCs w:val="20"/>
          <w:lang w:val="sk-SK" w:eastAsia="zh-TW"/>
        </w:rPr>
        <w:t xml:space="preserve"> "</w:t>
      </w:r>
      <w:r w:rsidRPr="00200536">
        <w:rPr>
          <w:rFonts w:ascii="Calibri" w:eastAsia="SimSun" w:hAnsi="Calibri" w:cs="Times New Roman"/>
          <w:noProof/>
          <w:kern w:val="2"/>
          <w:sz w:val="21"/>
          <w:lang w:val="sk-SK" w:eastAsia="zh-CN"/>
        </w:rPr>
        <w:drawing>
          <wp:inline distT="0" distB="0" distL="0" distR="0" wp14:anchorId="464B0E6E" wp14:editId="7BFA6060">
            <wp:extent cx="243840" cy="106680"/>
            <wp:effectExtent l="0" t="0" r="3810" b="7620"/>
            <wp:docPr id="451" name="obráze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52" cstate="print">
                      <a:extLst>
                        <a:ext uri="{28A0092B-C50C-407E-A947-70E740481C1C}">
                          <a14:useLocalDpi xmlns:a14="http://schemas.microsoft.com/office/drawing/2010/main" val="0"/>
                        </a:ext>
                      </a:extLst>
                    </a:blip>
                    <a:srcRect l="-29" t="-66" r="-29" b="-66"/>
                    <a:stretch>
                      <a:fillRect/>
                    </a:stretch>
                  </pic:blipFill>
                  <pic:spPr bwMode="auto">
                    <a:xfrm>
                      <a:off x="0" y="0"/>
                      <a:ext cx="243840" cy="106680"/>
                    </a:xfrm>
                    <a:prstGeom prst="rect">
                      <a:avLst/>
                    </a:prstGeom>
                    <a:solidFill>
                      <a:srgbClr val="FFFFFF"/>
                    </a:solidFill>
                    <a:ln>
                      <a:noFill/>
                    </a:ln>
                  </pic:spPr>
                </pic:pic>
              </a:graphicData>
            </a:graphic>
          </wp:inline>
        </w:drawing>
      </w:r>
      <w:r w:rsidRPr="00200536">
        <w:rPr>
          <w:rFonts w:ascii="Arial" w:eastAsia="PMingLiU" w:hAnsi="Arial" w:cs="Arial"/>
          <w:kern w:val="2"/>
          <w:sz w:val="20"/>
          <w:szCs w:val="20"/>
          <w:lang w:val="sk-SK" w:eastAsia="zh-TW"/>
        </w:rPr>
        <w:t>", čo znamená, že bolo zapnuté upozornenie na teplotu.</w:t>
      </w:r>
    </w:p>
    <w:p w14:paraId="185FD7DB"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Stlačením</w:t>
      </w:r>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Calibri" w:eastAsia="SimSun" w:hAnsi="Calibri" w:cs="Times New Roman"/>
          <w:noProof/>
          <w:kern w:val="2"/>
          <w:sz w:val="21"/>
          <w:lang w:val="sk-SK" w:eastAsia="zh-CN"/>
        </w:rPr>
        <w:drawing>
          <wp:inline distT="0" distB="0" distL="0" distR="0" wp14:anchorId="5A651846" wp14:editId="188330F8">
            <wp:extent cx="167640" cy="144780"/>
            <wp:effectExtent l="0" t="0" r="3810" b="7620"/>
            <wp:docPr id="452" name="obrázek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27" cstate="print">
                      <a:extLst>
                        <a:ext uri="{28A0092B-C50C-407E-A947-70E740481C1C}">
                          <a14:useLocalDpi xmlns:a14="http://schemas.microsoft.com/office/drawing/2010/main" val="0"/>
                        </a:ext>
                      </a:extLst>
                    </a:blip>
                    <a:srcRect l="-69" t="-79" r="-69" b="-79"/>
                    <a:stretch>
                      <a:fillRect/>
                    </a:stretch>
                  </pic:blipFill>
                  <pic:spPr bwMode="auto">
                    <a:xfrm>
                      <a:off x="0" y="0"/>
                      <a:ext cx="16764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potvrďte nastavenie a </w:t>
      </w:r>
      <w:r w:rsidRPr="00200536">
        <w:rPr>
          <w:rFonts w:ascii="Arial" w:eastAsia="PMingLiU" w:hAnsi="Arial" w:cs="Arial"/>
          <w:kern w:val="2"/>
          <w:sz w:val="20"/>
          <w:szCs w:val="20"/>
          <w:lang w:val="sk-SK" w:eastAsia="zh-TW"/>
        </w:rPr>
        <w:t>zapnite alebo vypnite funkciu upozornenia na vlhkosť. Po zapnutí upozornenia na vlhkosť sa zobrazí ikona alarmu "</w:t>
      </w:r>
      <w:r w:rsidRPr="00200536">
        <w:rPr>
          <w:rFonts w:ascii="Calibri" w:eastAsia="SimSun" w:hAnsi="Calibri" w:cs="Times New Roman"/>
          <w:noProof/>
          <w:kern w:val="2"/>
          <w:sz w:val="21"/>
          <w:lang w:val="sk-SK" w:eastAsia="zh-CN"/>
        </w:rPr>
        <w:drawing>
          <wp:inline distT="0" distB="0" distL="0" distR="0" wp14:anchorId="70C6D6E1" wp14:editId="2192D1B1">
            <wp:extent cx="243840" cy="106680"/>
            <wp:effectExtent l="0" t="0" r="3810" b="7620"/>
            <wp:docPr id="453" name="obrázek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51" cstate="print">
                      <a:extLst>
                        <a:ext uri="{28A0092B-C50C-407E-A947-70E740481C1C}">
                          <a14:useLocalDpi xmlns:a14="http://schemas.microsoft.com/office/drawing/2010/main" val="0"/>
                        </a:ext>
                      </a:extLst>
                    </a:blip>
                    <a:srcRect l="-29" t="-66" r="-29" b="-66"/>
                    <a:stretch>
                      <a:fillRect/>
                    </a:stretch>
                  </pic:blipFill>
                  <pic:spPr bwMode="auto">
                    <a:xfrm>
                      <a:off x="0" y="0"/>
                      <a:ext cx="243840" cy="106680"/>
                    </a:xfrm>
                    <a:prstGeom prst="rect">
                      <a:avLst/>
                    </a:prstGeom>
                    <a:solidFill>
                      <a:srgbClr val="FFFFFF"/>
                    </a:solidFill>
                    <a:ln>
                      <a:noFill/>
                    </a:ln>
                  </pic:spPr>
                </pic:pic>
              </a:graphicData>
            </a:graphic>
          </wp:inline>
        </w:drawing>
      </w:r>
      <w:r w:rsidRPr="00200536">
        <w:rPr>
          <w:rFonts w:ascii="Arial" w:eastAsia="PMingLiU" w:hAnsi="Arial" w:cs="Arial"/>
          <w:kern w:val="2"/>
          <w:sz w:val="20"/>
          <w:szCs w:val="20"/>
          <w:lang w:val="sk-SK" w:eastAsia="zh-TW"/>
        </w:rPr>
        <w:t>" al</w:t>
      </w:r>
      <w:r w:rsidRPr="00200536">
        <w:rPr>
          <w:rFonts w:ascii="Arial" w:eastAsia="SimSun" w:hAnsi="Arial" w:cs="Arial"/>
          <w:kern w:val="2"/>
          <w:sz w:val="20"/>
          <w:szCs w:val="20"/>
          <w:lang w:val="sk-SK" w:eastAsia="zh-CN"/>
        </w:rPr>
        <w:t>ebo</w:t>
      </w:r>
      <w:r w:rsidRPr="00200536">
        <w:rPr>
          <w:rFonts w:ascii="Arial" w:eastAsia="PMingLiU" w:hAnsi="Arial" w:cs="Arial"/>
          <w:kern w:val="2"/>
          <w:sz w:val="20"/>
          <w:szCs w:val="20"/>
          <w:lang w:val="sk-SK" w:eastAsia="zh-TW"/>
        </w:rPr>
        <w:t xml:space="preserve"> "</w:t>
      </w:r>
      <w:r w:rsidRPr="00200536">
        <w:rPr>
          <w:rFonts w:ascii="Calibri" w:eastAsia="SimSun" w:hAnsi="Calibri" w:cs="Times New Roman"/>
          <w:noProof/>
          <w:kern w:val="2"/>
          <w:sz w:val="21"/>
          <w:lang w:val="sk-SK" w:eastAsia="zh-CN"/>
        </w:rPr>
        <w:drawing>
          <wp:inline distT="0" distB="0" distL="0" distR="0" wp14:anchorId="68D799AE" wp14:editId="76B53A84">
            <wp:extent cx="243840" cy="106680"/>
            <wp:effectExtent l="0" t="0" r="3810" b="7620"/>
            <wp:docPr id="454" name="obráze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52" cstate="print">
                      <a:extLst>
                        <a:ext uri="{28A0092B-C50C-407E-A947-70E740481C1C}">
                          <a14:useLocalDpi xmlns:a14="http://schemas.microsoft.com/office/drawing/2010/main" val="0"/>
                        </a:ext>
                      </a:extLst>
                    </a:blip>
                    <a:srcRect l="-29" t="-66" r="-29" b="-66"/>
                    <a:stretch>
                      <a:fillRect/>
                    </a:stretch>
                  </pic:blipFill>
                  <pic:spPr bwMode="auto">
                    <a:xfrm>
                      <a:off x="0" y="0"/>
                      <a:ext cx="243840" cy="106680"/>
                    </a:xfrm>
                    <a:prstGeom prst="rect">
                      <a:avLst/>
                    </a:prstGeom>
                    <a:solidFill>
                      <a:srgbClr val="FFFFFF"/>
                    </a:solidFill>
                    <a:ln>
                      <a:noFill/>
                    </a:ln>
                  </pic:spPr>
                </pic:pic>
              </a:graphicData>
            </a:graphic>
          </wp:inline>
        </w:drawing>
      </w:r>
      <w:r w:rsidRPr="00200536">
        <w:rPr>
          <w:rFonts w:ascii="Arial" w:eastAsia="PMingLiU" w:hAnsi="Arial" w:cs="Arial"/>
          <w:kern w:val="2"/>
          <w:sz w:val="20"/>
          <w:szCs w:val="20"/>
          <w:lang w:val="sk-SK" w:eastAsia="zh-TW"/>
        </w:rPr>
        <w:t>", čo znamená, že bolo zapnuté upozornenie na vlhkosť vzduchu.</w:t>
      </w:r>
    </w:p>
    <w:p w14:paraId="2FE8AC79"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 xml:space="preserve">Upozornenie na vonkajšiu teplotu a upozornenie na vonkajšiu vlhkosť je nezávislé pre každý kanál, musíte nastaviť zodpovedajúci kanál, musíte stlačiť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Calibri" w:eastAsia="SimSun" w:hAnsi="Calibri" w:cs="Times New Roman"/>
          <w:noProof/>
          <w:kern w:val="2"/>
          <w:sz w:val="21"/>
          <w:lang w:val="sk-SK" w:eastAsia="zh-CN"/>
        </w:rPr>
        <w:drawing>
          <wp:inline distT="0" distB="0" distL="0" distR="0" wp14:anchorId="66BEFA4F" wp14:editId="69E0F8CA">
            <wp:extent cx="175260" cy="137160"/>
            <wp:effectExtent l="0" t="0" r="0" b="0"/>
            <wp:docPr id="455" name="obráze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3" cstate="print">
                      <a:extLst>
                        <a:ext uri="{28A0092B-C50C-407E-A947-70E740481C1C}">
                          <a14:useLocalDpi xmlns:a14="http://schemas.microsoft.com/office/drawing/2010/main" val="0"/>
                        </a:ext>
                      </a:extLst>
                    </a:blip>
                    <a:srcRect l="-75" t="-92" r="-75" b="-92"/>
                    <a:stretch>
                      <a:fillRect/>
                    </a:stretch>
                  </pic:blipFill>
                  <pic:spPr bwMode="auto">
                    <a:xfrm>
                      <a:off x="0" y="0"/>
                      <a:ext cx="175260" cy="13716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pre prevod na číslo kanálu, ktoré sa má zobraziť, a potom stlačením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color w:val="000000"/>
          <w:kern w:val="2"/>
          <w:sz w:val="20"/>
          <w:lang w:val="sk-SK" w:eastAsia="zh-CN"/>
        </w:rPr>
        <w:t>▲/</w:t>
      </w:r>
      <w:r w:rsidRPr="00200536">
        <w:rPr>
          <w:rFonts w:ascii="Calibri" w:eastAsia="SimSun" w:hAnsi="Calibri" w:cs="Times New Roman"/>
          <w:noProof/>
          <w:kern w:val="2"/>
          <w:sz w:val="21"/>
          <w:lang w:val="sk-SK" w:eastAsia="zh-CN"/>
        </w:rPr>
        <w:drawing>
          <wp:inline distT="0" distB="0" distL="0" distR="0" wp14:anchorId="5397566D" wp14:editId="6D337373">
            <wp:extent cx="144780" cy="144780"/>
            <wp:effectExtent l="0" t="0" r="7620" b="7620"/>
            <wp:docPr id="456" name="obráze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zapnúť alebo vypnúť upozornenie na teplotu a upozornenie na vlhkosť</w:t>
      </w:r>
    </w:p>
    <w:p w14:paraId="0C2D757A" w14:textId="77777777" w:rsidR="00200536" w:rsidRPr="00200536" w:rsidRDefault="00200536" w:rsidP="00200536">
      <w:pPr>
        <w:widowControl w:val="0"/>
        <w:suppressAutoHyphens/>
        <w:spacing w:after="0" w:line="360" w:lineRule="auto"/>
        <w:ind w:left="142" w:hanging="142"/>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 xml:space="preserve">Keď teplota prekročí nastavený teplotný rozsah, aktivuje sa upozornenie a </w:t>
      </w:r>
      <w:proofErr w:type="spellStart"/>
      <w:r w:rsidRPr="00200536">
        <w:rPr>
          <w:rFonts w:ascii="Arial" w:eastAsia="Arial Unicode MS" w:hAnsi="Arial" w:cs="Arial"/>
          <w:kern w:val="2"/>
          <w:sz w:val="20"/>
          <w:szCs w:val="20"/>
          <w:lang w:val="sk-SK" w:eastAsia="zh-CN"/>
        </w:rPr>
        <w:t>meteostanica</w:t>
      </w:r>
      <w:proofErr w:type="spellEnd"/>
      <w:r w:rsidRPr="00200536">
        <w:rPr>
          <w:rFonts w:ascii="Arial" w:eastAsia="Arial Unicode MS" w:hAnsi="Arial" w:cs="Arial"/>
          <w:kern w:val="2"/>
          <w:sz w:val="20"/>
          <w:szCs w:val="20"/>
          <w:lang w:val="sk-SK" w:eastAsia="zh-CN"/>
        </w:rPr>
        <w:t xml:space="preserve"> bude dvojito pípať nepretržite po dobu 1 minúty. Súčasne bliká teplotný alarm v ikone alarmu </w:t>
      </w:r>
      <w:r w:rsidRPr="00200536">
        <w:rPr>
          <w:rFonts w:ascii="Arial" w:eastAsia="PMingLiU" w:hAnsi="Arial" w:cs="Arial"/>
          <w:kern w:val="2"/>
          <w:sz w:val="20"/>
          <w:szCs w:val="20"/>
          <w:lang w:val="sk-SK" w:eastAsia="zh-TW"/>
        </w:rPr>
        <w:t>"</w:t>
      </w:r>
      <w:r w:rsidRPr="00200536">
        <w:rPr>
          <w:rFonts w:ascii="Calibri" w:eastAsia="SimSun" w:hAnsi="Calibri" w:cs="Times New Roman"/>
          <w:noProof/>
          <w:kern w:val="2"/>
          <w:sz w:val="21"/>
          <w:lang w:val="sk-SK" w:eastAsia="zh-CN"/>
        </w:rPr>
        <w:drawing>
          <wp:inline distT="0" distB="0" distL="0" distR="0" wp14:anchorId="5021D1F0" wp14:editId="261E230D">
            <wp:extent cx="243840" cy="106680"/>
            <wp:effectExtent l="0" t="0" r="3810" b="7620"/>
            <wp:docPr id="457" name="obráze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51" cstate="print">
                      <a:extLst>
                        <a:ext uri="{28A0092B-C50C-407E-A947-70E740481C1C}">
                          <a14:useLocalDpi xmlns:a14="http://schemas.microsoft.com/office/drawing/2010/main" val="0"/>
                        </a:ext>
                      </a:extLst>
                    </a:blip>
                    <a:srcRect l="-29" t="-66" r="-29" b="-66"/>
                    <a:stretch>
                      <a:fillRect/>
                    </a:stretch>
                  </pic:blipFill>
                  <pic:spPr bwMode="auto">
                    <a:xfrm>
                      <a:off x="0" y="0"/>
                      <a:ext cx="243840" cy="106680"/>
                    </a:xfrm>
                    <a:prstGeom prst="rect">
                      <a:avLst/>
                    </a:prstGeom>
                    <a:solidFill>
                      <a:srgbClr val="FFFFFF"/>
                    </a:solidFill>
                    <a:ln>
                      <a:noFill/>
                    </a:ln>
                  </pic:spPr>
                </pic:pic>
              </a:graphicData>
            </a:graphic>
          </wp:inline>
        </w:drawing>
      </w:r>
      <w:r w:rsidRPr="00200536">
        <w:rPr>
          <w:rFonts w:ascii="Arial" w:eastAsia="PMingLiU" w:hAnsi="Arial" w:cs="Arial"/>
          <w:kern w:val="2"/>
          <w:sz w:val="20"/>
          <w:szCs w:val="20"/>
          <w:lang w:val="sk-SK" w:eastAsia="zh-TW"/>
        </w:rPr>
        <w:t>"</w:t>
      </w:r>
      <w:r w:rsidRPr="00200536">
        <w:rPr>
          <w:rFonts w:ascii="Arial" w:eastAsia="SimSun" w:hAnsi="Arial" w:cs="Arial"/>
          <w:kern w:val="2"/>
          <w:sz w:val="20"/>
          <w:szCs w:val="20"/>
          <w:lang w:val="sk-SK" w:eastAsia="zh-CN"/>
        </w:rPr>
        <w:t xml:space="preserve"> alebo</w:t>
      </w:r>
      <w:r w:rsidRPr="00200536">
        <w:rPr>
          <w:rFonts w:ascii="Arial" w:eastAsia="PMingLiU" w:hAnsi="Arial" w:cs="Arial"/>
          <w:kern w:val="2"/>
          <w:sz w:val="20"/>
          <w:szCs w:val="20"/>
          <w:lang w:val="sk-SK" w:eastAsia="zh-TW"/>
        </w:rPr>
        <w:t xml:space="preserve"> "</w:t>
      </w:r>
      <w:r w:rsidRPr="00200536">
        <w:rPr>
          <w:rFonts w:ascii="Calibri" w:eastAsia="SimSun" w:hAnsi="Calibri" w:cs="Times New Roman"/>
          <w:noProof/>
          <w:kern w:val="2"/>
          <w:sz w:val="21"/>
          <w:lang w:val="sk-SK" w:eastAsia="zh-CN"/>
        </w:rPr>
        <w:drawing>
          <wp:inline distT="0" distB="0" distL="0" distR="0" wp14:anchorId="0A9030E4" wp14:editId="4ED6EBBA">
            <wp:extent cx="243840" cy="106680"/>
            <wp:effectExtent l="0" t="0" r="3810" b="7620"/>
            <wp:docPr id="458" name="obráze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52" cstate="print">
                      <a:extLst>
                        <a:ext uri="{28A0092B-C50C-407E-A947-70E740481C1C}">
                          <a14:useLocalDpi xmlns:a14="http://schemas.microsoft.com/office/drawing/2010/main" val="0"/>
                        </a:ext>
                      </a:extLst>
                    </a:blip>
                    <a:srcRect l="-29" t="-66" r="-29" b="-66"/>
                    <a:stretch>
                      <a:fillRect/>
                    </a:stretch>
                  </pic:blipFill>
                  <pic:spPr bwMode="auto">
                    <a:xfrm>
                      <a:off x="0" y="0"/>
                      <a:ext cx="243840" cy="106680"/>
                    </a:xfrm>
                    <a:prstGeom prst="rect">
                      <a:avLst/>
                    </a:prstGeom>
                    <a:solidFill>
                      <a:srgbClr val="FFFFFF"/>
                    </a:solidFill>
                    <a:ln>
                      <a:noFill/>
                    </a:ln>
                  </pic:spPr>
                </pic:pic>
              </a:graphicData>
            </a:graphic>
          </wp:inline>
        </w:drawing>
      </w:r>
      <w:r w:rsidRPr="00200536">
        <w:rPr>
          <w:rFonts w:ascii="Arial" w:eastAsia="PMingLiU" w:hAnsi="Arial" w:cs="Arial"/>
          <w:kern w:val="2"/>
          <w:sz w:val="20"/>
          <w:szCs w:val="20"/>
          <w:lang w:val="sk-SK" w:eastAsia="zh-TW"/>
        </w:rPr>
        <w:t>"</w:t>
      </w:r>
      <w:r w:rsidRPr="00200536">
        <w:rPr>
          <w:rFonts w:ascii="Arial" w:eastAsia="Arial Unicode MS" w:hAnsi="Arial" w:cs="Arial"/>
          <w:kern w:val="2"/>
          <w:sz w:val="20"/>
          <w:szCs w:val="20"/>
          <w:lang w:val="sk-SK" w:eastAsia="zh-CN"/>
        </w:rPr>
        <w:t xml:space="preserve"> a bliká tiež jeho hodnota teploty a ikona horného limitu alarmu </w:t>
      </w:r>
      <w:r w:rsidRPr="00200536">
        <w:rPr>
          <w:rFonts w:ascii="Arial" w:eastAsia="PMingLiU" w:hAnsi="Arial" w:cs="Arial"/>
          <w:kern w:val="2"/>
          <w:sz w:val="20"/>
          <w:szCs w:val="20"/>
          <w:lang w:val="sk-SK" w:eastAsia="zh-TW"/>
        </w:rPr>
        <w:t>"</w:t>
      </w:r>
      <w:r w:rsidRPr="00200536">
        <w:rPr>
          <w:rFonts w:ascii="Calibri" w:eastAsia="SimSun" w:hAnsi="Calibri" w:cs="Times New Roman"/>
          <w:noProof/>
          <w:kern w:val="2"/>
          <w:sz w:val="21"/>
          <w:lang w:val="sk-SK" w:eastAsia="zh-CN"/>
        </w:rPr>
        <w:drawing>
          <wp:inline distT="0" distB="0" distL="0" distR="0" wp14:anchorId="01AFB5DF" wp14:editId="4D764F8E">
            <wp:extent cx="243840" cy="106680"/>
            <wp:effectExtent l="0" t="0" r="3810" b="7620"/>
            <wp:docPr id="459" name="obráze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51" cstate="print">
                      <a:extLst>
                        <a:ext uri="{28A0092B-C50C-407E-A947-70E740481C1C}">
                          <a14:useLocalDpi xmlns:a14="http://schemas.microsoft.com/office/drawing/2010/main" val="0"/>
                        </a:ext>
                      </a:extLst>
                    </a:blip>
                    <a:srcRect l="-29" t="-66" r="-29" b="-66"/>
                    <a:stretch>
                      <a:fillRect/>
                    </a:stretch>
                  </pic:blipFill>
                  <pic:spPr bwMode="auto">
                    <a:xfrm>
                      <a:off x="0" y="0"/>
                      <a:ext cx="243840" cy="106680"/>
                    </a:xfrm>
                    <a:prstGeom prst="rect">
                      <a:avLst/>
                    </a:prstGeom>
                    <a:solidFill>
                      <a:srgbClr val="FFFFFF"/>
                    </a:solidFill>
                    <a:ln>
                      <a:noFill/>
                    </a:ln>
                  </pic:spPr>
                </pic:pic>
              </a:graphicData>
            </a:graphic>
          </wp:inline>
        </w:drawing>
      </w:r>
      <w:r w:rsidRPr="00200536">
        <w:rPr>
          <w:rFonts w:ascii="Arial" w:eastAsia="PMingLiU" w:hAnsi="Arial" w:cs="Arial"/>
          <w:kern w:val="2"/>
          <w:sz w:val="20"/>
          <w:szCs w:val="20"/>
          <w:lang w:val="sk-SK" w:eastAsia="zh-TW"/>
        </w:rPr>
        <w:t>"</w:t>
      </w:r>
      <w:r w:rsidRPr="00200536">
        <w:rPr>
          <w:rFonts w:ascii="Arial" w:eastAsia="Arial Unicode MS" w:hAnsi="Arial" w:cs="Arial"/>
          <w:kern w:val="2"/>
          <w:sz w:val="20"/>
          <w:szCs w:val="20"/>
          <w:lang w:val="sk-SK" w:eastAsia="zh-CN"/>
        </w:rPr>
        <w:t xml:space="preserve"> alebo ikona dolného limitu </w:t>
      </w:r>
      <w:r w:rsidRPr="00200536">
        <w:rPr>
          <w:rFonts w:ascii="Arial" w:eastAsia="PMingLiU" w:hAnsi="Arial" w:cs="Arial"/>
          <w:kern w:val="2"/>
          <w:sz w:val="20"/>
          <w:szCs w:val="20"/>
          <w:lang w:val="sk-SK" w:eastAsia="zh-TW"/>
        </w:rPr>
        <w:t>"</w:t>
      </w:r>
      <w:r w:rsidRPr="00200536">
        <w:rPr>
          <w:rFonts w:ascii="Calibri" w:eastAsia="SimSun" w:hAnsi="Calibri" w:cs="Times New Roman"/>
          <w:noProof/>
          <w:kern w:val="2"/>
          <w:sz w:val="21"/>
          <w:lang w:val="sk-SK" w:eastAsia="zh-CN"/>
        </w:rPr>
        <w:drawing>
          <wp:inline distT="0" distB="0" distL="0" distR="0" wp14:anchorId="67C868A7" wp14:editId="4532EB36">
            <wp:extent cx="243840" cy="106680"/>
            <wp:effectExtent l="0" t="0" r="3810" b="7620"/>
            <wp:docPr id="460" name="obrázek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52" cstate="print">
                      <a:extLst>
                        <a:ext uri="{28A0092B-C50C-407E-A947-70E740481C1C}">
                          <a14:useLocalDpi xmlns:a14="http://schemas.microsoft.com/office/drawing/2010/main" val="0"/>
                        </a:ext>
                      </a:extLst>
                    </a:blip>
                    <a:srcRect l="-29" t="-66" r="-29" b="-66"/>
                    <a:stretch>
                      <a:fillRect/>
                    </a:stretch>
                  </pic:blipFill>
                  <pic:spPr bwMode="auto">
                    <a:xfrm>
                      <a:off x="0" y="0"/>
                      <a:ext cx="243840" cy="106680"/>
                    </a:xfrm>
                    <a:prstGeom prst="rect">
                      <a:avLst/>
                    </a:prstGeom>
                    <a:solidFill>
                      <a:srgbClr val="FFFFFF"/>
                    </a:solidFill>
                    <a:ln>
                      <a:noFill/>
                    </a:ln>
                  </pic:spPr>
                </pic:pic>
              </a:graphicData>
            </a:graphic>
          </wp:inline>
        </w:drawing>
      </w:r>
      <w:r w:rsidRPr="00200536">
        <w:rPr>
          <w:rFonts w:ascii="Arial" w:eastAsia="PMingLiU" w:hAnsi="Arial" w:cs="Arial"/>
          <w:kern w:val="2"/>
          <w:sz w:val="20"/>
          <w:szCs w:val="20"/>
          <w:lang w:val="sk-SK" w:eastAsia="zh-TW"/>
        </w:rPr>
        <w:t>".</w:t>
      </w:r>
      <w:r w:rsidRPr="00200536">
        <w:rPr>
          <w:rFonts w:ascii="Arial" w:eastAsia="Arial Unicode MS" w:hAnsi="Arial" w:cs="Arial"/>
          <w:kern w:val="2"/>
          <w:sz w:val="20"/>
          <w:szCs w:val="20"/>
          <w:lang w:val="sk-SK" w:eastAsia="zh-CN"/>
        </w:rPr>
        <w:t xml:space="preserve"> Okrem toho zakaždým, keď sa v päťminútových intervaloch spustí teplotný alarm, meteorologická stanica vydá zvukovú výzvu BI</w:t>
      </w:r>
    </w:p>
    <w:p w14:paraId="470082CA" w14:textId="77777777" w:rsidR="00200536" w:rsidRPr="00200536" w:rsidRDefault="00200536" w:rsidP="00200536">
      <w:pPr>
        <w:widowControl w:val="0"/>
        <w:suppressAutoHyphens/>
        <w:spacing w:after="0" w:line="360" w:lineRule="auto"/>
        <w:ind w:left="314" w:hanging="314"/>
        <w:jc w:val="both"/>
        <w:rPr>
          <w:rFonts w:ascii="Arial" w:eastAsia="Arial Unicode MS" w:hAnsi="Arial" w:cs="Arial"/>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 xml:space="preserve">V tomto režime upozornenia stlačením </w:t>
      </w:r>
      <w:proofErr w:type="spellStart"/>
      <w:r w:rsidRPr="00200536">
        <w:rPr>
          <w:rFonts w:ascii="Arial" w:eastAsia="Arial Unicode MS" w:hAnsi="Arial" w:cs="Arial"/>
          <w:kern w:val="2"/>
          <w:sz w:val="20"/>
          <w:szCs w:val="20"/>
          <w:lang w:val="sk-SK" w:eastAsia="zh-CN"/>
        </w:rPr>
        <w:t>ľubovolného</w:t>
      </w:r>
      <w:proofErr w:type="spellEnd"/>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tlačítka</w:t>
      </w:r>
      <w:proofErr w:type="spellEnd"/>
      <w:r w:rsidRPr="00200536">
        <w:rPr>
          <w:rFonts w:ascii="Arial" w:eastAsia="Arial Unicode MS" w:hAnsi="Arial" w:cs="Arial"/>
          <w:kern w:val="2"/>
          <w:sz w:val="20"/>
          <w:szCs w:val="20"/>
          <w:lang w:val="sk-SK" w:eastAsia="zh-CN"/>
        </w:rPr>
        <w:t xml:space="preserve"> zastavíte zvuk upozornenia. Ikona upozornenia sa bude naďalej zobrazovať.</w:t>
      </w:r>
    </w:p>
    <w:p w14:paraId="7F8E3C4C" w14:textId="77777777" w:rsidR="00200536" w:rsidRPr="00200536" w:rsidRDefault="00200536" w:rsidP="00200536">
      <w:pPr>
        <w:widowControl w:val="0"/>
        <w:suppressAutoHyphens/>
        <w:spacing w:after="0" w:line="360" w:lineRule="auto"/>
        <w:ind w:left="241" w:hanging="241"/>
        <w:jc w:val="both"/>
        <w:rPr>
          <w:rFonts w:ascii="Wingdings 3" w:eastAsia="Wingdings 3" w:hAnsi="Wingdings 3" w:cs="Wingdings 3"/>
          <w:kern w:val="2"/>
          <w:sz w:val="20"/>
          <w:szCs w:val="20"/>
          <w:lang w:val="sk-SK" w:eastAsia="zh-CN"/>
        </w:rPr>
      </w:pPr>
      <w:r w:rsidRPr="00200536">
        <w:rPr>
          <w:rFonts w:ascii="Arial" w:eastAsia="Arial Unicode MS" w:hAnsi="Arial" w:cs="Arial"/>
          <w:b/>
          <w:kern w:val="2"/>
          <w:sz w:val="24"/>
          <w:lang w:val="sk-SK" w:eastAsia="zh-CN"/>
        </w:rPr>
        <w:t>Upozornenie na mráz</w:t>
      </w:r>
    </w:p>
    <w:p w14:paraId="0EAC1BE2" w14:textId="77777777" w:rsidR="00200536" w:rsidRPr="00200536" w:rsidRDefault="00200536" w:rsidP="00200536">
      <w:pPr>
        <w:widowControl w:val="0"/>
        <w:suppressAutoHyphens/>
        <w:spacing w:after="0" w:line="360" w:lineRule="auto"/>
        <w:ind w:left="200" w:hanging="200"/>
        <w:jc w:val="both"/>
        <w:rPr>
          <w:rFonts w:ascii="Calibri" w:eastAsia="SimSun" w:hAnsi="Calibri" w:cs="Arial"/>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SimSun" w:hAnsi="Arial" w:cs="Arial"/>
          <w:kern w:val="2"/>
          <w:sz w:val="20"/>
          <w:szCs w:val="20"/>
          <w:lang w:val="sk-SK" w:eastAsia="zh-CN"/>
        </w:rPr>
        <w:t xml:space="preserve">Keď bude teplota nameraná vonkajším </w:t>
      </w:r>
      <w:proofErr w:type="spellStart"/>
      <w:r w:rsidRPr="00200536">
        <w:rPr>
          <w:rFonts w:ascii="Arial" w:eastAsia="SimSun" w:hAnsi="Arial" w:cs="Arial"/>
          <w:kern w:val="2"/>
          <w:sz w:val="20"/>
          <w:szCs w:val="20"/>
          <w:lang w:val="sk-SK" w:eastAsia="zh-CN"/>
        </w:rPr>
        <w:t>čidlom</w:t>
      </w:r>
      <w:proofErr w:type="spellEnd"/>
      <w:r w:rsidRPr="00200536">
        <w:rPr>
          <w:rFonts w:ascii="Arial" w:eastAsia="SimSun" w:hAnsi="Arial" w:cs="Arial"/>
          <w:kern w:val="2"/>
          <w:sz w:val="20"/>
          <w:szCs w:val="20"/>
          <w:lang w:val="sk-SK" w:eastAsia="zh-CN"/>
        </w:rPr>
        <w:t xml:space="preserve"> medzi –1°C (+30,2°F) a + 2,9°C (+ 37,3°F), zapne sa upozornenie na námrazu a rozbliká sa symbol “</w:t>
      </w:r>
      <w:r w:rsidRPr="00200536">
        <w:rPr>
          <w:rFonts w:ascii="Arial" w:eastAsia="SimSun" w:hAnsi="Arial" w:cs="Arial"/>
          <w:noProof/>
          <w:kern w:val="2"/>
          <w:sz w:val="20"/>
          <w:szCs w:val="20"/>
          <w:lang w:val="sk-SK" w:eastAsia="zh-CN"/>
        </w:rPr>
        <w:drawing>
          <wp:inline distT="0" distB="0" distL="0" distR="0" wp14:anchorId="260132D1" wp14:editId="74A6FC88">
            <wp:extent cx="327660" cy="144780"/>
            <wp:effectExtent l="0" t="0" r="0" b="7620"/>
            <wp:docPr id="461" name="obrázek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54" cstate="print">
                      <a:extLst>
                        <a:ext uri="{28A0092B-C50C-407E-A947-70E740481C1C}">
                          <a14:useLocalDpi xmlns:a14="http://schemas.microsoft.com/office/drawing/2010/main" val="0"/>
                        </a:ext>
                      </a:extLst>
                    </a:blip>
                    <a:srcRect l="-49" t="-110" r="-49" b="-110"/>
                    <a:stretch>
                      <a:fillRect/>
                    </a:stretch>
                  </pic:blipFill>
                  <pic:spPr bwMode="auto">
                    <a:xfrm>
                      <a:off x="0" y="0"/>
                      <a:ext cx="327660" cy="144780"/>
                    </a:xfrm>
                    <a:prstGeom prst="rect">
                      <a:avLst/>
                    </a:prstGeom>
                    <a:solidFill>
                      <a:srgbClr val="FFFFFF"/>
                    </a:solidFill>
                    <a:ln>
                      <a:noFill/>
                    </a:ln>
                  </pic:spPr>
                </pic:pic>
              </a:graphicData>
            </a:graphic>
          </wp:inline>
        </w:drawing>
      </w:r>
      <w:r w:rsidRPr="00200536">
        <w:rPr>
          <w:rFonts w:ascii="Arial" w:eastAsia="SimSun" w:hAnsi="Arial" w:cs="Arial"/>
          <w:kern w:val="2"/>
          <w:sz w:val="20"/>
          <w:szCs w:val="20"/>
          <w:lang w:val="sk-SK" w:eastAsia="zh-CN"/>
        </w:rPr>
        <w:t>” .</w:t>
      </w:r>
    </w:p>
    <w:p w14:paraId="7BB672B5" w14:textId="77777777" w:rsidR="00200536" w:rsidRPr="00200536" w:rsidRDefault="00200536" w:rsidP="00200536">
      <w:pPr>
        <w:tabs>
          <w:tab w:val="left" w:pos="3266"/>
        </w:tabs>
        <w:suppressAutoHyphens/>
        <w:spacing w:after="0" w:line="360" w:lineRule="auto"/>
        <w:rPr>
          <w:rFonts w:ascii="Arial" w:eastAsia="SimSun" w:hAnsi="Arial" w:cs="Arial"/>
          <w:b/>
          <w:sz w:val="20"/>
          <w:szCs w:val="20"/>
          <w:lang w:val="sk-SK" w:eastAsia="zh-CN"/>
        </w:rPr>
      </w:pPr>
    </w:p>
    <w:p w14:paraId="215B8025" w14:textId="77777777" w:rsidR="00200536" w:rsidRPr="00200536" w:rsidRDefault="00200536" w:rsidP="00200536">
      <w:pPr>
        <w:widowControl w:val="0"/>
        <w:suppressAutoHyphens/>
        <w:spacing w:after="0" w:line="360" w:lineRule="auto"/>
        <w:jc w:val="both"/>
        <w:rPr>
          <w:rFonts w:ascii="Arial" w:eastAsia="Wingdings 3" w:hAnsi="Arial" w:cs="Arial"/>
          <w:kern w:val="2"/>
          <w:sz w:val="20"/>
          <w:szCs w:val="20"/>
          <w:lang w:val="sk-SK" w:eastAsia="zh-CN"/>
        </w:rPr>
      </w:pPr>
      <w:r w:rsidRPr="00200536">
        <w:rPr>
          <w:rFonts w:ascii="Arial" w:eastAsia="SimSun" w:hAnsi="Arial" w:cs="Arial"/>
          <w:b/>
          <w:sz w:val="24"/>
          <w:szCs w:val="24"/>
          <w:lang w:val="sk-SK" w:eastAsia="zh-CN"/>
        </w:rPr>
        <w:lastRenderedPageBreak/>
        <w:t xml:space="preserve">Zobrazenie pohodlia a nebezpečenstvo </w:t>
      </w:r>
      <w:proofErr w:type="spellStart"/>
      <w:r w:rsidRPr="00200536">
        <w:rPr>
          <w:rFonts w:ascii="Arial" w:eastAsia="SimSun" w:hAnsi="Arial" w:cs="Arial"/>
          <w:b/>
          <w:sz w:val="24"/>
          <w:szCs w:val="24"/>
          <w:lang w:val="sk-SK" w:eastAsia="zh-CN"/>
        </w:rPr>
        <w:t>pliesne</w:t>
      </w:r>
      <w:proofErr w:type="spellEnd"/>
      <w:r w:rsidRPr="00200536">
        <w:rPr>
          <w:rFonts w:ascii="Arial" w:eastAsia="SimSun" w:hAnsi="Arial" w:cs="Arial"/>
          <w:b/>
          <w:sz w:val="24"/>
          <w:szCs w:val="24"/>
          <w:lang w:val="sk-SK" w:eastAsia="zh-CN"/>
        </w:rPr>
        <w:t xml:space="preserve"> </w:t>
      </w:r>
    </w:p>
    <w:p w14:paraId="4E4FBE9E" w14:textId="0CA5927B" w:rsidR="00200536" w:rsidRPr="00200536" w:rsidRDefault="00200536" w:rsidP="00200536">
      <w:pPr>
        <w:widowControl w:val="0"/>
        <w:suppressAutoHyphens/>
        <w:spacing w:after="0" w:line="360" w:lineRule="auto"/>
        <w:jc w:val="both"/>
        <w:rPr>
          <w:rFonts w:ascii="Arial" w:eastAsia="SimSun" w:hAnsi="Arial" w:cs="Arial"/>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SimSun" w:hAnsi="Arial" w:cs="Arial"/>
          <w:kern w:val="2"/>
          <w:sz w:val="20"/>
          <w:szCs w:val="20"/>
          <w:lang w:val="sk-SK" w:eastAsia="zh-CN"/>
        </w:rPr>
        <w:t>Úroveň vnútorného pohodlia sa počíta podľa vlhkosti, celkom 5 úrovní.</w:t>
      </w:r>
    </w:p>
    <w:tbl>
      <w:tblPr>
        <w:tblW w:w="0" w:type="auto"/>
        <w:tblInd w:w="648" w:type="dxa"/>
        <w:tblLayout w:type="fixed"/>
        <w:tblLook w:val="04A0" w:firstRow="1" w:lastRow="0" w:firstColumn="1" w:lastColumn="0" w:noHBand="0" w:noVBand="1"/>
      </w:tblPr>
      <w:tblGrid>
        <w:gridCol w:w="1606"/>
        <w:gridCol w:w="1607"/>
        <w:gridCol w:w="1606"/>
        <w:gridCol w:w="1607"/>
        <w:gridCol w:w="1606"/>
        <w:gridCol w:w="1607"/>
      </w:tblGrid>
      <w:tr w:rsidR="00200536" w:rsidRPr="00200536" w14:paraId="24834016" w14:textId="77777777" w:rsidTr="00200536">
        <w:trPr>
          <w:trHeight w:val="633"/>
        </w:trPr>
        <w:tc>
          <w:tcPr>
            <w:tcW w:w="1606" w:type="dxa"/>
            <w:tcBorders>
              <w:top w:val="single" w:sz="4" w:space="0" w:color="000000"/>
              <w:left w:val="single" w:sz="4" w:space="0" w:color="000000"/>
              <w:bottom w:val="single" w:sz="4" w:space="0" w:color="000000"/>
              <w:right w:val="single" w:sz="4" w:space="0" w:color="000000"/>
            </w:tcBorders>
            <w:vAlign w:val="center"/>
            <w:hideMark/>
          </w:tcPr>
          <w:p w14:paraId="64508F8F" w14:textId="77777777" w:rsidR="00200536" w:rsidRPr="00200536" w:rsidRDefault="00200536" w:rsidP="00200536">
            <w:pPr>
              <w:widowControl w:val="0"/>
              <w:suppressAutoHyphens/>
              <w:spacing w:after="0" w:line="360" w:lineRule="exact"/>
              <w:ind w:left="-90" w:right="-50"/>
              <w:jc w:val="center"/>
              <w:rPr>
                <w:rFonts w:ascii="Calibri" w:eastAsia="SimSun" w:hAnsi="Calibri" w:cs="Times New Roman"/>
                <w:kern w:val="2"/>
                <w:sz w:val="21"/>
                <w:lang w:eastAsia="zh-CN"/>
              </w:rPr>
            </w:pPr>
            <w:r w:rsidRPr="00200536">
              <w:rPr>
                <w:rFonts w:ascii="Arial" w:eastAsia="SimSun" w:hAnsi="Arial" w:cs="Arial"/>
                <w:kern w:val="2"/>
                <w:sz w:val="20"/>
                <w:szCs w:val="20"/>
                <w:lang w:val="sk-SK" w:eastAsia="zh-CN"/>
              </w:rPr>
              <w:t>pohodlie</w:t>
            </w:r>
          </w:p>
        </w:tc>
        <w:tc>
          <w:tcPr>
            <w:tcW w:w="1607" w:type="dxa"/>
            <w:tcBorders>
              <w:top w:val="single" w:sz="4" w:space="0" w:color="000000"/>
              <w:left w:val="single" w:sz="4" w:space="0" w:color="000000"/>
              <w:bottom w:val="single" w:sz="4" w:space="0" w:color="000000"/>
              <w:right w:val="single" w:sz="4" w:space="0" w:color="000000"/>
            </w:tcBorders>
            <w:vAlign w:val="center"/>
            <w:hideMark/>
          </w:tcPr>
          <w:p w14:paraId="01A04AD4" w14:textId="77777777" w:rsidR="00200536" w:rsidRPr="00200536" w:rsidRDefault="00200536" w:rsidP="00200536">
            <w:pPr>
              <w:widowControl w:val="0"/>
              <w:suppressAutoHyphens/>
              <w:spacing w:after="0" w:line="360" w:lineRule="exact"/>
              <w:ind w:left="-90" w:right="-50"/>
              <w:jc w:val="center"/>
              <w:rPr>
                <w:rFonts w:ascii="Arial Unicode MS" w:eastAsia="Arial Unicode MS" w:hAnsi="Arial Unicode MS" w:cs="Arial Unicode MS"/>
                <w:kern w:val="2"/>
                <w:sz w:val="20"/>
                <w:lang w:val="sk-SK" w:eastAsia="zh-CN"/>
              </w:rPr>
            </w:pPr>
            <w:r w:rsidRPr="00200536">
              <w:rPr>
                <w:rFonts w:ascii="Calibri" w:eastAsia="SimSun" w:hAnsi="Calibri" w:cs="Times New Roman"/>
                <w:noProof/>
                <w:kern w:val="2"/>
                <w:sz w:val="21"/>
                <w:lang w:val="sk-SK" w:eastAsia="zh-CN"/>
              </w:rPr>
              <w:drawing>
                <wp:inline distT="0" distB="0" distL="0" distR="0" wp14:anchorId="0A3F2DC2" wp14:editId="755C654C">
                  <wp:extent cx="883920" cy="129540"/>
                  <wp:effectExtent l="0" t="0" r="0" b="3810"/>
                  <wp:docPr id="462" name="obrázek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55" cstate="print">
                            <a:extLst>
                              <a:ext uri="{28A0092B-C50C-407E-A947-70E740481C1C}">
                                <a14:useLocalDpi xmlns:a14="http://schemas.microsoft.com/office/drawing/2010/main" val="0"/>
                              </a:ext>
                            </a:extLst>
                          </a:blip>
                          <a:srcRect l="-11" t="-70" r="-11" b="-70"/>
                          <a:stretch>
                            <a:fillRect/>
                          </a:stretch>
                        </pic:blipFill>
                        <pic:spPr bwMode="auto">
                          <a:xfrm>
                            <a:off x="0" y="0"/>
                            <a:ext cx="883920" cy="129540"/>
                          </a:xfrm>
                          <a:prstGeom prst="rect">
                            <a:avLst/>
                          </a:prstGeom>
                          <a:solidFill>
                            <a:srgbClr val="FFFFFF"/>
                          </a:solidFill>
                          <a:ln>
                            <a:noFill/>
                          </a:ln>
                        </pic:spPr>
                      </pic:pic>
                    </a:graphicData>
                  </a:graphic>
                </wp:inline>
              </w:drawing>
            </w:r>
          </w:p>
          <w:p w14:paraId="7D634D60" w14:textId="77777777" w:rsidR="00200536" w:rsidRPr="00200536" w:rsidRDefault="00200536" w:rsidP="00200536">
            <w:pPr>
              <w:widowControl w:val="0"/>
              <w:suppressAutoHyphens/>
              <w:spacing w:after="0" w:line="360" w:lineRule="exact"/>
              <w:ind w:left="-90" w:right="-50"/>
              <w:jc w:val="center"/>
              <w:rPr>
                <w:rFonts w:ascii="Calibri" w:eastAsia="SimSun" w:hAnsi="Calibri" w:cs="Times New Roman"/>
                <w:kern w:val="2"/>
                <w:sz w:val="21"/>
                <w:lang w:eastAsia="zh-CN"/>
              </w:rPr>
            </w:pPr>
            <w:r w:rsidRPr="00200536">
              <w:rPr>
                <w:rFonts w:ascii="Arial Unicode MS" w:eastAsia="Arial Unicode MS" w:hAnsi="Arial Unicode MS" w:cs="Arial Unicode MS"/>
                <w:kern w:val="2"/>
                <w:sz w:val="20"/>
                <w:lang w:val="sk-SK" w:eastAsia="zh-CN"/>
              </w:rPr>
              <w:t>príliš sucho</w:t>
            </w:r>
          </w:p>
        </w:tc>
        <w:tc>
          <w:tcPr>
            <w:tcW w:w="1606" w:type="dxa"/>
            <w:tcBorders>
              <w:top w:val="single" w:sz="4" w:space="0" w:color="000000"/>
              <w:left w:val="single" w:sz="4" w:space="0" w:color="000000"/>
              <w:bottom w:val="single" w:sz="4" w:space="0" w:color="000000"/>
              <w:right w:val="single" w:sz="4" w:space="0" w:color="000000"/>
            </w:tcBorders>
            <w:vAlign w:val="center"/>
            <w:hideMark/>
          </w:tcPr>
          <w:p w14:paraId="659C5C14" w14:textId="77777777" w:rsidR="00200536" w:rsidRPr="00200536" w:rsidRDefault="00200536" w:rsidP="00200536">
            <w:pPr>
              <w:widowControl w:val="0"/>
              <w:suppressAutoHyphens/>
              <w:spacing w:after="0" w:line="360" w:lineRule="exact"/>
              <w:ind w:left="-90" w:right="-50"/>
              <w:jc w:val="center"/>
              <w:rPr>
                <w:rFonts w:ascii="Arial Unicode MS" w:eastAsia="Arial Unicode MS" w:hAnsi="Arial Unicode MS" w:cs="Arial Unicode MS"/>
                <w:kern w:val="2"/>
                <w:sz w:val="20"/>
                <w:lang w:val="sk-SK" w:eastAsia="zh-CN"/>
              </w:rPr>
            </w:pPr>
            <w:r w:rsidRPr="00200536">
              <w:rPr>
                <w:rFonts w:ascii="Calibri" w:eastAsia="SimSun" w:hAnsi="Calibri" w:cs="Times New Roman"/>
                <w:noProof/>
                <w:kern w:val="2"/>
                <w:sz w:val="21"/>
                <w:lang w:val="sk-SK" w:eastAsia="zh-CN"/>
              </w:rPr>
              <w:drawing>
                <wp:inline distT="0" distB="0" distL="0" distR="0" wp14:anchorId="6DD9FA8C" wp14:editId="6601FD39">
                  <wp:extent cx="883920" cy="121920"/>
                  <wp:effectExtent l="0" t="0" r="0" b="0"/>
                  <wp:docPr id="463" name="obrázek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56" cstate="print">
                            <a:extLst>
                              <a:ext uri="{28A0092B-C50C-407E-A947-70E740481C1C}">
                                <a14:useLocalDpi xmlns:a14="http://schemas.microsoft.com/office/drawing/2010/main" val="0"/>
                              </a:ext>
                            </a:extLst>
                          </a:blip>
                          <a:srcRect l="-11" t="-76" r="-11" b="-76"/>
                          <a:stretch>
                            <a:fillRect/>
                          </a:stretch>
                        </pic:blipFill>
                        <pic:spPr bwMode="auto">
                          <a:xfrm>
                            <a:off x="0" y="0"/>
                            <a:ext cx="883920" cy="121920"/>
                          </a:xfrm>
                          <a:prstGeom prst="rect">
                            <a:avLst/>
                          </a:prstGeom>
                          <a:solidFill>
                            <a:srgbClr val="FFFFFF"/>
                          </a:solidFill>
                          <a:ln>
                            <a:noFill/>
                          </a:ln>
                        </pic:spPr>
                      </pic:pic>
                    </a:graphicData>
                  </a:graphic>
                </wp:inline>
              </w:drawing>
            </w:r>
          </w:p>
          <w:p w14:paraId="3A85488D" w14:textId="77777777" w:rsidR="00200536" w:rsidRPr="00200536" w:rsidRDefault="00200536" w:rsidP="00200536">
            <w:pPr>
              <w:widowControl w:val="0"/>
              <w:suppressAutoHyphens/>
              <w:spacing w:after="0" w:line="360" w:lineRule="exact"/>
              <w:ind w:left="-90" w:right="-50"/>
              <w:jc w:val="center"/>
              <w:rPr>
                <w:rFonts w:ascii="Calibri" w:eastAsia="SimSun" w:hAnsi="Calibri" w:cs="Times New Roman"/>
                <w:kern w:val="2"/>
                <w:sz w:val="21"/>
                <w:lang w:eastAsia="zh-CN"/>
              </w:rPr>
            </w:pPr>
            <w:r w:rsidRPr="00200536">
              <w:rPr>
                <w:rFonts w:ascii="Arial Unicode MS" w:eastAsia="Arial Unicode MS" w:hAnsi="Arial Unicode MS" w:cs="Arial Unicode MS"/>
                <w:kern w:val="2"/>
                <w:sz w:val="20"/>
                <w:lang w:val="sk-SK" w:eastAsia="zh-CN"/>
              </w:rPr>
              <w:t>sucho</w:t>
            </w:r>
          </w:p>
        </w:tc>
        <w:tc>
          <w:tcPr>
            <w:tcW w:w="1607" w:type="dxa"/>
            <w:tcBorders>
              <w:top w:val="single" w:sz="4" w:space="0" w:color="000000"/>
              <w:left w:val="single" w:sz="4" w:space="0" w:color="000000"/>
              <w:bottom w:val="single" w:sz="4" w:space="0" w:color="000000"/>
              <w:right w:val="single" w:sz="4" w:space="0" w:color="000000"/>
            </w:tcBorders>
            <w:vAlign w:val="center"/>
            <w:hideMark/>
          </w:tcPr>
          <w:p w14:paraId="263D2889" w14:textId="77777777" w:rsidR="00200536" w:rsidRPr="00200536" w:rsidRDefault="00200536" w:rsidP="00200536">
            <w:pPr>
              <w:widowControl w:val="0"/>
              <w:suppressAutoHyphens/>
              <w:spacing w:after="0" w:line="360" w:lineRule="exact"/>
              <w:ind w:left="-90" w:right="-50"/>
              <w:jc w:val="center"/>
              <w:rPr>
                <w:rFonts w:ascii="Arial Unicode MS" w:eastAsia="Arial Unicode MS" w:hAnsi="Arial Unicode MS" w:cs="Arial Unicode MS"/>
                <w:kern w:val="2"/>
                <w:sz w:val="20"/>
                <w:lang w:val="sk-SK" w:eastAsia="zh-CN"/>
              </w:rPr>
            </w:pPr>
            <w:r w:rsidRPr="00200536">
              <w:rPr>
                <w:rFonts w:ascii="Calibri" w:eastAsia="SimSun" w:hAnsi="Calibri" w:cs="Times New Roman"/>
                <w:noProof/>
                <w:kern w:val="2"/>
                <w:sz w:val="21"/>
                <w:lang w:val="sk-SK" w:eastAsia="zh-CN"/>
              </w:rPr>
              <w:drawing>
                <wp:inline distT="0" distB="0" distL="0" distR="0" wp14:anchorId="306749C7" wp14:editId="3F136477">
                  <wp:extent cx="883920" cy="114300"/>
                  <wp:effectExtent l="0" t="0" r="0" b="0"/>
                  <wp:docPr id="464" name="obrázek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57" cstate="print">
                            <a:extLst>
                              <a:ext uri="{28A0092B-C50C-407E-A947-70E740481C1C}">
                                <a14:useLocalDpi xmlns:a14="http://schemas.microsoft.com/office/drawing/2010/main" val="0"/>
                              </a:ext>
                            </a:extLst>
                          </a:blip>
                          <a:srcRect l="-11" t="-78" r="-11" b="-78"/>
                          <a:stretch>
                            <a:fillRect/>
                          </a:stretch>
                        </pic:blipFill>
                        <pic:spPr bwMode="auto">
                          <a:xfrm>
                            <a:off x="0" y="0"/>
                            <a:ext cx="883920" cy="114300"/>
                          </a:xfrm>
                          <a:prstGeom prst="rect">
                            <a:avLst/>
                          </a:prstGeom>
                          <a:solidFill>
                            <a:srgbClr val="FFFFFF"/>
                          </a:solidFill>
                          <a:ln>
                            <a:noFill/>
                          </a:ln>
                        </pic:spPr>
                      </pic:pic>
                    </a:graphicData>
                  </a:graphic>
                </wp:inline>
              </w:drawing>
            </w:r>
          </w:p>
          <w:p w14:paraId="1348C50C" w14:textId="77777777" w:rsidR="00200536" w:rsidRPr="00200536" w:rsidRDefault="00200536" w:rsidP="00200536">
            <w:pPr>
              <w:widowControl w:val="0"/>
              <w:suppressAutoHyphens/>
              <w:spacing w:after="0" w:line="360" w:lineRule="exact"/>
              <w:ind w:left="-90" w:right="-50"/>
              <w:jc w:val="center"/>
              <w:rPr>
                <w:rFonts w:ascii="Calibri" w:eastAsia="SimSun" w:hAnsi="Calibri" w:cs="Times New Roman"/>
                <w:kern w:val="2"/>
                <w:sz w:val="21"/>
                <w:lang w:eastAsia="zh-CN"/>
              </w:rPr>
            </w:pPr>
            <w:r w:rsidRPr="00200536">
              <w:rPr>
                <w:rFonts w:ascii="Arial Unicode MS" w:eastAsia="Arial Unicode MS" w:hAnsi="Arial Unicode MS" w:cs="Arial Unicode MS"/>
                <w:kern w:val="2"/>
                <w:sz w:val="20"/>
                <w:lang w:val="sk-SK" w:eastAsia="zh-CN"/>
              </w:rPr>
              <w:t>pohodlne</w:t>
            </w:r>
          </w:p>
        </w:tc>
        <w:tc>
          <w:tcPr>
            <w:tcW w:w="1606" w:type="dxa"/>
            <w:tcBorders>
              <w:top w:val="single" w:sz="4" w:space="0" w:color="000000"/>
              <w:left w:val="single" w:sz="4" w:space="0" w:color="000000"/>
              <w:bottom w:val="single" w:sz="4" w:space="0" w:color="000000"/>
              <w:right w:val="single" w:sz="4" w:space="0" w:color="000000"/>
            </w:tcBorders>
            <w:vAlign w:val="center"/>
            <w:hideMark/>
          </w:tcPr>
          <w:p w14:paraId="69BC1674" w14:textId="77777777" w:rsidR="00200536" w:rsidRPr="00200536" w:rsidRDefault="00200536" w:rsidP="00200536">
            <w:pPr>
              <w:widowControl w:val="0"/>
              <w:suppressAutoHyphens/>
              <w:spacing w:after="0" w:line="360" w:lineRule="exact"/>
              <w:ind w:left="-90" w:right="-50"/>
              <w:jc w:val="center"/>
              <w:rPr>
                <w:rFonts w:ascii="Arial Unicode MS" w:eastAsia="Arial Unicode MS" w:hAnsi="Arial Unicode MS" w:cs="Arial Unicode MS"/>
                <w:kern w:val="2"/>
                <w:sz w:val="20"/>
                <w:lang w:val="sk-SK" w:eastAsia="zh-CN"/>
              </w:rPr>
            </w:pPr>
            <w:r w:rsidRPr="00200536">
              <w:rPr>
                <w:rFonts w:ascii="Calibri" w:eastAsia="SimSun" w:hAnsi="Calibri" w:cs="Times New Roman"/>
                <w:noProof/>
                <w:kern w:val="2"/>
                <w:sz w:val="21"/>
                <w:lang w:val="sk-SK" w:eastAsia="zh-CN"/>
              </w:rPr>
              <w:drawing>
                <wp:inline distT="0" distB="0" distL="0" distR="0" wp14:anchorId="05A7F317" wp14:editId="18A2F811">
                  <wp:extent cx="883920" cy="114300"/>
                  <wp:effectExtent l="0" t="0" r="0" b="0"/>
                  <wp:docPr id="465" name="obrázek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58" cstate="print">
                            <a:extLst>
                              <a:ext uri="{28A0092B-C50C-407E-A947-70E740481C1C}">
                                <a14:useLocalDpi xmlns:a14="http://schemas.microsoft.com/office/drawing/2010/main" val="0"/>
                              </a:ext>
                            </a:extLst>
                          </a:blip>
                          <a:srcRect l="-11" t="-78" r="-11" b="-78"/>
                          <a:stretch>
                            <a:fillRect/>
                          </a:stretch>
                        </pic:blipFill>
                        <pic:spPr bwMode="auto">
                          <a:xfrm>
                            <a:off x="0" y="0"/>
                            <a:ext cx="883920" cy="114300"/>
                          </a:xfrm>
                          <a:prstGeom prst="rect">
                            <a:avLst/>
                          </a:prstGeom>
                          <a:solidFill>
                            <a:srgbClr val="FFFFFF"/>
                          </a:solidFill>
                          <a:ln>
                            <a:noFill/>
                          </a:ln>
                        </pic:spPr>
                      </pic:pic>
                    </a:graphicData>
                  </a:graphic>
                </wp:inline>
              </w:drawing>
            </w:r>
          </w:p>
          <w:p w14:paraId="6FB649B6" w14:textId="77777777" w:rsidR="00200536" w:rsidRPr="00200536" w:rsidRDefault="00200536" w:rsidP="00200536">
            <w:pPr>
              <w:widowControl w:val="0"/>
              <w:suppressAutoHyphens/>
              <w:spacing w:after="0" w:line="360" w:lineRule="exact"/>
              <w:ind w:left="-90" w:right="-50"/>
              <w:jc w:val="center"/>
              <w:rPr>
                <w:rFonts w:ascii="Calibri" w:eastAsia="SimSun" w:hAnsi="Calibri" w:cs="Times New Roman"/>
                <w:kern w:val="2"/>
                <w:sz w:val="21"/>
                <w:lang w:eastAsia="zh-CN"/>
              </w:rPr>
            </w:pPr>
            <w:r w:rsidRPr="00200536">
              <w:rPr>
                <w:rFonts w:ascii="Arial Unicode MS" w:eastAsia="Arial Unicode MS" w:hAnsi="Arial Unicode MS" w:cs="Arial Unicode MS"/>
                <w:kern w:val="2"/>
                <w:sz w:val="20"/>
                <w:lang w:val="sk-SK" w:eastAsia="zh-CN"/>
              </w:rPr>
              <w:t>vlhko</w:t>
            </w:r>
          </w:p>
        </w:tc>
        <w:tc>
          <w:tcPr>
            <w:tcW w:w="1607" w:type="dxa"/>
            <w:tcBorders>
              <w:top w:val="single" w:sz="4" w:space="0" w:color="000000"/>
              <w:left w:val="single" w:sz="4" w:space="0" w:color="000000"/>
              <w:bottom w:val="single" w:sz="4" w:space="0" w:color="000000"/>
              <w:right w:val="single" w:sz="4" w:space="0" w:color="000000"/>
            </w:tcBorders>
            <w:vAlign w:val="center"/>
            <w:hideMark/>
          </w:tcPr>
          <w:p w14:paraId="3F36C8B3" w14:textId="77777777" w:rsidR="00200536" w:rsidRPr="00200536" w:rsidRDefault="00200536" w:rsidP="00200536">
            <w:pPr>
              <w:widowControl w:val="0"/>
              <w:suppressAutoHyphens/>
              <w:spacing w:after="0" w:line="360" w:lineRule="exact"/>
              <w:ind w:left="-90" w:right="-50"/>
              <w:jc w:val="center"/>
              <w:rPr>
                <w:rFonts w:ascii="Arial Unicode MS" w:eastAsia="Arial Unicode MS" w:hAnsi="Arial Unicode MS" w:cs="Arial Unicode MS"/>
                <w:kern w:val="2"/>
                <w:sz w:val="20"/>
                <w:lang w:val="sk-SK" w:eastAsia="zh-CN"/>
              </w:rPr>
            </w:pPr>
            <w:r w:rsidRPr="00200536">
              <w:rPr>
                <w:rFonts w:ascii="Calibri" w:eastAsia="SimSun" w:hAnsi="Calibri" w:cs="Times New Roman"/>
                <w:noProof/>
                <w:kern w:val="2"/>
                <w:sz w:val="21"/>
                <w:lang w:val="sk-SK" w:eastAsia="zh-CN"/>
              </w:rPr>
              <w:drawing>
                <wp:inline distT="0" distB="0" distL="0" distR="0" wp14:anchorId="1384C544" wp14:editId="49BAA6EF">
                  <wp:extent cx="891540" cy="114300"/>
                  <wp:effectExtent l="0" t="0" r="3810" b="0"/>
                  <wp:docPr id="466" name="obrázek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59" cstate="print">
                            <a:extLst>
                              <a:ext uri="{28A0092B-C50C-407E-A947-70E740481C1C}">
                                <a14:useLocalDpi xmlns:a14="http://schemas.microsoft.com/office/drawing/2010/main" val="0"/>
                              </a:ext>
                            </a:extLst>
                          </a:blip>
                          <a:srcRect l="-11" t="-78" r="-11" b="-78"/>
                          <a:stretch>
                            <a:fillRect/>
                          </a:stretch>
                        </pic:blipFill>
                        <pic:spPr bwMode="auto">
                          <a:xfrm>
                            <a:off x="0" y="0"/>
                            <a:ext cx="891540" cy="114300"/>
                          </a:xfrm>
                          <a:prstGeom prst="rect">
                            <a:avLst/>
                          </a:prstGeom>
                          <a:solidFill>
                            <a:srgbClr val="FFFFFF"/>
                          </a:solidFill>
                          <a:ln>
                            <a:noFill/>
                          </a:ln>
                        </pic:spPr>
                      </pic:pic>
                    </a:graphicData>
                  </a:graphic>
                </wp:inline>
              </w:drawing>
            </w:r>
          </w:p>
          <w:p w14:paraId="33BE3EFD" w14:textId="77777777" w:rsidR="00200536" w:rsidRPr="00200536" w:rsidRDefault="00200536" w:rsidP="00200536">
            <w:pPr>
              <w:widowControl w:val="0"/>
              <w:suppressAutoHyphens/>
              <w:spacing w:after="0" w:line="360" w:lineRule="exact"/>
              <w:ind w:left="-90" w:right="-50"/>
              <w:jc w:val="center"/>
              <w:rPr>
                <w:rFonts w:ascii="Calibri" w:eastAsia="SimSun" w:hAnsi="Calibri" w:cs="Times New Roman"/>
                <w:kern w:val="2"/>
                <w:sz w:val="21"/>
                <w:lang w:eastAsia="zh-CN"/>
              </w:rPr>
            </w:pPr>
            <w:r w:rsidRPr="00200536">
              <w:rPr>
                <w:rFonts w:ascii="Arial Unicode MS" w:eastAsia="Arial Unicode MS" w:hAnsi="Arial Unicode MS" w:cs="Arial Unicode MS"/>
                <w:kern w:val="2"/>
                <w:sz w:val="20"/>
                <w:lang w:val="sk-SK" w:eastAsia="zh-CN"/>
              </w:rPr>
              <w:t>príliš vlhko</w:t>
            </w:r>
          </w:p>
        </w:tc>
      </w:tr>
      <w:tr w:rsidR="00200536" w:rsidRPr="00200536" w14:paraId="29916E28" w14:textId="77777777" w:rsidTr="00200536">
        <w:trPr>
          <w:trHeight w:val="543"/>
        </w:trPr>
        <w:tc>
          <w:tcPr>
            <w:tcW w:w="1606" w:type="dxa"/>
            <w:tcBorders>
              <w:top w:val="single" w:sz="4" w:space="0" w:color="000000"/>
              <w:left w:val="single" w:sz="4" w:space="0" w:color="000000"/>
              <w:bottom w:val="single" w:sz="4" w:space="0" w:color="000000"/>
              <w:right w:val="single" w:sz="4" w:space="0" w:color="000000"/>
            </w:tcBorders>
            <w:vAlign w:val="center"/>
            <w:hideMark/>
          </w:tcPr>
          <w:p w14:paraId="5A3E4D1B" w14:textId="77777777" w:rsidR="00200536" w:rsidRPr="00200536" w:rsidRDefault="00200536" w:rsidP="00200536">
            <w:pPr>
              <w:widowControl w:val="0"/>
              <w:suppressAutoHyphens/>
              <w:spacing w:after="0" w:line="360" w:lineRule="exact"/>
              <w:ind w:left="-90" w:right="-50"/>
              <w:jc w:val="center"/>
              <w:rPr>
                <w:rFonts w:ascii="Calibri" w:eastAsia="SimSun" w:hAnsi="Calibri" w:cs="Times New Roman"/>
                <w:kern w:val="2"/>
                <w:sz w:val="21"/>
                <w:lang w:eastAsia="zh-CN"/>
              </w:rPr>
            </w:pPr>
            <w:r w:rsidRPr="00200536">
              <w:rPr>
                <w:rFonts w:ascii="Arial" w:eastAsia="SimSun" w:hAnsi="Arial" w:cs="Arial"/>
                <w:kern w:val="2"/>
                <w:sz w:val="20"/>
                <w:szCs w:val="20"/>
                <w:lang w:val="sk-SK" w:eastAsia="zh-CN"/>
              </w:rPr>
              <w:t>Rozsah vlhkosti</w:t>
            </w:r>
          </w:p>
        </w:tc>
        <w:tc>
          <w:tcPr>
            <w:tcW w:w="1607" w:type="dxa"/>
            <w:tcBorders>
              <w:top w:val="single" w:sz="4" w:space="0" w:color="000000"/>
              <w:left w:val="single" w:sz="4" w:space="0" w:color="000000"/>
              <w:bottom w:val="single" w:sz="4" w:space="0" w:color="000000"/>
              <w:right w:val="single" w:sz="4" w:space="0" w:color="000000"/>
            </w:tcBorders>
            <w:vAlign w:val="center"/>
            <w:hideMark/>
          </w:tcPr>
          <w:p w14:paraId="2320D8BB" w14:textId="77777777" w:rsidR="00200536" w:rsidRPr="00200536" w:rsidRDefault="00200536" w:rsidP="00200536">
            <w:pPr>
              <w:widowControl w:val="0"/>
              <w:suppressAutoHyphens/>
              <w:spacing w:after="0" w:line="360" w:lineRule="exact"/>
              <w:ind w:left="-90" w:right="-50"/>
              <w:jc w:val="center"/>
              <w:rPr>
                <w:rFonts w:ascii="Calibri" w:eastAsia="SimSun" w:hAnsi="Calibri" w:cs="Times New Roman"/>
                <w:kern w:val="2"/>
                <w:sz w:val="21"/>
                <w:lang w:eastAsia="zh-CN"/>
              </w:rPr>
            </w:pPr>
            <w:r w:rsidRPr="00200536">
              <w:rPr>
                <w:rFonts w:ascii="Arial Unicode MS" w:eastAsia="Arial Unicode MS" w:hAnsi="Arial Unicode MS" w:cs="Arial Unicode MS"/>
                <w:kern w:val="2"/>
                <w:sz w:val="20"/>
                <w:lang w:val="sk-SK" w:eastAsia="zh-CN"/>
              </w:rPr>
              <w:t>&lt;35%</w:t>
            </w:r>
          </w:p>
        </w:tc>
        <w:tc>
          <w:tcPr>
            <w:tcW w:w="1606" w:type="dxa"/>
            <w:tcBorders>
              <w:top w:val="single" w:sz="4" w:space="0" w:color="000000"/>
              <w:left w:val="single" w:sz="4" w:space="0" w:color="000000"/>
              <w:bottom w:val="single" w:sz="4" w:space="0" w:color="000000"/>
              <w:right w:val="single" w:sz="4" w:space="0" w:color="000000"/>
            </w:tcBorders>
            <w:vAlign w:val="center"/>
            <w:hideMark/>
          </w:tcPr>
          <w:p w14:paraId="3E274232" w14:textId="77777777" w:rsidR="00200536" w:rsidRPr="00200536" w:rsidRDefault="00200536" w:rsidP="00200536">
            <w:pPr>
              <w:widowControl w:val="0"/>
              <w:suppressAutoHyphens/>
              <w:spacing w:after="0" w:line="360" w:lineRule="exact"/>
              <w:ind w:left="-90" w:right="-50"/>
              <w:jc w:val="center"/>
              <w:rPr>
                <w:rFonts w:ascii="Calibri" w:eastAsia="SimSun" w:hAnsi="Calibri" w:cs="Times New Roman"/>
                <w:kern w:val="2"/>
                <w:sz w:val="21"/>
                <w:lang w:eastAsia="zh-CN"/>
              </w:rPr>
            </w:pPr>
            <w:r w:rsidRPr="00200536">
              <w:rPr>
                <w:rFonts w:ascii="Arial Unicode MS" w:eastAsia="Arial Unicode MS" w:hAnsi="Arial Unicode MS" w:cs="Arial Unicode MS"/>
                <w:kern w:val="2"/>
                <w:sz w:val="20"/>
                <w:lang w:val="sk-SK" w:eastAsia="zh-CN"/>
              </w:rPr>
              <w:t>35%~44%</w:t>
            </w:r>
          </w:p>
        </w:tc>
        <w:tc>
          <w:tcPr>
            <w:tcW w:w="1607" w:type="dxa"/>
            <w:tcBorders>
              <w:top w:val="single" w:sz="4" w:space="0" w:color="000000"/>
              <w:left w:val="single" w:sz="4" w:space="0" w:color="000000"/>
              <w:bottom w:val="single" w:sz="4" w:space="0" w:color="000000"/>
              <w:right w:val="single" w:sz="4" w:space="0" w:color="000000"/>
            </w:tcBorders>
            <w:vAlign w:val="center"/>
            <w:hideMark/>
          </w:tcPr>
          <w:p w14:paraId="03233DDA" w14:textId="77777777" w:rsidR="00200536" w:rsidRPr="00200536" w:rsidRDefault="00200536" w:rsidP="00200536">
            <w:pPr>
              <w:widowControl w:val="0"/>
              <w:suppressAutoHyphens/>
              <w:spacing w:after="0" w:line="360" w:lineRule="exact"/>
              <w:ind w:left="-90" w:right="-50"/>
              <w:jc w:val="center"/>
              <w:rPr>
                <w:rFonts w:ascii="Calibri" w:eastAsia="SimSun" w:hAnsi="Calibri" w:cs="Times New Roman"/>
                <w:kern w:val="2"/>
                <w:sz w:val="21"/>
                <w:lang w:eastAsia="zh-CN"/>
              </w:rPr>
            </w:pPr>
            <w:r w:rsidRPr="00200536">
              <w:rPr>
                <w:rFonts w:ascii="Arial Unicode MS" w:eastAsia="Arial Unicode MS" w:hAnsi="Arial Unicode MS" w:cs="Arial Unicode MS"/>
                <w:kern w:val="2"/>
                <w:sz w:val="20"/>
                <w:lang w:val="sk-SK" w:eastAsia="zh-CN"/>
              </w:rPr>
              <w:t>45%~65%</w:t>
            </w:r>
          </w:p>
        </w:tc>
        <w:tc>
          <w:tcPr>
            <w:tcW w:w="1606" w:type="dxa"/>
            <w:tcBorders>
              <w:top w:val="single" w:sz="4" w:space="0" w:color="000000"/>
              <w:left w:val="single" w:sz="4" w:space="0" w:color="000000"/>
              <w:bottom w:val="single" w:sz="4" w:space="0" w:color="000000"/>
              <w:right w:val="single" w:sz="4" w:space="0" w:color="000000"/>
            </w:tcBorders>
            <w:vAlign w:val="center"/>
            <w:hideMark/>
          </w:tcPr>
          <w:p w14:paraId="7A0884D2" w14:textId="77777777" w:rsidR="00200536" w:rsidRPr="00200536" w:rsidRDefault="00200536" w:rsidP="00200536">
            <w:pPr>
              <w:widowControl w:val="0"/>
              <w:suppressAutoHyphens/>
              <w:spacing w:after="0" w:line="360" w:lineRule="exact"/>
              <w:ind w:left="-90" w:right="-50"/>
              <w:jc w:val="center"/>
              <w:rPr>
                <w:rFonts w:ascii="Calibri" w:eastAsia="SimSun" w:hAnsi="Calibri" w:cs="Times New Roman"/>
                <w:kern w:val="2"/>
                <w:sz w:val="21"/>
                <w:lang w:eastAsia="zh-CN"/>
              </w:rPr>
            </w:pPr>
            <w:r w:rsidRPr="00200536">
              <w:rPr>
                <w:rFonts w:ascii="Arial Unicode MS" w:eastAsia="Arial Unicode MS" w:hAnsi="Arial Unicode MS" w:cs="Arial Unicode MS"/>
                <w:kern w:val="2"/>
                <w:sz w:val="20"/>
                <w:lang w:val="sk-SK" w:eastAsia="zh-CN"/>
              </w:rPr>
              <w:t>66%~80%</w:t>
            </w:r>
          </w:p>
        </w:tc>
        <w:tc>
          <w:tcPr>
            <w:tcW w:w="1607" w:type="dxa"/>
            <w:tcBorders>
              <w:top w:val="single" w:sz="4" w:space="0" w:color="000000"/>
              <w:left w:val="single" w:sz="4" w:space="0" w:color="000000"/>
              <w:bottom w:val="single" w:sz="4" w:space="0" w:color="000000"/>
              <w:right w:val="single" w:sz="4" w:space="0" w:color="000000"/>
            </w:tcBorders>
            <w:vAlign w:val="center"/>
            <w:hideMark/>
          </w:tcPr>
          <w:p w14:paraId="33DC6813" w14:textId="77777777" w:rsidR="00200536" w:rsidRPr="00200536" w:rsidRDefault="00200536" w:rsidP="00200536">
            <w:pPr>
              <w:widowControl w:val="0"/>
              <w:suppressAutoHyphens/>
              <w:spacing w:after="0" w:line="360" w:lineRule="exact"/>
              <w:ind w:left="-90" w:right="-50"/>
              <w:jc w:val="center"/>
              <w:rPr>
                <w:rFonts w:ascii="Calibri" w:eastAsia="SimSun" w:hAnsi="Calibri" w:cs="Times New Roman"/>
                <w:kern w:val="2"/>
                <w:sz w:val="21"/>
                <w:lang w:eastAsia="zh-CN"/>
              </w:rPr>
            </w:pPr>
            <w:r w:rsidRPr="00200536">
              <w:rPr>
                <w:rFonts w:ascii="Arial Unicode MS" w:eastAsia="Arial Unicode MS" w:hAnsi="Arial Unicode MS" w:cs="Arial Unicode MS"/>
                <w:kern w:val="2"/>
                <w:sz w:val="20"/>
                <w:lang w:val="sk-SK" w:eastAsia="zh-CN"/>
              </w:rPr>
              <w:t>&gt;80%</w:t>
            </w:r>
          </w:p>
        </w:tc>
      </w:tr>
    </w:tbl>
    <w:p w14:paraId="4C38B46C" w14:textId="77777777" w:rsidR="00200536" w:rsidRPr="00200536" w:rsidRDefault="00200536" w:rsidP="00200536">
      <w:pPr>
        <w:widowControl w:val="0"/>
        <w:suppressAutoHyphens/>
        <w:spacing w:after="0" w:line="360" w:lineRule="auto"/>
        <w:ind w:left="200" w:hanging="200"/>
        <w:jc w:val="both"/>
        <w:rPr>
          <w:rFonts w:ascii="Arial" w:eastAsia="Arial Unicode MS" w:hAnsi="Arial" w:cs="Arial"/>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 xml:space="preserve">Zobrazenie rizika </w:t>
      </w:r>
      <w:proofErr w:type="spellStart"/>
      <w:r w:rsidRPr="00200536">
        <w:rPr>
          <w:rFonts w:ascii="Arial" w:eastAsia="Arial Unicode MS" w:hAnsi="Arial" w:cs="Arial"/>
          <w:kern w:val="2"/>
          <w:sz w:val="20"/>
          <w:szCs w:val="20"/>
          <w:lang w:val="sk-SK" w:eastAsia="zh-CN"/>
        </w:rPr>
        <w:t>pliesne</w:t>
      </w:r>
      <w:proofErr w:type="spellEnd"/>
      <w:r w:rsidRPr="00200536">
        <w:rPr>
          <w:rFonts w:ascii="Arial" w:eastAsia="Arial Unicode MS" w:hAnsi="Arial" w:cs="Arial"/>
          <w:kern w:val="2"/>
          <w:sz w:val="20"/>
          <w:szCs w:val="20"/>
          <w:lang w:val="sk-SK" w:eastAsia="zh-CN"/>
        </w:rPr>
        <w:t xml:space="preserve"> zobrazuje vnútornú vlhkosť a určuje úroveň rizika vzniku </w:t>
      </w:r>
      <w:proofErr w:type="spellStart"/>
      <w:r w:rsidRPr="00200536">
        <w:rPr>
          <w:rFonts w:ascii="Arial" w:eastAsia="Arial Unicode MS" w:hAnsi="Arial" w:cs="Arial"/>
          <w:kern w:val="2"/>
          <w:sz w:val="20"/>
          <w:szCs w:val="20"/>
          <w:lang w:val="sk-SK" w:eastAsia="zh-CN"/>
        </w:rPr>
        <w:t>pliesne</w:t>
      </w:r>
      <w:proofErr w:type="spellEnd"/>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Meteostanica</w:t>
      </w:r>
      <w:proofErr w:type="spellEnd"/>
      <w:r w:rsidRPr="00200536">
        <w:rPr>
          <w:rFonts w:ascii="Arial" w:eastAsia="Arial Unicode MS" w:hAnsi="Arial" w:cs="Arial"/>
          <w:kern w:val="2"/>
          <w:sz w:val="20"/>
          <w:szCs w:val="20"/>
          <w:lang w:val="sk-SK" w:eastAsia="zh-CN"/>
        </w:rPr>
        <w:t xml:space="preserve"> zobrazí jeden zo 4 indikátorov: HI (vysoká), ME (stredná), LO (nízka) a žiadne riziko (nezobrazuje sa žiadna šípka).</w:t>
      </w:r>
    </w:p>
    <w:p w14:paraId="45AE9FD3"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Arial" w:eastAsia="Arial Unicode MS" w:hAnsi="Arial" w:cs="Arial"/>
          <w:b/>
          <w:kern w:val="2"/>
          <w:sz w:val="24"/>
          <w:lang w:val="sk-SK" w:eastAsia="zh-CN"/>
        </w:rPr>
        <w:t>Slabá batéria:</w:t>
      </w:r>
    </w:p>
    <w:p w14:paraId="5736369F"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Ak</w:t>
      </w:r>
      <w:r w:rsidRPr="00200536">
        <w:rPr>
          <w:rFonts w:ascii="Arial" w:eastAsia="Arial Unicode MS" w:hAnsi="Arial" w:cs="Arial"/>
          <w:kern w:val="2"/>
          <w:sz w:val="20"/>
          <w:szCs w:val="20"/>
          <w:lang w:val="sk-SK" w:eastAsia="zh-CN"/>
        </w:rPr>
        <w:t xml:space="preserve"> sa v časti zobrazujúcej vnútornú teplotu zobrazí symbol “</w:t>
      </w:r>
      <w:r w:rsidRPr="00200536">
        <w:rPr>
          <w:rFonts w:ascii="Arial" w:eastAsia="Arial Unicode MS" w:hAnsi="Arial" w:cs="Arial"/>
          <w:noProof/>
          <w:kern w:val="2"/>
          <w:sz w:val="20"/>
          <w:szCs w:val="20"/>
          <w:lang w:val="sk-SK" w:eastAsia="zh-CN"/>
        </w:rPr>
        <w:drawing>
          <wp:inline distT="0" distB="0" distL="0" distR="0" wp14:anchorId="2F19B2C9" wp14:editId="7CDD1D51">
            <wp:extent cx="297180" cy="144780"/>
            <wp:effectExtent l="0" t="0" r="7620" b="7620"/>
            <wp:docPr id="467" name="obráze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60" cstate="print">
                      <a:extLst>
                        <a:ext uri="{28A0092B-C50C-407E-A947-70E740481C1C}">
                          <a14:useLocalDpi xmlns:a14="http://schemas.microsoft.com/office/drawing/2010/main" val="0"/>
                        </a:ext>
                      </a:extLst>
                    </a:blip>
                    <a:srcRect l="-41" t="-84" r="-41" b="-84"/>
                    <a:stretch>
                      <a:fillRect/>
                    </a:stretch>
                  </pic:blipFill>
                  <pic:spPr bwMode="auto">
                    <a:xfrm>
                      <a:off x="0" y="0"/>
                      <a:ext cx="2971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mali by ste čo najskôr vymeniť batérie v meteorologickej stanici.</w:t>
      </w:r>
    </w:p>
    <w:p w14:paraId="55DA4ADA" w14:textId="77777777" w:rsidR="00200536" w:rsidRPr="00200536" w:rsidRDefault="00200536" w:rsidP="00200536">
      <w:pPr>
        <w:widowControl w:val="0"/>
        <w:suppressAutoHyphens/>
        <w:spacing w:after="0" w:line="360" w:lineRule="auto"/>
        <w:ind w:left="200" w:hanging="200"/>
        <w:jc w:val="both"/>
        <w:rPr>
          <w:rFonts w:ascii="Arial" w:eastAsia="Arial Unicode MS" w:hAnsi="Arial" w:cs="Arial"/>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Ak</w:t>
      </w:r>
      <w:r w:rsidRPr="00200536">
        <w:rPr>
          <w:rFonts w:ascii="Arial" w:eastAsia="Arial Unicode MS" w:hAnsi="Arial" w:cs="Arial"/>
          <w:kern w:val="2"/>
          <w:sz w:val="20"/>
          <w:szCs w:val="20"/>
          <w:lang w:val="sk-SK" w:eastAsia="zh-CN"/>
        </w:rPr>
        <w:t xml:space="preserve"> sa v časti zobrazujúcej vonkajšiu teplotu zobrazí symbol “</w:t>
      </w:r>
      <w:r w:rsidRPr="00200536">
        <w:rPr>
          <w:rFonts w:ascii="Arial" w:eastAsia="Arial Unicode MS" w:hAnsi="Arial" w:cs="Arial"/>
          <w:noProof/>
          <w:kern w:val="2"/>
          <w:sz w:val="20"/>
          <w:szCs w:val="20"/>
          <w:lang w:val="sk-SK" w:eastAsia="zh-CN"/>
        </w:rPr>
        <w:drawing>
          <wp:inline distT="0" distB="0" distL="0" distR="0" wp14:anchorId="19D21EE2" wp14:editId="7BEAE195">
            <wp:extent cx="297180" cy="144780"/>
            <wp:effectExtent l="0" t="0" r="7620" b="7620"/>
            <wp:docPr id="468" name="obráze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60" cstate="print">
                      <a:extLst>
                        <a:ext uri="{28A0092B-C50C-407E-A947-70E740481C1C}">
                          <a14:useLocalDpi xmlns:a14="http://schemas.microsoft.com/office/drawing/2010/main" val="0"/>
                        </a:ext>
                      </a:extLst>
                    </a:blip>
                    <a:srcRect l="-41" t="-84" r="-41" b="-84"/>
                    <a:stretch>
                      <a:fillRect/>
                    </a:stretch>
                  </pic:blipFill>
                  <pic:spPr bwMode="auto">
                    <a:xfrm>
                      <a:off x="0" y="0"/>
                      <a:ext cx="2971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mali by ste čo najskôr vymeniť batérie v bezdrôtovom </w:t>
      </w:r>
      <w:proofErr w:type="spellStart"/>
      <w:r w:rsidRPr="00200536">
        <w:rPr>
          <w:rFonts w:ascii="Arial" w:eastAsia="Arial Unicode MS" w:hAnsi="Arial" w:cs="Arial"/>
          <w:kern w:val="2"/>
          <w:sz w:val="20"/>
          <w:szCs w:val="20"/>
          <w:lang w:val="sk-SK" w:eastAsia="zh-CN"/>
        </w:rPr>
        <w:t>čidle</w:t>
      </w:r>
      <w:proofErr w:type="spellEnd"/>
      <w:r w:rsidRPr="00200536">
        <w:rPr>
          <w:rFonts w:ascii="Arial" w:eastAsia="Arial Unicode MS" w:hAnsi="Arial" w:cs="Arial"/>
          <w:kern w:val="2"/>
          <w:sz w:val="20"/>
          <w:szCs w:val="20"/>
          <w:lang w:val="sk-SK" w:eastAsia="zh-CN"/>
        </w:rPr>
        <w:t xml:space="preserve">. </w:t>
      </w:r>
    </w:p>
    <w:p w14:paraId="033077E3" w14:textId="77777777" w:rsidR="00200536" w:rsidRPr="00200536" w:rsidRDefault="00200536" w:rsidP="00200536">
      <w:pPr>
        <w:widowControl w:val="0"/>
        <w:suppressAutoHyphens/>
        <w:spacing w:after="0" w:line="360" w:lineRule="auto"/>
        <w:jc w:val="both"/>
        <w:rPr>
          <w:rFonts w:ascii="Arial" w:eastAsia="Arial Unicode MS" w:hAnsi="Arial" w:cs="Arial"/>
          <w:b/>
          <w:kern w:val="2"/>
          <w:sz w:val="24"/>
          <w:lang w:val="sk-SK" w:eastAsia="zh-CN"/>
        </w:rPr>
      </w:pPr>
      <w:r w:rsidRPr="00200536">
        <w:rPr>
          <w:rFonts w:ascii="Arial" w:eastAsia="Arial Unicode MS" w:hAnsi="Arial" w:cs="Arial"/>
          <w:b/>
          <w:kern w:val="2"/>
          <w:sz w:val="24"/>
          <w:lang w:val="sk-SK" w:eastAsia="zh-CN"/>
        </w:rPr>
        <w:t>Meranie atmosférického tlaku</w:t>
      </w:r>
      <w:r w:rsidRPr="00200536">
        <w:rPr>
          <w:rFonts w:ascii="Arial" w:eastAsia="Arial Unicode MS" w:hAnsi="Arial" w:cs="Arial"/>
          <w:b/>
          <w:bCs/>
          <w:iCs/>
          <w:kern w:val="2"/>
          <w:sz w:val="24"/>
          <w:lang w:val="sk-SK" w:eastAsia="zh-CN"/>
        </w:rPr>
        <w:t>:</w:t>
      </w:r>
    </w:p>
    <w:p w14:paraId="79EE93BC"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Arial" w:eastAsia="Arial Unicode MS" w:hAnsi="Arial" w:cs="Arial"/>
          <w:b/>
          <w:kern w:val="2"/>
          <w:sz w:val="24"/>
          <w:lang w:val="sk-SK" w:eastAsia="zh-CN"/>
        </w:rPr>
        <w:t>Predpoveď počasia:</w:t>
      </w:r>
    </w:p>
    <w:p w14:paraId="50A68483" w14:textId="77777777" w:rsidR="00200536" w:rsidRPr="00200536" w:rsidRDefault="00200536" w:rsidP="00200536">
      <w:pPr>
        <w:widowControl w:val="0"/>
        <w:suppressAutoHyphens/>
        <w:spacing w:after="0" w:line="360" w:lineRule="auto"/>
        <w:ind w:left="142" w:hanging="142"/>
        <w:jc w:val="both"/>
        <w:rPr>
          <w:rFonts w:ascii="Arial" w:eastAsia="Arial Unicode MS" w:hAnsi="Arial" w:cs="Arial"/>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Meteorologická stanica vypočítava predpoveď počasia na ďalších 12 hodín na základe vývoja atmosférického tlaku. Určite sa takáto predpoveď nemôže zrovnávať s profesionálnou predpoveďou vytvorenou s pomocou satelitov a vysoko výkonných počítačov, ale poskytuje približnú indikáciu vývoja počasia. Prosím berte tiež do úvahy oficiálnu miestnu predpoveď počasia. Ak sa tieto predpovede nezhodujú, riaďte sa prosím oficiálnou predpoveďou počasia.</w:t>
      </w:r>
    </w:p>
    <w:p w14:paraId="1F36811D" w14:textId="7B5ADFA1" w:rsidR="00200536" w:rsidRPr="00200536" w:rsidRDefault="00200536" w:rsidP="00200536">
      <w:pPr>
        <w:widowControl w:val="0"/>
        <w:suppressAutoHyphens/>
        <w:spacing w:after="0" w:line="360" w:lineRule="auto"/>
        <w:jc w:val="both"/>
        <w:rPr>
          <w:rFonts w:ascii="Calibri" w:eastAsia="SimSun" w:hAnsi="Calibri" w:cs="Times New Roman"/>
          <w:kern w:val="2"/>
          <w:sz w:val="21"/>
          <w:lang w:val="pl-PL"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Na meteorologickej stanici sa zobrazujú nasledujúce obrázky:</w:t>
      </w:r>
    </w:p>
    <w:tbl>
      <w:tblPr>
        <w:tblW w:w="0" w:type="auto"/>
        <w:tblInd w:w="454" w:type="dxa"/>
        <w:tblLayout w:type="fixed"/>
        <w:tblCellMar>
          <w:left w:w="28" w:type="dxa"/>
          <w:right w:w="28" w:type="dxa"/>
        </w:tblCellMar>
        <w:tblLook w:val="04A0" w:firstRow="1" w:lastRow="0" w:firstColumn="1" w:lastColumn="0" w:noHBand="0" w:noVBand="1"/>
      </w:tblPr>
      <w:tblGrid>
        <w:gridCol w:w="1630"/>
        <w:gridCol w:w="1630"/>
        <w:gridCol w:w="1630"/>
        <w:gridCol w:w="1630"/>
        <w:gridCol w:w="1630"/>
        <w:gridCol w:w="1630"/>
      </w:tblGrid>
      <w:tr w:rsidR="00200536" w:rsidRPr="00200536" w14:paraId="40B02594" w14:textId="77777777" w:rsidTr="00200536">
        <w:trPr>
          <w:trHeight w:val="1154"/>
        </w:trPr>
        <w:tc>
          <w:tcPr>
            <w:tcW w:w="1630" w:type="dxa"/>
            <w:tcBorders>
              <w:top w:val="single" w:sz="4" w:space="0" w:color="000000"/>
              <w:left w:val="single" w:sz="4" w:space="0" w:color="000000"/>
              <w:bottom w:val="single" w:sz="4" w:space="0" w:color="000000"/>
              <w:right w:val="single" w:sz="4" w:space="0" w:color="000000"/>
            </w:tcBorders>
            <w:vAlign w:val="center"/>
            <w:hideMark/>
          </w:tcPr>
          <w:p w14:paraId="0904021E" w14:textId="77777777" w:rsidR="00200536" w:rsidRPr="00200536" w:rsidRDefault="00200536" w:rsidP="00200536">
            <w:pPr>
              <w:widowControl w:val="0"/>
              <w:suppressAutoHyphens/>
              <w:spacing w:after="0" w:line="360" w:lineRule="auto"/>
              <w:ind w:left="-142" w:right="-84" w:hanging="1"/>
              <w:jc w:val="center"/>
              <w:rPr>
                <w:rFonts w:ascii="Calibri" w:eastAsia="SimSun" w:hAnsi="Calibri" w:cs="Times New Roman"/>
                <w:kern w:val="2"/>
                <w:sz w:val="21"/>
                <w:lang w:eastAsia="zh-CN"/>
              </w:rPr>
            </w:pPr>
            <w:r w:rsidRPr="00200536">
              <w:rPr>
                <w:rFonts w:ascii="Calibri" w:eastAsia="SimSun" w:hAnsi="Calibri" w:cs="Times New Roman"/>
                <w:noProof/>
                <w:kern w:val="2"/>
                <w:sz w:val="21"/>
                <w:lang w:val="sk-SK" w:eastAsia="zh-CN"/>
              </w:rPr>
              <w:drawing>
                <wp:inline distT="0" distB="0" distL="0" distR="0" wp14:anchorId="30762F1D" wp14:editId="40FA4573">
                  <wp:extent cx="1097280" cy="754380"/>
                  <wp:effectExtent l="0" t="0" r="7620" b="7620"/>
                  <wp:docPr id="469" name="obrázek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61">
                            <a:extLst>
                              <a:ext uri="{28A0092B-C50C-407E-A947-70E740481C1C}">
                                <a14:useLocalDpi xmlns:a14="http://schemas.microsoft.com/office/drawing/2010/main" val="0"/>
                              </a:ext>
                            </a:extLst>
                          </a:blip>
                          <a:srcRect l="-58" t="-84" r="-58" b="-84"/>
                          <a:stretch>
                            <a:fillRect/>
                          </a:stretch>
                        </pic:blipFill>
                        <pic:spPr bwMode="auto">
                          <a:xfrm>
                            <a:off x="0" y="0"/>
                            <a:ext cx="1097280" cy="754380"/>
                          </a:xfrm>
                          <a:prstGeom prst="rect">
                            <a:avLst/>
                          </a:prstGeom>
                          <a:solidFill>
                            <a:srgbClr val="FFFFFF"/>
                          </a:solidFill>
                          <a:ln>
                            <a:noFill/>
                          </a:ln>
                        </pic:spPr>
                      </pic:pic>
                    </a:graphicData>
                  </a:graphic>
                </wp:inline>
              </w:drawing>
            </w:r>
          </w:p>
        </w:tc>
        <w:tc>
          <w:tcPr>
            <w:tcW w:w="1630" w:type="dxa"/>
            <w:tcBorders>
              <w:top w:val="single" w:sz="4" w:space="0" w:color="000000"/>
              <w:left w:val="single" w:sz="4" w:space="0" w:color="000000"/>
              <w:bottom w:val="single" w:sz="4" w:space="0" w:color="000000"/>
              <w:right w:val="single" w:sz="4" w:space="0" w:color="000000"/>
            </w:tcBorders>
            <w:vAlign w:val="center"/>
            <w:hideMark/>
          </w:tcPr>
          <w:p w14:paraId="79D1DE6F" w14:textId="77777777" w:rsidR="00200536" w:rsidRPr="00200536" w:rsidRDefault="00200536" w:rsidP="00200536">
            <w:pPr>
              <w:widowControl w:val="0"/>
              <w:suppressAutoHyphens/>
              <w:spacing w:after="0" w:line="360" w:lineRule="auto"/>
              <w:ind w:left="-130" w:right="-94" w:firstLine="10"/>
              <w:jc w:val="center"/>
              <w:rPr>
                <w:rFonts w:ascii="Calibri" w:eastAsia="SimSun" w:hAnsi="Calibri" w:cs="Times New Roman"/>
                <w:kern w:val="2"/>
                <w:sz w:val="21"/>
                <w:lang w:eastAsia="zh-CN"/>
              </w:rPr>
            </w:pPr>
            <w:r w:rsidRPr="00200536">
              <w:rPr>
                <w:rFonts w:ascii="Calibri" w:eastAsia="SimSun" w:hAnsi="Calibri" w:cs="Times New Roman"/>
                <w:noProof/>
                <w:kern w:val="2"/>
                <w:sz w:val="21"/>
                <w:lang w:val="sk-SK" w:eastAsia="zh-CN"/>
              </w:rPr>
              <w:drawing>
                <wp:inline distT="0" distB="0" distL="0" distR="0" wp14:anchorId="5C47256B" wp14:editId="30734F24">
                  <wp:extent cx="1097280" cy="754380"/>
                  <wp:effectExtent l="0" t="0" r="7620" b="7620"/>
                  <wp:docPr id="470" name="obrázek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62">
                            <a:extLst>
                              <a:ext uri="{28A0092B-C50C-407E-A947-70E740481C1C}">
                                <a14:useLocalDpi xmlns:a14="http://schemas.microsoft.com/office/drawing/2010/main" val="0"/>
                              </a:ext>
                            </a:extLst>
                          </a:blip>
                          <a:srcRect l="-58" t="-84" r="-58" b="-84"/>
                          <a:stretch>
                            <a:fillRect/>
                          </a:stretch>
                        </pic:blipFill>
                        <pic:spPr bwMode="auto">
                          <a:xfrm>
                            <a:off x="0" y="0"/>
                            <a:ext cx="1097280" cy="754380"/>
                          </a:xfrm>
                          <a:prstGeom prst="rect">
                            <a:avLst/>
                          </a:prstGeom>
                          <a:solidFill>
                            <a:srgbClr val="FFFFFF"/>
                          </a:solidFill>
                          <a:ln>
                            <a:noFill/>
                          </a:ln>
                        </pic:spPr>
                      </pic:pic>
                    </a:graphicData>
                  </a:graphic>
                </wp:inline>
              </w:drawing>
            </w:r>
          </w:p>
        </w:tc>
        <w:tc>
          <w:tcPr>
            <w:tcW w:w="1630" w:type="dxa"/>
            <w:tcBorders>
              <w:top w:val="single" w:sz="4" w:space="0" w:color="000000"/>
              <w:left w:val="single" w:sz="4" w:space="0" w:color="000000"/>
              <w:bottom w:val="single" w:sz="4" w:space="0" w:color="000000"/>
              <w:right w:val="single" w:sz="4" w:space="0" w:color="000000"/>
            </w:tcBorders>
            <w:vAlign w:val="center"/>
            <w:hideMark/>
          </w:tcPr>
          <w:p w14:paraId="034F489B" w14:textId="77777777" w:rsidR="00200536" w:rsidRPr="00200536" w:rsidRDefault="00200536" w:rsidP="00200536">
            <w:pPr>
              <w:widowControl w:val="0"/>
              <w:suppressAutoHyphens/>
              <w:spacing w:after="0" w:line="360" w:lineRule="auto"/>
              <w:ind w:left="-120" w:right="-103"/>
              <w:jc w:val="center"/>
              <w:rPr>
                <w:rFonts w:ascii="Calibri" w:eastAsia="SimSun" w:hAnsi="Calibri" w:cs="Times New Roman"/>
                <w:kern w:val="2"/>
                <w:sz w:val="21"/>
                <w:lang w:eastAsia="zh-CN"/>
              </w:rPr>
            </w:pPr>
            <w:r w:rsidRPr="00200536">
              <w:rPr>
                <w:rFonts w:ascii="Calibri" w:eastAsia="SimSun" w:hAnsi="Calibri" w:cs="Times New Roman"/>
                <w:noProof/>
                <w:kern w:val="2"/>
                <w:sz w:val="21"/>
                <w:lang w:val="sk-SK" w:eastAsia="zh-CN"/>
              </w:rPr>
              <w:drawing>
                <wp:inline distT="0" distB="0" distL="0" distR="0" wp14:anchorId="52AFE6AD" wp14:editId="41316971">
                  <wp:extent cx="1135380" cy="777240"/>
                  <wp:effectExtent l="0" t="0" r="7620" b="3810"/>
                  <wp:docPr id="471" name="obrázek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63">
                            <a:extLst>
                              <a:ext uri="{28A0092B-C50C-407E-A947-70E740481C1C}">
                                <a14:useLocalDpi xmlns:a14="http://schemas.microsoft.com/office/drawing/2010/main" val="0"/>
                              </a:ext>
                            </a:extLst>
                          </a:blip>
                          <a:srcRect l="-58" t="-84" r="-58" b="-84"/>
                          <a:stretch>
                            <a:fillRect/>
                          </a:stretch>
                        </pic:blipFill>
                        <pic:spPr bwMode="auto">
                          <a:xfrm>
                            <a:off x="0" y="0"/>
                            <a:ext cx="1135380" cy="777240"/>
                          </a:xfrm>
                          <a:prstGeom prst="rect">
                            <a:avLst/>
                          </a:prstGeom>
                          <a:solidFill>
                            <a:srgbClr val="FFFFFF"/>
                          </a:solidFill>
                          <a:ln>
                            <a:noFill/>
                          </a:ln>
                        </pic:spPr>
                      </pic:pic>
                    </a:graphicData>
                  </a:graphic>
                </wp:inline>
              </w:drawing>
            </w:r>
          </w:p>
        </w:tc>
        <w:tc>
          <w:tcPr>
            <w:tcW w:w="1630" w:type="dxa"/>
            <w:tcBorders>
              <w:top w:val="single" w:sz="4" w:space="0" w:color="000000"/>
              <w:left w:val="single" w:sz="4" w:space="0" w:color="000000"/>
              <w:bottom w:val="single" w:sz="4" w:space="0" w:color="000000"/>
              <w:right w:val="single" w:sz="4" w:space="0" w:color="000000"/>
            </w:tcBorders>
            <w:vAlign w:val="center"/>
            <w:hideMark/>
          </w:tcPr>
          <w:p w14:paraId="13A11497" w14:textId="77777777" w:rsidR="00200536" w:rsidRPr="00200536" w:rsidRDefault="00200536" w:rsidP="00200536">
            <w:pPr>
              <w:widowControl w:val="0"/>
              <w:suppressAutoHyphens/>
              <w:spacing w:after="0" w:line="360" w:lineRule="auto"/>
              <w:ind w:left="-111" w:right="-113"/>
              <w:jc w:val="center"/>
              <w:rPr>
                <w:rFonts w:ascii="Calibri" w:eastAsia="SimSun" w:hAnsi="Calibri" w:cs="Times New Roman"/>
                <w:kern w:val="2"/>
                <w:sz w:val="21"/>
                <w:lang w:eastAsia="zh-CN"/>
              </w:rPr>
            </w:pPr>
            <w:r w:rsidRPr="00200536">
              <w:rPr>
                <w:rFonts w:ascii="Calibri" w:eastAsia="SimSun" w:hAnsi="Calibri" w:cs="Times New Roman"/>
                <w:noProof/>
                <w:kern w:val="2"/>
                <w:sz w:val="21"/>
                <w:lang w:val="sk-SK" w:eastAsia="zh-CN"/>
              </w:rPr>
              <w:drawing>
                <wp:inline distT="0" distB="0" distL="0" distR="0" wp14:anchorId="1FA6F1CA" wp14:editId="62968EC6">
                  <wp:extent cx="1112520" cy="762000"/>
                  <wp:effectExtent l="0" t="0" r="0" b="0"/>
                  <wp:docPr id="472" name="obrázek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64">
                            <a:extLst>
                              <a:ext uri="{28A0092B-C50C-407E-A947-70E740481C1C}">
                                <a14:useLocalDpi xmlns:a14="http://schemas.microsoft.com/office/drawing/2010/main" val="0"/>
                              </a:ext>
                            </a:extLst>
                          </a:blip>
                          <a:srcRect l="-58" t="-84" r="-58" b="-84"/>
                          <a:stretch>
                            <a:fillRect/>
                          </a:stretch>
                        </pic:blipFill>
                        <pic:spPr bwMode="auto">
                          <a:xfrm>
                            <a:off x="0" y="0"/>
                            <a:ext cx="1112520" cy="762000"/>
                          </a:xfrm>
                          <a:prstGeom prst="rect">
                            <a:avLst/>
                          </a:prstGeom>
                          <a:solidFill>
                            <a:srgbClr val="FFFFFF"/>
                          </a:solidFill>
                          <a:ln>
                            <a:noFill/>
                          </a:ln>
                        </pic:spPr>
                      </pic:pic>
                    </a:graphicData>
                  </a:graphic>
                </wp:inline>
              </w:drawing>
            </w:r>
          </w:p>
        </w:tc>
        <w:tc>
          <w:tcPr>
            <w:tcW w:w="1630" w:type="dxa"/>
            <w:tcBorders>
              <w:top w:val="single" w:sz="4" w:space="0" w:color="000000"/>
              <w:left w:val="single" w:sz="4" w:space="0" w:color="000000"/>
              <w:bottom w:val="single" w:sz="4" w:space="0" w:color="000000"/>
              <w:right w:val="single" w:sz="4" w:space="0" w:color="000000"/>
            </w:tcBorders>
            <w:vAlign w:val="center"/>
            <w:hideMark/>
          </w:tcPr>
          <w:p w14:paraId="259F93C4" w14:textId="77777777" w:rsidR="00200536" w:rsidRPr="00200536" w:rsidRDefault="00200536" w:rsidP="00200536">
            <w:pPr>
              <w:widowControl w:val="0"/>
              <w:suppressAutoHyphens/>
              <w:spacing w:after="0" w:line="360" w:lineRule="auto"/>
              <w:ind w:left="-101" w:right="-124"/>
              <w:jc w:val="center"/>
              <w:rPr>
                <w:rFonts w:ascii="Calibri" w:eastAsia="SimSun" w:hAnsi="Calibri" w:cs="Times New Roman"/>
                <w:kern w:val="2"/>
                <w:sz w:val="21"/>
                <w:lang w:eastAsia="zh-CN"/>
              </w:rPr>
            </w:pPr>
            <w:r w:rsidRPr="00200536">
              <w:rPr>
                <w:rFonts w:ascii="Calibri" w:eastAsia="SimSun" w:hAnsi="Calibri" w:cs="Times New Roman"/>
                <w:noProof/>
                <w:kern w:val="2"/>
                <w:sz w:val="21"/>
                <w:lang w:val="sk-SK" w:eastAsia="zh-CN"/>
              </w:rPr>
              <w:drawing>
                <wp:inline distT="0" distB="0" distL="0" distR="0" wp14:anchorId="44F02B34" wp14:editId="4CB64B99">
                  <wp:extent cx="1143000" cy="800100"/>
                  <wp:effectExtent l="0" t="0" r="0" b="0"/>
                  <wp:docPr id="473" name="obrázek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65">
                            <a:extLst>
                              <a:ext uri="{28A0092B-C50C-407E-A947-70E740481C1C}">
                                <a14:useLocalDpi xmlns:a14="http://schemas.microsoft.com/office/drawing/2010/main" val="0"/>
                              </a:ext>
                            </a:extLst>
                          </a:blip>
                          <a:srcRect l="-58" t="-84" r="-58" b="-84"/>
                          <a:stretch>
                            <a:fillRect/>
                          </a:stretch>
                        </pic:blipFill>
                        <pic:spPr bwMode="auto">
                          <a:xfrm>
                            <a:off x="0" y="0"/>
                            <a:ext cx="1143000" cy="800100"/>
                          </a:xfrm>
                          <a:prstGeom prst="rect">
                            <a:avLst/>
                          </a:prstGeom>
                          <a:solidFill>
                            <a:srgbClr val="FFFFFF"/>
                          </a:solidFill>
                          <a:ln>
                            <a:noFill/>
                          </a:ln>
                        </pic:spPr>
                      </pic:pic>
                    </a:graphicData>
                  </a:graphic>
                </wp:inline>
              </w:drawing>
            </w:r>
          </w:p>
        </w:tc>
        <w:tc>
          <w:tcPr>
            <w:tcW w:w="1630" w:type="dxa"/>
            <w:tcBorders>
              <w:top w:val="single" w:sz="4" w:space="0" w:color="000000"/>
              <w:left w:val="single" w:sz="4" w:space="0" w:color="000000"/>
              <w:bottom w:val="single" w:sz="4" w:space="0" w:color="000000"/>
              <w:right w:val="single" w:sz="4" w:space="0" w:color="000000"/>
            </w:tcBorders>
            <w:vAlign w:val="center"/>
            <w:hideMark/>
          </w:tcPr>
          <w:p w14:paraId="75F48571" w14:textId="77777777" w:rsidR="00200536" w:rsidRPr="00200536" w:rsidRDefault="00200536" w:rsidP="00200536">
            <w:pPr>
              <w:widowControl w:val="0"/>
              <w:suppressAutoHyphens/>
              <w:spacing w:after="0" w:line="360" w:lineRule="auto"/>
              <w:jc w:val="center"/>
              <w:rPr>
                <w:rFonts w:ascii="Calibri" w:eastAsia="SimSun" w:hAnsi="Calibri" w:cs="Times New Roman"/>
                <w:kern w:val="2"/>
                <w:sz w:val="21"/>
                <w:lang w:eastAsia="zh-CN"/>
              </w:rPr>
            </w:pPr>
            <w:r w:rsidRPr="00200536">
              <w:rPr>
                <w:rFonts w:ascii="Calibri" w:eastAsia="SimSun" w:hAnsi="Calibri" w:cs="Times New Roman"/>
                <w:noProof/>
                <w:kern w:val="2"/>
                <w:sz w:val="21"/>
                <w:lang w:val="sk-SK" w:eastAsia="zh-CN"/>
              </w:rPr>
              <w:drawing>
                <wp:inline distT="0" distB="0" distL="0" distR="0" wp14:anchorId="087F0108" wp14:editId="0B573839">
                  <wp:extent cx="1051560" cy="716280"/>
                  <wp:effectExtent l="0" t="0" r="0" b="7620"/>
                  <wp:docPr id="474" name="obráze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66">
                            <a:extLst>
                              <a:ext uri="{28A0092B-C50C-407E-A947-70E740481C1C}">
                                <a14:useLocalDpi xmlns:a14="http://schemas.microsoft.com/office/drawing/2010/main" val="0"/>
                              </a:ext>
                            </a:extLst>
                          </a:blip>
                          <a:srcRect l="-58" t="-84" r="-58" b="-84"/>
                          <a:stretch>
                            <a:fillRect/>
                          </a:stretch>
                        </pic:blipFill>
                        <pic:spPr bwMode="auto">
                          <a:xfrm>
                            <a:off x="0" y="0"/>
                            <a:ext cx="1051560" cy="716280"/>
                          </a:xfrm>
                          <a:prstGeom prst="rect">
                            <a:avLst/>
                          </a:prstGeom>
                          <a:solidFill>
                            <a:srgbClr val="FFFFFF"/>
                          </a:solidFill>
                          <a:ln>
                            <a:noFill/>
                          </a:ln>
                        </pic:spPr>
                      </pic:pic>
                    </a:graphicData>
                  </a:graphic>
                </wp:inline>
              </w:drawing>
            </w:r>
          </w:p>
        </w:tc>
      </w:tr>
      <w:tr w:rsidR="00200536" w:rsidRPr="00200536" w14:paraId="2F01C945" w14:textId="77777777" w:rsidTr="00200536">
        <w:trPr>
          <w:trHeight w:val="551"/>
        </w:trPr>
        <w:tc>
          <w:tcPr>
            <w:tcW w:w="1630" w:type="dxa"/>
            <w:tcBorders>
              <w:top w:val="single" w:sz="4" w:space="0" w:color="000000"/>
              <w:left w:val="single" w:sz="4" w:space="0" w:color="000000"/>
              <w:bottom w:val="single" w:sz="4" w:space="0" w:color="000000"/>
              <w:right w:val="single" w:sz="4" w:space="0" w:color="000000"/>
            </w:tcBorders>
            <w:vAlign w:val="center"/>
            <w:hideMark/>
          </w:tcPr>
          <w:p w14:paraId="409E7D66" w14:textId="77777777" w:rsidR="00200536" w:rsidRPr="00200536" w:rsidRDefault="00200536" w:rsidP="00200536">
            <w:pPr>
              <w:widowControl w:val="0"/>
              <w:suppressAutoHyphens/>
              <w:spacing w:after="0" w:line="360" w:lineRule="auto"/>
              <w:jc w:val="center"/>
              <w:rPr>
                <w:rFonts w:ascii="Calibri" w:eastAsia="SimSun" w:hAnsi="Calibri" w:cs="Times New Roman"/>
                <w:kern w:val="2"/>
                <w:sz w:val="21"/>
                <w:lang w:eastAsia="zh-CN"/>
              </w:rPr>
            </w:pPr>
            <w:r w:rsidRPr="00200536">
              <w:rPr>
                <w:rFonts w:ascii="Arial" w:eastAsia="Arial Unicode MS" w:hAnsi="Arial" w:cs="Arial"/>
                <w:kern w:val="2"/>
                <w:sz w:val="20"/>
                <w:szCs w:val="20"/>
                <w:lang w:val="sk-SK" w:eastAsia="zh-CN"/>
              </w:rPr>
              <w:t>Slnečno</w:t>
            </w:r>
          </w:p>
        </w:tc>
        <w:tc>
          <w:tcPr>
            <w:tcW w:w="1630" w:type="dxa"/>
            <w:tcBorders>
              <w:top w:val="single" w:sz="4" w:space="0" w:color="000000"/>
              <w:left w:val="single" w:sz="4" w:space="0" w:color="000000"/>
              <w:bottom w:val="single" w:sz="4" w:space="0" w:color="000000"/>
              <w:right w:val="single" w:sz="4" w:space="0" w:color="000000"/>
            </w:tcBorders>
            <w:vAlign w:val="center"/>
            <w:hideMark/>
          </w:tcPr>
          <w:p w14:paraId="1B3D9BB5" w14:textId="77777777" w:rsidR="00200536" w:rsidRPr="00200536" w:rsidRDefault="00200536" w:rsidP="00200536">
            <w:pPr>
              <w:widowControl w:val="0"/>
              <w:suppressAutoHyphens/>
              <w:spacing w:after="0" w:line="360" w:lineRule="auto"/>
              <w:jc w:val="center"/>
              <w:rPr>
                <w:rFonts w:ascii="Calibri" w:eastAsia="SimSun" w:hAnsi="Calibri" w:cs="Times New Roman"/>
                <w:kern w:val="2"/>
                <w:sz w:val="21"/>
                <w:lang w:eastAsia="zh-CN"/>
              </w:rPr>
            </w:pPr>
            <w:r w:rsidRPr="00200536">
              <w:rPr>
                <w:rFonts w:ascii="Arial" w:eastAsia="Arial Unicode MS" w:hAnsi="Arial" w:cs="Arial"/>
                <w:kern w:val="2"/>
                <w:sz w:val="20"/>
                <w:szCs w:val="20"/>
                <w:lang w:val="sk-SK" w:eastAsia="zh-CN"/>
              </w:rPr>
              <w:t>Polooblačno</w:t>
            </w:r>
          </w:p>
        </w:tc>
        <w:tc>
          <w:tcPr>
            <w:tcW w:w="1630" w:type="dxa"/>
            <w:tcBorders>
              <w:top w:val="single" w:sz="4" w:space="0" w:color="000000"/>
              <w:left w:val="single" w:sz="4" w:space="0" w:color="000000"/>
              <w:bottom w:val="single" w:sz="4" w:space="0" w:color="000000"/>
              <w:right w:val="single" w:sz="4" w:space="0" w:color="000000"/>
            </w:tcBorders>
            <w:vAlign w:val="center"/>
            <w:hideMark/>
          </w:tcPr>
          <w:p w14:paraId="258B2694" w14:textId="77777777" w:rsidR="00200536" w:rsidRPr="00200536" w:rsidRDefault="00200536" w:rsidP="00200536">
            <w:pPr>
              <w:widowControl w:val="0"/>
              <w:suppressAutoHyphens/>
              <w:spacing w:after="0" w:line="360" w:lineRule="auto"/>
              <w:jc w:val="center"/>
              <w:rPr>
                <w:rFonts w:ascii="Calibri" w:eastAsia="SimSun" w:hAnsi="Calibri" w:cs="Times New Roman"/>
                <w:kern w:val="2"/>
                <w:sz w:val="21"/>
                <w:lang w:eastAsia="zh-CN"/>
              </w:rPr>
            </w:pPr>
            <w:r w:rsidRPr="00200536">
              <w:rPr>
                <w:rFonts w:ascii="Arial" w:eastAsia="Arial Unicode MS" w:hAnsi="Arial" w:cs="Arial"/>
                <w:kern w:val="2"/>
                <w:sz w:val="20"/>
                <w:szCs w:val="20"/>
                <w:lang w:val="sk-SK" w:eastAsia="zh-CN"/>
              </w:rPr>
              <w:t>Oblačno</w:t>
            </w:r>
          </w:p>
        </w:tc>
        <w:tc>
          <w:tcPr>
            <w:tcW w:w="1630" w:type="dxa"/>
            <w:tcBorders>
              <w:top w:val="single" w:sz="4" w:space="0" w:color="000000"/>
              <w:left w:val="single" w:sz="4" w:space="0" w:color="000000"/>
              <w:bottom w:val="single" w:sz="4" w:space="0" w:color="000000"/>
              <w:right w:val="single" w:sz="4" w:space="0" w:color="000000"/>
            </w:tcBorders>
            <w:vAlign w:val="center"/>
            <w:hideMark/>
          </w:tcPr>
          <w:p w14:paraId="6653BB9A" w14:textId="77777777" w:rsidR="00200536" w:rsidRPr="00200536" w:rsidRDefault="00200536" w:rsidP="00200536">
            <w:pPr>
              <w:widowControl w:val="0"/>
              <w:suppressAutoHyphens/>
              <w:spacing w:after="0" w:line="360" w:lineRule="auto"/>
              <w:jc w:val="center"/>
              <w:rPr>
                <w:rFonts w:ascii="Calibri" w:eastAsia="SimSun" w:hAnsi="Calibri" w:cs="Times New Roman"/>
                <w:kern w:val="2"/>
                <w:sz w:val="21"/>
                <w:lang w:eastAsia="zh-CN"/>
              </w:rPr>
            </w:pPr>
            <w:r w:rsidRPr="00200536">
              <w:rPr>
                <w:rFonts w:ascii="Arial" w:eastAsia="Arial Unicode MS" w:hAnsi="Arial" w:cs="Arial"/>
                <w:kern w:val="2"/>
                <w:sz w:val="20"/>
                <w:szCs w:val="20"/>
                <w:lang w:val="sk-SK" w:eastAsia="zh-CN"/>
              </w:rPr>
              <w:t>Dážď</w:t>
            </w:r>
          </w:p>
        </w:tc>
        <w:tc>
          <w:tcPr>
            <w:tcW w:w="1630" w:type="dxa"/>
            <w:tcBorders>
              <w:top w:val="single" w:sz="4" w:space="0" w:color="000000"/>
              <w:left w:val="single" w:sz="4" w:space="0" w:color="000000"/>
              <w:bottom w:val="single" w:sz="4" w:space="0" w:color="000000"/>
              <w:right w:val="single" w:sz="4" w:space="0" w:color="000000"/>
            </w:tcBorders>
            <w:vAlign w:val="center"/>
            <w:hideMark/>
          </w:tcPr>
          <w:p w14:paraId="3550F9DC" w14:textId="77777777" w:rsidR="00200536" w:rsidRPr="00200536" w:rsidRDefault="00200536" w:rsidP="00200536">
            <w:pPr>
              <w:widowControl w:val="0"/>
              <w:suppressAutoHyphens/>
              <w:spacing w:after="0" w:line="360" w:lineRule="auto"/>
              <w:jc w:val="center"/>
              <w:rPr>
                <w:rFonts w:ascii="Calibri" w:eastAsia="SimSun" w:hAnsi="Calibri" w:cs="Times New Roman"/>
                <w:kern w:val="2"/>
                <w:sz w:val="21"/>
                <w:lang w:eastAsia="zh-CN"/>
              </w:rPr>
            </w:pPr>
            <w:r w:rsidRPr="00200536">
              <w:rPr>
                <w:rFonts w:ascii="Arial" w:eastAsia="Arial Unicode MS" w:hAnsi="Arial" w:cs="Arial"/>
                <w:kern w:val="2"/>
                <w:sz w:val="20"/>
                <w:szCs w:val="20"/>
                <w:lang w:val="sk-SK" w:eastAsia="zh-CN"/>
              </w:rPr>
              <w:t>Búrka</w:t>
            </w:r>
          </w:p>
        </w:tc>
        <w:tc>
          <w:tcPr>
            <w:tcW w:w="1630" w:type="dxa"/>
            <w:tcBorders>
              <w:top w:val="single" w:sz="4" w:space="0" w:color="000000"/>
              <w:left w:val="single" w:sz="4" w:space="0" w:color="000000"/>
              <w:bottom w:val="single" w:sz="4" w:space="0" w:color="000000"/>
              <w:right w:val="single" w:sz="4" w:space="0" w:color="000000"/>
            </w:tcBorders>
            <w:vAlign w:val="center"/>
            <w:hideMark/>
          </w:tcPr>
          <w:p w14:paraId="7E8E2A82" w14:textId="77777777" w:rsidR="00200536" w:rsidRPr="00200536" w:rsidRDefault="00200536" w:rsidP="00200536">
            <w:pPr>
              <w:widowControl w:val="0"/>
              <w:suppressAutoHyphens/>
              <w:spacing w:after="0" w:line="360" w:lineRule="auto"/>
              <w:jc w:val="center"/>
              <w:rPr>
                <w:rFonts w:ascii="Calibri" w:eastAsia="SimSun" w:hAnsi="Calibri" w:cs="Times New Roman"/>
                <w:kern w:val="2"/>
                <w:sz w:val="21"/>
                <w:lang w:eastAsia="zh-CN"/>
              </w:rPr>
            </w:pPr>
            <w:r w:rsidRPr="00200536">
              <w:rPr>
                <w:rFonts w:ascii="Arial" w:eastAsia="SimSun" w:hAnsi="Arial" w:cs="Arial"/>
                <w:kern w:val="2"/>
                <w:sz w:val="20"/>
                <w:szCs w:val="20"/>
                <w:shd w:val="clear" w:color="auto" w:fill="FFFFFF"/>
                <w:lang w:val="sk-SK" w:eastAsia="zh-CN"/>
              </w:rPr>
              <w:t>Sneh</w:t>
            </w:r>
          </w:p>
        </w:tc>
      </w:tr>
    </w:tbl>
    <w:p w14:paraId="72932245"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Arial" w:eastAsia="Arial Unicode MS" w:hAnsi="Arial" w:cs="Arial"/>
          <w:b/>
          <w:bCs/>
          <w:i/>
          <w:iCs/>
          <w:kern w:val="2"/>
          <w:sz w:val="20"/>
          <w:szCs w:val="20"/>
          <w:lang w:val="sk-SK" w:eastAsia="zh-CN"/>
        </w:rPr>
        <w:t xml:space="preserve">Ďalšie informácie: </w:t>
      </w:r>
    </w:p>
    <w:p w14:paraId="1196B8D7"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Obrázok snehu sa objaví, ak teplota klesne pod -4</w:t>
      </w:r>
      <w:r w:rsidRPr="00200536">
        <w:rPr>
          <w:rFonts w:ascii="Cambria Math" w:eastAsia="Arial Unicode MS" w:hAnsi="Cambria Math" w:cs="Cambria Math"/>
          <w:kern w:val="2"/>
          <w:sz w:val="20"/>
          <w:szCs w:val="20"/>
          <w:lang w:val="sk-SK" w:eastAsia="zh-CN"/>
        </w:rPr>
        <w:t>℃</w:t>
      </w:r>
      <w:r w:rsidRPr="00200536">
        <w:rPr>
          <w:rFonts w:ascii="Arial" w:eastAsia="Arial Unicode MS" w:hAnsi="Arial" w:cs="Arial"/>
          <w:kern w:val="2"/>
          <w:sz w:val="20"/>
          <w:szCs w:val="20"/>
          <w:lang w:val="sk-SK" w:eastAsia="zh-CN"/>
        </w:rPr>
        <w:t xml:space="preserve"> (+25</w:t>
      </w:r>
      <w:r w:rsidRPr="00200536">
        <w:rPr>
          <w:rFonts w:ascii="Cambria Math" w:eastAsia="Arial Unicode MS" w:hAnsi="Cambria Math" w:cs="Cambria Math"/>
          <w:kern w:val="2"/>
          <w:sz w:val="20"/>
          <w:szCs w:val="20"/>
          <w:lang w:val="sk-SK" w:eastAsia="zh-CN"/>
        </w:rPr>
        <w:t>℉</w:t>
      </w:r>
      <w:r w:rsidRPr="00200536">
        <w:rPr>
          <w:rFonts w:ascii="Arial" w:eastAsia="Arial Unicode MS" w:hAnsi="Arial" w:cs="Arial"/>
          <w:kern w:val="2"/>
          <w:sz w:val="20"/>
          <w:szCs w:val="20"/>
          <w:lang w:val="sk-SK" w:eastAsia="zh-CN"/>
        </w:rPr>
        <w:t>) a predpoveď by bola dážď alebo búrka. Ak nebude prijímaný žiadny signál z kanála 1, bude predpoveď automaticky vypočítaná podľa teploty z kanála 2. Ak nebude prijímaný žiadny signál z kanála 1 a 2, bude predpoveď automaticky vypočítaná podľa teploty z kanála 3.</w:t>
      </w:r>
    </w:p>
    <w:p w14:paraId="5E3DC8AD"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Meteorologická stanica potrebuje 7-10 dní ku kalibrácii merania atmosférického tlaku. Potom bude predpoveď stabilná s presnosťou 70 % - 75 %.</w:t>
      </w:r>
    </w:p>
    <w:p w14:paraId="03487403"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Je </w:t>
      </w:r>
      <w:proofErr w:type="spellStart"/>
      <w:r w:rsidRPr="00200536">
        <w:rPr>
          <w:rFonts w:ascii="Arial" w:eastAsia="Arial" w:hAnsi="Arial" w:cs="Arial"/>
          <w:kern w:val="2"/>
          <w:sz w:val="20"/>
          <w:szCs w:val="20"/>
          <w:lang w:val="sk-SK" w:eastAsia="zh-CN"/>
        </w:rPr>
        <w:t>môžné</w:t>
      </w:r>
      <w:proofErr w:type="spellEnd"/>
      <w:r w:rsidRPr="00200536">
        <w:rPr>
          <w:rFonts w:ascii="Arial" w:eastAsia="Arial Unicode MS" w:hAnsi="Arial" w:cs="Arial"/>
          <w:kern w:val="2"/>
          <w:sz w:val="20"/>
          <w:szCs w:val="20"/>
          <w:lang w:val="sk-SK" w:eastAsia="zh-CN"/>
        </w:rPr>
        <w:t xml:space="preserve"> predpovedať pre oblasť v okruhu 12-20km.</w:t>
      </w:r>
    </w:p>
    <w:p w14:paraId="0D973E6E"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Meteorologická stanica môže zobraziť vývoj atmosférického tlaku.</w:t>
      </w:r>
    </w:p>
    <w:p w14:paraId="7E42C34C" w14:textId="77777777" w:rsidR="00200536" w:rsidRPr="00200536" w:rsidRDefault="00200536" w:rsidP="00200536">
      <w:pPr>
        <w:widowControl w:val="0"/>
        <w:suppressAutoHyphens/>
        <w:spacing w:after="0" w:line="360" w:lineRule="auto"/>
        <w:jc w:val="both"/>
        <w:rPr>
          <w:rFonts w:ascii="Calibri" w:eastAsia="SimSun" w:hAnsi="Calibri" w:cs="Times New Roman"/>
          <w:kern w:val="2"/>
          <w:sz w:val="21"/>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Zobrazujú sa nasledujúce ikonky:</w:t>
      </w:r>
    </w:p>
    <w:p w14:paraId="624B3A6F" w14:textId="77777777" w:rsidR="00200536" w:rsidRPr="00200536" w:rsidRDefault="00200536" w:rsidP="00200536">
      <w:pPr>
        <w:widowControl w:val="0"/>
        <w:suppressAutoHyphens/>
        <w:spacing w:after="0" w:line="360" w:lineRule="auto"/>
        <w:ind w:firstLine="1050"/>
        <w:jc w:val="both"/>
        <w:rPr>
          <w:rFonts w:ascii="Arial" w:eastAsia="SimSun" w:hAnsi="Arial" w:cs="Arial"/>
          <w:bCs/>
          <w:kern w:val="2"/>
          <w:sz w:val="20"/>
          <w:szCs w:val="20"/>
          <w:lang w:val="sk-SK" w:eastAsia="zh-CN"/>
        </w:rPr>
      </w:pPr>
      <w:r w:rsidRPr="00200536">
        <w:rPr>
          <w:rFonts w:ascii="Calibri" w:eastAsia="SimSun" w:hAnsi="Calibri" w:cs="Times New Roman"/>
          <w:noProof/>
          <w:kern w:val="2"/>
          <w:sz w:val="21"/>
          <w:lang w:val="sk-SK" w:eastAsia="zh-CN"/>
        </w:rPr>
        <w:drawing>
          <wp:inline distT="0" distB="0" distL="0" distR="0" wp14:anchorId="2C148B8B" wp14:editId="6CF486F9">
            <wp:extent cx="289560" cy="114300"/>
            <wp:effectExtent l="0" t="0" r="0" b="0"/>
            <wp:docPr id="475" name="obrázek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67" cstate="print">
                      <a:extLst>
                        <a:ext uri="{28A0092B-C50C-407E-A947-70E740481C1C}">
                          <a14:useLocalDpi xmlns:a14="http://schemas.microsoft.com/office/drawing/2010/main" val="0"/>
                        </a:ext>
                      </a:extLst>
                    </a:blip>
                    <a:srcRect l="-110" t="-264" r="-110" b="-264"/>
                    <a:stretch>
                      <a:fillRect/>
                    </a:stretch>
                  </pic:blipFill>
                  <pic:spPr bwMode="auto">
                    <a:xfrm>
                      <a:off x="0" y="0"/>
                      <a:ext cx="289560" cy="11430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Atmosférický tlak sa zvýši.</w:t>
      </w:r>
    </w:p>
    <w:p w14:paraId="7B0DB007" w14:textId="77777777" w:rsidR="00200536" w:rsidRPr="00200536" w:rsidRDefault="00200536" w:rsidP="00200536">
      <w:pPr>
        <w:widowControl w:val="0"/>
        <w:suppressAutoHyphens/>
        <w:spacing w:after="0" w:line="360" w:lineRule="auto"/>
        <w:ind w:firstLine="1000"/>
        <w:jc w:val="both"/>
        <w:rPr>
          <w:rFonts w:ascii="Calibri" w:eastAsia="SimSun" w:hAnsi="Calibri" w:cs="Times New Roman"/>
          <w:kern w:val="2"/>
          <w:sz w:val="21"/>
          <w:lang w:val="sk-SK" w:eastAsia="zh-CN"/>
        </w:rPr>
      </w:pPr>
      <w:r w:rsidRPr="00200536">
        <w:rPr>
          <w:rFonts w:ascii="Arial" w:eastAsia="SimSun" w:hAnsi="Arial" w:cs="Arial"/>
          <w:bCs/>
          <w:kern w:val="2"/>
          <w:sz w:val="20"/>
          <w:szCs w:val="20"/>
          <w:lang w:val="sk-SK" w:eastAsia="zh-CN"/>
        </w:rPr>
        <w:t>Nezobrazuje sa nič:</w:t>
      </w:r>
      <w:r w:rsidRPr="00200536">
        <w:rPr>
          <w:rFonts w:ascii="Arial" w:eastAsia="Arial Unicode MS" w:hAnsi="Arial" w:cs="Arial"/>
          <w:kern w:val="2"/>
          <w:sz w:val="20"/>
          <w:szCs w:val="20"/>
          <w:lang w:val="sk-SK" w:eastAsia="zh-CN"/>
        </w:rPr>
        <w:t xml:space="preserve"> Atmosférický tlak zostane nemenný.</w:t>
      </w:r>
    </w:p>
    <w:p w14:paraId="5726F879" w14:textId="77777777" w:rsidR="00200536" w:rsidRPr="00200536" w:rsidRDefault="00200536" w:rsidP="00200536">
      <w:pPr>
        <w:widowControl w:val="0"/>
        <w:suppressAutoHyphens/>
        <w:spacing w:after="0" w:line="360" w:lineRule="auto"/>
        <w:ind w:firstLine="1050"/>
        <w:jc w:val="both"/>
        <w:rPr>
          <w:rFonts w:ascii="Arial" w:eastAsia="Arial Unicode MS" w:hAnsi="Arial" w:cs="Arial"/>
          <w:b/>
          <w:kern w:val="2"/>
          <w:sz w:val="20"/>
          <w:szCs w:val="20"/>
          <w:lang w:val="sk-SK" w:eastAsia="zh-CN"/>
        </w:rPr>
      </w:pPr>
      <w:r w:rsidRPr="00200536">
        <w:rPr>
          <w:rFonts w:ascii="Calibri" w:eastAsia="SimSun" w:hAnsi="Calibri" w:cs="Times New Roman"/>
          <w:noProof/>
          <w:kern w:val="2"/>
          <w:sz w:val="21"/>
          <w:lang w:val="sk-SK" w:eastAsia="zh-CN"/>
        </w:rPr>
        <w:drawing>
          <wp:inline distT="0" distB="0" distL="0" distR="0" wp14:anchorId="71E16E4D" wp14:editId="153D550D">
            <wp:extent cx="289560" cy="114300"/>
            <wp:effectExtent l="0" t="0" r="0" b="0"/>
            <wp:docPr id="476" name="obrázek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68" cstate="print">
                      <a:extLst>
                        <a:ext uri="{28A0092B-C50C-407E-A947-70E740481C1C}">
                          <a14:useLocalDpi xmlns:a14="http://schemas.microsoft.com/office/drawing/2010/main" val="0"/>
                        </a:ext>
                      </a:extLst>
                    </a:blip>
                    <a:srcRect l="-111" t="-278" r="-111" b="-278"/>
                    <a:stretch>
                      <a:fillRect/>
                    </a:stretch>
                  </pic:blipFill>
                  <pic:spPr bwMode="auto">
                    <a:xfrm>
                      <a:off x="0" y="0"/>
                      <a:ext cx="289560" cy="114300"/>
                    </a:xfrm>
                    <a:prstGeom prst="rect">
                      <a:avLst/>
                    </a:prstGeom>
                    <a:solidFill>
                      <a:srgbClr val="FFFFFF"/>
                    </a:solidFill>
                    <a:ln>
                      <a:noFill/>
                    </a:ln>
                  </pic:spPr>
                </pic:pic>
              </a:graphicData>
            </a:graphic>
          </wp:inline>
        </w:drawing>
      </w:r>
      <w:r w:rsidRPr="00200536">
        <w:rPr>
          <w:rFonts w:ascii="Calibri" w:eastAsia="SimSun" w:hAnsi="Calibri" w:cs="Times New Roman"/>
          <w:kern w:val="2"/>
          <w:sz w:val="21"/>
          <w:lang w:val="sk-SK" w:eastAsia="zh-CN"/>
        </w:rPr>
        <w:t>:</w:t>
      </w:r>
      <w:r w:rsidRPr="00200536">
        <w:rPr>
          <w:rFonts w:ascii="Arial" w:eastAsia="Arial Unicode MS" w:hAnsi="Arial" w:cs="Arial"/>
          <w:kern w:val="2"/>
          <w:sz w:val="20"/>
          <w:szCs w:val="20"/>
          <w:lang w:val="sk-SK" w:eastAsia="zh-CN"/>
        </w:rPr>
        <w:t xml:space="preserve"> Atmosférický tlak sa zníži.</w:t>
      </w:r>
    </w:p>
    <w:p w14:paraId="4BE32DD0" w14:textId="77777777" w:rsidR="00200536" w:rsidRPr="00200536" w:rsidRDefault="00200536" w:rsidP="00200536">
      <w:pPr>
        <w:widowControl w:val="0"/>
        <w:suppressAutoHyphens/>
        <w:autoSpaceDE w:val="0"/>
        <w:spacing w:after="0" w:line="360" w:lineRule="auto"/>
        <w:rPr>
          <w:rFonts w:ascii="Wingdings 3" w:eastAsia="Wingdings 3" w:hAnsi="Wingdings 3" w:cs="Wingdings 3"/>
          <w:color w:val="000000"/>
          <w:sz w:val="20"/>
          <w:szCs w:val="20"/>
          <w:lang w:val="sk-SK" w:eastAsia="zh-CN"/>
        </w:rPr>
      </w:pPr>
      <w:r w:rsidRPr="00200536">
        <w:rPr>
          <w:rFonts w:ascii="Arial" w:eastAsia="Arial Unicode MS" w:hAnsi="Arial" w:cs="Arial"/>
          <w:b/>
          <w:color w:val="000000"/>
          <w:sz w:val="24"/>
          <w:szCs w:val="24"/>
          <w:lang w:val="sk-SK" w:eastAsia="zh-CN"/>
        </w:rPr>
        <w:t>Príjem rádiového signálu:</w:t>
      </w:r>
    </w:p>
    <w:p w14:paraId="65615B8D"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 xml:space="preserve">Hodiny automaticky začnú vyhľadávať signál </w:t>
      </w:r>
      <w:r w:rsidRPr="00200536">
        <w:rPr>
          <w:rFonts w:ascii="Arial" w:eastAsia="Arial Unicode MS" w:hAnsi="Arial" w:cs="Arial"/>
          <w:b/>
          <w:kern w:val="2"/>
          <w:sz w:val="20"/>
          <w:szCs w:val="20"/>
          <w:lang w:val="sk-SK" w:eastAsia="zh-CN"/>
        </w:rPr>
        <w:t>DCF</w:t>
      </w:r>
      <w:r w:rsidRPr="00200536">
        <w:rPr>
          <w:rFonts w:ascii="Arial" w:eastAsia="Arial Unicode MS" w:hAnsi="Arial" w:cs="Arial"/>
          <w:kern w:val="2"/>
          <w:sz w:val="20"/>
          <w:szCs w:val="20"/>
          <w:lang w:val="sk-SK" w:eastAsia="zh-CN"/>
        </w:rPr>
        <w:t xml:space="preserve"> 7 minút po akomkoľvek </w:t>
      </w:r>
      <w:proofErr w:type="spellStart"/>
      <w:r w:rsidRPr="00200536">
        <w:rPr>
          <w:rFonts w:ascii="Arial" w:eastAsia="Arial Unicode MS" w:hAnsi="Arial" w:cs="Arial"/>
          <w:kern w:val="2"/>
          <w:sz w:val="20"/>
          <w:szCs w:val="20"/>
          <w:lang w:val="sk-SK" w:eastAsia="zh-CN"/>
        </w:rPr>
        <w:t>restarte</w:t>
      </w:r>
      <w:proofErr w:type="spellEnd"/>
      <w:r w:rsidRPr="00200536">
        <w:rPr>
          <w:rFonts w:ascii="Arial" w:eastAsia="Arial Unicode MS" w:hAnsi="Arial" w:cs="Arial"/>
          <w:kern w:val="2"/>
          <w:sz w:val="20"/>
          <w:szCs w:val="20"/>
          <w:lang w:val="sk-SK" w:eastAsia="zh-CN"/>
        </w:rPr>
        <w:t xml:space="preserve"> alebo výmene batérii. Ikona rádiového stožiaru začne blikať.</w:t>
      </w:r>
    </w:p>
    <w:p w14:paraId="63022C01"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O</w:t>
      </w:r>
      <w:r w:rsidRPr="00200536">
        <w:rPr>
          <w:rFonts w:ascii="Arial" w:eastAsia="Arial Unicode MS" w:hAnsi="Arial" w:cs="Arial"/>
          <w:kern w:val="2"/>
          <w:sz w:val="20"/>
          <w:szCs w:val="20"/>
          <w:lang w:val="sk-SK" w:eastAsia="zh-CN"/>
        </w:rPr>
        <w:t xml:space="preserve"> 1:00 /2:00 / 3:00 ráno sa hodiny automaticky synchronizujú so signálom DCF, aby vyrovnali </w:t>
      </w:r>
      <w:proofErr w:type="spellStart"/>
      <w:r w:rsidRPr="00200536">
        <w:rPr>
          <w:rFonts w:ascii="Arial" w:eastAsia="Arial Unicode MS" w:hAnsi="Arial" w:cs="Arial"/>
          <w:kern w:val="2"/>
          <w:sz w:val="20"/>
          <w:szCs w:val="20"/>
          <w:lang w:val="sk-SK" w:eastAsia="zh-CN"/>
        </w:rPr>
        <w:t>akúkoľveki</w:t>
      </w:r>
      <w:proofErr w:type="spellEnd"/>
      <w:r w:rsidRPr="00200536">
        <w:rPr>
          <w:rFonts w:ascii="Arial" w:eastAsia="Arial Unicode MS" w:hAnsi="Arial" w:cs="Arial"/>
          <w:kern w:val="2"/>
          <w:sz w:val="20"/>
          <w:szCs w:val="20"/>
          <w:lang w:val="sk-SK" w:eastAsia="zh-CN"/>
        </w:rPr>
        <w:t xml:space="preserve"> </w:t>
      </w:r>
      <w:proofErr w:type="spellStart"/>
      <w:r w:rsidRPr="00200536">
        <w:rPr>
          <w:rFonts w:ascii="Arial" w:eastAsia="Arial Unicode MS" w:hAnsi="Arial" w:cs="Arial"/>
          <w:kern w:val="2"/>
          <w:sz w:val="20"/>
          <w:szCs w:val="20"/>
          <w:lang w:val="sk-SK" w:eastAsia="zh-CN"/>
        </w:rPr>
        <w:t>odchylku</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lastRenderedPageBreak/>
        <w:t>od správneho času. Ak je táto synchronizácia neúspešná (ikonka rádiového stožiaru zmizne), tak sa hodiny opätovne pokúsia o synchronizáciu o ďalšej celej hodine. To sa môže automaticky opakovať maximálne päťkrát.</w:t>
      </w:r>
    </w:p>
    <w:p w14:paraId="655EFEE6" w14:textId="77777777" w:rsidR="00200536" w:rsidRPr="00200536" w:rsidRDefault="00200536" w:rsidP="00200536">
      <w:pPr>
        <w:widowControl w:val="0"/>
        <w:suppressAutoHyphens/>
        <w:spacing w:after="0" w:line="360" w:lineRule="auto"/>
        <w:ind w:left="200"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 xml:space="preserve">K spusteniu ručného vyhľadávania signálu </w:t>
      </w:r>
      <w:r w:rsidRPr="00200536">
        <w:rPr>
          <w:rFonts w:ascii="Arial" w:eastAsia="Arial Unicode MS" w:hAnsi="Arial" w:cs="Arial"/>
          <w:b/>
          <w:kern w:val="2"/>
          <w:sz w:val="20"/>
          <w:szCs w:val="20"/>
          <w:lang w:val="sk-SK" w:eastAsia="zh-CN"/>
        </w:rPr>
        <w:t>DCF</w:t>
      </w:r>
      <w:r w:rsidRPr="00200536">
        <w:rPr>
          <w:rFonts w:ascii="Arial" w:eastAsia="Arial Unicode MS" w:hAnsi="Arial" w:cs="Arial"/>
          <w:kern w:val="2"/>
          <w:sz w:val="20"/>
          <w:szCs w:val="20"/>
          <w:lang w:val="sk-SK" w:eastAsia="zh-CN"/>
        </w:rPr>
        <w:t xml:space="preserve"> stlačte a podržte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color w:val="000000"/>
          <w:kern w:val="2"/>
          <w:sz w:val="20"/>
          <w:lang w:val="sk-SK" w:eastAsia="zh-CN"/>
        </w:rPr>
        <w:t xml:space="preserve"> </w:t>
      </w:r>
      <w:r w:rsidRPr="00200536">
        <w:rPr>
          <w:rFonts w:ascii="Arial" w:eastAsia="Arial Unicode MS" w:hAnsi="Arial" w:cs="Arial"/>
          <w:kern w:val="2"/>
          <w:sz w:val="20"/>
          <w:szCs w:val="20"/>
          <w:lang w:val="sk-SK" w:eastAsia="zh-CN"/>
        </w:rPr>
        <w:t>▲/</w:t>
      </w:r>
      <w:r w:rsidRPr="00200536">
        <w:rPr>
          <w:rFonts w:ascii="Arial" w:eastAsia="Arial Unicode MS" w:hAnsi="Arial" w:cs="Arial"/>
          <w:noProof/>
          <w:kern w:val="2"/>
          <w:sz w:val="20"/>
          <w:szCs w:val="20"/>
          <w:lang w:val="sk-SK" w:eastAsia="zh-CN"/>
        </w:rPr>
        <w:drawing>
          <wp:inline distT="0" distB="0" distL="0" distR="0" wp14:anchorId="7DB85DD1" wp14:editId="52B56DAD">
            <wp:extent cx="144780" cy="144780"/>
            <wp:effectExtent l="0" t="0" r="7620" b="7620"/>
            <wp:docPr id="477" name="obrázek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po dobu dvoch sekúnd. Ak sa signál nenájde počas 7 minút, vyhľadávanie skončí (ikonka rádiového stožiaru </w:t>
      </w:r>
      <w:proofErr w:type="spellStart"/>
      <w:r w:rsidRPr="00200536">
        <w:rPr>
          <w:rFonts w:ascii="Arial" w:eastAsia="Arial Unicode MS" w:hAnsi="Arial" w:cs="Arial"/>
          <w:kern w:val="2"/>
          <w:sz w:val="20"/>
          <w:szCs w:val="20"/>
          <w:lang w:val="sk-SK" w:eastAsia="zh-CN"/>
        </w:rPr>
        <w:t>zmizí</w:t>
      </w:r>
      <w:proofErr w:type="spellEnd"/>
      <w:r w:rsidRPr="00200536">
        <w:rPr>
          <w:rFonts w:ascii="Arial" w:eastAsia="Arial Unicode MS" w:hAnsi="Arial" w:cs="Arial"/>
          <w:kern w:val="2"/>
          <w:sz w:val="20"/>
          <w:szCs w:val="20"/>
          <w:lang w:val="sk-SK" w:eastAsia="zh-CN"/>
        </w:rPr>
        <w:t xml:space="preserve">) a začne znovu o ďalšej celej hodine.  </w:t>
      </w:r>
    </w:p>
    <w:p w14:paraId="0865A3E9" w14:textId="77777777" w:rsidR="00200536" w:rsidRPr="00200536" w:rsidRDefault="00200536" w:rsidP="00200536">
      <w:pPr>
        <w:widowControl w:val="0"/>
        <w:suppressAutoHyphens/>
        <w:spacing w:after="0" w:line="360" w:lineRule="auto"/>
        <w:ind w:left="200" w:hanging="200"/>
        <w:jc w:val="both"/>
        <w:rPr>
          <w:rFonts w:ascii="Arial" w:eastAsia="Arial Unicode MS" w:hAnsi="Arial" w:cs="Arial"/>
          <w:bCs/>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Ak</w:t>
      </w:r>
      <w:r w:rsidRPr="00200536">
        <w:rPr>
          <w:rFonts w:ascii="Arial" w:eastAsia="Arial Unicode MS" w:hAnsi="Arial" w:cs="Arial"/>
          <w:kern w:val="2"/>
          <w:sz w:val="20"/>
          <w:szCs w:val="20"/>
          <w:lang w:val="sk-SK" w:eastAsia="zh-CN"/>
        </w:rPr>
        <w:t xml:space="preserve"> chcete zrušiť vyhľadávanie rádiového signálu stlačte a podržte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color w:val="000000"/>
          <w:kern w:val="2"/>
          <w:sz w:val="20"/>
          <w:lang w:val="sk-SK" w:eastAsia="zh-CN"/>
        </w:rPr>
        <w:t xml:space="preserve"> </w:t>
      </w:r>
      <w:r w:rsidRPr="00200536">
        <w:rPr>
          <w:rFonts w:ascii="Arial" w:eastAsia="Arial Unicode MS" w:hAnsi="Arial" w:cs="Arial"/>
          <w:kern w:val="2"/>
          <w:sz w:val="20"/>
          <w:szCs w:val="20"/>
          <w:lang w:val="sk-SK" w:eastAsia="zh-CN"/>
        </w:rPr>
        <w:t>▲/</w:t>
      </w:r>
      <w:r w:rsidRPr="00200536">
        <w:rPr>
          <w:rFonts w:ascii="Arial" w:eastAsia="Arial Unicode MS" w:hAnsi="Arial" w:cs="Arial"/>
          <w:noProof/>
          <w:kern w:val="2"/>
          <w:sz w:val="20"/>
          <w:szCs w:val="20"/>
          <w:lang w:val="sk-SK" w:eastAsia="zh-CN"/>
        </w:rPr>
        <w:drawing>
          <wp:inline distT="0" distB="0" distL="0" distR="0" wp14:anchorId="455400A1" wp14:editId="71793A10">
            <wp:extent cx="144780" cy="144780"/>
            <wp:effectExtent l="0" t="0" r="7620" b="7620"/>
            <wp:docPr id="478" name="obrázek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po dobu dvoch sekúnd</w:t>
      </w:r>
      <w:r w:rsidRPr="00200536">
        <w:rPr>
          <w:rFonts w:ascii="Arial" w:eastAsia="Arial Unicode MS" w:hAnsi="Arial" w:cs="Arial"/>
          <w:bCs/>
          <w:kern w:val="2"/>
          <w:sz w:val="20"/>
          <w:szCs w:val="20"/>
          <w:lang w:val="sk-SK" w:eastAsia="zh-CN"/>
        </w:rPr>
        <w:t>.</w:t>
      </w:r>
    </w:p>
    <w:p w14:paraId="4BA80FEA"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Arial" w:eastAsia="SimSun" w:hAnsi="Arial" w:cs="Arial"/>
          <w:b/>
          <w:bCs/>
          <w:i/>
          <w:iCs/>
          <w:kern w:val="2"/>
          <w:sz w:val="20"/>
          <w:szCs w:val="20"/>
          <w:lang w:val="sk-SK" w:eastAsia="zh-CN"/>
        </w:rPr>
        <w:t xml:space="preserve">Ďalšie informácie: </w:t>
      </w:r>
    </w:p>
    <w:p w14:paraId="09776A70"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proofErr w:type="spellStart"/>
      <w:r w:rsidRPr="00200536">
        <w:rPr>
          <w:rFonts w:ascii="Arial" w:eastAsia="SimSun" w:hAnsi="Arial" w:cs="Arial"/>
          <w:kern w:val="2"/>
          <w:sz w:val="20"/>
          <w:szCs w:val="20"/>
          <w:lang w:val="sk-SK" w:eastAsia="zh-CN"/>
        </w:rPr>
        <w:t>Blikajíca</w:t>
      </w:r>
      <w:proofErr w:type="spellEnd"/>
      <w:r w:rsidRPr="00200536">
        <w:rPr>
          <w:rFonts w:ascii="Arial" w:eastAsia="SimSun" w:hAnsi="Arial" w:cs="Arial"/>
          <w:kern w:val="2"/>
          <w:sz w:val="20"/>
          <w:szCs w:val="20"/>
          <w:lang w:val="sk-SK" w:eastAsia="zh-CN"/>
        </w:rPr>
        <w:t xml:space="preserve"> ikona rádiového stožiaru znamená, že bol zahájený príjem signálu DCF.</w:t>
      </w:r>
    </w:p>
    <w:p w14:paraId="453B09C7"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SimSun" w:hAnsi="Arial" w:cs="Arial"/>
          <w:kern w:val="2"/>
          <w:sz w:val="20"/>
          <w:szCs w:val="20"/>
          <w:lang w:val="sk-SK" w:eastAsia="zh-CN"/>
        </w:rPr>
        <w:t>Nepretržite zobrazená ikona rádiového stožiaru znamená, že signál DCF bol úspešne zachytený.</w:t>
      </w:r>
    </w:p>
    <w:p w14:paraId="04F2EEE3"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SimSun" w:hAnsi="Arial" w:cs="Arial"/>
          <w:kern w:val="2"/>
          <w:sz w:val="20"/>
          <w:szCs w:val="20"/>
          <w:lang w:val="sk-SK" w:eastAsia="zh-CN"/>
        </w:rPr>
        <w:t>Symbol "</w:t>
      </w:r>
      <w:r w:rsidRPr="00200536">
        <w:rPr>
          <w:rFonts w:ascii="Arial" w:eastAsia="SimSun" w:hAnsi="Arial" w:cs="Arial"/>
          <w:b/>
          <w:kern w:val="2"/>
          <w:sz w:val="20"/>
          <w:szCs w:val="20"/>
          <w:lang w:val="sk-SK" w:eastAsia="zh-CN"/>
        </w:rPr>
        <w:t>DST</w:t>
      </w:r>
      <w:r w:rsidRPr="00200536">
        <w:rPr>
          <w:rFonts w:ascii="Arial" w:eastAsia="SimSun" w:hAnsi="Arial" w:cs="Arial"/>
          <w:kern w:val="2"/>
          <w:sz w:val="20"/>
          <w:szCs w:val="20"/>
          <w:lang w:val="sk-SK" w:eastAsia="zh-CN"/>
        </w:rPr>
        <w:t>" indikuje, že je zobrazovaný letný čas.</w:t>
      </w:r>
    </w:p>
    <w:p w14:paraId="76C33AE6"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proofErr w:type="spellStart"/>
      <w:r w:rsidRPr="00200536">
        <w:rPr>
          <w:rFonts w:ascii="Arial" w:eastAsia="SimSun" w:hAnsi="Arial" w:cs="Arial"/>
          <w:kern w:val="2"/>
          <w:sz w:val="20"/>
          <w:szCs w:val="20"/>
          <w:lang w:val="sk-SK" w:eastAsia="zh-CN"/>
        </w:rPr>
        <w:t>Doporučujeme</w:t>
      </w:r>
      <w:proofErr w:type="spellEnd"/>
      <w:r w:rsidRPr="00200536">
        <w:rPr>
          <w:rFonts w:ascii="Arial" w:eastAsia="SimSun" w:hAnsi="Arial" w:cs="Arial"/>
          <w:kern w:val="2"/>
          <w:sz w:val="20"/>
          <w:szCs w:val="20"/>
          <w:lang w:val="sk-SK" w:eastAsia="zh-CN"/>
        </w:rPr>
        <w:t xml:space="preserve"> dodržiavať minimálnu vzdialenosť 2,5 metra od zdroja rušenia signálu, ako televízor alebo počítačový monitor.</w:t>
      </w:r>
    </w:p>
    <w:p w14:paraId="3AB791DA"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SimSun" w:hAnsi="Arial" w:cs="Arial"/>
          <w:kern w:val="2"/>
          <w:sz w:val="20"/>
          <w:szCs w:val="20"/>
          <w:lang w:val="sk-SK" w:eastAsia="zh-CN"/>
        </w:rPr>
        <w:t xml:space="preserve">Príjem rádiového signálu je slabší v miestnostiach s betónovými stenami (napr. v pivniciach) a v </w:t>
      </w:r>
      <w:proofErr w:type="spellStart"/>
      <w:r w:rsidRPr="00200536">
        <w:rPr>
          <w:rFonts w:ascii="Arial" w:eastAsia="SimSun" w:hAnsi="Arial" w:cs="Arial"/>
          <w:kern w:val="2"/>
          <w:sz w:val="20"/>
          <w:szCs w:val="20"/>
          <w:lang w:val="sk-SK" w:eastAsia="zh-CN"/>
        </w:rPr>
        <w:t>kanceláriach</w:t>
      </w:r>
      <w:proofErr w:type="spellEnd"/>
      <w:r w:rsidRPr="00200536">
        <w:rPr>
          <w:rFonts w:ascii="Arial" w:eastAsia="SimSun" w:hAnsi="Arial" w:cs="Arial"/>
          <w:kern w:val="2"/>
          <w:sz w:val="20"/>
          <w:szCs w:val="20"/>
          <w:lang w:val="sk-SK" w:eastAsia="zh-CN"/>
        </w:rPr>
        <w:t xml:space="preserve">. V prípade takýchto podmienok </w:t>
      </w:r>
      <w:proofErr w:type="spellStart"/>
      <w:r w:rsidRPr="00200536">
        <w:rPr>
          <w:rFonts w:ascii="Arial" w:eastAsia="SimSun" w:hAnsi="Arial" w:cs="Arial"/>
          <w:kern w:val="2"/>
          <w:sz w:val="20"/>
          <w:szCs w:val="20"/>
          <w:lang w:val="sk-SK" w:eastAsia="zh-CN"/>
        </w:rPr>
        <w:t>doporučujeme</w:t>
      </w:r>
      <w:proofErr w:type="spellEnd"/>
      <w:r w:rsidRPr="00200536">
        <w:rPr>
          <w:rFonts w:ascii="Arial" w:eastAsia="SimSun" w:hAnsi="Arial" w:cs="Arial"/>
          <w:kern w:val="2"/>
          <w:sz w:val="20"/>
          <w:szCs w:val="20"/>
          <w:lang w:val="sk-SK" w:eastAsia="zh-CN"/>
        </w:rPr>
        <w:t xml:space="preserve"> umiestniť hodiny blízko okna.</w:t>
      </w:r>
    </w:p>
    <w:p w14:paraId="2F631B42"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Počas</w:t>
      </w:r>
      <w:r w:rsidRPr="00200536">
        <w:rPr>
          <w:rFonts w:ascii="Arial" w:eastAsia="SimSun" w:hAnsi="Arial" w:cs="Arial"/>
          <w:kern w:val="2"/>
          <w:sz w:val="20"/>
          <w:szCs w:val="20"/>
          <w:lang w:val="sk-SK" w:eastAsia="zh-CN"/>
        </w:rPr>
        <w:t xml:space="preserve"> režimu príjmu signálu DCF, bude fungovať iba </w:t>
      </w:r>
      <w:proofErr w:type="spellStart"/>
      <w:r w:rsidRPr="00200536">
        <w:rPr>
          <w:rFonts w:ascii="Arial" w:eastAsia="SimSun" w:hAnsi="Arial" w:cs="Arial"/>
          <w:kern w:val="2"/>
          <w:sz w:val="20"/>
          <w:szCs w:val="20"/>
          <w:lang w:val="sk-SK" w:eastAsia="zh-CN"/>
        </w:rPr>
        <w:t>tlačítko</w:t>
      </w:r>
      <w:proofErr w:type="spellEnd"/>
      <w:r w:rsidRPr="00200536">
        <w:rPr>
          <w:rFonts w:ascii="Arial" w:eastAsia="SimSun" w:hAnsi="Arial" w:cs="Arial"/>
          <w:kern w:val="2"/>
          <w:sz w:val="20"/>
          <w:szCs w:val="20"/>
          <w:lang w:val="sk-SK" w:eastAsia="zh-CN"/>
        </w:rPr>
        <w:t xml:space="preserve"> “</w:t>
      </w:r>
      <w:r w:rsidRPr="00200536">
        <w:rPr>
          <w:rFonts w:ascii="Arial" w:eastAsia="Arial Unicode MS" w:hAnsi="Arial" w:cs="Arial"/>
          <w:color w:val="000000"/>
          <w:kern w:val="2"/>
          <w:sz w:val="20"/>
          <w:lang w:val="sk-SK" w:eastAsia="zh-CN"/>
        </w:rPr>
        <w:t xml:space="preserve"> </w:t>
      </w:r>
      <w:r w:rsidRPr="00200536">
        <w:rPr>
          <w:rFonts w:ascii="Arial" w:eastAsia="SimSun" w:hAnsi="Arial" w:cs="Arial"/>
          <w:kern w:val="2"/>
          <w:sz w:val="20"/>
          <w:szCs w:val="20"/>
          <w:lang w:val="sk-SK" w:eastAsia="zh-CN"/>
        </w:rPr>
        <w:t>▲/</w:t>
      </w:r>
      <w:r w:rsidRPr="00200536">
        <w:rPr>
          <w:rFonts w:ascii="Arial" w:eastAsia="SimSun" w:hAnsi="Arial" w:cs="Arial"/>
          <w:noProof/>
          <w:kern w:val="2"/>
          <w:sz w:val="20"/>
          <w:szCs w:val="20"/>
          <w:lang w:val="sk-SK" w:eastAsia="zh-CN"/>
        </w:rPr>
        <w:drawing>
          <wp:inline distT="0" distB="0" distL="0" distR="0" wp14:anchorId="6858D185" wp14:editId="2A03DE70">
            <wp:extent cx="144780" cy="144780"/>
            <wp:effectExtent l="0" t="0" r="7620" b="7620"/>
            <wp:docPr id="479" name="obrázek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SimSun" w:hAnsi="Arial" w:cs="Arial"/>
          <w:kern w:val="2"/>
          <w:sz w:val="20"/>
          <w:szCs w:val="20"/>
          <w:lang w:val="sk-SK" w:eastAsia="zh-CN"/>
        </w:rPr>
        <w:t xml:space="preserve">” a dotyková plocha </w:t>
      </w:r>
      <w:r w:rsidRPr="00200536">
        <w:rPr>
          <w:rFonts w:ascii="Arial" w:eastAsia="SimSun" w:hAnsi="Arial" w:cs="Arial"/>
          <w:noProof/>
          <w:kern w:val="2"/>
          <w:sz w:val="20"/>
          <w:szCs w:val="20"/>
          <w:lang w:val="sk-SK" w:eastAsia="zh-CN"/>
        </w:rPr>
        <w:drawing>
          <wp:inline distT="0" distB="0" distL="0" distR="0" wp14:anchorId="4740BCD3" wp14:editId="2D156D03">
            <wp:extent cx="365760" cy="144780"/>
            <wp:effectExtent l="0" t="0" r="0" b="7620"/>
            <wp:docPr id="480" name="obrázek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25" cstate="print">
                      <a:extLst>
                        <a:ext uri="{28A0092B-C50C-407E-A947-70E740481C1C}">
                          <a14:useLocalDpi xmlns:a14="http://schemas.microsoft.com/office/drawing/2010/main" val="0"/>
                        </a:ext>
                      </a:extLst>
                    </a:blip>
                    <a:srcRect l="-18" t="-47" r="-18" b="-47"/>
                    <a:stretch>
                      <a:fillRect/>
                    </a:stretch>
                  </pic:blipFill>
                  <pic:spPr bwMode="auto">
                    <a:xfrm>
                      <a:off x="0" y="0"/>
                      <a:ext cx="365760" cy="144780"/>
                    </a:xfrm>
                    <a:prstGeom prst="rect">
                      <a:avLst/>
                    </a:prstGeom>
                    <a:solidFill>
                      <a:srgbClr val="FFFFFF"/>
                    </a:solidFill>
                    <a:ln>
                      <a:noFill/>
                    </a:ln>
                  </pic:spPr>
                </pic:pic>
              </a:graphicData>
            </a:graphic>
          </wp:inline>
        </w:drawing>
      </w:r>
      <w:r w:rsidRPr="00200536">
        <w:rPr>
          <w:rFonts w:ascii="Arial" w:eastAsia="SimSun" w:hAnsi="Arial" w:cs="Arial"/>
          <w:kern w:val="2"/>
          <w:sz w:val="20"/>
          <w:szCs w:val="20"/>
          <w:lang w:val="sk-SK" w:eastAsia="zh-CN"/>
        </w:rPr>
        <w:t xml:space="preserve">”. Dotyková plocha </w:t>
      </w:r>
      <w:r w:rsidRPr="00200536">
        <w:rPr>
          <w:rFonts w:ascii="Arial" w:eastAsia="SimSun" w:hAnsi="Arial" w:cs="Arial"/>
          <w:noProof/>
          <w:kern w:val="2"/>
          <w:sz w:val="20"/>
          <w:szCs w:val="20"/>
          <w:lang w:val="sk-SK" w:eastAsia="zh-CN"/>
        </w:rPr>
        <w:drawing>
          <wp:inline distT="0" distB="0" distL="0" distR="0" wp14:anchorId="177CE781" wp14:editId="581B5EEC">
            <wp:extent cx="365760" cy="144780"/>
            <wp:effectExtent l="0" t="0" r="0" b="7620"/>
            <wp:docPr id="481" name="obrázek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25" cstate="print">
                      <a:extLst>
                        <a:ext uri="{28A0092B-C50C-407E-A947-70E740481C1C}">
                          <a14:useLocalDpi xmlns:a14="http://schemas.microsoft.com/office/drawing/2010/main" val="0"/>
                        </a:ext>
                      </a:extLst>
                    </a:blip>
                    <a:srcRect l="-18" t="-47" r="-18" b="-47"/>
                    <a:stretch>
                      <a:fillRect/>
                    </a:stretch>
                  </pic:blipFill>
                  <pic:spPr bwMode="auto">
                    <a:xfrm>
                      <a:off x="0" y="0"/>
                      <a:ext cx="365760" cy="144780"/>
                    </a:xfrm>
                    <a:prstGeom prst="rect">
                      <a:avLst/>
                    </a:prstGeom>
                    <a:solidFill>
                      <a:srgbClr val="FFFFFF"/>
                    </a:solidFill>
                    <a:ln>
                      <a:noFill/>
                    </a:ln>
                  </pic:spPr>
                </pic:pic>
              </a:graphicData>
            </a:graphic>
          </wp:inline>
        </w:drawing>
      </w:r>
      <w:r w:rsidRPr="00200536">
        <w:rPr>
          <w:rFonts w:ascii="Arial" w:eastAsia="SimSun" w:hAnsi="Arial" w:cs="Arial"/>
          <w:kern w:val="2"/>
          <w:sz w:val="20"/>
          <w:szCs w:val="20"/>
          <w:lang w:val="sk-SK" w:eastAsia="zh-CN"/>
        </w:rPr>
        <w:t xml:space="preserve">”  iba zapne podsvietenie. Ak budete chcieť urobiť inú akciu, stlačte </w:t>
      </w:r>
      <w:proofErr w:type="spellStart"/>
      <w:r w:rsidRPr="00200536">
        <w:rPr>
          <w:rFonts w:ascii="Arial" w:eastAsia="SimSun" w:hAnsi="Arial" w:cs="Arial"/>
          <w:kern w:val="2"/>
          <w:sz w:val="20"/>
          <w:szCs w:val="20"/>
          <w:lang w:val="sk-SK" w:eastAsia="zh-CN"/>
        </w:rPr>
        <w:t>tlačítko</w:t>
      </w:r>
      <w:proofErr w:type="spellEnd"/>
      <w:r w:rsidRPr="00200536">
        <w:rPr>
          <w:rFonts w:ascii="Arial" w:eastAsia="SimSun" w:hAnsi="Arial" w:cs="Arial"/>
          <w:kern w:val="2"/>
          <w:sz w:val="20"/>
          <w:szCs w:val="20"/>
          <w:lang w:val="sk-SK" w:eastAsia="zh-CN"/>
        </w:rPr>
        <w:t xml:space="preserve"> “ ▲/</w:t>
      </w:r>
      <w:r w:rsidRPr="00200536">
        <w:rPr>
          <w:rFonts w:ascii="Arial" w:eastAsia="SimSun" w:hAnsi="Arial" w:cs="Arial"/>
          <w:noProof/>
          <w:kern w:val="2"/>
          <w:sz w:val="20"/>
          <w:szCs w:val="20"/>
          <w:lang w:val="sk-SK" w:eastAsia="zh-CN"/>
        </w:rPr>
        <w:drawing>
          <wp:inline distT="0" distB="0" distL="0" distR="0" wp14:anchorId="3A26E425" wp14:editId="02D8F428">
            <wp:extent cx="144780" cy="144780"/>
            <wp:effectExtent l="0" t="0" r="7620" b="7620"/>
            <wp:docPr id="482" name="obrázek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SimSun" w:hAnsi="Arial" w:cs="Arial"/>
          <w:kern w:val="2"/>
          <w:sz w:val="20"/>
          <w:szCs w:val="20"/>
          <w:lang w:val="sk-SK" w:eastAsia="zh-CN"/>
        </w:rPr>
        <w:t xml:space="preserve">” pre ukončenie režimu príjmu signálu DCF. </w:t>
      </w:r>
    </w:p>
    <w:p w14:paraId="08197C43" w14:textId="77777777" w:rsidR="00200536" w:rsidRPr="00200536" w:rsidRDefault="00200536" w:rsidP="00200536">
      <w:pPr>
        <w:widowControl w:val="0"/>
        <w:suppressAutoHyphens/>
        <w:autoSpaceDE w:val="0"/>
        <w:spacing w:after="0" w:line="360" w:lineRule="auto"/>
        <w:ind w:left="200" w:hanging="200"/>
        <w:rPr>
          <w:rFonts w:ascii="Arial" w:eastAsia="Arial Unicode MS" w:hAnsi="Arial" w:cs="Arial"/>
          <w:color w:val="000000"/>
          <w:sz w:val="20"/>
          <w:szCs w:val="20"/>
          <w:lang w:val="sk-SK" w:eastAsia="zh-CN"/>
        </w:rPr>
      </w:pPr>
      <w:r w:rsidRPr="00200536">
        <w:rPr>
          <w:rFonts w:ascii="Wingdings 3" w:eastAsia="Wingdings 3" w:hAnsi="Wingdings 3" w:cs="Wingdings 3"/>
          <w:color w:val="000000"/>
          <w:sz w:val="20"/>
          <w:szCs w:val="20"/>
          <w:lang w:val="sk-SK" w:eastAsia="zh-CN"/>
        </w:rPr>
        <w:t>}</w:t>
      </w:r>
      <w:r w:rsidRPr="00200536">
        <w:rPr>
          <w:rFonts w:ascii="Arial" w:eastAsia="Arial" w:hAnsi="Arial" w:cs="Arial"/>
          <w:color w:val="000000"/>
          <w:sz w:val="20"/>
          <w:szCs w:val="20"/>
          <w:lang w:val="sk-SK" w:eastAsia="zh-CN"/>
        </w:rPr>
        <w:t xml:space="preserve"> </w:t>
      </w:r>
      <w:r w:rsidRPr="00200536">
        <w:rPr>
          <w:rFonts w:ascii="Arial" w:eastAsia="Arial Unicode MS" w:hAnsi="Arial" w:cs="Arial"/>
          <w:color w:val="000000"/>
          <w:sz w:val="20"/>
          <w:szCs w:val="20"/>
          <w:lang w:val="sk-SK" w:eastAsia="zh-CN"/>
        </w:rPr>
        <w:t>Keď vstúpite do režimu prijímania signálu, podsvietenie sa automaticky vypne. To je normálny jav. Po prijatí rádiového ovládania sa podsvietenie automaticky rozsvieti.</w:t>
      </w:r>
    </w:p>
    <w:p w14:paraId="01000024"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Arial" w:eastAsia="Arial Unicode MS" w:hAnsi="Arial" w:cs="Arial"/>
          <w:b/>
          <w:kern w:val="2"/>
          <w:sz w:val="24"/>
          <w:lang w:val="sk-SK" w:eastAsia="zh-CN"/>
        </w:rPr>
        <w:t>Podsvietenie</w:t>
      </w:r>
    </w:p>
    <w:p w14:paraId="781206DE" w14:textId="77777777" w:rsidR="00200536" w:rsidRPr="00200536" w:rsidRDefault="00200536" w:rsidP="00200536">
      <w:pPr>
        <w:widowControl w:val="0"/>
        <w:suppressAutoHyphens/>
        <w:spacing w:after="0" w:line="360" w:lineRule="auto"/>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Ak</w:t>
      </w:r>
      <w:r w:rsidRPr="00200536">
        <w:rPr>
          <w:rFonts w:ascii="Arial" w:eastAsia="Arial Unicode MS" w:hAnsi="Arial" w:cs="Arial"/>
          <w:kern w:val="2"/>
          <w:sz w:val="20"/>
          <w:szCs w:val="20"/>
          <w:lang w:val="sk-SK" w:eastAsia="zh-CN"/>
        </w:rPr>
        <w:t xml:space="preserve"> sú hodiny napájané batériami, dotknite sa políčka“</w:t>
      </w:r>
      <w:r w:rsidRPr="00200536">
        <w:rPr>
          <w:rFonts w:ascii="Calibri" w:eastAsia="SimSun" w:hAnsi="Calibri" w:cs="Times New Roman"/>
          <w:noProof/>
          <w:kern w:val="2"/>
          <w:sz w:val="21"/>
          <w:lang w:val="sk-SK" w:eastAsia="zh-CN"/>
        </w:rPr>
        <w:drawing>
          <wp:inline distT="0" distB="0" distL="0" distR="0" wp14:anchorId="2664F38C" wp14:editId="6AB6D367">
            <wp:extent cx="365760" cy="144780"/>
            <wp:effectExtent l="0" t="0" r="0" b="7620"/>
            <wp:docPr id="483" name="obrázek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25" cstate="print">
                      <a:extLst>
                        <a:ext uri="{28A0092B-C50C-407E-A947-70E740481C1C}">
                          <a14:useLocalDpi xmlns:a14="http://schemas.microsoft.com/office/drawing/2010/main" val="0"/>
                        </a:ext>
                      </a:extLst>
                    </a:blip>
                    <a:srcRect l="-18" t="-47" r="-18" b="-47"/>
                    <a:stretch>
                      <a:fillRect/>
                    </a:stretch>
                  </pic:blipFill>
                  <pic:spPr bwMode="auto">
                    <a:xfrm>
                      <a:off x="0" y="0"/>
                      <a:ext cx="36576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Podsvietenie sa na 15 sekúnd rozsvieti.</w:t>
      </w:r>
    </w:p>
    <w:p w14:paraId="669E6FC7" w14:textId="77777777" w:rsidR="00200536" w:rsidRPr="00200536" w:rsidRDefault="00200536" w:rsidP="00200536">
      <w:pPr>
        <w:widowControl w:val="0"/>
        <w:suppressAutoHyphens/>
        <w:spacing w:after="0" w:line="360" w:lineRule="auto"/>
        <w:ind w:left="300" w:hanging="3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Calibri" w:eastAsia="Calibri" w:hAnsi="Calibri" w:cs="Calibri"/>
          <w:kern w:val="2"/>
          <w:sz w:val="21"/>
          <w:lang w:val="sk-SK" w:eastAsia="zh-CN"/>
        </w:rPr>
        <w:t xml:space="preserve"> </w:t>
      </w:r>
      <w:r w:rsidRPr="00200536">
        <w:rPr>
          <w:rFonts w:ascii="Arial" w:eastAsia="Arial Unicode MS" w:hAnsi="Arial" w:cs="Arial"/>
          <w:kern w:val="2"/>
          <w:sz w:val="20"/>
          <w:szCs w:val="20"/>
          <w:lang w:val="sk-SK" w:eastAsia="zh-CN"/>
        </w:rPr>
        <w:t xml:space="preserve">Keď je napájací zdroj </w:t>
      </w:r>
      <w:proofErr w:type="spellStart"/>
      <w:r w:rsidRPr="00200536">
        <w:rPr>
          <w:rFonts w:ascii="Arial" w:eastAsia="Arial Unicode MS" w:hAnsi="Arial" w:cs="Arial"/>
          <w:kern w:val="2"/>
          <w:sz w:val="20"/>
          <w:szCs w:val="20"/>
          <w:lang w:val="sk-SK" w:eastAsia="zh-CN"/>
        </w:rPr>
        <w:t>meteostanice</w:t>
      </w:r>
      <w:proofErr w:type="spellEnd"/>
      <w:r w:rsidRPr="00200536">
        <w:rPr>
          <w:rFonts w:ascii="Arial" w:eastAsia="Arial Unicode MS" w:hAnsi="Arial" w:cs="Arial"/>
          <w:kern w:val="2"/>
          <w:sz w:val="20"/>
          <w:szCs w:val="20"/>
          <w:lang w:val="sk-SK" w:eastAsia="zh-CN"/>
        </w:rPr>
        <w:t xml:space="preserve"> vložený do napájacieho adaptéra, batérie automaticky odpoja napájanie a podsvietenie bude vždy aktívne. Klepnutím na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713B113F" wp14:editId="7BE3BC2C">
            <wp:extent cx="144780" cy="144780"/>
            <wp:effectExtent l="0" t="0" r="7620" b="7620"/>
            <wp:docPr id="484" name="obrázek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upravíte jas podsvietenia, môžete nastaviť 5 úrovní: 4 rôzne jasy podsvietenia a vypnuté podsvietenie. Keď jas podsvietenia nie je na maximálnej úrovni, dotknite sa poľa “</w:t>
      </w:r>
      <w:r w:rsidRPr="00200536">
        <w:rPr>
          <w:rFonts w:ascii="Arial" w:eastAsia="Arial Unicode MS" w:hAnsi="Arial" w:cs="Arial"/>
          <w:noProof/>
          <w:kern w:val="2"/>
          <w:sz w:val="20"/>
          <w:szCs w:val="20"/>
          <w:lang w:val="sk-SK" w:eastAsia="zh-CN"/>
        </w:rPr>
        <w:drawing>
          <wp:inline distT="0" distB="0" distL="0" distR="0" wp14:anchorId="7895DDE0" wp14:editId="6C75BD15">
            <wp:extent cx="365760" cy="144780"/>
            <wp:effectExtent l="0" t="0" r="0" b="7620"/>
            <wp:docPr id="485" name="obráze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25" cstate="print">
                      <a:extLst>
                        <a:ext uri="{28A0092B-C50C-407E-A947-70E740481C1C}">
                          <a14:useLocalDpi xmlns:a14="http://schemas.microsoft.com/office/drawing/2010/main" val="0"/>
                        </a:ext>
                      </a:extLst>
                    </a:blip>
                    <a:srcRect l="-18" t="-47" r="-18" b="-47"/>
                    <a:stretch>
                      <a:fillRect/>
                    </a:stretch>
                  </pic:blipFill>
                  <pic:spPr bwMode="auto">
                    <a:xfrm>
                      <a:off x="0" y="0"/>
                      <a:ext cx="36576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Podsvietenie sa na 15 sekúnd zmení na najvyšší jas. </w:t>
      </w:r>
    </w:p>
    <w:p w14:paraId="673317B5" w14:textId="77777777" w:rsidR="00200536" w:rsidRPr="00200536" w:rsidRDefault="00200536" w:rsidP="00200536">
      <w:pPr>
        <w:widowControl w:val="0"/>
        <w:suppressAutoHyphens/>
        <w:spacing w:after="0" w:line="360" w:lineRule="auto"/>
        <w:ind w:left="305" w:hanging="200"/>
        <w:jc w:val="both"/>
        <w:rPr>
          <w:rFonts w:ascii="Wingdings 3" w:eastAsia="Wingdings 3" w:hAnsi="Wingdings 3" w:cs="Wingdings 3"/>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Calibri" w:eastAsia="Calibri" w:hAnsi="Calibri" w:cs="Calibri"/>
          <w:kern w:val="2"/>
          <w:sz w:val="21"/>
          <w:lang w:val="sk-SK" w:eastAsia="zh-CN"/>
        </w:rPr>
        <w:t xml:space="preserve"> Na </w:t>
      </w:r>
      <w:proofErr w:type="spellStart"/>
      <w:r w:rsidRPr="00200536">
        <w:rPr>
          <w:rFonts w:ascii="Calibri" w:eastAsia="Calibri" w:hAnsi="Calibri" w:cs="Calibri"/>
          <w:kern w:val="2"/>
          <w:sz w:val="21"/>
          <w:lang w:val="sk-SK" w:eastAsia="zh-CN"/>
        </w:rPr>
        <w:t>m</w:t>
      </w:r>
      <w:r w:rsidRPr="00200536">
        <w:rPr>
          <w:rFonts w:ascii="Arial" w:eastAsia="Arial Unicode MS" w:hAnsi="Arial" w:cs="Arial"/>
          <w:kern w:val="2"/>
          <w:sz w:val="20"/>
          <w:szCs w:val="20"/>
          <w:lang w:val="sk-SK" w:eastAsia="zh-CN"/>
        </w:rPr>
        <w:t>eteostanici</w:t>
      </w:r>
      <w:proofErr w:type="spellEnd"/>
      <w:r w:rsidRPr="00200536">
        <w:rPr>
          <w:rFonts w:ascii="Arial" w:eastAsia="Arial Unicode MS" w:hAnsi="Arial" w:cs="Arial"/>
          <w:kern w:val="2"/>
          <w:sz w:val="20"/>
          <w:szCs w:val="20"/>
          <w:lang w:val="sk-SK" w:eastAsia="zh-CN"/>
        </w:rPr>
        <w:t xml:space="preserve"> je možné tiež nastaviť automatické </w:t>
      </w:r>
      <w:proofErr w:type="spellStart"/>
      <w:r w:rsidRPr="00200536">
        <w:rPr>
          <w:rFonts w:ascii="Arial" w:eastAsia="Arial Unicode MS" w:hAnsi="Arial" w:cs="Arial"/>
          <w:kern w:val="2"/>
          <w:sz w:val="20"/>
          <w:szCs w:val="20"/>
          <w:lang w:val="sk-SK" w:eastAsia="zh-CN"/>
        </w:rPr>
        <w:t>ztmievanie</w:t>
      </w:r>
      <w:proofErr w:type="spellEnd"/>
      <w:r w:rsidRPr="00200536">
        <w:rPr>
          <w:rFonts w:ascii="Arial" w:eastAsia="Arial Unicode MS" w:hAnsi="Arial" w:cs="Arial"/>
          <w:kern w:val="2"/>
          <w:sz w:val="20"/>
          <w:szCs w:val="20"/>
          <w:lang w:val="sk-SK" w:eastAsia="zh-CN"/>
        </w:rPr>
        <w:t xml:space="preserve"> podsvietenia v noci. Dotknite sa a podržte pole „</w:t>
      </w:r>
      <w:r w:rsidRPr="00200536">
        <w:rPr>
          <w:rFonts w:ascii="Calibri" w:eastAsia="SimSun" w:hAnsi="Calibri" w:cs="Times New Roman"/>
          <w:noProof/>
          <w:kern w:val="2"/>
          <w:sz w:val="21"/>
          <w:lang w:val="sk-SK" w:eastAsia="zh-CN"/>
        </w:rPr>
        <w:drawing>
          <wp:inline distT="0" distB="0" distL="0" distR="0" wp14:anchorId="1AD45818" wp14:editId="61FE1B9A">
            <wp:extent cx="365760" cy="144780"/>
            <wp:effectExtent l="0" t="0" r="0" b="7620"/>
            <wp:docPr id="486" name="obráze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25" cstate="print">
                      <a:extLst>
                        <a:ext uri="{28A0092B-C50C-407E-A947-70E740481C1C}">
                          <a14:useLocalDpi xmlns:a14="http://schemas.microsoft.com/office/drawing/2010/main" val="0"/>
                        </a:ext>
                      </a:extLst>
                    </a:blip>
                    <a:srcRect l="-18" t="-47" r="-18" b="-47"/>
                    <a:stretch>
                      <a:fillRect/>
                    </a:stretch>
                  </pic:blipFill>
                  <pic:spPr bwMode="auto">
                    <a:xfrm>
                      <a:off x="0" y="0"/>
                      <a:ext cx="36576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 dlhšie ako 2 </w:t>
      </w:r>
      <w:proofErr w:type="spellStart"/>
      <w:r w:rsidRPr="00200536">
        <w:rPr>
          <w:rFonts w:ascii="Arial" w:eastAsia="Arial Unicode MS" w:hAnsi="Arial" w:cs="Arial"/>
          <w:kern w:val="2"/>
          <w:sz w:val="20"/>
          <w:szCs w:val="20"/>
          <w:lang w:val="sk-SK" w:eastAsia="zh-CN"/>
        </w:rPr>
        <w:t>sekúndy</w:t>
      </w:r>
      <w:proofErr w:type="spellEnd"/>
      <w:r w:rsidRPr="00200536">
        <w:rPr>
          <w:rFonts w:ascii="Arial" w:eastAsia="Arial Unicode MS" w:hAnsi="Arial" w:cs="Arial"/>
          <w:kern w:val="2"/>
          <w:sz w:val="20"/>
          <w:szCs w:val="20"/>
          <w:lang w:val="sk-SK" w:eastAsia="zh-CN"/>
        </w:rPr>
        <w:t xml:space="preserve">, na LCD displeji sa zobrazí ikona „ </w:t>
      </w:r>
      <w:r w:rsidRPr="00200536">
        <w:rPr>
          <w:rFonts w:ascii="Calibri" w:eastAsia="SimSun" w:hAnsi="Calibri" w:cs="Times New Roman"/>
          <w:noProof/>
          <w:kern w:val="2"/>
          <w:sz w:val="21"/>
          <w:lang w:val="sk-SK" w:eastAsia="zh-CN"/>
        </w:rPr>
        <w:drawing>
          <wp:inline distT="0" distB="0" distL="0" distR="0" wp14:anchorId="5AA55091" wp14:editId="358FA01C">
            <wp:extent cx="365760" cy="144780"/>
            <wp:effectExtent l="0" t="0" r="0" b="7620"/>
            <wp:docPr id="487" name="obráze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25" cstate="print">
                      <a:extLst>
                        <a:ext uri="{28A0092B-C50C-407E-A947-70E740481C1C}">
                          <a14:useLocalDpi xmlns:a14="http://schemas.microsoft.com/office/drawing/2010/main" val="0"/>
                        </a:ext>
                      </a:extLst>
                    </a:blip>
                    <a:srcRect l="-18" t="-47" r="-18" b="-47"/>
                    <a:stretch>
                      <a:fillRect/>
                    </a:stretch>
                  </pic:blipFill>
                  <pic:spPr bwMode="auto">
                    <a:xfrm>
                      <a:off x="0" y="0"/>
                      <a:ext cx="36576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Jas podsvietenia sa bude meniť podľa jasu okolitého svetla. Čím tmavšie je okolité svetlo, tým tmavšie je jas podsvietenia.</w:t>
      </w:r>
    </w:p>
    <w:p w14:paraId="2E21629B" w14:textId="77777777" w:rsidR="00200536" w:rsidRPr="00200536" w:rsidRDefault="00200536" w:rsidP="00200536">
      <w:pPr>
        <w:widowControl w:val="0"/>
        <w:suppressAutoHyphens/>
        <w:spacing w:after="0" w:line="360" w:lineRule="auto"/>
        <w:ind w:firstLine="100"/>
        <w:jc w:val="both"/>
        <w:rPr>
          <w:rFonts w:ascii="Arial" w:eastAsia="Arial Unicode MS" w:hAnsi="Arial" w:cs="Arial"/>
          <w:kern w:val="2"/>
          <w:sz w:val="20"/>
          <w:szCs w:val="20"/>
          <w:lang w:val="sk-SK" w:eastAsia="zh-CN"/>
        </w:rPr>
      </w:pPr>
      <w:r w:rsidRPr="00200536">
        <w:rPr>
          <w:rFonts w:ascii="Wingdings 3" w:eastAsia="Wingdings 3" w:hAnsi="Wingdings 3" w:cs="Wingdings 3"/>
          <w:kern w:val="2"/>
          <w:sz w:val="20"/>
          <w:szCs w:val="20"/>
          <w:lang w:val="sk-SK" w:eastAsia="zh-CN"/>
        </w:rPr>
        <w:t>}</w:t>
      </w:r>
      <w:r w:rsidRPr="00200536">
        <w:rPr>
          <w:rFonts w:ascii="Arial" w:eastAsia="Arial" w:hAnsi="Arial" w:cs="Arial"/>
          <w:kern w:val="2"/>
          <w:sz w:val="20"/>
          <w:szCs w:val="20"/>
          <w:lang w:val="sk-SK" w:eastAsia="zh-CN"/>
        </w:rPr>
        <w:t xml:space="preserve"> </w:t>
      </w:r>
      <w:r w:rsidRPr="00200536">
        <w:rPr>
          <w:rFonts w:ascii="Arial" w:eastAsia="Arial Unicode MS" w:hAnsi="Arial" w:cs="Arial"/>
          <w:kern w:val="2"/>
          <w:sz w:val="20"/>
          <w:szCs w:val="20"/>
          <w:lang w:val="sk-SK" w:eastAsia="zh-CN"/>
        </w:rPr>
        <w:t xml:space="preserve">V automatickom režime podsvietenia stlačte </w:t>
      </w:r>
      <w:proofErr w:type="spellStart"/>
      <w:r w:rsidRPr="00200536">
        <w:rPr>
          <w:rFonts w:ascii="Arial" w:eastAsia="Arial Unicode MS" w:hAnsi="Arial" w:cs="Arial"/>
          <w:kern w:val="2"/>
          <w:sz w:val="20"/>
          <w:szCs w:val="20"/>
          <w:lang w:val="sk-SK" w:eastAsia="zh-CN"/>
        </w:rPr>
        <w:t>tlačítko</w:t>
      </w:r>
      <w:proofErr w:type="spellEnd"/>
      <w:r w:rsidRPr="00200536">
        <w:rPr>
          <w:rFonts w:ascii="Arial" w:eastAsia="Arial Unicode MS" w:hAnsi="Arial" w:cs="Arial"/>
          <w:kern w:val="2"/>
          <w:sz w:val="20"/>
          <w:szCs w:val="20"/>
          <w:lang w:val="sk-SK" w:eastAsia="zh-CN"/>
        </w:rPr>
        <w:t xml:space="preserve"> ▲/</w:t>
      </w:r>
      <w:r w:rsidRPr="00200536">
        <w:rPr>
          <w:rFonts w:ascii="Arial" w:eastAsia="Arial Unicode MS" w:hAnsi="Arial" w:cs="Arial"/>
          <w:noProof/>
          <w:kern w:val="2"/>
          <w:sz w:val="20"/>
          <w:szCs w:val="20"/>
          <w:lang w:val="sk-SK" w:eastAsia="zh-CN"/>
        </w:rPr>
        <w:drawing>
          <wp:inline distT="0" distB="0" distL="0" distR="0" wp14:anchorId="006A4ECB" wp14:editId="49F0CA59">
            <wp:extent cx="144780" cy="144780"/>
            <wp:effectExtent l="0" t="0" r="7620" b="7620"/>
            <wp:docPr id="488" name="obrázek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26" cstate="print">
                      <a:extLst>
                        <a:ext uri="{28A0092B-C50C-407E-A947-70E740481C1C}">
                          <a14:useLocalDpi xmlns:a14="http://schemas.microsoft.com/office/drawing/2010/main" val="0"/>
                        </a:ext>
                      </a:extLst>
                    </a:blip>
                    <a:srcRect l="-44" t="-47" r="-44" b="-47"/>
                    <a:stretch>
                      <a:fillRect/>
                    </a:stretch>
                  </pic:blipFill>
                  <pic:spPr bwMode="auto">
                    <a:xfrm>
                      <a:off x="0" y="0"/>
                      <a:ext cx="14478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pre zapnutie alebo vypnutie podsvietenia, podsvietenie je možné prepnúť na najvyšší jas dotykom poľa </w:t>
      </w:r>
      <w:r w:rsidRPr="00200536">
        <w:rPr>
          <w:rFonts w:ascii="Arial" w:eastAsia="Arial Unicode MS" w:hAnsi="Arial" w:cs="Arial"/>
          <w:noProof/>
          <w:kern w:val="2"/>
          <w:sz w:val="20"/>
          <w:szCs w:val="20"/>
          <w:lang w:val="sk-SK" w:eastAsia="zh-CN"/>
        </w:rPr>
        <w:drawing>
          <wp:inline distT="0" distB="0" distL="0" distR="0" wp14:anchorId="6124C05A" wp14:editId="345C09CD">
            <wp:extent cx="381000" cy="144780"/>
            <wp:effectExtent l="0" t="0" r="0" b="7620"/>
            <wp:docPr id="489" name="obrázek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34" cstate="print">
                      <a:extLst>
                        <a:ext uri="{28A0092B-C50C-407E-A947-70E740481C1C}">
                          <a14:useLocalDpi xmlns:a14="http://schemas.microsoft.com/office/drawing/2010/main" val="0"/>
                        </a:ext>
                      </a:extLst>
                    </a:blip>
                    <a:srcRect l="-32" t="-85" r="-32" b="-85"/>
                    <a:stretch>
                      <a:fillRect/>
                    </a:stretch>
                  </pic:blipFill>
                  <pic:spPr bwMode="auto">
                    <a:xfrm>
                      <a:off x="0" y="0"/>
                      <a:ext cx="381000" cy="144780"/>
                    </a:xfrm>
                    <a:prstGeom prst="rect">
                      <a:avLst/>
                    </a:prstGeom>
                    <a:solidFill>
                      <a:srgbClr val="FFFFFF"/>
                    </a:solidFill>
                    <a:ln>
                      <a:noFill/>
                    </a:ln>
                  </pic:spPr>
                </pic:pic>
              </a:graphicData>
            </a:graphic>
          </wp:inline>
        </w:drawing>
      </w:r>
      <w:r w:rsidRPr="00200536">
        <w:rPr>
          <w:rFonts w:ascii="Arial" w:eastAsia="Arial Unicode MS" w:hAnsi="Arial" w:cs="Arial"/>
          <w:kern w:val="2"/>
          <w:sz w:val="20"/>
          <w:szCs w:val="20"/>
          <w:lang w:val="sk-SK" w:eastAsia="zh-CN"/>
        </w:rPr>
        <w:t xml:space="preserve">  na dobu 15 sekúnd.</w:t>
      </w:r>
    </w:p>
    <w:p w14:paraId="4C4B89C5" w14:textId="77777777" w:rsidR="00200536" w:rsidRPr="00200536" w:rsidRDefault="00200536" w:rsidP="00200536">
      <w:pPr>
        <w:widowControl w:val="0"/>
        <w:suppressAutoHyphens/>
        <w:snapToGrid w:val="0"/>
        <w:spacing w:after="0" w:line="360" w:lineRule="auto"/>
        <w:ind w:left="201" w:hanging="201"/>
        <w:rPr>
          <w:rFonts w:ascii="Wingdings 3" w:eastAsia="Wingdings 3" w:hAnsi="Wingdings 3" w:cs="Wingdings 3"/>
          <w:kern w:val="2"/>
          <w:sz w:val="20"/>
          <w:szCs w:val="20"/>
          <w:lang w:val="sk-SK" w:eastAsia="zh-CN"/>
        </w:rPr>
      </w:pPr>
      <w:r w:rsidRPr="00200536">
        <w:rPr>
          <w:rFonts w:ascii="Arial" w:eastAsia="Arial Unicode MS" w:hAnsi="Arial" w:cs="Arial"/>
          <w:b/>
          <w:bCs/>
          <w:i/>
          <w:iCs/>
          <w:kern w:val="2"/>
          <w:sz w:val="20"/>
          <w:szCs w:val="20"/>
          <w:lang w:val="sk-SK" w:eastAsia="zh-CN"/>
        </w:rPr>
        <w:t xml:space="preserve">Ďalšie informácie: </w:t>
      </w:r>
    </w:p>
    <w:p w14:paraId="08F1387D" w14:textId="49DBEB0E" w:rsidR="00200536" w:rsidRPr="00200536" w:rsidRDefault="00200536" w:rsidP="00200536">
      <w:pPr>
        <w:widowControl w:val="0"/>
        <w:suppressAutoHyphens/>
        <w:snapToGrid w:val="0"/>
        <w:spacing w:after="0" w:line="360" w:lineRule="auto"/>
        <w:ind w:left="200" w:hanging="200"/>
        <w:rPr>
          <w:rFonts w:ascii="Arial" w:eastAsia="Arial Unicode MS" w:hAnsi="Arial" w:cs="Arial"/>
          <w:kern w:val="2"/>
          <w:sz w:val="20"/>
          <w:szCs w:val="20"/>
          <w:lang w:val="sk-SK" w:eastAsia="zh-CN"/>
        </w:rPr>
      </w:pPr>
      <w:r w:rsidRPr="00200536">
        <w:rPr>
          <w:rFonts w:ascii="Wingdings 3" w:eastAsia="Wingdings 3" w:hAnsi="Wingdings 3" w:cs="Wingdings 3"/>
          <w:kern w:val="2"/>
          <w:sz w:val="20"/>
          <w:szCs w:val="20"/>
          <w:lang w:val="sk-SK" w:eastAsia="zh-CN"/>
        </w:rPr>
        <w:t xml:space="preserve">} </w:t>
      </w:r>
      <w:r w:rsidRPr="00200536">
        <w:rPr>
          <w:rFonts w:ascii="Arial" w:eastAsia="Arial Unicode MS" w:hAnsi="Arial" w:cs="Arial"/>
          <w:kern w:val="2"/>
          <w:sz w:val="20"/>
          <w:szCs w:val="20"/>
          <w:lang w:val="sk-SK" w:eastAsia="zh-CN"/>
        </w:rPr>
        <w:t xml:space="preserve">Počas príjmu rádiového signál sa podsvietenie automaticky vypne, aby nerušilo rádiové vlny. </w:t>
      </w:r>
    </w:p>
    <w:p w14:paraId="2910D8CC" w14:textId="2269664A" w:rsidR="00200536" w:rsidRPr="00200536" w:rsidRDefault="00200536" w:rsidP="00200536">
      <w:pPr>
        <w:widowControl w:val="0"/>
        <w:suppressAutoHyphens/>
        <w:snapToGrid w:val="0"/>
        <w:spacing w:after="0" w:line="360" w:lineRule="auto"/>
        <w:ind w:left="200" w:hanging="200"/>
        <w:rPr>
          <w:rFonts w:ascii="Arial" w:eastAsia="Arial Unicode MS" w:hAnsi="Arial" w:cs="Arial"/>
          <w:kern w:val="2"/>
          <w:sz w:val="20"/>
          <w:szCs w:val="20"/>
          <w:lang w:val="sk-SK" w:eastAsia="zh-CN"/>
        </w:rPr>
      </w:pPr>
      <w:r w:rsidRPr="00D97065">
        <w:rPr>
          <w:b/>
          <w:bCs/>
          <w:noProof/>
          <w:sz w:val="20"/>
          <w:szCs w:val="20"/>
        </w:rPr>
        <w:drawing>
          <wp:anchor distT="0" distB="0" distL="114300" distR="114300" simplePos="0" relativeHeight="251684864" behindDoc="0" locked="0" layoutInCell="1" allowOverlap="1" wp14:anchorId="4085E0D3" wp14:editId="70CEF76C">
            <wp:simplePos x="0" y="0"/>
            <wp:positionH relativeFrom="column">
              <wp:posOffset>3211285</wp:posOffset>
            </wp:positionH>
            <wp:positionV relativeFrom="paragraph">
              <wp:posOffset>173536</wp:posOffset>
            </wp:positionV>
            <wp:extent cx="2545080" cy="876300"/>
            <wp:effectExtent l="0" t="0" r="7620" b="0"/>
            <wp:wrapTopAndBottom/>
            <wp:docPr id="12" name="Obrázek 12"/>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45080" cy="876300"/>
                    </a:xfrm>
                    <a:prstGeom prst="rect">
                      <a:avLst/>
                    </a:prstGeom>
                    <a:noFill/>
                  </pic:spPr>
                </pic:pic>
              </a:graphicData>
            </a:graphic>
            <wp14:sizeRelH relativeFrom="margin">
              <wp14:pctWidth>0</wp14:pctWidth>
            </wp14:sizeRelH>
            <wp14:sizeRelV relativeFrom="margin">
              <wp14:pctHeight>0</wp14:pctHeight>
            </wp14:sizeRelV>
          </wp:anchor>
        </w:drawing>
      </w:r>
      <w:r w:rsidRPr="00D97065">
        <w:rPr>
          <w:b/>
          <w:bCs/>
          <w:noProof/>
          <w:sz w:val="20"/>
          <w:szCs w:val="20"/>
        </w:rPr>
        <w:drawing>
          <wp:anchor distT="0" distB="0" distL="114300" distR="114300" simplePos="0" relativeHeight="251663360" behindDoc="0" locked="0" layoutInCell="1" allowOverlap="1" wp14:anchorId="6A1F8697" wp14:editId="19E5A09B">
            <wp:simplePos x="0" y="0"/>
            <wp:positionH relativeFrom="margin">
              <wp:posOffset>289469</wp:posOffset>
            </wp:positionH>
            <wp:positionV relativeFrom="paragraph">
              <wp:posOffset>276316</wp:posOffset>
            </wp:positionV>
            <wp:extent cx="1226820" cy="502920"/>
            <wp:effectExtent l="0" t="0" r="0" b="0"/>
            <wp:wrapTopAndBottom/>
            <wp:docPr id="17" name="Obrázek 17"/>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6820" cy="502920"/>
                    </a:xfrm>
                    <a:prstGeom prst="rect">
                      <a:avLst/>
                    </a:prstGeom>
                    <a:noFill/>
                  </pic:spPr>
                </pic:pic>
              </a:graphicData>
            </a:graphic>
          </wp:anchor>
        </w:drawing>
      </w:r>
    </w:p>
    <w:p w14:paraId="0659C53B" w14:textId="77777777" w:rsidR="00200536" w:rsidRPr="00200536" w:rsidRDefault="00200536" w:rsidP="00200536">
      <w:pPr>
        <w:widowControl w:val="0"/>
        <w:suppressAutoHyphens/>
        <w:spacing w:after="0" w:line="360" w:lineRule="auto"/>
        <w:jc w:val="both"/>
        <w:rPr>
          <w:rFonts w:ascii="Arial" w:eastAsia="Arial Unicode MS" w:hAnsi="Arial" w:cs="Arial"/>
          <w:vanish/>
          <w:kern w:val="2"/>
          <w:sz w:val="20"/>
          <w:szCs w:val="20"/>
          <w:lang w:val="cs-CZ" w:eastAsia="zh-CN"/>
        </w:rPr>
      </w:pPr>
      <w:bookmarkStart w:id="30" w:name="_PictureBullets"/>
      <w:bookmarkEnd w:id="30"/>
    </w:p>
    <w:p w14:paraId="2B0F5EF4" w14:textId="77777777" w:rsidR="00200536" w:rsidRPr="00200536" w:rsidRDefault="00200536" w:rsidP="00200536">
      <w:pPr>
        <w:spacing w:after="0"/>
        <w:jc w:val="center"/>
        <w:rPr>
          <w:b/>
          <w:bCs/>
          <w:noProof/>
          <w:sz w:val="20"/>
          <w:szCs w:val="20"/>
          <w:lang w:val="sk-SK"/>
        </w:rPr>
      </w:pPr>
    </w:p>
    <w:p w14:paraId="50EFEC4F" w14:textId="5561C257" w:rsidR="00B66F68" w:rsidRPr="00200536" w:rsidRDefault="00B66F68" w:rsidP="00200536">
      <w:pPr>
        <w:spacing w:after="0"/>
        <w:jc w:val="center"/>
        <w:rPr>
          <w:b/>
          <w:bCs/>
          <w:noProof/>
          <w:sz w:val="20"/>
          <w:szCs w:val="20"/>
          <w:lang w:val="sk-SK"/>
        </w:rPr>
      </w:pPr>
    </w:p>
    <w:p w14:paraId="5E5181C1" w14:textId="0CF78B96" w:rsidR="00B66F68" w:rsidRPr="00200536" w:rsidRDefault="00B66F68" w:rsidP="00200536">
      <w:pPr>
        <w:spacing w:after="0"/>
        <w:jc w:val="center"/>
        <w:rPr>
          <w:b/>
          <w:bCs/>
          <w:noProof/>
          <w:sz w:val="20"/>
          <w:szCs w:val="20"/>
          <w:lang w:val="sk-SK"/>
        </w:rPr>
      </w:pPr>
    </w:p>
    <w:p w14:paraId="256FC0F8" w14:textId="4EF6E005" w:rsidR="00200536" w:rsidRDefault="00200536">
      <w:pPr>
        <w:rPr>
          <w:b/>
          <w:bCs/>
          <w:lang w:val="cs-CZ"/>
        </w:rPr>
      </w:pPr>
      <w:r>
        <w:rPr>
          <w:b/>
          <w:bCs/>
          <w:lang w:val="cs-CZ"/>
        </w:rPr>
        <w:br w:type="page"/>
      </w:r>
    </w:p>
    <w:p w14:paraId="65F1AF09" w14:textId="43AD22E7" w:rsidR="00D97065" w:rsidRDefault="00D97065" w:rsidP="00200536">
      <w:pPr>
        <w:spacing w:after="0"/>
        <w:jc w:val="center"/>
        <w:rPr>
          <w:lang w:val="cs-CZ"/>
        </w:rPr>
      </w:pPr>
    </w:p>
    <w:p w14:paraId="3E61478B" w14:textId="77659332" w:rsidR="00200536" w:rsidRPr="00200536" w:rsidRDefault="00200536" w:rsidP="00200536">
      <w:pPr>
        <w:widowControl w:val="0"/>
        <w:spacing w:after="0" w:line="360" w:lineRule="auto"/>
        <w:jc w:val="center"/>
        <w:rPr>
          <w:rFonts w:ascii="Arial" w:eastAsia="Arial Unicode MS" w:hAnsi="Arial" w:cs="Arial"/>
          <w:b/>
          <w:bCs/>
          <w:kern w:val="2"/>
          <w:sz w:val="24"/>
          <w:lang w:val="cs-CZ" w:eastAsia="zh-CN"/>
        </w:rPr>
      </w:pPr>
      <w:r w:rsidRPr="00200536">
        <w:rPr>
          <w:rFonts w:ascii="Arial" w:eastAsia="Arial Unicode MS" w:hAnsi="Arial" w:cs="Arial"/>
          <w:b/>
          <w:bCs/>
          <w:kern w:val="2"/>
          <w:sz w:val="24"/>
          <w:lang w:val="pl-PL" w:eastAsia="zh-CN"/>
        </w:rPr>
        <w:t>RB3566 Instrukcja</w:t>
      </w:r>
      <w:r>
        <w:rPr>
          <w:rFonts w:ascii="Arial" w:eastAsia="Arial Unicode MS" w:hAnsi="Arial" w:cs="Arial"/>
          <w:b/>
          <w:bCs/>
          <w:kern w:val="2"/>
          <w:sz w:val="24"/>
          <w:lang w:val="pl-PL" w:eastAsia="zh-CN"/>
        </w:rPr>
        <w:t xml:space="preserve"> (PL)</w:t>
      </w:r>
    </w:p>
    <w:p w14:paraId="35027B0F" w14:textId="77777777" w:rsidR="00200536" w:rsidRPr="00200536" w:rsidRDefault="00200536" w:rsidP="00200536">
      <w:pPr>
        <w:widowControl w:val="0"/>
        <w:spacing w:after="0" w:line="360" w:lineRule="auto"/>
        <w:jc w:val="both"/>
        <w:rPr>
          <w:rFonts w:ascii="Arial" w:eastAsia="Arial Unicode MS" w:hAnsi="Arial" w:cs="Arial"/>
          <w:b/>
          <w:i/>
          <w:iCs/>
          <w:kern w:val="2"/>
          <w:sz w:val="24"/>
          <w:lang w:val="cs-CZ" w:eastAsia="zh-CN"/>
        </w:rPr>
      </w:pPr>
      <w:r w:rsidRPr="00200536">
        <w:rPr>
          <w:rFonts w:ascii="Arial" w:eastAsia="Arial Unicode MS" w:hAnsi="Arial" w:cs="Arial"/>
          <w:b/>
          <w:bCs/>
          <w:kern w:val="2"/>
          <w:sz w:val="24"/>
          <w:lang w:val="pl-PL" w:eastAsia="zh-CN"/>
        </w:rPr>
        <w:t>Funkcje</w:t>
      </w:r>
      <w:r w:rsidRPr="00200536">
        <w:rPr>
          <w:rFonts w:ascii="Arial" w:eastAsia="Arial Unicode MS" w:hAnsi="Arial" w:cs="Arial"/>
          <w:b/>
          <w:i/>
          <w:iCs/>
          <w:kern w:val="2"/>
          <w:sz w:val="24"/>
          <w:lang w:val="pl-PL" w:eastAsia="zh-CN"/>
        </w:rPr>
        <w:t>:</w:t>
      </w:r>
    </w:p>
    <w:p w14:paraId="3B37C6F1" w14:textId="77777777"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Zegar sterowany radiowo – sterowany za pomocą częstotliwości frankfurckiej</w:t>
      </w:r>
    </w:p>
    <w:p w14:paraId="65D7D2E1"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pl-PL" w:eastAsia="zh-CN"/>
        </w:rPr>
        <w:t xml:space="preserve"> Kalendarz do 2099 roku</w:t>
      </w:r>
    </w:p>
    <w:p w14:paraId="23C1FEF2"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pl-PL" w:eastAsia="zh-CN"/>
        </w:rPr>
        <w:t xml:space="preserve"> Wyświetlanie dni tygodnia w 8 językach: angielskim, niemieckim, włoskim, francuskim, hiszpańskim, holenderskim, polskim, duńskim. </w:t>
      </w:r>
    </w:p>
    <w:p w14:paraId="645E5165"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bCs/>
          <w:kern w:val="2"/>
          <w:sz w:val="20"/>
          <w:szCs w:val="20"/>
          <w:lang w:val="pl-PL" w:eastAsia="zh-CN"/>
        </w:rPr>
        <w:t xml:space="preserve"> Wyświetlanie czasu w formacie 12-/24-godzinnym</w:t>
      </w:r>
    </w:p>
    <w:p w14:paraId="11657479"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pl-PL" w:eastAsia="zh-CN"/>
        </w:rPr>
        <w:t xml:space="preserve"> </w:t>
      </w:r>
      <w:r w:rsidRPr="00200536">
        <w:rPr>
          <w:rFonts w:ascii="Arial" w:eastAsia="SimSun" w:hAnsi="Arial" w:cs="Arial"/>
          <w:color w:val="000000"/>
          <w:sz w:val="20"/>
          <w:szCs w:val="20"/>
          <w:lang w:val="pl-PL" w:eastAsia="zh-CN"/>
        </w:rPr>
        <w:t>Dwa alarmy dzienne</w:t>
      </w:r>
    </w:p>
    <w:p w14:paraId="7C320531"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pl-PL" w:eastAsia="zh-CN"/>
        </w:rPr>
        <w:t xml:space="preserve"> Automatyczna funkcja drzemki (wyłączona lub 5 ~ 60 min)</w:t>
      </w:r>
    </w:p>
    <w:p w14:paraId="25FE34B2"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pl-PL" w:eastAsia="zh-CN"/>
        </w:rPr>
        <w:t xml:space="preserve"> Fazy księżyca i pływy</w:t>
      </w:r>
    </w:p>
    <w:p w14:paraId="243848F0"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Temperatura powietrza: Mierzalny zakres wewnętrzny i zewnętrzny: 20% RH ~ 95% RH</w:t>
      </w:r>
    </w:p>
    <w:p w14:paraId="1E52E27A"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Temperatura:</w:t>
      </w:r>
    </w:p>
    <w:p w14:paraId="6CC71A24" w14:textId="77777777" w:rsidR="00200536" w:rsidRPr="00200536" w:rsidRDefault="00200536" w:rsidP="00200536">
      <w:pPr>
        <w:widowControl w:val="0"/>
        <w:spacing w:after="0" w:line="240" w:lineRule="auto"/>
        <w:ind w:left="300" w:firstLine="420"/>
        <w:jc w:val="both"/>
        <w:rPr>
          <w:rFonts w:ascii="Calibri" w:eastAsia="Arial Unicode MS" w:hAnsi="Calibri" w:cs="Calibri"/>
          <w:kern w:val="2"/>
          <w:sz w:val="20"/>
          <w:szCs w:val="20"/>
          <w:lang w:val="cs-CZ" w:eastAsia="zh-CN"/>
        </w:rPr>
      </w:pPr>
      <w:r w:rsidRPr="00200536">
        <w:rPr>
          <w:rFonts w:ascii="Calibri" w:eastAsia="Arial Unicode MS" w:hAnsi="Calibri" w:cs="Calibri"/>
          <w:kern w:val="2"/>
          <w:sz w:val="20"/>
          <w:szCs w:val="20"/>
          <w:lang w:val="pl-PL" w:eastAsia="zh-CN"/>
        </w:rPr>
        <w:t>—Zakres pomiaru temperatury wewnętrznej: od -9,9°C (15°F) do 50°C (122°F)</w:t>
      </w:r>
    </w:p>
    <w:p w14:paraId="2D42BD48" w14:textId="77777777" w:rsidR="00200536" w:rsidRPr="00200536" w:rsidRDefault="00200536" w:rsidP="00200536">
      <w:pPr>
        <w:widowControl w:val="0"/>
        <w:spacing w:after="0" w:line="240" w:lineRule="auto"/>
        <w:ind w:firstLine="720"/>
        <w:jc w:val="both"/>
        <w:rPr>
          <w:rFonts w:ascii="Calibri" w:eastAsia="Arial Unicode MS" w:hAnsi="Calibri" w:cs="Calibri"/>
          <w:kern w:val="2"/>
          <w:sz w:val="20"/>
          <w:szCs w:val="20"/>
          <w:lang w:val="cs-CZ" w:eastAsia="zh-CN"/>
        </w:rPr>
      </w:pPr>
      <w:r w:rsidRPr="00200536">
        <w:rPr>
          <w:rFonts w:ascii="Calibri" w:eastAsia="Arial Unicode MS" w:hAnsi="Calibri" w:cs="Calibri"/>
          <w:kern w:val="2"/>
          <w:sz w:val="20"/>
          <w:szCs w:val="20"/>
          <w:lang w:val="pl-PL" w:eastAsia="zh-CN"/>
        </w:rPr>
        <w:t>— Zakres pomiaru temperatury zewnętrznej: od -40°C (-4°F) do 70°C (140°F)</w:t>
      </w:r>
    </w:p>
    <w:p w14:paraId="746443B4" w14:textId="77777777" w:rsidR="00200536" w:rsidRPr="00200536" w:rsidRDefault="00200536" w:rsidP="00200536">
      <w:pPr>
        <w:widowControl w:val="0"/>
        <w:spacing w:after="0" w:line="240" w:lineRule="auto"/>
        <w:ind w:firstLineChars="360" w:firstLine="720"/>
        <w:jc w:val="both"/>
        <w:rPr>
          <w:rFonts w:ascii="Calibri" w:eastAsia="Arial Unicode MS" w:hAnsi="Calibri" w:cs="Calibri"/>
          <w:kern w:val="2"/>
          <w:sz w:val="20"/>
          <w:szCs w:val="20"/>
          <w:lang w:val="cs-CZ" w:eastAsia="zh-CN"/>
        </w:rPr>
      </w:pPr>
      <w:r w:rsidRPr="00200536">
        <w:rPr>
          <w:rFonts w:ascii="Calibri" w:eastAsia="Arial Unicode MS" w:hAnsi="Calibri" w:cs="Calibri"/>
          <w:kern w:val="2"/>
          <w:sz w:val="20"/>
          <w:szCs w:val="20"/>
          <w:lang w:val="pl-PL" w:eastAsia="zh-CN"/>
        </w:rPr>
        <w:t>— Wyświetlanie temperatury w °C lub °F.</w:t>
      </w:r>
    </w:p>
    <w:p w14:paraId="45863458" w14:textId="77777777" w:rsidR="00200536" w:rsidRPr="00200536" w:rsidRDefault="00200536" w:rsidP="00200536">
      <w:pPr>
        <w:widowControl w:val="0"/>
        <w:spacing w:after="0" w:line="240" w:lineRule="auto"/>
        <w:ind w:firstLineChars="360" w:firstLine="720"/>
        <w:jc w:val="both"/>
        <w:rPr>
          <w:rFonts w:ascii="Calibri" w:eastAsia="Arial Unicode MS" w:hAnsi="Calibri" w:cs="Calibri"/>
          <w:b/>
          <w:kern w:val="2"/>
          <w:sz w:val="20"/>
          <w:szCs w:val="20"/>
          <w:lang w:val="cs-CZ" w:eastAsia="zh-CN"/>
        </w:rPr>
      </w:pPr>
      <w:r w:rsidRPr="00200536">
        <w:rPr>
          <w:rFonts w:ascii="Calibri" w:eastAsia="Arial Unicode MS" w:hAnsi="Calibri" w:cs="Calibri"/>
          <w:kern w:val="2"/>
          <w:sz w:val="20"/>
          <w:szCs w:val="20"/>
          <w:lang w:val="pl-PL" w:eastAsia="zh-CN"/>
        </w:rPr>
        <w:t>— Termometr zewnętrzny i ostrzeżenie o temperaturze zewnętrznej.</w:t>
      </w:r>
    </w:p>
    <w:p w14:paraId="4892F9CC" w14:textId="77777777" w:rsidR="00200536" w:rsidRPr="00200536" w:rsidRDefault="00200536" w:rsidP="00200536">
      <w:pPr>
        <w:widowControl w:val="0"/>
        <w:spacing w:after="0" w:line="240" w:lineRule="auto"/>
        <w:jc w:val="both"/>
        <w:rPr>
          <w:rFonts w:ascii="Calibri" w:eastAsia="Arial Unicode MS" w:hAnsi="Calibri" w:cs="Calibri"/>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w:t>
      </w:r>
      <w:r w:rsidRPr="00200536">
        <w:rPr>
          <w:rFonts w:ascii="Calibri" w:eastAsia="Arial Unicode MS" w:hAnsi="Calibri" w:cs="Calibri"/>
          <w:kern w:val="2"/>
          <w:sz w:val="20"/>
          <w:szCs w:val="20"/>
          <w:lang w:val="pl-PL" w:eastAsia="zh-CN"/>
        </w:rPr>
        <w:t>Wyświetlanie najniższych/najwyższych wartości wilgotności i temperatury</w:t>
      </w:r>
    </w:p>
    <w:p w14:paraId="4985DB2E"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Wyświetlanie komfortu w pomieszczeniach i ryzyka pleśni</w:t>
      </w:r>
    </w:p>
    <w:p w14:paraId="2F3645E9"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Wyświetlacz komfortu na zewnątrz</w:t>
      </w:r>
    </w:p>
    <w:p w14:paraId="5024B916"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Ostrzeżenie o najwyższej i najniższej temperaturze w pomieszczeniu </w:t>
      </w:r>
    </w:p>
    <w:p w14:paraId="2BDD58BC"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Ostrzeżenie o najwyższej i najniższej wilgotności w pomieszczeniu </w:t>
      </w:r>
    </w:p>
    <w:p w14:paraId="65A1F2AB"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Ostrzeżenie o najwyższej i najniższej temperaturze zewnętrznej oraz ostrzeżenie o mrozie. </w:t>
      </w:r>
    </w:p>
    <w:p w14:paraId="10E78A2D"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Ostrzeżenie o najwyższej i najniższej wilgotności na zewnątrz. </w:t>
      </w:r>
    </w:p>
    <w:p w14:paraId="1DACA416"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bCs/>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pl-PL" w:eastAsia="zh-CN"/>
        </w:rPr>
        <w:t xml:space="preserve"> </w:t>
      </w:r>
      <w:r w:rsidRPr="00200536">
        <w:rPr>
          <w:rFonts w:ascii="Arial" w:eastAsia="Arial Unicode MS" w:hAnsi="Arial" w:cs="Arial"/>
          <w:bCs/>
          <w:color w:val="000000"/>
          <w:sz w:val="20"/>
          <w:szCs w:val="20"/>
          <w:lang w:val="pl-PL" w:eastAsia="zh-CN"/>
        </w:rPr>
        <w:t>Bezprzewodowy czujnik zdalny:</w:t>
      </w:r>
    </w:p>
    <w:p w14:paraId="031F9B44" w14:textId="77777777" w:rsidR="00200536" w:rsidRPr="00200536" w:rsidRDefault="00200536" w:rsidP="00200536">
      <w:pPr>
        <w:widowControl w:val="0"/>
        <w:autoSpaceDE w:val="0"/>
        <w:autoSpaceDN w:val="0"/>
        <w:adjustRightInd w:val="0"/>
        <w:spacing w:after="0" w:line="240" w:lineRule="auto"/>
        <w:ind w:firstLineChars="200" w:firstLine="400"/>
        <w:rPr>
          <w:rFonts w:ascii="Calibri" w:eastAsia="Arial Unicode MS" w:hAnsi="Calibri" w:cs="Calibri"/>
          <w:color w:val="000000"/>
          <w:sz w:val="20"/>
          <w:szCs w:val="20"/>
          <w:lang w:val="cs-CZ" w:eastAsia="zh-CN"/>
        </w:rPr>
      </w:pPr>
      <w:r w:rsidRPr="00200536">
        <w:rPr>
          <w:rFonts w:ascii="Arial" w:eastAsia="Arial Unicode MS" w:hAnsi="Arial" w:cs="Arial"/>
          <w:color w:val="000000"/>
          <w:sz w:val="20"/>
          <w:szCs w:val="20"/>
          <w:lang w:val="pl-PL" w:eastAsia="zh-CN"/>
        </w:rPr>
        <w:t xml:space="preserve">— </w:t>
      </w:r>
      <w:r w:rsidRPr="00200536">
        <w:rPr>
          <w:rFonts w:ascii="Calibri" w:eastAsia="Arial Unicode MS" w:hAnsi="Calibri" w:cs="Calibri"/>
          <w:color w:val="000000"/>
          <w:sz w:val="20"/>
          <w:szCs w:val="20"/>
          <w:lang w:val="pl-PL" w:eastAsia="zh-CN"/>
        </w:rPr>
        <w:t xml:space="preserve">Może być przymocowany do ściany lub umieszczony na poziomej powierzchni </w:t>
      </w:r>
    </w:p>
    <w:p w14:paraId="6E9426D0" w14:textId="77777777" w:rsidR="00200536" w:rsidRPr="00200536" w:rsidRDefault="00200536" w:rsidP="00200536">
      <w:pPr>
        <w:widowControl w:val="0"/>
        <w:autoSpaceDE w:val="0"/>
        <w:autoSpaceDN w:val="0"/>
        <w:adjustRightInd w:val="0"/>
        <w:spacing w:after="0" w:line="360" w:lineRule="auto"/>
        <w:ind w:firstLineChars="200" w:firstLine="400"/>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pl-PL" w:eastAsia="zh-CN"/>
        </w:rPr>
        <w:t xml:space="preserve">— częstotliwość transmisji: 433,92 MHz RF  </w:t>
      </w:r>
    </w:p>
    <w:p w14:paraId="44A1F2B9" w14:textId="77777777" w:rsidR="00200536" w:rsidRPr="00200536" w:rsidRDefault="00200536" w:rsidP="00200536">
      <w:pPr>
        <w:widowControl w:val="0"/>
        <w:autoSpaceDE w:val="0"/>
        <w:autoSpaceDN w:val="0"/>
        <w:adjustRightInd w:val="0"/>
        <w:spacing w:after="0" w:line="360" w:lineRule="auto"/>
        <w:ind w:firstLine="400"/>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pl-PL" w:eastAsia="zh-CN"/>
        </w:rPr>
        <w:t>— Zasięg transmisji na wolnym powietrzu: 60 metrów</w:t>
      </w:r>
    </w:p>
    <w:p w14:paraId="13E9890A" w14:textId="77777777" w:rsidR="00200536" w:rsidRPr="00200536" w:rsidRDefault="00200536" w:rsidP="00200536">
      <w:pPr>
        <w:widowControl w:val="0"/>
        <w:numPr>
          <w:ilvl w:val="0"/>
          <w:numId w:val="30"/>
        </w:numPr>
        <w:autoSpaceDE w:val="0"/>
        <w:autoSpaceDN w:val="0"/>
        <w:adjustRightInd w:val="0"/>
        <w:spacing w:after="0" w:line="360" w:lineRule="auto"/>
        <w:jc w:val="both"/>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pl-PL" w:eastAsia="zh-CN"/>
        </w:rPr>
        <w:t xml:space="preserve">Można podłączyć do trzech czujników (jeden zewnętrzny czujnik bezprzewodowy w zestawie) </w:t>
      </w:r>
    </w:p>
    <w:p w14:paraId="013AF258"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pl-PL" w:eastAsia="zh-CN"/>
        </w:rPr>
        <w:t xml:space="preserve"> Ciśnienie atmosferyczne:</w:t>
      </w:r>
    </w:p>
    <w:p w14:paraId="4D6FC5CD" w14:textId="77777777" w:rsidR="00200536" w:rsidRPr="00200536" w:rsidRDefault="00200536" w:rsidP="00200536">
      <w:pPr>
        <w:widowControl w:val="0"/>
        <w:autoSpaceDE w:val="0"/>
        <w:autoSpaceDN w:val="0"/>
        <w:adjustRightInd w:val="0"/>
        <w:spacing w:after="0" w:line="360" w:lineRule="auto"/>
        <w:ind w:firstLineChars="250" w:firstLine="500"/>
        <w:rPr>
          <w:rFonts w:ascii="Arial" w:eastAsia="Arial Unicode MS" w:hAnsi="Arial" w:cs="Arial"/>
          <w:color w:val="000000"/>
          <w:sz w:val="20"/>
          <w:szCs w:val="24"/>
          <w:lang w:val="cs-CZ" w:eastAsia="zh-CN"/>
        </w:rPr>
      </w:pPr>
      <w:r w:rsidRPr="00200536">
        <w:rPr>
          <w:rFonts w:ascii="Arial" w:eastAsia="Arial Unicode MS" w:hAnsi="Arial" w:cs="Arial"/>
          <w:color w:val="000000"/>
          <w:sz w:val="20"/>
          <w:szCs w:val="20"/>
          <w:lang w:val="pl-PL" w:eastAsia="zh-CN"/>
        </w:rPr>
        <w:t>— Zakres pomiaru ciśnienia atmosferycznego:</w:t>
      </w:r>
      <w:r w:rsidRPr="00200536">
        <w:rPr>
          <w:rFonts w:ascii="Arial" w:eastAsia="Arial Unicode MS" w:hAnsi="Arial" w:cs="Arial"/>
          <w:color w:val="000000"/>
          <w:sz w:val="20"/>
          <w:szCs w:val="24"/>
          <w:lang w:val="pl-PL" w:eastAsia="zh-CN"/>
        </w:rPr>
        <w:t xml:space="preserve"> od 600 </w:t>
      </w:r>
      <w:proofErr w:type="spellStart"/>
      <w:r w:rsidRPr="00200536">
        <w:rPr>
          <w:rFonts w:ascii="Arial" w:eastAsia="Arial Unicode MS" w:hAnsi="Arial" w:cs="Arial"/>
          <w:color w:val="000000"/>
          <w:sz w:val="20"/>
          <w:szCs w:val="24"/>
          <w:lang w:val="pl-PL" w:eastAsia="zh-CN"/>
        </w:rPr>
        <w:t>hPa</w:t>
      </w:r>
      <w:proofErr w:type="spellEnd"/>
      <w:r w:rsidRPr="00200536">
        <w:rPr>
          <w:rFonts w:ascii="Arial" w:eastAsia="Arial Unicode MS" w:hAnsi="Arial" w:cs="Arial"/>
          <w:color w:val="000000"/>
          <w:sz w:val="20"/>
          <w:szCs w:val="24"/>
          <w:lang w:val="pl-PL" w:eastAsia="zh-CN"/>
        </w:rPr>
        <w:t>/</w:t>
      </w:r>
      <w:proofErr w:type="spellStart"/>
      <w:r w:rsidRPr="00200536">
        <w:rPr>
          <w:rFonts w:ascii="Arial" w:eastAsia="Arial Unicode MS" w:hAnsi="Arial" w:cs="Arial"/>
          <w:color w:val="000000"/>
          <w:sz w:val="20"/>
          <w:szCs w:val="24"/>
          <w:lang w:val="pl-PL" w:eastAsia="zh-CN"/>
        </w:rPr>
        <w:t>mb</w:t>
      </w:r>
      <w:proofErr w:type="spellEnd"/>
      <w:r w:rsidRPr="00200536">
        <w:rPr>
          <w:rFonts w:ascii="Arial" w:eastAsia="Arial Unicode MS" w:hAnsi="Arial" w:cs="Arial"/>
          <w:color w:val="000000"/>
          <w:sz w:val="20"/>
          <w:szCs w:val="24"/>
          <w:lang w:val="pl-PL" w:eastAsia="zh-CN"/>
        </w:rPr>
        <w:t xml:space="preserve"> do 1100 </w:t>
      </w:r>
      <w:proofErr w:type="spellStart"/>
      <w:r w:rsidRPr="00200536">
        <w:rPr>
          <w:rFonts w:ascii="Arial" w:eastAsia="Arial Unicode MS" w:hAnsi="Arial" w:cs="Arial"/>
          <w:color w:val="000000"/>
          <w:sz w:val="20"/>
          <w:szCs w:val="24"/>
          <w:lang w:val="pl-PL" w:eastAsia="zh-CN"/>
        </w:rPr>
        <w:t>hPa</w:t>
      </w:r>
      <w:proofErr w:type="spellEnd"/>
      <w:r w:rsidRPr="00200536">
        <w:rPr>
          <w:rFonts w:ascii="Arial" w:eastAsia="Arial Unicode MS" w:hAnsi="Arial" w:cs="Arial"/>
          <w:color w:val="000000"/>
          <w:sz w:val="20"/>
          <w:szCs w:val="24"/>
          <w:lang w:val="pl-PL" w:eastAsia="zh-CN"/>
        </w:rPr>
        <w:t>/</w:t>
      </w:r>
      <w:proofErr w:type="spellStart"/>
      <w:r w:rsidRPr="00200536">
        <w:rPr>
          <w:rFonts w:ascii="Arial" w:eastAsia="Arial Unicode MS" w:hAnsi="Arial" w:cs="Arial"/>
          <w:color w:val="000000"/>
          <w:sz w:val="20"/>
          <w:szCs w:val="24"/>
          <w:lang w:val="pl-PL" w:eastAsia="zh-CN"/>
        </w:rPr>
        <w:t>mb</w:t>
      </w:r>
      <w:proofErr w:type="spellEnd"/>
    </w:p>
    <w:p w14:paraId="54042D47" w14:textId="77777777" w:rsidR="00200536" w:rsidRPr="00200536" w:rsidRDefault="00200536" w:rsidP="00200536">
      <w:pPr>
        <w:widowControl w:val="0"/>
        <w:autoSpaceDE w:val="0"/>
        <w:autoSpaceDN w:val="0"/>
        <w:adjustRightInd w:val="0"/>
        <w:spacing w:after="0" w:line="360" w:lineRule="auto"/>
        <w:ind w:firstLineChars="2200" w:firstLine="4400"/>
        <w:rPr>
          <w:rFonts w:ascii="Arial" w:eastAsia="Arial Unicode MS" w:hAnsi="Arial" w:cs="Arial"/>
          <w:color w:val="000000"/>
          <w:sz w:val="20"/>
          <w:szCs w:val="24"/>
          <w:lang w:val="cs-CZ" w:eastAsia="zh-CN"/>
        </w:rPr>
      </w:pPr>
      <w:r w:rsidRPr="00200536">
        <w:rPr>
          <w:rFonts w:ascii="Arial" w:eastAsia="Arial Unicode MS" w:hAnsi="Arial" w:cs="Arial"/>
          <w:color w:val="000000"/>
          <w:sz w:val="20"/>
          <w:szCs w:val="24"/>
          <w:lang w:val="pl-PL" w:eastAsia="zh-CN"/>
        </w:rPr>
        <w:t xml:space="preserve">  Od 17,72 </w:t>
      </w:r>
      <w:proofErr w:type="spellStart"/>
      <w:r w:rsidRPr="00200536">
        <w:rPr>
          <w:rFonts w:ascii="Arial" w:eastAsia="Arial Unicode MS" w:hAnsi="Arial" w:cs="Arial"/>
          <w:color w:val="000000"/>
          <w:sz w:val="20"/>
          <w:szCs w:val="24"/>
          <w:lang w:val="pl-PL" w:eastAsia="zh-CN"/>
        </w:rPr>
        <w:t>inHg</w:t>
      </w:r>
      <w:proofErr w:type="spellEnd"/>
      <w:r w:rsidRPr="00200536">
        <w:rPr>
          <w:rFonts w:ascii="Arial" w:eastAsia="Arial Unicode MS" w:hAnsi="Arial" w:cs="Arial"/>
          <w:color w:val="000000"/>
          <w:sz w:val="20"/>
          <w:szCs w:val="24"/>
          <w:lang w:val="pl-PL" w:eastAsia="zh-CN"/>
        </w:rPr>
        <w:t xml:space="preserve"> do 32,50 </w:t>
      </w:r>
      <w:proofErr w:type="spellStart"/>
      <w:r w:rsidRPr="00200536">
        <w:rPr>
          <w:rFonts w:ascii="Arial" w:eastAsia="Arial Unicode MS" w:hAnsi="Arial" w:cs="Arial"/>
          <w:color w:val="000000"/>
          <w:sz w:val="20"/>
          <w:szCs w:val="24"/>
          <w:lang w:val="pl-PL" w:eastAsia="zh-CN"/>
        </w:rPr>
        <w:t>inHg</w:t>
      </w:r>
      <w:proofErr w:type="spellEnd"/>
    </w:p>
    <w:p w14:paraId="3F49E000"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4"/>
          <w:lang w:val="cs-CZ" w:eastAsia="zh-CN"/>
        </w:rPr>
      </w:pPr>
      <w:r w:rsidRPr="00200536">
        <w:rPr>
          <w:rFonts w:ascii="Arial" w:eastAsia="Arial Unicode MS" w:hAnsi="Arial" w:cs="Arial"/>
          <w:color w:val="000000"/>
          <w:sz w:val="20"/>
          <w:szCs w:val="24"/>
          <w:lang w:val="pl-PL" w:eastAsia="zh-CN"/>
        </w:rPr>
        <w:t xml:space="preserve">     </w:t>
      </w:r>
      <w:r w:rsidRPr="00200536">
        <w:rPr>
          <w:rFonts w:ascii="Arial" w:eastAsia="Arial Unicode MS" w:hAnsi="Arial" w:cs="Arial"/>
          <w:color w:val="000000"/>
          <w:sz w:val="20"/>
          <w:szCs w:val="20"/>
          <w:lang w:val="pl-PL" w:eastAsia="zh-CN"/>
        </w:rPr>
        <w:t xml:space="preserve">— Wyświetlanie ciśnienia atmosferycznego w jednostkach </w:t>
      </w:r>
      <w:proofErr w:type="spellStart"/>
      <w:r w:rsidRPr="00200536">
        <w:rPr>
          <w:rFonts w:ascii="Arial" w:eastAsia="Arial Unicode MS" w:hAnsi="Arial" w:cs="Arial"/>
          <w:color w:val="000000"/>
          <w:sz w:val="20"/>
          <w:szCs w:val="24"/>
          <w:lang w:val="pl-PL" w:eastAsia="zh-CN"/>
        </w:rPr>
        <w:t>hPa</w:t>
      </w:r>
      <w:proofErr w:type="spellEnd"/>
      <w:r w:rsidRPr="00200536">
        <w:rPr>
          <w:rFonts w:ascii="Arial" w:eastAsia="Arial Unicode MS" w:hAnsi="Arial" w:cs="Arial"/>
          <w:color w:val="000000"/>
          <w:sz w:val="20"/>
          <w:szCs w:val="24"/>
          <w:lang w:val="pl-PL" w:eastAsia="zh-CN"/>
        </w:rPr>
        <w:t>/</w:t>
      </w:r>
      <w:proofErr w:type="spellStart"/>
      <w:r w:rsidRPr="00200536">
        <w:rPr>
          <w:rFonts w:ascii="Arial" w:eastAsia="Arial Unicode MS" w:hAnsi="Arial" w:cs="Arial"/>
          <w:color w:val="000000"/>
          <w:sz w:val="20"/>
          <w:szCs w:val="24"/>
          <w:lang w:val="pl-PL" w:eastAsia="zh-CN"/>
        </w:rPr>
        <w:t>mb</w:t>
      </w:r>
      <w:proofErr w:type="spellEnd"/>
      <w:r w:rsidRPr="00200536">
        <w:rPr>
          <w:rFonts w:ascii="Arial" w:eastAsia="Arial Unicode MS" w:hAnsi="Arial" w:cs="Arial"/>
          <w:color w:val="000000"/>
          <w:sz w:val="20"/>
          <w:szCs w:val="24"/>
          <w:lang w:val="pl-PL" w:eastAsia="zh-CN"/>
        </w:rPr>
        <w:t xml:space="preserve"> </w:t>
      </w:r>
      <w:r w:rsidRPr="00200536">
        <w:rPr>
          <w:rFonts w:ascii="Arial" w:eastAsia="Arial Unicode MS" w:hAnsi="Arial" w:cs="Arial"/>
          <w:color w:val="000000"/>
          <w:sz w:val="20"/>
          <w:szCs w:val="20"/>
          <w:lang w:val="pl-PL" w:eastAsia="zh-CN"/>
        </w:rPr>
        <w:t xml:space="preserve">lub </w:t>
      </w:r>
      <w:proofErr w:type="spellStart"/>
      <w:r w:rsidRPr="00200536">
        <w:rPr>
          <w:rFonts w:ascii="Arial" w:eastAsia="Arial Unicode MS" w:hAnsi="Arial" w:cs="Arial"/>
          <w:color w:val="000000"/>
          <w:sz w:val="20"/>
          <w:szCs w:val="20"/>
          <w:lang w:val="pl-PL" w:eastAsia="zh-CN"/>
        </w:rPr>
        <w:t>inHg</w:t>
      </w:r>
      <w:proofErr w:type="spellEnd"/>
      <w:r w:rsidRPr="00200536">
        <w:rPr>
          <w:rFonts w:ascii="Arial" w:eastAsia="Arial Unicode MS" w:hAnsi="Arial" w:cs="Arial"/>
          <w:color w:val="000000"/>
          <w:sz w:val="20"/>
          <w:szCs w:val="20"/>
          <w:lang w:val="pl-PL" w:eastAsia="zh-CN"/>
        </w:rPr>
        <w:t xml:space="preserve"> </w:t>
      </w:r>
    </w:p>
    <w:p w14:paraId="1023265C"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pl-PL" w:eastAsia="zh-CN"/>
        </w:rPr>
        <w:t xml:space="preserve">     — Histogram pokazuje 24-godzinny trend ciśnienia atmosferycznego</w:t>
      </w:r>
    </w:p>
    <w:p w14:paraId="2F836067" w14:textId="77777777" w:rsidR="00200536" w:rsidRPr="00200536" w:rsidRDefault="00200536" w:rsidP="00200536">
      <w:pPr>
        <w:widowControl w:val="0"/>
        <w:autoSpaceDE w:val="0"/>
        <w:autoSpaceDN w:val="0"/>
        <w:adjustRightInd w:val="0"/>
        <w:spacing w:after="0" w:line="360" w:lineRule="auto"/>
        <w:rPr>
          <w:rFonts w:ascii="Arial" w:eastAsia="SimSun"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pl-PL" w:eastAsia="zh-CN"/>
        </w:rPr>
        <w:t xml:space="preserve"> </w:t>
      </w:r>
      <w:r w:rsidRPr="00200536">
        <w:rPr>
          <w:rFonts w:ascii="Arial" w:eastAsia="SimSun" w:hAnsi="Arial" w:cs="Arial"/>
          <w:color w:val="000000"/>
          <w:sz w:val="20"/>
          <w:szCs w:val="20"/>
          <w:lang w:val="pl-PL" w:eastAsia="zh-CN"/>
        </w:rPr>
        <w:t>Funkcja prognozy pogody</w:t>
      </w:r>
    </w:p>
    <w:p w14:paraId="5E16261C"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Źródła energii </w:t>
      </w:r>
    </w:p>
    <w:p w14:paraId="12C0E015" w14:textId="77777777" w:rsidR="00200536" w:rsidRPr="00200536" w:rsidRDefault="00200536" w:rsidP="00200536">
      <w:pPr>
        <w:widowControl w:val="0"/>
        <w:spacing w:after="0" w:line="360" w:lineRule="auto"/>
        <w:ind w:firstLineChars="200" w:firstLine="4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pl-PL" w:eastAsia="zh-CN"/>
        </w:rPr>
        <w:t>Stacja pogodowa:</w:t>
      </w:r>
    </w:p>
    <w:p w14:paraId="0C614C4A" w14:textId="77777777" w:rsidR="00200536" w:rsidRPr="00200536" w:rsidRDefault="00200536" w:rsidP="00200536">
      <w:pPr>
        <w:widowControl w:val="0"/>
        <w:spacing w:after="0" w:line="360" w:lineRule="auto"/>
        <w:ind w:firstLineChars="400" w:firstLine="800"/>
        <w:jc w:val="both"/>
        <w:rPr>
          <w:rFonts w:ascii="Arial" w:eastAsia="Arial Unicode MS" w:hAnsi="Arial" w:cs="Arial"/>
          <w:kern w:val="2"/>
          <w:sz w:val="20"/>
          <w:szCs w:val="20"/>
          <w:lang w:val="cs-CZ" w:eastAsia="zh-CN"/>
        </w:rPr>
      </w:pPr>
      <w:proofErr w:type="spellStart"/>
      <w:r w:rsidRPr="00200536">
        <w:rPr>
          <w:rFonts w:ascii="Arial" w:eastAsia="Arial Unicode MS" w:hAnsi="Arial" w:cs="Arial"/>
          <w:kern w:val="2"/>
          <w:sz w:val="20"/>
          <w:szCs w:val="20"/>
          <w:lang w:val="fr-FR" w:eastAsia="zh-CN"/>
        </w:rPr>
        <w:t>Baterie</w:t>
      </w:r>
      <w:proofErr w:type="spellEnd"/>
      <w:r w:rsidRPr="00200536">
        <w:rPr>
          <w:rFonts w:ascii="Arial" w:eastAsia="Arial Unicode MS" w:hAnsi="Arial" w:cs="Arial"/>
          <w:bCs/>
          <w:kern w:val="2"/>
          <w:sz w:val="20"/>
          <w:szCs w:val="20"/>
          <w:lang w:val="fr-FR" w:eastAsia="zh-CN"/>
        </w:rPr>
        <w:t xml:space="preserve">: </w:t>
      </w:r>
      <w:r w:rsidRPr="00200536">
        <w:rPr>
          <w:rFonts w:ascii="Arial" w:eastAsia="Arial Unicode MS" w:hAnsi="Arial" w:cs="Arial"/>
          <w:kern w:val="2"/>
          <w:sz w:val="20"/>
          <w:szCs w:val="20"/>
          <w:lang w:val="fr-FR" w:eastAsia="zh-CN"/>
        </w:rPr>
        <w:t>2 x LR03 AAA</w:t>
      </w:r>
    </w:p>
    <w:p w14:paraId="0BB87160" w14:textId="77777777" w:rsidR="00200536" w:rsidRPr="00200536" w:rsidRDefault="00200536" w:rsidP="00200536">
      <w:pPr>
        <w:widowControl w:val="0"/>
        <w:spacing w:after="0" w:line="360" w:lineRule="auto"/>
        <w:ind w:firstLineChars="400" w:firstLine="840"/>
        <w:jc w:val="both"/>
        <w:rPr>
          <w:rFonts w:ascii="Arial" w:eastAsia="Arial Unicode MS" w:hAnsi="Arial" w:cs="Arial"/>
          <w:bCs/>
          <w:kern w:val="2"/>
          <w:sz w:val="20"/>
          <w:szCs w:val="20"/>
          <w:lang w:val="cs-CZ" w:eastAsia="zh-CN"/>
        </w:rPr>
      </w:pPr>
      <w:r w:rsidRPr="00200536">
        <w:rPr>
          <w:rFonts w:ascii="Arial" w:eastAsia="SimSun" w:hAnsi="Arial" w:cs="Arial"/>
          <w:kern w:val="2"/>
          <w:sz w:val="21"/>
          <w:lang w:val="fr-FR" w:eastAsia="zh-CN"/>
        </w:rPr>
        <w:t xml:space="preserve">Adapter: DC 5V 600mA </w:t>
      </w:r>
    </w:p>
    <w:p w14:paraId="3DE23615" w14:textId="77777777" w:rsidR="00200536" w:rsidRPr="00200536" w:rsidRDefault="00200536" w:rsidP="00200536">
      <w:pPr>
        <w:widowControl w:val="0"/>
        <w:spacing w:after="0" w:line="360" w:lineRule="auto"/>
        <w:jc w:val="both"/>
        <w:rPr>
          <w:rFonts w:ascii="Arial" w:eastAsia="Arial Unicode MS" w:hAnsi="Arial" w:cs="Arial"/>
          <w:kern w:val="2"/>
          <w:sz w:val="20"/>
          <w:szCs w:val="20"/>
          <w:shd w:val="clear" w:color="auto" w:fill="EEEEEE"/>
          <w:lang w:val="cs-CZ" w:eastAsia="zh-CN"/>
        </w:rPr>
      </w:pPr>
      <w:r w:rsidRPr="00200536">
        <w:rPr>
          <w:rFonts w:ascii="Arial" w:eastAsia="Arial Unicode MS" w:hAnsi="Arial" w:cs="Arial"/>
          <w:b/>
          <w:bCs/>
          <w:kern w:val="2"/>
          <w:sz w:val="24"/>
          <w:lang w:val="fr-FR" w:eastAsia="zh-CN"/>
        </w:rPr>
        <w:t xml:space="preserve">   </w:t>
      </w:r>
      <w:r w:rsidRPr="00200536">
        <w:rPr>
          <w:rFonts w:ascii="Arial" w:eastAsia="Arial Unicode MS" w:hAnsi="Arial" w:cs="Arial"/>
          <w:bCs/>
          <w:kern w:val="2"/>
          <w:sz w:val="20"/>
          <w:szCs w:val="20"/>
          <w:lang w:val="pl-PL" w:eastAsia="zh-CN"/>
        </w:rPr>
        <w:t>Bezprzewodowy czujnik zdalny</w:t>
      </w:r>
      <w:r w:rsidRPr="00200536">
        <w:rPr>
          <w:rFonts w:ascii="Arial" w:eastAsia="Arial Unicode MS" w:hAnsi="Arial" w:cs="Arial"/>
          <w:kern w:val="2"/>
          <w:sz w:val="20"/>
          <w:szCs w:val="20"/>
          <w:shd w:val="clear" w:color="auto" w:fill="EEEEEE"/>
          <w:lang w:val="pl-PL" w:eastAsia="zh-CN"/>
        </w:rPr>
        <w:t>:</w:t>
      </w:r>
    </w:p>
    <w:p w14:paraId="2A41A50A" w14:textId="77777777" w:rsidR="00200536" w:rsidRPr="00200536" w:rsidRDefault="00200536" w:rsidP="00200536">
      <w:pPr>
        <w:widowControl w:val="0"/>
        <w:spacing w:after="0" w:line="360" w:lineRule="auto"/>
        <w:ind w:firstLineChars="350" w:firstLine="700"/>
        <w:jc w:val="both"/>
        <w:rPr>
          <w:rFonts w:ascii="Arial" w:eastAsia="Arial Unicode MS" w:hAnsi="Arial" w:cs="Arial"/>
          <w:b/>
          <w:bCs/>
          <w:kern w:val="2"/>
          <w:sz w:val="24"/>
          <w:lang w:val="cs-CZ" w:eastAsia="zh-CN"/>
        </w:rPr>
      </w:pPr>
      <w:r w:rsidRPr="00200536">
        <w:rPr>
          <w:rFonts w:ascii="Arial" w:eastAsia="Arial Unicode MS" w:hAnsi="Arial" w:cs="Arial"/>
          <w:kern w:val="2"/>
          <w:sz w:val="20"/>
          <w:szCs w:val="20"/>
          <w:lang w:val="pl-PL" w:eastAsia="zh-CN"/>
        </w:rPr>
        <w:t>Baterie</w:t>
      </w:r>
      <w:r w:rsidRPr="00200536">
        <w:rPr>
          <w:rFonts w:ascii="Arial" w:eastAsia="Arial Unicode MS" w:hAnsi="Arial" w:cs="Arial"/>
          <w:bCs/>
          <w:kern w:val="2"/>
          <w:sz w:val="20"/>
          <w:szCs w:val="20"/>
          <w:lang w:val="pl-PL" w:eastAsia="zh-CN"/>
        </w:rPr>
        <w:t xml:space="preserve">: </w:t>
      </w:r>
      <w:r w:rsidRPr="00200536">
        <w:rPr>
          <w:rFonts w:ascii="Arial" w:eastAsia="Arial Unicode MS" w:hAnsi="Arial" w:cs="Arial"/>
          <w:kern w:val="2"/>
          <w:sz w:val="20"/>
          <w:szCs w:val="20"/>
          <w:lang w:val="pl-PL" w:eastAsia="zh-CN"/>
        </w:rPr>
        <w:t>2 x LR6 AA</w:t>
      </w:r>
    </w:p>
    <w:p w14:paraId="33652934" w14:textId="77777777" w:rsidR="00200536" w:rsidRPr="00200536" w:rsidRDefault="00200536" w:rsidP="00200536">
      <w:pPr>
        <w:widowControl w:val="0"/>
        <w:spacing w:after="0" w:line="360" w:lineRule="auto"/>
        <w:ind w:leftChars="100" w:left="220" w:firstLineChars="200" w:firstLine="482"/>
        <w:jc w:val="both"/>
        <w:rPr>
          <w:rFonts w:ascii="Arial" w:eastAsia="Arial Unicode MS" w:hAnsi="Arial" w:cs="Arial"/>
          <w:b/>
          <w:bCs/>
          <w:i/>
          <w:iCs/>
          <w:kern w:val="2"/>
          <w:sz w:val="20"/>
          <w:szCs w:val="20"/>
          <w:lang w:val="cs-CZ" w:eastAsia="zh-CN"/>
        </w:rPr>
      </w:pPr>
      <w:r w:rsidRPr="00200536">
        <w:rPr>
          <w:rFonts w:ascii="Arial" w:eastAsia="Arial Unicode MS" w:hAnsi="Arial" w:cs="Arial"/>
          <w:b/>
          <w:bCs/>
          <w:kern w:val="2"/>
          <w:sz w:val="24"/>
          <w:lang w:val="pl-PL" w:eastAsia="zh-CN"/>
        </w:rPr>
        <w:t xml:space="preserve"> </w:t>
      </w:r>
      <w:r w:rsidRPr="00200536">
        <w:rPr>
          <w:rFonts w:ascii="Arial" w:eastAsia="Arial Unicode MS" w:hAnsi="Arial" w:cs="Arial"/>
          <w:b/>
          <w:bCs/>
          <w:i/>
          <w:iCs/>
          <w:kern w:val="2"/>
          <w:sz w:val="20"/>
          <w:szCs w:val="20"/>
          <w:lang w:val="pl-PL" w:eastAsia="zh-CN"/>
        </w:rPr>
        <w:t xml:space="preserve">Więcej informacji: </w:t>
      </w:r>
    </w:p>
    <w:p w14:paraId="4AEA8F0D" w14:textId="77777777" w:rsidR="00200536" w:rsidRPr="00200536" w:rsidRDefault="00200536" w:rsidP="00200536">
      <w:pPr>
        <w:widowControl w:val="0"/>
        <w:spacing w:after="0" w:line="360" w:lineRule="auto"/>
        <w:ind w:leftChars="350" w:left="77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pl-PL" w:eastAsia="zh-CN"/>
        </w:rPr>
        <w:t>Bezprzewodowy czujnik zdalny może pracować w temperaturze od -30°C do +70°C.  Wybierz odpowiednią baterię zgodnie z temperaturą graniczną czujnika bezprzewodowego:</w:t>
      </w:r>
    </w:p>
    <w:p w14:paraId="237EB36D" w14:textId="77777777" w:rsidR="00200536" w:rsidRPr="00200536" w:rsidRDefault="00200536" w:rsidP="00200536">
      <w:pPr>
        <w:widowControl w:val="0"/>
        <w:spacing w:after="0" w:line="360" w:lineRule="auto"/>
        <w:ind w:leftChars="350" w:left="770" w:firstLineChars="200" w:firstLine="4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pl-PL" w:eastAsia="zh-CN"/>
        </w:rPr>
        <w:lastRenderedPageBreak/>
        <w:t>Alkaliczna bateria cynkowo-</w:t>
      </w:r>
      <w:proofErr w:type="spellStart"/>
      <w:r w:rsidRPr="00200536">
        <w:rPr>
          <w:rFonts w:ascii="Arial" w:eastAsia="Arial Unicode MS" w:hAnsi="Arial" w:cs="Arial"/>
          <w:kern w:val="2"/>
          <w:sz w:val="20"/>
          <w:szCs w:val="20"/>
          <w:lang w:val="pl-PL" w:eastAsia="zh-CN"/>
        </w:rPr>
        <w:t>ganowa</w:t>
      </w:r>
      <w:proofErr w:type="spellEnd"/>
      <w:r w:rsidRPr="00200536">
        <w:rPr>
          <w:rFonts w:ascii="Arial" w:eastAsia="Arial Unicode MS" w:hAnsi="Arial" w:cs="Arial"/>
          <w:kern w:val="2"/>
          <w:sz w:val="20"/>
          <w:szCs w:val="20"/>
          <w:lang w:val="pl-PL" w:eastAsia="zh-CN"/>
        </w:rPr>
        <w:t xml:space="preserve"> może pracować w temperaturze od -20°C do +60°C</w:t>
      </w:r>
    </w:p>
    <w:p w14:paraId="4EB61DEF" w14:textId="77777777" w:rsidR="00200536" w:rsidRPr="00200536" w:rsidRDefault="00200536" w:rsidP="00200536">
      <w:pPr>
        <w:widowControl w:val="0"/>
        <w:spacing w:after="0" w:line="360" w:lineRule="auto"/>
        <w:ind w:left="715" w:firstLine="42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pl-PL" w:eastAsia="zh-CN"/>
        </w:rPr>
        <w:t xml:space="preserve">Polimerowy akumulator </w:t>
      </w:r>
      <w:proofErr w:type="spellStart"/>
      <w:r w:rsidRPr="00200536">
        <w:rPr>
          <w:rFonts w:ascii="Arial" w:eastAsia="Arial Unicode MS" w:hAnsi="Arial" w:cs="Arial"/>
          <w:kern w:val="2"/>
          <w:sz w:val="20"/>
          <w:szCs w:val="20"/>
          <w:lang w:val="pl-PL" w:eastAsia="zh-CN"/>
        </w:rPr>
        <w:t>litowo</w:t>
      </w:r>
      <w:proofErr w:type="spellEnd"/>
      <w:r w:rsidRPr="00200536">
        <w:rPr>
          <w:rFonts w:ascii="Arial" w:eastAsia="Arial Unicode MS" w:hAnsi="Arial" w:cs="Arial"/>
          <w:kern w:val="2"/>
          <w:sz w:val="20"/>
          <w:szCs w:val="20"/>
          <w:lang w:val="pl-PL" w:eastAsia="zh-CN"/>
        </w:rPr>
        <w:t>-jonowy może pracować w temperaturze od -40°C do +70°C.</w:t>
      </w:r>
    </w:p>
    <w:p w14:paraId="3BA742A6" w14:textId="77777777" w:rsidR="00200536" w:rsidRPr="00200536" w:rsidRDefault="00200536" w:rsidP="00200536">
      <w:pPr>
        <w:widowControl w:val="0"/>
        <w:spacing w:after="0" w:line="360" w:lineRule="auto"/>
        <w:jc w:val="both"/>
        <w:rPr>
          <w:rFonts w:ascii="Arial" w:eastAsia="Arial Unicode MS" w:hAnsi="Arial" w:cs="Arial"/>
          <w:b/>
          <w:bCs/>
          <w:kern w:val="2"/>
          <w:sz w:val="24"/>
          <w:lang w:val="cs-CZ" w:eastAsia="zh-CN"/>
        </w:rPr>
      </w:pPr>
      <w:proofErr w:type="spellStart"/>
      <w:r w:rsidRPr="00200536">
        <w:rPr>
          <w:rFonts w:ascii="Arial" w:eastAsia="Arial Unicode MS" w:hAnsi="Arial" w:cs="Arial"/>
          <w:kern w:val="2"/>
          <w:sz w:val="24"/>
          <w:lang w:eastAsia="zh-CN"/>
        </w:rPr>
        <w:t>Wygląd</w:t>
      </w:r>
      <w:proofErr w:type="spellEnd"/>
      <w:r w:rsidRPr="00200536">
        <w:rPr>
          <w:rFonts w:ascii="Arial" w:eastAsia="Arial Unicode MS" w:hAnsi="Arial" w:cs="Arial"/>
          <w:kern w:val="2"/>
          <w:sz w:val="24"/>
          <w:lang w:eastAsia="zh-CN"/>
        </w:rPr>
        <w:t xml:space="preserve"> </w:t>
      </w:r>
      <w:proofErr w:type="spellStart"/>
      <w:r w:rsidRPr="00200536">
        <w:rPr>
          <w:rFonts w:ascii="Arial" w:eastAsia="Arial Unicode MS" w:hAnsi="Arial" w:cs="Arial"/>
          <w:kern w:val="2"/>
          <w:sz w:val="24"/>
          <w:lang w:eastAsia="zh-CN"/>
        </w:rPr>
        <w:t>stacji</w:t>
      </w:r>
      <w:proofErr w:type="spellEnd"/>
      <w:r w:rsidRPr="00200536">
        <w:rPr>
          <w:rFonts w:ascii="Arial" w:eastAsia="Arial Unicode MS" w:hAnsi="Arial" w:cs="Arial"/>
          <w:kern w:val="2"/>
          <w:sz w:val="24"/>
          <w:lang w:eastAsia="zh-CN"/>
        </w:rPr>
        <w:t xml:space="preserve"> </w:t>
      </w:r>
      <w:proofErr w:type="spellStart"/>
      <w:r w:rsidRPr="00200536">
        <w:rPr>
          <w:rFonts w:ascii="Arial" w:eastAsia="Arial Unicode MS" w:hAnsi="Arial" w:cs="Arial"/>
          <w:kern w:val="2"/>
          <w:sz w:val="24"/>
          <w:lang w:eastAsia="zh-CN"/>
        </w:rPr>
        <w:t>pogodowej</w:t>
      </w:r>
      <w:proofErr w:type="spellEnd"/>
      <w:r w:rsidRPr="00200536">
        <w:rPr>
          <w:rFonts w:ascii="Arial" w:eastAsia="Arial Unicode MS" w:hAnsi="Arial" w:cs="Arial"/>
          <w:kern w:val="2"/>
          <w:sz w:val="24"/>
          <w:lang w:eastAsia="zh-CN"/>
        </w:rPr>
        <w:t xml:space="preserve"> </w:t>
      </w:r>
    </w:p>
    <w:p w14:paraId="1AB4B891" w14:textId="77777777" w:rsidR="00200536" w:rsidRPr="00200536" w:rsidRDefault="00200536" w:rsidP="00200536">
      <w:pPr>
        <w:widowControl w:val="0"/>
        <w:spacing w:after="0" w:line="360" w:lineRule="auto"/>
        <w:jc w:val="center"/>
        <w:rPr>
          <w:rFonts w:ascii="Arial" w:eastAsia="Arial Unicode MS" w:hAnsi="Arial" w:cs="Arial"/>
          <w:b/>
          <w:bCs/>
          <w:kern w:val="2"/>
          <w:sz w:val="24"/>
          <w:lang w:val="cs-CZ" w:eastAsia="zh-CN"/>
        </w:rPr>
      </w:pPr>
      <w:r w:rsidRPr="00200536">
        <w:rPr>
          <w:rFonts w:ascii="Calibri" w:eastAsia="SimSun" w:hAnsi="Calibri" w:cs="Times New Roman"/>
          <w:noProof/>
          <w:kern w:val="2"/>
          <w:sz w:val="21"/>
          <w:lang w:eastAsia="zh-CN"/>
        </w:rPr>
        <w:drawing>
          <wp:inline distT="0" distB="0" distL="0" distR="0" wp14:anchorId="7AC73D3C" wp14:editId="48850F79">
            <wp:extent cx="6195060" cy="2933700"/>
            <wp:effectExtent l="0" t="0" r="0" b="0"/>
            <wp:docPr id="9276033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5060" cy="2933700"/>
                    </a:xfrm>
                    <a:prstGeom prst="rect">
                      <a:avLst/>
                    </a:prstGeom>
                    <a:noFill/>
                    <a:ln>
                      <a:noFill/>
                    </a:ln>
                  </pic:spPr>
                </pic:pic>
              </a:graphicData>
            </a:graphic>
          </wp:inline>
        </w:drawing>
      </w:r>
    </w:p>
    <w:p w14:paraId="418AB679" w14:textId="77777777" w:rsidR="00200536" w:rsidRPr="00200536" w:rsidRDefault="00200536" w:rsidP="00200536">
      <w:pPr>
        <w:widowControl w:val="0"/>
        <w:spacing w:after="0" w:line="360" w:lineRule="auto"/>
        <w:ind w:firstLineChars="300" w:firstLine="602"/>
        <w:rPr>
          <w:rFonts w:ascii="Arial" w:eastAsia="Arial Unicode MS" w:hAnsi="Arial" w:cs="Arial"/>
          <w:kern w:val="2"/>
          <w:sz w:val="20"/>
          <w:szCs w:val="20"/>
          <w:lang w:val="cs-CZ" w:eastAsia="zh-CN"/>
        </w:rPr>
      </w:pPr>
      <w:proofErr w:type="spellStart"/>
      <w:r w:rsidRPr="00200536">
        <w:rPr>
          <w:rFonts w:ascii="Arial" w:eastAsia="Arial Unicode MS" w:hAnsi="Arial" w:cs="Arial"/>
          <w:b/>
          <w:bCs/>
          <w:kern w:val="2"/>
          <w:sz w:val="20"/>
          <w:szCs w:val="20"/>
          <w:lang w:eastAsia="zh-CN"/>
        </w:rPr>
        <w:t>Część</w:t>
      </w:r>
      <w:proofErr w:type="spellEnd"/>
      <w:r w:rsidRPr="00200536">
        <w:rPr>
          <w:rFonts w:ascii="Arial" w:eastAsia="Arial Unicode MS" w:hAnsi="Arial" w:cs="Arial"/>
          <w:b/>
          <w:bCs/>
          <w:kern w:val="2"/>
          <w:sz w:val="20"/>
          <w:szCs w:val="20"/>
          <w:lang w:eastAsia="zh-CN"/>
        </w:rPr>
        <w:t xml:space="preserve"> </w:t>
      </w:r>
      <w:proofErr w:type="spellStart"/>
      <w:r w:rsidRPr="00200536">
        <w:rPr>
          <w:rFonts w:ascii="Arial" w:eastAsia="Arial Unicode MS" w:hAnsi="Arial" w:cs="Arial"/>
          <w:b/>
          <w:bCs/>
          <w:kern w:val="2"/>
          <w:sz w:val="20"/>
          <w:szCs w:val="20"/>
          <w:lang w:eastAsia="zh-CN"/>
        </w:rPr>
        <w:t>wyświetlacza</w:t>
      </w:r>
      <w:proofErr w:type="spellEnd"/>
      <w:r w:rsidRPr="00200536">
        <w:rPr>
          <w:rFonts w:ascii="Arial" w:eastAsia="Arial Unicode MS" w:hAnsi="Arial" w:cs="Arial"/>
          <w:b/>
          <w:bCs/>
          <w:kern w:val="2"/>
          <w:sz w:val="20"/>
          <w:szCs w:val="20"/>
          <w:lang w:eastAsia="zh-CN"/>
        </w:rPr>
        <w:t xml:space="preserve"> A-LCD</w:t>
      </w:r>
      <w:r w:rsidRPr="00200536">
        <w:rPr>
          <w:rFonts w:ascii="Arial" w:eastAsia="SimSun" w:hAnsi="Arial" w:cs="Arial"/>
          <w:b/>
          <w:kern w:val="2"/>
          <w:sz w:val="20"/>
          <w:szCs w:val="20"/>
          <w:shd w:val="clear" w:color="auto" w:fill="FFFFFF"/>
          <w:lang w:eastAsia="zh-CN"/>
        </w:rPr>
        <w:t xml:space="preserve"> </w:t>
      </w:r>
    </w:p>
    <w:tbl>
      <w:tblPr>
        <w:tblW w:w="0" w:type="auto"/>
        <w:tblLook w:val="04A0" w:firstRow="1" w:lastRow="0" w:firstColumn="1" w:lastColumn="0" w:noHBand="0" w:noVBand="1"/>
      </w:tblPr>
      <w:tblGrid>
        <w:gridCol w:w="1080"/>
        <w:gridCol w:w="2386"/>
        <w:gridCol w:w="1988"/>
        <w:gridCol w:w="1480"/>
        <w:gridCol w:w="3033"/>
        <w:gridCol w:w="430"/>
      </w:tblGrid>
      <w:tr w:rsidR="00200536" w:rsidRPr="00200536" w14:paraId="50A952BD" w14:textId="77777777" w:rsidTr="00603A18">
        <w:trPr>
          <w:gridBefore w:val="1"/>
          <w:gridAfter w:val="1"/>
          <w:wBefore w:w="1101" w:type="dxa"/>
          <w:wAfter w:w="440" w:type="dxa"/>
        </w:trPr>
        <w:tc>
          <w:tcPr>
            <w:tcW w:w="4465" w:type="dxa"/>
            <w:gridSpan w:val="2"/>
            <w:shd w:val="clear" w:color="auto" w:fill="auto"/>
            <w:vAlign w:val="center"/>
          </w:tcPr>
          <w:p w14:paraId="0187244A"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pl-PL" w:eastAsia="zh-CN"/>
              </w:rPr>
              <w:t>A1: nieodłączne ryzyko wystąpienia pleśni</w:t>
            </w:r>
          </w:p>
        </w:tc>
        <w:tc>
          <w:tcPr>
            <w:tcW w:w="4607" w:type="dxa"/>
            <w:gridSpan w:val="2"/>
            <w:shd w:val="clear" w:color="auto" w:fill="auto"/>
            <w:vAlign w:val="center"/>
          </w:tcPr>
          <w:p w14:paraId="3887E6AD"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A2: </w:t>
            </w:r>
            <w:proofErr w:type="spellStart"/>
            <w:r w:rsidRPr="00200536">
              <w:rPr>
                <w:rFonts w:ascii="Arial" w:eastAsia="Arial Unicode MS" w:hAnsi="Arial" w:cs="Arial"/>
                <w:kern w:val="2"/>
                <w:sz w:val="20"/>
                <w:szCs w:val="20"/>
                <w:lang w:eastAsia="zh-CN"/>
              </w:rPr>
              <w:t>Temperatura</w:t>
            </w:r>
            <w:proofErr w:type="spellEnd"/>
            <w:r w:rsidRPr="00200536">
              <w:rPr>
                <w:rFonts w:ascii="Arial" w:eastAsia="Arial Unicode MS" w:hAnsi="Arial" w:cs="Arial"/>
                <w:kern w:val="2"/>
                <w:sz w:val="20"/>
                <w:szCs w:val="20"/>
                <w:lang w:eastAsia="zh-CN"/>
              </w:rPr>
              <w:t xml:space="preserve"> </w:t>
            </w:r>
            <w:proofErr w:type="spellStart"/>
            <w:r w:rsidRPr="00200536">
              <w:rPr>
                <w:rFonts w:ascii="Arial" w:eastAsia="Arial Unicode MS" w:hAnsi="Arial" w:cs="Arial"/>
                <w:kern w:val="2"/>
                <w:sz w:val="20"/>
                <w:szCs w:val="20"/>
                <w:lang w:eastAsia="zh-CN"/>
              </w:rPr>
              <w:t>wewnętrzna</w:t>
            </w:r>
            <w:proofErr w:type="spellEnd"/>
          </w:p>
        </w:tc>
      </w:tr>
      <w:tr w:rsidR="00200536" w:rsidRPr="00200536" w14:paraId="530A8709" w14:textId="77777777" w:rsidTr="00603A18">
        <w:trPr>
          <w:gridBefore w:val="1"/>
          <w:gridAfter w:val="1"/>
          <w:wBefore w:w="1101" w:type="dxa"/>
          <w:wAfter w:w="440" w:type="dxa"/>
        </w:trPr>
        <w:tc>
          <w:tcPr>
            <w:tcW w:w="4465" w:type="dxa"/>
            <w:gridSpan w:val="2"/>
            <w:shd w:val="clear" w:color="auto" w:fill="auto"/>
            <w:vAlign w:val="center"/>
          </w:tcPr>
          <w:p w14:paraId="0AD80470"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A3: </w:t>
            </w:r>
            <w:proofErr w:type="spellStart"/>
            <w:r w:rsidRPr="00200536">
              <w:rPr>
                <w:rFonts w:ascii="Arial" w:eastAsia="Arial Unicode MS" w:hAnsi="Arial" w:cs="Arial"/>
                <w:kern w:val="2"/>
                <w:sz w:val="20"/>
                <w:szCs w:val="20"/>
                <w:lang w:eastAsia="zh-CN"/>
              </w:rPr>
              <w:t>wilgotność</w:t>
            </w:r>
            <w:proofErr w:type="spellEnd"/>
            <w:r w:rsidRPr="00200536">
              <w:rPr>
                <w:rFonts w:ascii="Arial" w:eastAsia="Arial Unicode MS" w:hAnsi="Arial" w:cs="Arial"/>
                <w:kern w:val="2"/>
                <w:sz w:val="20"/>
                <w:szCs w:val="20"/>
                <w:lang w:eastAsia="zh-CN"/>
              </w:rPr>
              <w:t xml:space="preserve"> w </w:t>
            </w:r>
            <w:proofErr w:type="spellStart"/>
            <w:r w:rsidRPr="00200536">
              <w:rPr>
                <w:rFonts w:ascii="Arial" w:eastAsia="Arial Unicode MS" w:hAnsi="Arial" w:cs="Arial"/>
                <w:kern w:val="2"/>
                <w:sz w:val="20"/>
                <w:szCs w:val="20"/>
                <w:lang w:eastAsia="zh-CN"/>
              </w:rPr>
              <w:t>pomieszczeniu</w:t>
            </w:r>
            <w:proofErr w:type="spellEnd"/>
          </w:p>
        </w:tc>
        <w:tc>
          <w:tcPr>
            <w:tcW w:w="4607" w:type="dxa"/>
            <w:gridSpan w:val="2"/>
            <w:shd w:val="clear" w:color="auto" w:fill="auto"/>
            <w:vAlign w:val="center"/>
          </w:tcPr>
          <w:p w14:paraId="1C2F061F" w14:textId="77777777" w:rsidR="00200536" w:rsidRPr="00200536" w:rsidRDefault="00200536" w:rsidP="00200536">
            <w:pPr>
              <w:shd w:val="clear" w:color="auto" w:fill="FFFFFF"/>
              <w:spacing w:after="0" w:line="315" w:lineRule="atLeast"/>
              <w:rPr>
                <w:rFonts w:ascii="Segoe UI" w:eastAsia="SimSun" w:hAnsi="Segoe UI" w:cs="Segoe UI"/>
                <w:color w:val="2A2B2E"/>
                <w:sz w:val="21"/>
                <w:szCs w:val="21"/>
                <w:lang w:val="cs-CZ" w:eastAsia="zh-CN"/>
              </w:rPr>
            </w:pPr>
            <w:r w:rsidRPr="00200536">
              <w:rPr>
                <w:rFonts w:ascii="Arial" w:eastAsia="Arial Unicode MS" w:hAnsi="Arial" w:cs="Arial"/>
                <w:sz w:val="20"/>
                <w:szCs w:val="20"/>
                <w:lang w:eastAsia="zh-CN"/>
              </w:rPr>
              <w:t xml:space="preserve">A4: </w:t>
            </w:r>
            <w:proofErr w:type="spellStart"/>
            <w:r w:rsidRPr="00200536">
              <w:rPr>
                <w:rFonts w:ascii="Arial" w:eastAsia="SimSun" w:hAnsi="Arial" w:cs="Arial"/>
                <w:sz w:val="20"/>
                <w:szCs w:val="20"/>
                <w:lang w:eastAsia="zh-CN"/>
              </w:rPr>
              <w:t>wewnętrzny</w:t>
            </w:r>
            <w:proofErr w:type="spellEnd"/>
            <w:r w:rsidRPr="00200536">
              <w:rPr>
                <w:rFonts w:ascii="Arial" w:eastAsia="SimSun" w:hAnsi="Arial" w:cs="Arial"/>
                <w:sz w:val="20"/>
                <w:szCs w:val="20"/>
                <w:lang w:eastAsia="zh-CN"/>
              </w:rPr>
              <w:t xml:space="preserve"> </w:t>
            </w:r>
            <w:proofErr w:type="spellStart"/>
            <w:r w:rsidRPr="00200536">
              <w:rPr>
                <w:rFonts w:ascii="Arial" w:eastAsia="SimSun" w:hAnsi="Arial" w:cs="Arial"/>
                <w:sz w:val="20"/>
                <w:szCs w:val="20"/>
                <w:lang w:eastAsia="zh-CN"/>
              </w:rPr>
              <w:t>wskaźnik</w:t>
            </w:r>
            <w:proofErr w:type="spellEnd"/>
            <w:r w:rsidRPr="00200536">
              <w:rPr>
                <w:rFonts w:ascii="Arial" w:eastAsia="SimSun" w:hAnsi="Arial" w:cs="Arial"/>
                <w:sz w:val="20"/>
                <w:szCs w:val="20"/>
                <w:lang w:eastAsia="zh-CN"/>
              </w:rPr>
              <w:t xml:space="preserve"> </w:t>
            </w:r>
            <w:proofErr w:type="spellStart"/>
            <w:r w:rsidRPr="00200536">
              <w:rPr>
                <w:rFonts w:ascii="Arial" w:eastAsia="SimSun" w:hAnsi="Arial" w:cs="Arial"/>
                <w:sz w:val="20"/>
                <w:szCs w:val="20"/>
                <w:lang w:eastAsia="zh-CN"/>
              </w:rPr>
              <w:t>komfortu</w:t>
            </w:r>
            <w:proofErr w:type="spellEnd"/>
          </w:p>
        </w:tc>
      </w:tr>
      <w:tr w:rsidR="00200536" w:rsidRPr="00200536" w14:paraId="259DC61B" w14:textId="77777777" w:rsidTr="00603A18">
        <w:trPr>
          <w:gridBefore w:val="1"/>
          <w:gridAfter w:val="1"/>
          <w:wBefore w:w="1101" w:type="dxa"/>
          <w:wAfter w:w="440" w:type="dxa"/>
        </w:trPr>
        <w:tc>
          <w:tcPr>
            <w:tcW w:w="4465" w:type="dxa"/>
            <w:gridSpan w:val="2"/>
            <w:shd w:val="clear" w:color="auto" w:fill="auto"/>
            <w:vAlign w:val="center"/>
          </w:tcPr>
          <w:p w14:paraId="55EB51D0"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A5: </w:t>
            </w:r>
            <w:proofErr w:type="spellStart"/>
            <w:r w:rsidRPr="00200536">
              <w:rPr>
                <w:rFonts w:ascii="Arial" w:eastAsia="Arial Unicode MS" w:hAnsi="Arial" w:cs="Arial"/>
                <w:kern w:val="2"/>
                <w:sz w:val="20"/>
                <w:szCs w:val="20"/>
                <w:lang w:eastAsia="zh-CN"/>
              </w:rPr>
              <w:t>czas</w:t>
            </w:r>
            <w:proofErr w:type="spellEnd"/>
          </w:p>
        </w:tc>
        <w:tc>
          <w:tcPr>
            <w:tcW w:w="4607" w:type="dxa"/>
            <w:gridSpan w:val="2"/>
            <w:shd w:val="clear" w:color="auto" w:fill="auto"/>
            <w:vAlign w:val="center"/>
          </w:tcPr>
          <w:p w14:paraId="3FAE87D5"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A6: </w:t>
            </w:r>
            <w:proofErr w:type="spellStart"/>
            <w:r w:rsidRPr="00200536">
              <w:rPr>
                <w:rFonts w:ascii="Arial" w:eastAsia="Arial Unicode MS" w:hAnsi="Arial" w:cs="Arial"/>
                <w:kern w:val="2"/>
                <w:sz w:val="20"/>
                <w:szCs w:val="20"/>
                <w:lang w:eastAsia="zh-CN"/>
              </w:rPr>
              <w:t>miesiąc</w:t>
            </w:r>
            <w:proofErr w:type="spellEnd"/>
            <w:r w:rsidRPr="00200536">
              <w:rPr>
                <w:rFonts w:ascii="Arial" w:eastAsia="Arial Unicode MS" w:hAnsi="Arial" w:cs="Arial"/>
                <w:kern w:val="2"/>
                <w:sz w:val="20"/>
                <w:szCs w:val="20"/>
                <w:lang w:eastAsia="zh-CN"/>
              </w:rPr>
              <w:t xml:space="preserve"> </w:t>
            </w:r>
            <w:proofErr w:type="spellStart"/>
            <w:r w:rsidRPr="00200536">
              <w:rPr>
                <w:rFonts w:ascii="Arial" w:eastAsia="Arial Unicode MS" w:hAnsi="Arial" w:cs="Arial"/>
                <w:kern w:val="2"/>
                <w:sz w:val="20"/>
                <w:szCs w:val="20"/>
                <w:lang w:eastAsia="zh-CN"/>
              </w:rPr>
              <w:t>i</w:t>
            </w:r>
            <w:proofErr w:type="spellEnd"/>
            <w:r w:rsidRPr="00200536">
              <w:rPr>
                <w:rFonts w:ascii="Arial" w:eastAsia="Arial Unicode MS" w:hAnsi="Arial" w:cs="Arial"/>
                <w:kern w:val="2"/>
                <w:sz w:val="20"/>
                <w:szCs w:val="20"/>
                <w:lang w:eastAsia="zh-CN"/>
              </w:rPr>
              <w:t xml:space="preserve"> data</w:t>
            </w:r>
          </w:p>
        </w:tc>
      </w:tr>
      <w:tr w:rsidR="00200536" w:rsidRPr="00200536" w14:paraId="5DD7C152" w14:textId="77777777" w:rsidTr="00603A18">
        <w:trPr>
          <w:gridBefore w:val="1"/>
          <w:gridAfter w:val="1"/>
          <w:wBefore w:w="1101" w:type="dxa"/>
          <w:wAfter w:w="440" w:type="dxa"/>
        </w:trPr>
        <w:tc>
          <w:tcPr>
            <w:tcW w:w="4465" w:type="dxa"/>
            <w:gridSpan w:val="2"/>
            <w:shd w:val="clear" w:color="auto" w:fill="auto"/>
            <w:vAlign w:val="center"/>
          </w:tcPr>
          <w:p w14:paraId="30C5B77A"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A7: </w:t>
            </w:r>
            <w:proofErr w:type="spellStart"/>
            <w:r w:rsidRPr="00200536">
              <w:rPr>
                <w:rFonts w:ascii="Arial" w:eastAsia="Arial Unicode MS" w:hAnsi="Arial" w:cs="Arial"/>
                <w:kern w:val="2"/>
                <w:sz w:val="20"/>
                <w:szCs w:val="20"/>
                <w:lang w:eastAsia="zh-CN"/>
              </w:rPr>
              <w:t>tydzień</w:t>
            </w:r>
            <w:proofErr w:type="spellEnd"/>
          </w:p>
        </w:tc>
        <w:tc>
          <w:tcPr>
            <w:tcW w:w="4607" w:type="dxa"/>
            <w:gridSpan w:val="2"/>
            <w:shd w:val="clear" w:color="auto" w:fill="auto"/>
            <w:vAlign w:val="center"/>
          </w:tcPr>
          <w:p w14:paraId="2C1C899B"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A8: </w:t>
            </w:r>
            <w:proofErr w:type="spellStart"/>
            <w:r w:rsidRPr="00200536">
              <w:rPr>
                <w:rFonts w:ascii="Arial" w:eastAsia="Arial Unicode MS" w:hAnsi="Arial" w:cs="Arial"/>
                <w:kern w:val="2"/>
                <w:sz w:val="20"/>
                <w:szCs w:val="20"/>
                <w:lang w:eastAsia="zh-CN"/>
              </w:rPr>
              <w:t>prognoza</w:t>
            </w:r>
            <w:proofErr w:type="spellEnd"/>
            <w:r w:rsidRPr="00200536">
              <w:rPr>
                <w:rFonts w:ascii="Arial" w:eastAsia="Arial Unicode MS" w:hAnsi="Arial" w:cs="Arial"/>
                <w:kern w:val="2"/>
                <w:sz w:val="20"/>
                <w:szCs w:val="20"/>
                <w:lang w:eastAsia="zh-CN"/>
              </w:rPr>
              <w:t xml:space="preserve"> </w:t>
            </w:r>
            <w:proofErr w:type="spellStart"/>
            <w:r w:rsidRPr="00200536">
              <w:rPr>
                <w:rFonts w:ascii="Arial" w:eastAsia="Arial Unicode MS" w:hAnsi="Arial" w:cs="Arial"/>
                <w:kern w:val="2"/>
                <w:sz w:val="20"/>
                <w:szCs w:val="20"/>
                <w:lang w:eastAsia="zh-CN"/>
              </w:rPr>
              <w:t>pogody</w:t>
            </w:r>
            <w:proofErr w:type="spellEnd"/>
          </w:p>
        </w:tc>
      </w:tr>
      <w:tr w:rsidR="00200536" w:rsidRPr="00200536" w14:paraId="769088DC" w14:textId="77777777" w:rsidTr="00603A18">
        <w:trPr>
          <w:gridBefore w:val="1"/>
          <w:gridAfter w:val="1"/>
          <w:wBefore w:w="1101" w:type="dxa"/>
          <w:wAfter w:w="440" w:type="dxa"/>
        </w:trPr>
        <w:tc>
          <w:tcPr>
            <w:tcW w:w="4465" w:type="dxa"/>
            <w:gridSpan w:val="2"/>
            <w:shd w:val="clear" w:color="auto" w:fill="auto"/>
            <w:vAlign w:val="center"/>
          </w:tcPr>
          <w:p w14:paraId="3920419A"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A9: </w:t>
            </w:r>
            <w:proofErr w:type="spellStart"/>
            <w:r w:rsidRPr="00200536">
              <w:rPr>
                <w:rFonts w:ascii="Arial" w:eastAsia="Arial Unicode MS" w:hAnsi="Arial" w:cs="Arial"/>
                <w:kern w:val="2"/>
                <w:sz w:val="20"/>
                <w:szCs w:val="20"/>
                <w:lang w:eastAsia="zh-CN"/>
              </w:rPr>
              <w:t>temperatura</w:t>
            </w:r>
            <w:proofErr w:type="spellEnd"/>
            <w:r w:rsidRPr="00200536">
              <w:rPr>
                <w:rFonts w:ascii="Arial" w:eastAsia="Arial Unicode MS" w:hAnsi="Arial" w:cs="Arial"/>
                <w:kern w:val="2"/>
                <w:sz w:val="20"/>
                <w:szCs w:val="20"/>
                <w:lang w:eastAsia="zh-CN"/>
              </w:rPr>
              <w:t xml:space="preserve"> </w:t>
            </w:r>
            <w:proofErr w:type="spellStart"/>
            <w:r w:rsidRPr="00200536">
              <w:rPr>
                <w:rFonts w:ascii="Arial" w:eastAsia="Arial Unicode MS" w:hAnsi="Arial" w:cs="Arial"/>
                <w:kern w:val="2"/>
                <w:sz w:val="20"/>
                <w:szCs w:val="20"/>
                <w:lang w:eastAsia="zh-CN"/>
              </w:rPr>
              <w:t>zewnętrzna</w:t>
            </w:r>
            <w:proofErr w:type="spellEnd"/>
          </w:p>
        </w:tc>
        <w:tc>
          <w:tcPr>
            <w:tcW w:w="4607" w:type="dxa"/>
            <w:gridSpan w:val="2"/>
            <w:shd w:val="clear" w:color="auto" w:fill="auto"/>
            <w:vAlign w:val="center"/>
          </w:tcPr>
          <w:p w14:paraId="2581907B"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A10: </w:t>
            </w:r>
            <w:proofErr w:type="spellStart"/>
            <w:r w:rsidRPr="00200536">
              <w:rPr>
                <w:rFonts w:ascii="Arial" w:eastAsia="Arial Unicode MS" w:hAnsi="Arial" w:cs="Arial"/>
                <w:kern w:val="2"/>
                <w:sz w:val="20"/>
                <w:szCs w:val="20"/>
                <w:lang w:eastAsia="zh-CN"/>
              </w:rPr>
              <w:t>ciśnienie</w:t>
            </w:r>
            <w:proofErr w:type="spellEnd"/>
            <w:r w:rsidRPr="00200536">
              <w:rPr>
                <w:rFonts w:ascii="Arial" w:eastAsia="Arial Unicode MS" w:hAnsi="Arial" w:cs="Arial"/>
                <w:kern w:val="2"/>
                <w:sz w:val="20"/>
                <w:szCs w:val="20"/>
                <w:lang w:eastAsia="zh-CN"/>
              </w:rPr>
              <w:t xml:space="preserve"> </w:t>
            </w:r>
            <w:proofErr w:type="spellStart"/>
            <w:r w:rsidRPr="00200536">
              <w:rPr>
                <w:rFonts w:ascii="Arial" w:eastAsia="Arial Unicode MS" w:hAnsi="Arial" w:cs="Arial"/>
                <w:kern w:val="2"/>
                <w:sz w:val="20"/>
                <w:szCs w:val="20"/>
                <w:lang w:eastAsia="zh-CN"/>
              </w:rPr>
              <w:t>atmosferyczne</w:t>
            </w:r>
            <w:proofErr w:type="spellEnd"/>
          </w:p>
        </w:tc>
      </w:tr>
      <w:tr w:rsidR="00200536" w:rsidRPr="00200536" w14:paraId="6B504BB5" w14:textId="77777777" w:rsidTr="00603A18">
        <w:trPr>
          <w:gridBefore w:val="1"/>
          <w:gridAfter w:val="1"/>
          <w:wBefore w:w="1101" w:type="dxa"/>
          <w:wAfter w:w="440" w:type="dxa"/>
        </w:trPr>
        <w:tc>
          <w:tcPr>
            <w:tcW w:w="4465" w:type="dxa"/>
            <w:gridSpan w:val="2"/>
            <w:shd w:val="clear" w:color="auto" w:fill="auto"/>
            <w:vAlign w:val="center"/>
          </w:tcPr>
          <w:p w14:paraId="21DF5962"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A11: </w:t>
            </w:r>
            <w:proofErr w:type="spellStart"/>
            <w:r w:rsidRPr="00200536">
              <w:rPr>
                <w:rFonts w:ascii="Arial" w:eastAsia="Arial Unicode MS" w:hAnsi="Arial" w:cs="Arial"/>
                <w:kern w:val="2"/>
                <w:sz w:val="20"/>
                <w:szCs w:val="20"/>
                <w:lang w:eastAsia="zh-CN"/>
              </w:rPr>
              <w:t>wilgotność</w:t>
            </w:r>
            <w:proofErr w:type="spellEnd"/>
            <w:r w:rsidRPr="00200536">
              <w:rPr>
                <w:rFonts w:ascii="Arial" w:eastAsia="Arial Unicode MS" w:hAnsi="Arial" w:cs="Arial"/>
                <w:kern w:val="2"/>
                <w:sz w:val="20"/>
                <w:szCs w:val="20"/>
                <w:lang w:eastAsia="zh-CN"/>
              </w:rPr>
              <w:t xml:space="preserve"> </w:t>
            </w:r>
            <w:proofErr w:type="spellStart"/>
            <w:r w:rsidRPr="00200536">
              <w:rPr>
                <w:rFonts w:ascii="Arial" w:eastAsia="Arial Unicode MS" w:hAnsi="Arial" w:cs="Arial"/>
                <w:kern w:val="2"/>
                <w:sz w:val="20"/>
                <w:szCs w:val="20"/>
                <w:lang w:eastAsia="zh-CN"/>
              </w:rPr>
              <w:t>na</w:t>
            </w:r>
            <w:proofErr w:type="spellEnd"/>
            <w:r w:rsidRPr="00200536">
              <w:rPr>
                <w:rFonts w:ascii="Arial" w:eastAsia="Arial Unicode MS" w:hAnsi="Arial" w:cs="Arial"/>
                <w:kern w:val="2"/>
                <w:sz w:val="20"/>
                <w:szCs w:val="20"/>
                <w:lang w:eastAsia="zh-CN"/>
              </w:rPr>
              <w:t xml:space="preserve"> </w:t>
            </w:r>
            <w:proofErr w:type="spellStart"/>
            <w:r w:rsidRPr="00200536">
              <w:rPr>
                <w:rFonts w:ascii="Arial" w:eastAsia="Arial Unicode MS" w:hAnsi="Arial" w:cs="Arial"/>
                <w:kern w:val="2"/>
                <w:sz w:val="20"/>
                <w:szCs w:val="20"/>
                <w:lang w:eastAsia="zh-CN"/>
              </w:rPr>
              <w:t>zewnątrz</w:t>
            </w:r>
            <w:proofErr w:type="spellEnd"/>
            <w:r w:rsidRPr="00200536">
              <w:rPr>
                <w:rFonts w:ascii="Arial" w:eastAsia="Arial Unicode MS" w:hAnsi="Arial" w:cs="Arial"/>
                <w:kern w:val="2"/>
                <w:sz w:val="20"/>
                <w:szCs w:val="20"/>
                <w:lang w:eastAsia="zh-CN"/>
              </w:rPr>
              <w:t xml:space="preserve"> </w:t>
            </w:r>
          </w:p>
        </w:tc>
        <w:tc>
          <w:tcPr>
            <w:tcW w:w="4607" w:type="dxa"/>
            <w:gridSpan w:val="2"/>
            <w:shd w:val="clear" w:color="auto" w:fill="auto"/>
            <w:vAlign w:val="center"/>
          </w:tcPr>
          <w:p w14:paraId="1074C904"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pl-PL" w:eastAsia="zh-CN"/>
              </w:rPr>
              <w:t>A12: histogram trendu ciśnienia atmosferycznego</w:t>
            </w:r>
          </w:p>
        </w:tc>
      </w:tr>
      <w:tr w:rsidR="00200536" w:rsidRPr="00200536" w14:paraId="4C2FA44B" w14:textId="77777777" w:rsidTr="00603A18">
        <w:trPr>
          <w:gridBefore w:val="1"/>
          <w:gridAfter w:val="1"/>
          <w:wBefore w:w="1101" w:type="dxa"/>
          <w:wAfter w:w="440" w:type="dxa"/>
        </w:trPr>
        <w:tc>
          <w:tcPr>
            <w:tcW w:w="4465" w:type="dxa"/>
            <w:gridSpan w:val="2"/>
            <w:shd w:val="clear" w:color="auto" w:fill="auto"/>
            <w:vAlign w:val="center"/>
          </w:tcPr>
          <w:p w14:paraId="027553DF"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pl-PL" w:eastAsia="zh-CN"/>
              </w:rPr>
              <w:t xml:space="preserve">A13: </w:t>
            </w:r>
            <w:r w:rsidRPr="00200536">
              <w:rPr>
                <w:rFonts w:ascii="Arial" w:eastAsia="SimSun" w:hAnsi="Arial" w:cs="Arial"/>
                <w:kern w:val="2"/>
                <w:sz w:val="20"/>
                <w:szCs w:val="20"/>
                <w:lang w:val="pl-PL" w:eastAsia="zh-CN"/>
              </w:rPr>
              <w:t>wskaźnik komfortu na zewnątrz</w:t>
            </w:r>
          </w:p>
        </w:tc>
        <w:tc>
          <w:tcPr>
            <w:tcW w:w="4607" w:type="dxa"/>
            <w:gridSpan w:val="2"/>
            <w:shd w:val="clear" w:color="auto" w:fill="auto"/>
            <w:vAlign w:val="center"/>
          </w:tcPr>
          <w:p w14:paraId="6A1F41E3"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A14: </w:t>
            </w:r>
            <w:proofErr w:type="spellStart"/>
            <w:r w:rsidRPr="00200536">
              <w:rPr>
                <w:rFonts w:ascii="Arial" w:eastAsia="Arial Unicode MS" w:hAnsi="Arial" w:cs="Arial"/>
                <w:kern w:val="2"/>
                <w:sz w:val="20"/>
                <w:szCs w:val="20"/>
                <w:lang w:eastAsia="zh-CN"/>
              </w:rPr>
              <w:t>Fazy</w:t>
            </w:r>
            <w:proofErr w:type="spellEnd"/>
            <w:r w:rsidRPr="00200536">
              <w:rPr>
                <w:rFonts w:ascii="Arial" w:eastAsia="Arial Unicode MS" w:hAnsi="Arial" w:cs="Arial"/>
                <w:kern w:val="2"/>
                <w:sz w:val="20"/>
                <w:szCs w:val="20"/>
                <w:lang w:eastAsia="zh-CN"/>
              </w:rPr>
              <w:t xml:space="preserve"> </w:t>
            </w:r>
            <w:proofErr w:type="spellStart"/>
            <w:r w:rsidRPr="00200536">
              <w:rPr>
                <w:rFonts w:ascii="Arial" w:eastAsia="Arial Unicode MS" w:hAnsi="Arial" w:cs="Arial"/>
                <w:kern w:val="2"/>
                <w:sz w:val="20"/>
                <w:szCs w:val="20"/>
                <w:lang w:eastAsia="zh-CN"/>
              </w:rPr>
              <w:t>księżyca</w:t>
            </w:r>
            <w:proofErr w:type="spellEnd"/>
            <w:r w:rsidRPr="00200536">
              <w:rPr>
                <w:rFonts w:ascii="Arial" w:eastAsia="Arial Unicode MS" w:hAnsi="Arial" w:cs="Arial"/>
                <w:kern w:val="2"/>
                <w:sz w:val="20"/>
                <w:szCs w:val="20"/>
                <w:lang w:eastAsia="zh-CN"/>
              </w:rPr>
              <w:t xml:space="preserve"> </w:t>
            </w:r>
          </w:p>
        </w:tc>
      </w:tr>
      <w:tr w:rsidR="00200536" w:rsidRPr="00200536" w14:paraId="7F39EF78" w14:textId="77777777" w:rsidTr="00603A18">
        <w:trPr>
          <w:gridBefore w:val="1"/>
          <w:gridAfter w:val="1"/>
          <w:wBefore w:w="1101" w:type="dxa"/>
          <w:wAfter w:w="440" w:type="dxa"/>
        </w:trPr>
        <w:tc>
          <w:tcPr>
            <w:tcW w:w="4465" w:type="dxa"/>
            <w:gridSpan w:val="2"/>
            <w:shd w:val="clear" w:color="auto" w:fill="auto"/>
            <w:vAlign w:val="center"/>
          </w:tcPr>
          <w:p w14:paraId="5ABEA145"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A15: </w:t>
            </w:r>
            <w:proofErr w:type="spellStart"/>
            <w:r w:rsidRPr="00200536">
              <w:rPr>
                <w:rFonts w:ascii="Arial" w:eastAsia="Arial Unicode MS" w:hAnsi="Arial" w:cs="Arial"/>
                <w:kern w:val="2"/>
                <w:sz w:val="20"/>
                <w:szCs w:val="20"/>
                <w:lang w:eastAsia="zh-CN"/>
              </w:rPr>
              <w:t>poziom</w:t>
            </w:r>
            <w:proofErr w:type="spellEnd"/>
            <w:r w:rsidRPr="00200536">
              <w:rPr>
                <w:rFonts w:ascii="Arial" w:eastAsia="Arial Unicode MS" w:hAnsi="Arial" w:cs="Arial"/>
                <w:kern w:val="2"/>
                <w:sz w:val="20"/>
                <w:szCs w:val="20"/>
                <w:lang w:eastAsia="zh-CN"/>
              </w:rPr>
              <w:t xml:space="preserve"> </w:t>
            </w:r>
            <w:proofErr w:type="spellStart"/>
            <w:r w:rsidRPr="00200536">
              <w:rPr>
                <w:rFonts w:ascii="Arial" w:eastAsia="Arial Unicode MS" w:hAnsi="Arial" w:cs="Arial"/>
                <w:kern w:val="2"/>
                <w:sz w:val="20"/>
                <w:szCs w:val="20"/>
                <w:lang w:eastAsia="zh-CN"/>
              </w:rPr>
              <w:t>pływów</w:t>
            </w:r>
            <w:proofErr w:type="spellEnd"/>
          </w:p>
        </w:tc>
        <w:tc>
          <w:tcPr>
            <w:tcW w:w="4607" w:type="dxa"/>
            <w:gridSpan w:val="2"/>
            <w:shd w:val="clear" w:color="auto" w:fill="auto"/>
            <w:vAlign w:val="center"/>
          </w:tcPr>
          <w:p w14:paraId="5E3DAD9B"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p>
        </w:tc>
      </w:tr>
      <w:tr w:rsidR="00200536" w:rsidRPr="00200536" w14:paraId="38272393" w14:textId="77777777" w:rsidTr="00603A18">
        <w:trPr>
          <w:gridBefore w:val="1"/>
          <w:gridAfter w:val="1"/>
          <w:wBefore w:w="1101" w:type="dxa"/>
          <w:wAfter w:w="440" w:type="dxa"/>
        </w:trPr>
        <w:tc>
          <w:tcPr>
            <w:tcW w:w="4465" w:type="dxa"/>
            <w:gridSpan w:val="2"/>
            <w:shd w:val="clear" w:color="auto" w:fill="auto"/>
            <w:vAlign w:val="center"/>
          </w:tcPr>
          <w:p w14:paraId="6CA4B877"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p>
        </w:tc>
        <w:tc>
          <w:tcPr>
            <w:tcW w:w="4607" w:type="dxa"/>
            <w:gridSpan w:val="2"/>
            <w:shd w:val="clear" w:color="auto" w:fill="auto"/>
            <w:vAlign w:val="center"/>
          </w:tcPr>
          <w:p w14:paraId="0645A066"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p>
        </w:tc>
      </w:tr>
      <w:tr w:rsidR="00200536" w:rsidRPr="00200536" w14:paraId="38CC666A" w14:textId="77777777" w:rsidTr="00603A18">
        <w:tblPrEx>
          <w:tblCellMar>
            <w:top w:w="113" w:type="dxa"/>
          </w:tblCellMar>
        </w:tblPrEx>
        <w:tc>
          <w:tcPr>
            <w:tcW w:w="3537" w:type="dxa"/>
            <w:gridSpan w:val="2"/>
            <w:shd w:val="clear" w:color="auto" w:fill="auto"/>
            <w:noWrap/>
            <w:vAlign w:val="bottom"/>
          </w:tcPr>
          <w:p w14:paraId="508C92EC" w14:textId="77777777" w:rsidR="00200536" w:rsidRPr="00200536" w:rsidRDefault="00200536" w:rsidP="00200536">
            <w:pPr>
              <w:widowControl w:val="0"/>
              <w:spacing w:after="0" w:line="360" w:lineRule="auto"/>
              <w:ind w:rightChars="163" w:right="359"/>
              <w:jc w:val="both"/>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33AF655B" wp14:editId="6AD02A13">
                  <wp:extent cx="205740" cy="220980"/>
                  <wp:effectExtent l="0" t="0" r="0" b="0"/>
                  <wp:docPr id="2272437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 cy="220980"/>
                          </a:xfrm>
                          <a:prstGeom prst="rect">
                            <a:avLst/>
                          </a:prstGeom>
                          <a:noFill/>
                          <a:ln>
                            <a:noFill/>
                          </a:ln>
                        </pic:spPr>
                      </pic:pic>
                    </a:graphicData>
                  </a:graphic>
                </wp:inline>
              </w:drawing>
            </w:r>
            <w:r w:rsidRPr="00200536">
              <w:rPr>
                <w:rFonts w:ascii="Calibri" w:eastAsia="SimSun" w:hAnsi="Calibri" w:cs="Times New Roman"/>
                <w:noProof/>
                <w:kern w:val="2"/>
                <w:sz w:val="21"/>
                <w:lang w:val="pl-PL" w:eastAsia="zh-CN"/>
              </w:rPr>
              <w:t xml:space="preserve">: </w:t>
            </w:r>
            <w:r w:rsidRPr="00200536">
              <w:rPr>
                <w:rFonts w:ascii="Arial" w:eastAsia="Arial Unicode MS" w:hAnsi="Arial" w:cs="Arial"/>
                <w:b/>
                <w:kern w:val="2"/>
                <w:sz w:val="20"/>
                <w:szCs w:val="20"/>
                <w:lang w:val="pl-PL" w:eastAsia="zh-CN"/>
              </w:rPr>
              <w:t>Zewnętrzny kanał bezprzewodowy i ikona odbioru</w:t>
            </w:r>
          </w:p>
        </w:tc>
        <w:tc>
          <w:tcPr>
            <w:tcW w:w="3538" w:type="dxa"/>
            <w:gridSpan w:val="2"/>
            <w:shd w:val="clear" w:color="auto" w:fill="auto"/>
            <w:noWrap/>
            <w:vAlign w:val="bottom"/>
          </w:tcPr>
          <w:p w14:paraId="3BED3D61" w14:textId="77777777" w:rsidR="00200536" w:rsidRPr="00200536" w:rsidRDefault="00200536" w:rsidP="00200536">
            <w:pPr>
              <w:widowControl w:val="0"/>
              <w:spacing w:after="0" w:line="360" w:lineRule="auto"/>
              <w:ind w:rightChars="160" w:right="352"/>
              <w:jc w:val="both"/>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4EEB08D2" wp14:editId="29BE4C1D">
                  <wp:extent cx="121920" cy="243840"/>
                  <wp:effectExtent l="0" t="0" r="0" b="0"/>
                  <wp:docPr id="12789089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920" cy="243840"/>
                          </a:xfrm>
                          <a:prstGeom prst="rect">
                            <a:avLst/>
                          </a:prstGeom>
                          <a:noFill/>
                          <a:ln>
                            <a:noFill/>
                          </a:ln>
                        </pic:spPr>
                      </pic:pic>
                    </a:graphicData>
                  </a:graphic>
                </wp:inline>
              </w:drawing>
            </w:r>
            <w:r w:rsidRPr="00200536">
              <w:rPr>
                <w:rFonts w:ascii="Arial" w:eastAsia="SimSun" w:hAnsi="Arial" w:cs="Arial"/>
                <w:noProof/>
                <w:kern w:val="2"/>
                <w:sz w:val="21"/>
                <w:lang w:eastAsia="zh-CN"/>
              </w:rPr>
              <w:t>: słaba bateria</w:t>
            </w:r>
          </w:p>
        </w:tc>
        <w:tc>
          <w:tcPr>
            <w:tcW w:w="3538" w:type="dxa"/>
            <w:gridSpan w:val="2"/>
            <w:shd w:val="clear" w:color="auto" w:fill="auto"/>
            <w:noWrap/>
            <w:vAlign w:val="bottom"/>
          </w:tcPr>
          <w:p w14:paraId="17587D52" w14:textId="77777777" w:rsidR="00200536" w:rsidRPr="00200536" w:rsidRDefault="00200536" w:rsidP="00200536">
            <w:pPr>
              <w:widowControl w:val="0"/>
              <w:spacing w:after="0" w:line="360" w:lineRule="auto"/>
              <w:ind w:rightChars="158" w:right="348"/>
              <w:jc w:val="both"/>
              <w:rPr>
                <w:rFonts w:ascii="Arial" w:eastAsia="Arial Unicode MS" w:hAnsi="Arial" w:cs="Arial"/>
                <w:kern w:val="2"/>
                <w:sz w:val="20"/>
                <w:szCs w:val="20"/>
                <w:lang w:val="cs-CZ" w:eastAsia="zh-CN"/>
              </w:rPr>
            </w:pPr>
            <w:r w:rsidRPr="00200536">
              <w:rPr>
                <w:rFonts w:ascii="Arial" w:eastAsia="SimSun" w:hAnsi="Arial" w:cs="Arial"/>
                <w:noProof/>
                <w:kern w:val="2"/>
                <w:sz w:val="21"/>
                <w:lang w:eastAsia="zh-CN"/>
              </w:rPr>
              <w:drawing>
                <wp:inline distT="0" distB="0" distL="0" distR="0" wp14:anchorId="047AB6A0" wp14:editId="72BCD38A">
                  <wp:extent cx="289560" cy="106680"/>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60" cy="106680"/>
                          </a:xfrm>
                          <a:prstGeom prst="rect">
                            <a:avLst/>
                          </a:prstGeom>
                          <a:noFill/>
                          <a:ln>
                            <a:noFill/>
                          </a:ln>
                        </pic:spPr>
                      </pic:pic>
                    </a:graphicData>
                  </a:graphic>
                </wp:inline>
              </w:drawing>
            </w:r>
            <w:r w:rsidRPr="00200536">
              <w:rPr>
                <w:rFonts w:ascii="Arial" w:eastAsia="SimSun" w:hAnsi="Arial" w:cs="Arial"/>
                <w:noProof/>
                <w:kern w:val="2"/>
                <w:sz w:val="21"/>
                <w:lang w:val="pl-PL" w:eastAsia="zh-CN"/>
              </w:rPr>
              <w:t>: Symbol zapisu maksymalnej temperatury lub wilgotności</w:t>
            </w:r>
          </w:p>
        </w:tc>
      </w:tr>
      <w:tr w:rsidR="00200536" w:rsidRPr="00200536" w14:paraId="141AD6F4" w14:textId="77777777" w:rsidTr="00603A18">
        <w:tblPrEx>
          <w:tblCellMar>
            <w:top w:w="113" w:type="dxa"/>
          </w:tblCellMar>
        </w:tblPrEx>
        <w:tc>
          <w:tcPr>
            <w:tcW w:w="3537" w:type="dxa"/>
            <w:gridSpan w:val="2"/>
            <w:shd w:val="clear" w:color="auto" w:fill="auto"/>
            <w:noWrap/>
            <w:vAlign w:val="bottom"/>
          </w:tcPr>
          <w:p w14:paraId="1481D01F" w14:textId="77777777" w:rsidR="00200536" w:rsidRPr="00200536" w:rsidRDefault="00200536" w:rsidP="00200536">
            <w:pPr>
              <w:widowControl w:val="0"/>
              <w:spacing w:after="0" w:line="360" w:lineRule="auto"/>
              <w:ind w:rightChars="163" w:right="359"/>
              <w:jc w:val="both"/>
              <w:rPr>
                <w:rFonts w:ascii="Arial" w:eastAsia="Arial Unicode MS" w:hAnsi="Arial" w:cs="Arial"/>
                <w:kern w:val="2"/>
                <w:sz w:val="20"/>
                <w:szCs w:val="20"/>
                <w:lang w:val="cs-CZ" w:eastAsia="zh-CN"/>
              </w:rPr>
            </w:pPr>
            <w:r w:rsidRPr="00200536">
              <w:rPr>
                <w:rFonts w:ascii="Arial" w:eastAsia="SimSun" w:hAnsi="Arial" w:cs="Arial"/>
                <w:noProof/>
                <w:kern w:val="2"/>
                <w:sz w:val="21"/>
                <w:lang w:eastAsia="zh-CN"/>
              </w:rPr>
              <w:drawing>
                <wp:inline distT="0" distB="0" distL="0" distR="0" wp14:anchorId="510C56E8" wp14:editId="616EF332">
                  <wp:extent cx="251460" cy="106680"/>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 cy="106680"/>
                          </a:xfrm>
                          <a:prstGeom prst="rect">
                            <a:avLst/>
                          </a:prstGeom>
                          <a:noFill/>
                          <a:ln>
                            <a:noFill/>
                          </a:ln>
                        </pic:spPr>
                      </pic:pic>
                    </a:graphicData>
                  </a:graphic>
                </wp:inline>
              </w:drawing>
            </w:r>
            <w:r w:rsidRPr="00200536">
              <w:rPr>
                <w:rFonts w:ascii="Arial" w:eastAsia="SimSun" w:hAnsi="Arial" w:cs="Arial"/>
                <w:noProof/>
                <w:kern w:val="2"/>
                <w:sz w:val="21"/>
                <w:lang w:val="pl-PL" w:eastAsia="zh-CN"/>
              </w:rPr>
              <w:t>: Symbol do rejestrowania minimalnej temperatury lub wilgotności</w:t>
            </w:r>
          </w:p>
        </w:tc>
        <w:tc>
          <w:tcPr>
            <w:tcW w:w="3538" w:type="dxa"/>
            <w:gridSpan w:val="2"/>
            <w:shd w:val="clear" w:color="auto" w:fill="auto"/>
            <w:noWrap/>
            <w:vAlign w:val="bottom"/>
          </w:tcPr>
          <w:p w14:paraId="5319E00C" w14:textId="77777777" w:rsidR="00200536" w:rsidRPr="00200536" w:rsidRDefault="00200536" w:rsidP="00200536">
            <w:pPr>
              <w:widowControl w:val="0"/>
              <w:spacing w:after="0" w:line="360" w:lineRule="auto"/>
              <w:ind w:rightChars="160" w:right="352"/>
              <w:jc w:val="both"/>
              <w:rPr>
                <w:rFonts w:ascii="Arial" w:eastAsia="Arial Unicode MS" w:hAnsi="Arial" w:cs="Arial"/>
                <w:kern w:val="2"/>
                <w:sz w:val="20"/>
                <w:szCs w:val="20"/>
                <w:lang w:val="cs-CZ" w:eastAsia="zh-CN"/>
              </w:rPr>
            </w:pPr>
            <w:r w:rsidRPr="00200536">
              <w:rPr>
                <w:rFonts w:ascii="Arial" w:eastAsia="SimSun" w:hAnsi="Arial" w:cs="Arial"/>
                <w:noProof/>
                <w:kern w:val="2"/>
                <w:sz w:val="21"/>
                <w:lang w:eastAsia="zh-CN"/>
              </w:rPr>
              <w:drawing>
                <wp:inline distT="0" distB="0" distL="0" distR="0" wp14:anchorId="7874BB19" wp14:editId="313AAA8A">
                  <wp:extent cx="182880" cy="18288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200536">
              <w:rPr>
                <w:rFonts w:ascii="Arial" w:eastAsia="SimSun" w:hAnsi="Arial" w:cs="Arial"/>
                <w:noProof/>
                <w:kern w:val="2"/>
                <w:sz w:val="21"/>
                <w:lang w:val="pl-PL" w:eastAsia="zh-CN"/>
              </w:rPr>
              <w:t>: Symbol rosnącego trendu temperatury lub wilgotności</w:t>
            </w:r>
          </w:p>
        </w:tc>
        <w:tc>
          <w:tcPr>
            <w:tcW w:w="3538" w:type="dxa"/>
            <w:gridSpan w:val="2"/>
            <w:shd w:val="clear" w:color="auto" w:fill="auto"/>
            <w:noWrap/>
            <w:vAlign w:val="bottom"/>
          </w:tcPr>
          <w:p w14:paraId="22B4FB56" w14:textId="77777777" w:rsidR="00200536" w:rsidRPr="00200536" w:rsidRDefault="00200536" w:rsidP="00200536">
            <w:pPr>
              <w:widowControl w:val="0"/>
              <w:spacing w:after="0" w:line="360" w:lineRule="auto"/>
              <w:ind w:rightChars="158" w:right="348"/>
              <w:jc w:val="both"/>
              <w:rPr>
                <w:rFonts w:ascii="Arial" w:eastAsia="Arial Unicode MS" w:hAnsi="Arial" w:cs="Arial"/>
                <w:kern w:val="2"/>
                <w:sz w:val="20"/>
                <w:szCs w:val="20"/>
                <w:lang w:val="cs-CZ" w:eastAsia="zh-CN"/>
              </w:rPr>
            </w:pPr>
            <w:r w:rsidRPr="00200536">
              <w:rPr>
                <w:rFonts w:ascii="Arial" w:eastAsia="SimSun" w:hAnsi="Arial" w:cs="Arial"/>
                <w:noProof/>
                <w:kern w:val="2"/>
                <w:sz w:val="21"/>
                <w:lang w:eastAsia="zh-CN"/>
              </w:rPr>
              <w:drawing>
                <wp:inline distT="0" distB="0" distL="0" distR="0" wp14:anchorId="32AD3EBC" wp14:editId="3B4C7A87">
                  <wp:extent cx="167640" cy="18288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 cy="182880"/>
                          </a:xfrm>
                          <a:prstGeom prst="rect">
                            <a:avLst/>
                          </a:prstGeom>
                          <a:noFill/>
                          <a:ln>
                            <a:noFill/>
                          </a:ln>
                        </pic:spPr>
                      </pic:pic>
                    </a:graphicData>
                  </a:graphic>
                </wp:inline>
              </w:drawing>
            </w:r>
            <w:r w:rsidRPr="00200536">
              <w:rPr>
                <w:rFonts w:ascii="Arial" w:eastAsia="SimSun" w:hAnsi="Arial" w:cs="Arial"/>
                <w:noProof/>
                <w:kern w:val="2"/>
                <w:sz w:val="21"/>
                <w:lang w:val="pl-PL" w:eastAsia="zh-CN"/>
              </w:rPr>
              <w:t xml:space="preserve">: </w:t>
            </w:r>
            <w:r w:rsidRPr="00200536">
              <w:rPr>
                <w:rFonts w:ascii="Arial" w:eastAsia="SimSun" w:hAnsi="Arial" w:cs="Arial"/>
                <w:kern w:val="2"/>
                <w:sz w:val="21"/>
                <w:lang w:val="pl-PL" w:eastAsia="zh-CN"/>
              </w:rPr>
              <w:t>Symbol tendencji spadkowej temperatury lub wilgotności</w:t>
            </w:r>
          </w:p>
        </w:tc>
      </w:tr>
      <w:tr w:rsidR="00200536" w:rsidRPr="00200536" w14:paraId="173E40CA" w14:textId="77777777" w:rsidTr="00603A18">
        <w:tblPrEx>
          <w:tblCellMar>
            <w:top w:w="113" w:type="dxa"/>
          </w:tblCellMar>
        </w:tblPrEx>
        <w:tc>
          <w:tcPr>
            <w:tcW w:w="3537" w:type="dxa"/>
            <w:gridSpan w:val="2"/>
            <w:shd w:val="clear" w:color="auto" w:fill="auto"/>
            <w:noWrap/>
            <w:vAlign w:val="bottom"/>
          </w:tcPr>
          <w:p w14:paraId="64B517C5" w14:textId="77777777" w:rsidR="00200536" w:rsidRPr="00200536" w:rsidRDefault="00200536" w:rsidP="00200536">
            <w:pPr>
              <w:widowControl w:val="0"/>
              <w:spacing w:after="0" w:line="360" w:lineRule="auto"/>
              <w:ind w:rightChars="163" w:right="359"/>
              <w:jc w:val="both"/>
              <w:rPr>
                <w:rFonts w:ascii="Arial" w:eastAsia="Arial Unicode MS" w:hAnsi="Arial" w:cs="Arial"/>
                <w:kern w:val="2"/>
                <w:sz w:val="20"/>
                <w:szCs w:val="20"/>
                <w:lang w:val="cs-CZ" w:eastAsia="zh-CN"/>
              </w:rPr>
            </w:pPr>
            <w:r w:rsidRPr="00200536">
              <w:rPr>
                <w:rFonts w:ascii="Arial" w:eastAsia="SimSun" w:hAnsi="Arial" w:cs="Arial"/>
                <w:noProof/>
                <w:kern w:val="2"/>
                <w:sz w:val="21"/>
                <w:lang w:eastAsia="zh-CN"/>
              </w:rPr>
              <w:drawing>
                <wp:inline distT="0" distB="0" distL="0" distR="0" wp14:anchorId="00056AC8" wp14:editId="6ADE370C">
                  <wp:extent cx="281940" cy="144780"/>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940" cy="144780"/>
                          </a:xfrm>
                          <a:prstGeom prst="rect">
                            <a:avLst/>
                          </a:prstGeom>
                          <a:noFill/>
                          <a:ln>
                            <a:noFill/>
                          </a:ln>
                        </pic:spPr>
                      </pic:pic>
                    </a:graphicData>
                  </a:graphic>
                </wp:inline>
              </w:drawing>
            </w:r>
            <w:r w:rsidRPr="00200536">
              <w:rPr>
                <w:rFonts w:ascii="Arial" w:eastAsia="SimSun" w:hAnsi="Arial" w:cs="Arial"/>
                <w:noProof/>
                <w:kern w:val="2"/>
                <w:sz w:val="21"/>
                <w:lang w:val="pl-PL" w:eastAsia="zh-CN"/>
              </w:rPr>
              <w:t>: Symbol ostrzeżenia o wysokiej temperaturze lub wilgotności</w:t>
            </w:r>
          </w:p>
        </w:tc>
        <w:tc>
          <w:tcPr>
            <w:tcW w:w="3538" w:type="dxa"/>
            <w:gridSpan w:val="2"/>
            <w:shd w:val="clear" w:color="auto" w:fill="auto"/>
            <w:noWrap/>
            <w:vAlign w:val="bottom"/>
          </w:tcPr>
          <w:p w14:paraId="125DC533" w14:textId="77777777" w:rsidR="00200536" w:rsidRPr="00200536" w:rsidRDefault="00200536" w:rsidP="00200536">
            <w:pPr>
              <w:widowControl w:val="0"/>
              <w:spacing w:after="0" w:line="360" w:lineRule="auto"/>
              <w:ind w:rightChars="160" w:right="352"/>
              <w:jc w:val="both"/>
              <w:rPr>
                <w:rFonts w:ascii="Arial" w:eastAsia="Arial Unicode MS" w:hAnsi="Arial" w:cs="Arial"/>
                <w:kern w:val="2"/>
                <w:sz w:val="20"/>
                <w:szCs w:val="20"/>
                <w:lang w:val="cs-CZ" w:eastAsia="zh-CN"/>
              </w:rPr>
            </w:pPr>
            <w:r w:rsidRPr="00200536">
              <w:rPr>
                <w:rFonts w:ascii="Arial" w:eastAsia="SimSun" w:hAnsi="Arial" w:cs="Arial"/>
                <w:noProof/>
                <w:kern w:val="2"/>
                <w:sz w:val="21"/>
                <w:lang w:eastAsia="zh-CN"/>
              </w:rPr>
              <w:drawing>
                <wp:inline distT="0" distB="0" distL="0" distR="0" wp14:anchorId="69F2B0A2" wp14:editId="1E6F266C">
                  <wp:extent cx="327660" cy="14478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660" cy="144780"/>
                          </a:xfrm>
                          <a:prstGeom prst="rect">
                            <a:avLst/>
                          </a:prstGeom>
                          <a:noFill/>
                          <a:ln>
                            <a:noFill/>
                          </a:ln>
                        </pic:spPr>
                      </pic:pic>
                    </a:graphicData>
                  </a:graphic>
                </wp:inline>
              </w:drawing>
            </w:r>
            <w:r w:rsidRPr="00200536">
              <w:rPr>
                <w:rFonts w:ascii="Arial" w:eastAsia="SimSun" w:hAnsi="Arial" w:cs="Arial"/>
                <w:noProof/>
                <w:kern w:val="2"/>
                <w:sz w:val="21"/>
                <w:lang w:val="pl-PL" w:eastAsia="zh-CN"/>
              </w:rPr>
              <w:t>: Symbol ostrzeżenia o niskiej temperaturze lub wilgotności</w:t>
            </w:r>
          </w:p>
        </w:tc>
        <w:tc>
          <w:tcPr>
            <w:tcW w:w="3538" w:type="dxa"/>
            <w:gridSpan w:val="2"/>
            <w:shd w:val="clear" w:color="auto" w:fill="auto"/>
            <w:noWrap/>
            <w:vAlign w:val="bottom"/>
          </w:tcPr>
          <w:p w14:paraId="3262E6D5" w14:textId="77777777" w:rsidR="00200536" w:rsidRPr="00200536" w:rsidRDefault="00200536" w:rsidP="00200536">
            <w:pPr>
              <w:widowControl w:val="0"/>
              <w:spacing w:after="0" w:line="360" w:lineRule="auto"/>
              <w:ind w:rightChars="158" w:right="348"/>
              <w:jc w:val="both"/>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2921C278" wp14:editId="0F2E4924">
                  <wp:extent cx="167640" cy="236220"/>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 cy="236220"/>
                          </a:xfrm>
                          <a:prstGeom prst="rect">
                            <a:avLst/>
                          </a:prstGeom>
                          <a:noFill/>
                          <a:ln>
                            <a:noFill/>
                          </a:ln>
                        </pic:spPr>
                      </pic:pic>
                    </a:graphicData>
                  </a:graphic>
                </wp:inline>
              </w:drawing>
            </w:r>
            <w:r w:rsidRPr="00200536">
              <w:rPr>
                <w:rFonts w:ascii="Arial" w:eastAsia="SimSun" w:hAnsi="Arial" w:cs="Arial"/>
                <w:noProof/>
                <w:kern w:val="2"/>
                <w:sz w:val="21"/>
                <w:lang w:eastAsia="zh-CN"/>
              </w:rPr>
              <w:t>: Ostrzeżenie przed mrozem</w:t>
            </w:r>
          </w:p>
        </w:tc>
      </w:tr>
      <w:tr w:rsidR="00200536" w:rsidRPr="00200536" w14:paraId="1222D2A6" w14:textId="77777777" w:rsidTr="00603A18">
        <w:tblPrEx>
          <w:tblCellMar>
            <w:top w:w="113" w:type="dxa"/>
          </w:tblCellMar>
        </w:tblPrEx>
        <w:tc>
          <w:tcPr>
            <w:tcW w:w="3537" w:type="dxa"/>
            <w:gridSpan w:val="2"/>
            <w:shd w:val="clear" w:color="auto" w:fill="auto"/>
            <w:noWrap/>
            <w:vAlign w:val="bottom"/>
          </w:tcPr>
          <w:p w14:paraId="4A483CD4" w14:textId="77777777" w:rsidR="00200536" w:rsidRPr="00200536" w:rsidRDefault="00200536" w:rsidP="00200536">
            <w:pPr>
              <w:widowControl w:val="0"/>
              <w:spacing w:after="0" w:line="360" w:lineRule="auto"/>
              <w:ind w:rightChars="163" w:right="359"/>
              <w:jc w:val="both"/>
              <w:rPr>
                <w:rFonts w:ascii="Arial" w:eastAsia="Arial Unicode MS" w:hAnsi="Arial" w:cs="Arial"/>
                <w:kern w:val="2"/>
                <w:sz w:val="20"/>
                <w:szCs w:val="20"/>
                <w:lang w:val="cs-CZ" w:eastAsia="zh-CN"/>
              </w:rPr>
            </w:pPr>
            <w:r w:rsidRPr="00200536">
              <w:rPr>
                <w:rFonts w:ascii="Arial" w:eastAsia="SimSun" w:hAnsi="Arial" w:cs="Arial"/>
                <w:noProof/>
                <w:kern w:val="2"/>
                <w:sz w:val="21"/>
                <w:lang w:eastAsia="zh-CN"/>
              </w:rPr>
              <w:drawing>
                <wp:inline distT="0" distB="0" distL="0" distR="0" wp14:anchorId="7DB8B1DB" wp14:editId="318C1F36">
                  <wp:extent cx="137160" cy="182880"/>
                  <wp:effectExtent l="0" t="0" r="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 cy="182880"/>
                          </a:xfrm>
                          <a:prstGeom prst="rect">
                            <a:avLst/>
                          </a:prstGeom>
                          <a:noFill/>
                          <a:ln>
                            <a:noFill/>
                          </a:ln>
                        </pic:spPr>
                      </pic:pic>
                    </a:graphicData>
                  </a:graphic>
                </wp:inline>
              </w:drawing>
            </w:r>
            <w:r w:rsidRPr="00200536">
              <w:rPr>
                <w:rFonts w:ascii="Arial" w:eastAsia="SimSun" w:hAnsi="Arial" w:cs="Arial"/>
                <w:noProof/>
                <w:kern w:val="2"/>
                <w:sz w:val="21"/>
                <w:lang w:val="pl-PL" w:eastAsia="zh-CN"/>
              </w:rPr>
              <w:t>: Symbol kontroli czasu odbioru radiowego</w:t>
            </w:r>
          </w:p>
        </w:tc>
        <w:tc>
          <w:tcPr>
            <w:tcW w:w="3538" w:type="dxa"/>
            <w:gridSpan w:val="2"/>
            <w:shd w:val="clear" w:color="auto" w:fill="auto"/>
            <w:noWrap/>
            <w:vAlign w:val="bottom"/>
          </w:tcPr>
          <w:p w14:paraId="50527ABD" w14:textId="77777777" w:rsidR="00200536" w:rsidRPr="00200536" w:rsidRDefault="00200536" w:rsidP="00200536">
            <w:pPr>
              <w:widowControl w:val="0"/>
              <w:spacing w:after="0" w:line="360" w:lineRule="auto"/>
              <w:ind w:rightChars="160" w:right="352"/>
              <w:jc w:val="both"/>
              <w:rPr>
                <w:rFonts w:ascii="Arial" w:eastAsia="Arial Unicode MS" w:hAnsi="Arial" w:cs="Arial"/>
                <w:kern w:val="2"/>
                <w:sz w:val="20"/>
                <w:szCs w:val="20"/>
                <w:lang w:val="cs-CZ" w:eastAsia="zh-CN"/>
              </w:rPr>
            </w:pPr>
            <w:r w:rsidRPr="00200536">
              <w:rPr>
                <w:rFonts w:ascii="Arial" w:eastAsia="SimSun" w:hAnsi="Arial" w:cs="Arial"/>
                <w:noProof/>
                <w:kern w:val="2"/>
                <w:sz w:val="21"/>
                <w:lang w:eastAsia="zh-CN"/>
              </w:rPr>
              <w:drawing>
                <wp:inline distT="0" distB="0" distL="0" distR="0" wp14:anchorId="67962FCF" wp14:editId="07B50633">
                  <wp:extent cx="205740" cy="106680"/>
                  <wp:effectExtent l="0" t="0" r="0" b="0"/>
                  <wp:docPr id="19219761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740" cy="106680"/>
                          </a:xfrm>
                          <a:prstGeom prst="rect">
                            <a:avLst/>
                          </a:prstGeom>
                          <a:noFill/>
                          <a:ln>
                            <a:noFill/>
                          </a:ln>
                        </pic:spPr>
                      </pic:pic>
                    </a:graphicData>
                  </a:graphic>
                </wp:inline>
              </w:drawing>
            </w:r>
            <w:r w:rsidRPr="00200536">
              <w:rPr>
                <w:rFonts w:ascii="Arial" w:eastAsia="SimSun" w:hAnsi="Arial" w:cs="Arial"/>
                <w:noProof/>
                <w:kern w:val="2"/>
                <w:sz w:val="21"/>
                <w:lang w:eastAsia="zh-CN"/>
              </w:rPr>
              <w:t>: Znak czasu letniego</w:t>
            </w:r>
          </w:p>
        </w:tc>
        <w:tc>
          <w:tcPr>
            <w:tcW w:w="3538" w:type="dxa"/>
            <w:gridSpan w:val="2"/>
            <w:shd w:val="clear" w:color="auto" w:fill="auto"/>
            <w:noWrap/>
            <w:vAlign w:val="bottom"/>
          </w:tcPr>
          <w:p w14:paraId="073B89D1" w14:textId="77777777" w:rsidR="00200536" w:rsidRPr="00200536" w:rsidRDefault="00200536" w:rsidP="00200536">
            <w:pPr>
              <w:shd w:val="clear" w:color="auto" w:fill="FFFFFF"/>
              <w:spacing w:after="0" w:line="315" w:lineRule="atLeast"/>
              <w:rPr>
                <w:rFonts w:ascii="Arial" w:eastAsia="Arial Unicode MS" w:hAnsi="Arial" w:cs="Arial"/>
                <w:sz w:val="20"/>
                <w:szCs w:val="20"/>
                <w:lang w:val="cs-CZ" w:eastAsia="zh-CN"/>
              </w:rPr>
            </w:pPr>
            <w:r w:rsidRPr="00200536">
              <w:rPr>
                <w:rFonts w:ascii="SimSun" w:eastAsia="SimSun" w:hAnsi="SimSun" w:cs="SimSun"/>
                <w:noProof/>
                <w:sz w:val="24"/>
                <w:szCs w:val="24"/>
                <w:lang w:eastAsia="zh-CN"/>
              </w:rPr>
              <w:drawing>
                <wp:inline distT="0" distB="0" distL="0" distR="0" wp14:anchorId="46BB7884" wp14:editId="210B3D51">
                  <wp:extent cx="213360" cy="220980"/>
                  <wp:effectExtent l="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360" cy="220980"/>
                          </a:xfrm>
                          <a:prstGeom prst="rect">
                            <a:avLst/>
                          </a:prstGeom>
                          <a:noFill/>
                          <a:ln>
                            <a:noFill/>
                          </a:ln>
                        </pic:spPr>
                      </pic:pic>
                    </a:graphicData>
                  </a:graphic>
                </wp:inline>
              </w:drawing>
            </w:r>
            <w:r w:rsidRPr="00200536">
              <w:rPr>
                <w:rFonts w:ascii="Arial" w:eastAsia="SimSun" w:hAnsi="Arial" w:cs="Arial"/>
                <w:noProof/>
                <w:sz w:val="24"/>
                <w:szCs w:val="24"/>
                <w:lang w:eastAsia="zh-CN"/>
              </w:rPr>
              <w:t xml:space="preserve">: </w:t>
            </w:r>
            <w:r w:rsidRPr="00200536">
              <w:rPr>
                <w:rFonts w:ascii="Arial" w:eastAsia="SimSun" w:hAnsi="Arial" w:cs="Arial"/>
                <w:noProof/>
                <w:sz w:val="21"/>
                <w:szCs w:val="21"/>
                <w:lang w:eastAsia="zh-CN"/>
              </w:rPr>
              <w:t>tryb wykrywania podświetlenia</w:t>
            </w:r>
          </w:p>
        </w:tc>
      </w:tr>
      <w:tr w:rsidR="00200536" w:rsidRPr="00200536" w14:paraId="6FA78860" w14:textId="77777777" w:rsidTr="00603A18">
        <w:tblPrEx>
          <w:tblCellMar>
            <w:top w:w="113" w:type="dxa"/>
          </w:tblCellMar>
        </w:tblPrEx>
        <w:tc>
          <w:tcPr>
            <w:tcW w:w="3537" w:type="dxa"/>
            <w:gridSpan w:val="2"/>
            <w:shd w:val="clear" w:color="auto" w:fill="auto"/>
            <w:noWrap/>
            <w:vAlign w:val="bottom"/>
          </w:tcPr>
          <w:p w14:paraId="5CF7D4DD" w14:textId="77777777" w:rsidR="00200536" w:rsidRPr="00200536" w:rsidRDefault="00200536" w:rsidP="00200536">
            <w:pPr>
              <w:widowControl w:val="0"/>
              <w:spacing w:after="0" w:line="360" w:lineRule="auto"/>
              <w:ind w:rightChars="163" w:right="359"/>
              <w:jc w:val="both"/>
              <w:rPr>
                <w:rFonts w:ascii="Arial" w:eastAsia="SimSun" w:hAnsi="Arial" w:cs="Arial"/>
                <w:noProof/>
                <w:kern w:val="2"/>
                <w:sz w:val="21"/>
                <w:lang w:val="cs-CZ" w:eastAsia="zh-CN"/>
              </w:rPr>
            </w:pPr>
            <w:r w:rsidRPr="00200536">
              <w:rPr>
                <w:rFonts w:ascii="Arial" w:eastAsia="SimSun" w:hAnsi="Arial" w:cs="Arial"/>
                <w:noProof/>
                <w:kern w:val="2"/>
                <w:sz w:val="21"/>
                <w:lang w:eastAsia="zh-CN"/>
              </w:rPr>
              <w:drawing>
                <wp:inline distT="0" distB="0" distL="0" distR="0" wp14:anchorId="473C0C57" wp14:editId="65B23D1F">
                  <wp:extent cx="152400" cy="182880"/>
                  <wp:effectExtent l="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200536">
              <w:rPr>
                <w:rFonts w:ascii="Arial" w:eastAsia="SimSun" w:hAnsi="Arial" w:cs="Arial"/>
                <w:noProof/>
                <w:kern w:val="2"/>
                <w:sz w:val="21"/>
                <w:lang w:eastAsia="zh-CN"/>
              </w:rPr>
              <w:t>: Budzik 1</w:t>
            </w:r>
          </w:p>
        </w:tc>
        <w:tc>
          <w:tcPr>
            <w:tcW w:w="3538" w:type="dxa"/>
            <w:gridSpan w:val="2"/>
            <w:shd w:val="clear" w:color="auto" w:fill="auto"/>
            <w:noWrap/>
            <w:vAlign w:val="bottom"/>
          </w:tcPr>
          <w:p w14:paraId="2AAE02B8" w14:textId="77777777" w:rsidR="00200536" w:rsidRPr="00200536" w:rsidRDefault="00200536" w:rsidP="00200536">
            <w:pPr>
              <w:widowControl w:val="0"/>
              <w:spacing w:after="0" w:line="360" w:lineRule="auto"/>
              <w:ind w:rightChars="160" w:right="352"/>
              <w:jc w:val="both"/>
              <w:rPr>
                <w:rFonts w:ascii="Arial" w:eastAsia="SimSun" w:hAnsi="Arial" w:cs="Arial"/>
                <w:noProof/>
                <w:kern w:val="2"/>
                <w:sz w:val="21"/>
                <w:lang w:val="cs-CZ" w:eastAsia="zh-CN"/>
              </w:rPr>
            </w:pPr>
            <w:r w:rsidRPr="00200536">
              <w:rPr>
                <w:rFonts w:ascii="Arial" w:eastAsia="SimSun" w:hAnsi="Arial" w:cs="Arial"/>
                <w:noProof/>
                <w:kern w:val="2"/>
                <w:sz w:val="21"/>
                <w:lang w:eastAsia="zh-CN"/>
              </w:rPr>
              <w:drawing>
                <wp:inline distT="0" distB="0" distL="0" distR="0" wp14:anchorId="01DFAE19" wp14:editId="7D26B4C5">
                  <wp:extent cx="144780" cy="182880"/>
                  <wp:effectExtent l="0" t="0" r="0" b="0"/>
                  <wp:docPr id="3217104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200536">
              <w:rPr>
                <w:rFonts w:ascii="Arial" w:eastAsia="SimSun" w:hAnsi="Arial" w:cs="Arial"/>
                <w:noProof/>
                <w:kern w:val="2"/>
                <w:sz w:val="21"/>
                <w:lang w:eastAsia="zh-CN"/>
              </w:rPr>
              <w:t>: Budzik 2</w:t>
            </w:r>
          </w:p>
        </w:tc>
        <w:tc>
          <w:tcPr>
            <w:tcW w:w="3538" w:type="dxa"/>
            <w:gridSpan w:val="2"/>
            <w:shd w:val="clear" w:color="auto" w:fill="auto"/>
            <w:noWrap/>
            <w:vAlign w:val="bottom"/>
          </w:tcPr>
          <w:p w14:paraId="70AB1DEA" w14:textId="77777777" w:rsidR="00200536" w:rsidRPr="00200536" w:rsidRDefault="00200536" w:rsidP="00200536">
            <w:pPr>
              <w:widowControl w:val="0"/>
              <w:spacing w:after="0" w:line="360" w:lineRule="auto"/>
              <w:ind w:rightChars="158" w:right="348"/>
              <w:jc w:val="both"/>
              <w:rPr>
                <w:rFonts w:ascii="Arial" w:eastAsia="SimSun" w:hAnsi="Arial" w:cs="Arial"/>
                <w:noProof/>
                <w:kern w:val="2"/>
                <w:sz w:val="21"/>
                <w:lang w:val="cs-CZ" w:eastAsia="zh-CN"/>
              </w:rPr>
            </w:pPr>
            <w:r w:rsidRPr="00200536">
              <w:rPr>
                <w:rFonts w:ascii="Arial" w:eastAsia="SimSun" w:hAnsi="Arial" w:cs="Arial"/>
                <w:noProof/>
                <w:kern w:val="2"/>
                <w:sz w:val="21"/>
                <w:lang w:eastAsia="zh-CN"/>
              </w:rPr>
              <w:drawing>
                <wp:inline distT="0" distB="0" distL="0" distR="0" wp14:anchorId="50F1D28B" wp14:editId="6826FB55">
                  <wp:extent cx="213360" cy="18288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360" cy="182880"/>
                          </a:xfrm>
                          <a:prstGeom prst="rect">
                            <a:avLst/>
                          </a:prstGeom>
                          <a:noFill/>
                          <a:ln>
                            <a:noFill/>
                          </a:ln>
                        </pic:spPr>
                      </pic:pic>
                    </a:graphicData>
                  </a:graphic>
                </wp:inline>
              </w:drawing>
            </w:r>
            <w:r w:rsidRPr="00200536">
              <w:rPr>
                <w:rFonts w:ascii="Arial" w:eastAsia="SimSun" w:hAnsi="Arial" w:cs="Arial"/>
                <w:noProof/>
                <w:kern w:val="2"/>
                <w:sz w:val="21"/>
                <w:lang w:eastAsia="zh-CN"/>
              </w:rPr>
              <w:t>:drzemka</w:t>
            </w:r>
          </w:p>
        </w:tc>
      </w:tr>
      <w:tr w:rsidR="00200536" w:rsidRPr="00200536" w14:paraId="70FF6F0E" w14:textId="77777777" w:rsidTr="00603A18">
        <w:tblPrEx>
          <w:tblCellMar>
            <w:top w:w="113" w:type="dxa"/>
          </w:tblCellMar>
        </w:tblPrEx>
        <w:tc>
          <w:tcPr>
            <w:tcW w:w="3537" w:type="dxa"/>
            <w:gridSpan w:val="2"/>
            <w:shd w:val="clear" w:color="auto" w:fill="auto"/>
            <w:noWrap/>
            <w:vAlign w:val="bottom"/>
          </w:tcPr>
          <w:p w14:paraId="0927BA26" w14:textId="77777777" w:rsidR="00200536" w:rsidRPr="00200536" w:rsidRDefault="00200536" w:rsidP="00200536">
            <w:pPr>
              <w:widowControl w:val="0"/>
              <w:spacing w:after="0" w:line="360" w:lineRule="auto"/>
              <w:ind w:rightChars="163" w:right="359"/>
              <w:jc w:val="both"/>
              <w:rPr>
                <w:rFonts w:ascii="Arial" w:eastAsia="SimSun" w:hAnsi="Arial" w:cs="Arial"/>
                <w:noProof/>
                <w:kern w:val="2"/>
                <w:sz w:val="21"/>
                <w:lang w:val="cs-CZ" w:eastAsia="zh-CN"/>
              </w:rPr>
            </w:pPr>
            <w:r w:rsidRPr="00200536">
              <w:rPr>
                <w:rFonts w:ascii="Arial" w:eastAsia="SimSun" w:hAnsi="Arial" w:cs="Arial"/>
                <w:noProof/>
                <w:kern w:val="2"/>
                <w:sz w:val="21"/>
                <w:lang w:eastAsia="zh-CN"/>
              </w:rPr>
              <w:lastRenderedPageBreak/>
              <w:drawing>
                <wp:inline distT="0" distB="0" distL="0" distR="0" wp14:anchorId="3A84C7BE" wp14:editId="12EF9207">
                  <wp:extent cx="274320" cy="144780"/>
                  <wp:effectExtent l="0" t="0" r="0" b="0"/>
                  <wp:docPr id="3407235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 cy="144780"/>
                          </a:xfrm>
                          <a:prstGeom prst="rect">
                            <a:avLst/>
                          </a:prstGeom>
                          <a:noFill/>
                          <a:ln>
                            <a:noFill/>
                          </a:ln>
                        </pic:spPr>
                      </pic:pic>
                    </a:graphicData>
                  </a:graphic>
                </wp:inline>
              </w:drawing>
            </w:r>
            <w:r w:rsidRPr="00200536">
              <w:rPr>
                <w:rFonts w:ascii="Arial" w:eastAsia="SimSun" w:hAnsi="Arial" w:cs="Arial"/>
                <w:noProof/>
                <w:kern w:val="2"/>
                <w:sz w:val="21"/>
                <w:lang w:val="pl-PL" w:eastAsia="zh-CN"/>
              </w:rPr>
              <w:t>: Powtórz alarm od poniedziałku do piątku</w:t>
            </w:r>
          </w:p>
        </w:tc>
        <w:tc>
          <w:tcPr>
            <w:tcW w:w="3538" w:type="dxa"/>
            <w:gridSpan w:val="2"/>
            <w:shd w:val="clear" w:color="auto" w:fill="auto"/>
            <w:noWrap/>
            <w:vAlign w:val="bottom"/>
          </w:tcPr>
          <w:p w14:paraId="541CED3D" w14:textId="77777777" w:rsidR="00200536" w:rsidRPr="00200536" w:rsidRDefault="00200536" w:rsidP="00200536">
            <w:pPr>
              <w:widowControl w:val="0"/>
              <w:spacing w:after="0" w:line="360" w:lineRule="auto"/>
              <w:ind w:rightChars="160" w:right="352"/>
              <w:jc w:val="both"/>
              <w:rPr>
                <w:rFonts w:ascii="Arial" w:eastAsia="SimSun" w:hAnsi="Arial" w:cs="Arial"/>
                <w:noProof/>
                <w:kern w:val="2"/>
                <w:sz w:val="21"/>
                <w:lang w:val="cs-CZ" w:eastAsia="zh-CN"/>
              </w:rPr>
            </w:pPr>
            <w:r w:rsidRPr="00200536">
              <w:rPr>
                <w:rFonts w:ascii="Arial" w:eastAsia="SimSun" w:hAnsi="Arial" w:cs="Arial"/>
                <w:noProof/>
                <w:kern w:val="2"/>
                <w:sz w:val="21"/>
                <w:lang w:eastAsia="zh-CN"/>
              </w:rPr>
              <w:drawing>
                <wp:inline distT="0" distB="0" distL="0" distR="0" wp14:anchorId="0BC1CD65" wp14:editId="24F14DAC">
                  <wp:extent cx="281940" cy="144780"/>
                  <wp:effectExtent l="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940" cy="144780"/>
                          </a:xfrm>
                          <a:prstGeom prst="rect">
                            <a:avLst/>
                          </a:prstGeom>
                          <a:noFill/>
                          <a:ln>
                            <a:noFill/>
                          </a:ln>
                        </pic:spPr>
                      </pic:pic>
                    </a:graphicData>
                  </a:graphic>
                </wp:inline>
              </w:drawing>
            </w:r>
            <w:r w:rsidRPr="00200536">
              <w:rPr>
                <w:rFonts w:ascii="Arial" w:eastAsia="SimSun" w:hAnsi="Arial" w:cs="Arial"/>
                <w:noProof/>
                <w:kern w:val="2"/>
                <w:sz w:val="21"/>
                <w:lang w:val="pl-PL" w:eastAsia="zh-CN"/>
              </w:rPr>
              <w:t>: Alarm powtarza się od soboty do niedzieli</w:t>
            </w:r>
          </w:p>
        </w:tc>
        <w:tc>
          <w:tcPr>
            <w:tcW w:w="3538" w:type="dxa"/>
            <w:gridSpan w:val="2"/>
            <w:shd w:val="clear" w:color="auto" w:fill="auto"/>
            <w:noWrap/>
            <w:vAlign w:val="bottom"/>
          </w:tcPr>
          <w:p w14:paraId="74C62828" w14:textId="77777777" w:rsidR="00200536" w:rsidRPr="00200536" w:rsidRDefault="00200536" w:rsidP="00200536">
            <w:pPr>
              <w:widowControl w:val="0"/>
              <w:spacing w:after="0" w:line="360" w:lineRule="auto"/>
              <w:ind w:rightChars="158" w:right="348"/>
              <w:jc w:val="both"/>
              <w:rPr>
                <w:rFonts w:ascii="Arial" w:eastAsia="SimSun" w:hAnsi="Arial" w:cs="Arial"/>
                <w:noProof/>
                <w:kern w:val="2"/>
                <w:sz w:val="21"/>
                <w:lang w:val="cs-CZ" w:eastAsia="zh-CN"/>
              </w:rPr>
            </w:pPr>
          </w:p>
        </w:tc>
      </w:tr>
    </w:tbl>
    <w:p w14:paraId="484A4CFB" w14:textId="77777777" w:rsidR="00200536" w:rsidRPr="00200536" w:rsidRDefault="00200536" w:rsidP="00200536">
      <w:pPr>
        <w:widowControl w:val="0"/>
        <w:spacing w:after="0" w:line="360" w:lineRule="auto"/>
        <w:ind w:firstLineChars="300" w:firstLine="602"/>
        <w:jc w:val="both"/>
        <w:rPr>
          <w:rFonts w:ascii="Arial" w:eastAsia="Arial Unicode MS" w:hAnsi="Arial" w:cs="Arial"/>
          <w:b/>
          <w:kern w:val="2"/>
          <w:sz w:val="20"/>
          <w:szCs w:val="20"/>
          <w:lang w:val="cs-CZ" w:eastAsia="zh-CN"/>
        </w:rPr>
      </w:pPr>
      <w:r w:rsidRPr="00200536">
        <w:rPr>
          <w:rFonts w:ascii="Arial" w:eastAsia="Arial Unicode MS" w:hAnsi="Arial" w:cs="Arial"/>
          <w:b/>
          <w:bCs/>
          <w:kern w:val="2"/>
          <w:sz w:val="20"/>
          <w:szCs w:val="20"/>
          <w:lang w:val="pl-PL" w:eastAsia="zh-CN"/>
        </w:rPr>
        <w:t>Część B</w:t>
      </w:r>
      <w:r w:rsidRPr="00200536">
        <w:rPr>
          <w:rFonts w:ascii="Arial" w:eastAsia="Arial Unicode MS" w:hAnsi="Arial" w:cs="Arial"/>
          <w:b/>
          <w:kern w:val="2"/>
          <w:sz w:val="20"/>
          <w:szCs w:val="20"/>
          <w:lang w:val="pl-PL" w:eastAsia="zh-CN"/>
        </w:rPr>
        <w:t xml:space="preserve"> – </w:t>
      </w:r>
      <w:r w:rsidRPr="00200536">
        <w:rPr>
          <w:rFonts w:ascii="Arial" w:eastAsia="SimSun" w:hAnsi="Arial" w:cs="Arial"/>
          <w:b/>
          <w:kern w:val="2"/>
          <w:sz w:val="20"/>
          <w:szCs w:val="20"/>
          <w:shd w:val="clear" w:color="auto" w:fill="FFFFFF"/>
          <w:lang w:val="pl-PL" w:eastAsia="zh-CN"/>
        </w:rPr>
        <w:t xml:space="preserve">Przyciski tylne i przycisk zasilania </w:t>
      </w:r>
    </w:p>
    <w:tbl>
      <w:tblPr>
        <w:tblW w:w="0" w:type="auto"/>
        <w:tblInd w:w="1101" w:type="dxa"/>
        <w:tblLook w:val="04A0" w:firstRow="1" w:lastRow="0" w:firstColumn="1" w:lastColumn="0" w:noHBand="0" w:noVBand="1"/>
      </w:tblPr>
      <w:tblGrid>
        <w:gridCol w:w="4465"/>
        <w:gridCol w:w="4607"/>
      </w:tblGrid>
      <w:tr w:rsidR="00200536" w:rsidRPr="00200536" w14:paraId="1C585231" w14:textId="77777777" w:rsidTr="00603A18">
        <w:tc>
          <w:tcPr>
            <w:tcW w:w="4465" w:type="dxa"/>
            <w:shd w:val="clear" w:color="auto" w:fill="auto"/>
            <w:vAlign w:val="center"/>
          </w:tcPr>
          <w:p w14:paraId="657806F5"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B1: </w:t>
            </w:r>
            <w:proofErr w:type="spellStart"/>
            <w:r w:rsidRPr="00200536">
              <w:rPr>
                <w:rFonts w:ascii="Arial" w:eastAsia="Arial Unicode MS" w:hAnsi="Arial" w:cs="Arial"/>
                <w:kern w:val="2"/>
                <w:sz w:val="20"/>
                <w:szCs w:val="20"/>
                <w:lang w:eastAsia="zh-CN"/>
              </w:rPr>
              <w:t>powierzchnia</w:t>
            </w:r>
            <w:proofErr w:type="spellEnd"/>
            <w:r w:rsidRPr="00200536">
              <w:rPr>
                <w:rFonts w:ascii="Arial" w:eastAsia="Arial Unicode MS" w:hAnsi="Arial" w:cs="Arial"/>
                <w:kern w:val="2"/>
                <w:sz w:val="20"/>
                <w:szCs w:val="20"/>
                <w:lang w:eastAsia="zh-CN"/>
              </w:rPr>
              <w:t xml:space="preserve"> </w:t>
            </w:r>
            <w:proofErr w:type="spellStart"/>
            <w:r w:rsidRPr="00200536">
              <w:rPr>
                <w:rFonts w:ascii="Arial" w:eastAsia="Arial Unicode MS" w:hAnsi="Arial" w:cs="Arial"/>
                <w:kern w:val="2"/>
                <w:sz w:val="20"/>
                <w:szCs w:val="20"/>
                <w:lang w:eastAsia="zh-CN"/>
              </w:rPr>
              <w:t>dotykowa</w:t>
            </w:r>
            <w:proofErr w:type="spellEnd"/>
            <w:r w:rsidRPr="00200536">
              <w:rPr>
                <w:rFonts w:ascii="Arial" w:eastAsia="Arial Unicode MS" w:hAnsi="Arial" w:cs="Arial"/>
                <w:kern w:val="2"/>
                <w:sz w:val="20"/>
                <w:szCs w:val="20"/>
                <w:lang w:eastAsia="zh-CN"/>
              </w:rPr>
              <w:t xml:space="preserve"> "</w:t>
            </w:r>
            <w:r w:rsidRPr="00200536">
              <w:rPr>
                <w:rFonts w:ascii="Calibri" w:eastAsia="SimSun" w:hAnsi="Calibri" w:cs="Times New Roman"/>
                <w:noProof/>
                <w:kern w:val="2"/>
                <w:sz w:val="21"/>
                <w:lang w:eastAsia="cs-CZ"/>
              </w:rPr>
              <w:drawing>
                <wp:inline distT="0" distB="0" distL="0" distR="0" wp14:anchorId="583D78E1" wp14:editId="49532ED2">
                  <wp:extent cx="365760" cy="14478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xml:space="preserve">" </w:t>
            </w:r>
          </w:p>
        </w:tc>
        <w:tc>
          <w:tcPr>
            <w:tcW w:w="4607" w:type="dxa"/>
            <w:shd w:val="clear" w:color="auto" w:fill="auto"/>
            <w:vAlign w:val="center"/>
          </w:tcPr>
          <w:p w14:paraId="48AFD3AC"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B2: </w:t>
            </w:r>
            <w:proofErr w:type="spellStart"/>
            <w:r w:rsidRPr="00200536">
              <w:rPr>
                <w:rFonts w:ascii="Arial" w:eastAsia="Arial Unicode MS" w:hAnsi="Arial" w:cs="Arial"/>
                <w:kern w:val="2"/>
                <w:sz w:val="20"/>
                <w:szCs w:val="20"/>
                <w:lang w:eastAsia="zh-CN"/>
              </w:rPr>
              <w:t>światłoczułość</w:t>
            </w:r>
            <w:proofErr w:type="spellEnd"/>
          </w:p>
        </w:tc>
      </w:tr>
      <w:tr w:rsidR="00200536" w:rsidRPr="00200536" w14:paraId="6741E59F" w14:textId="77777777" w:rsidTr="00603A18">
        <w:tc>
          <w:tcPr>
            <w:tcW w:w="4465" w:type="dxa"/>
            <w:shd w:val="clear" w:color="auto" w:fill="auto"/>
            <w:vAlign w:val="center"/>
          </w:tcPr>
          <w:p w14:paraId="0355DA13"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B3: </w:t>
            </w:r>
            <w:proofErr w:type="spellStart"/>
            <w:r w:rsidRPr="00200536">
              <w:rPr>
                <w:rFonts w:ascii="Arial" w:eastAsia="Arial Unicode MS" w:hAnsi="Arial" w:cs="Arial"/>
                <w:kern w:val="2"/>
                <w:sz w:val="20"/>
                <w:szCs w:val="20"/>
                <w:lang w:eastAsia="zh-CN"/>
              </w:rPr>
              <w:t>Podpórka</w:t>
            </w:r>
            <w:proofErr w:type="spellEnd"/>
          </w:p>
        </w:tc>
        <w:tc>
          <w:tcPr>
            <w:tcW w:w="4607" w:type="dxa"/>
            <w:shd w:val="clear" w:color="auto" w:fill="auto"/>
            <w:vAlign w:val="center"/>
          </w:tcPr>
          <w:p w14:paraId="0F9BCE31"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B4: </w:t>
            </w:r>
            <w:proofErr w:type="spellStart"/>
            <w:r w:rsidRPr="00200536">
              <w:rPr>
                <w:rFonts w:ascii="Arial" w:eastAsia="Arial Unicode MS" w:hAnsi="Arial" w:cs="Arial"/>
                <w:kern w:val="2"/>
                <w:sz w:val="20"/>
                <w:szCs w:val="20"/>
                <w:lang w:eastAsia="zh-CN"/>
              </w:rPr>
              <w:t>komora</w:t>
            </w:r>
            <w:proofErr w:type="spellEnd"/>
            <w:r w:rsidRPr="00200536">
              <w:rPr>
                <w:rFonts w:ascii="Arial" w:eastAsia="Arial Unicode MS" w:hAnsi="Arial" w:cs="Arial"/>
                <w:kern w:val="2"/>
                <w:sz w:val="20"/>
                <w:szCs w:val="20"/>
                <w:lang w:eastAsia="zh-CN"/>
              </w:rPr>
              <w:t xml:space="preserve"> </w:t>
            </w:r>
            <w:proofErr w:type="spellStart"/>
            <w:r w:rsidRPr="00200536">
              <w:rPr>
                <w:rFonts w:ascii="Arial" w:eastAsia="Arial Unicode MS" w:hAnsi="Arial" w:cs="Arial"/>
                <w:kern w:val="2"/>
                <w:sz w:val="20"/>
                <w:szCs w:val="20"/>
                <w:lang w:eastAsia="zh-CN"/>
              </w:rPr>
              <w:t>baterii</w:t>
            </w:r>
            <w:proofErr w:type="spellEnd"/>
          </w:p>
        </w:tc>
      </w:tr>
      <w:tr w:rsidR="00200536" w:rsidRPr="00200536" w14:paraId="134545C0" w14:textId="77777777" w:rsidTr="00603A18">
        <w:tc>
          <w:tcPr>
            <w:tcW w:w="4465" w:type="dxa"/>
            <w:shd w:val="clear" w:color="auto" w:fill="auto"/>
            <w:vAlign w:val="center"/>
          </w:tcPr>
          <w:p w14:paraId="6612EAF6"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B5: </w:t>
            </w:r>
            <w:proofErr w:type="spellStart"/>
            <w:r w:rsidRPr="00200536">
              <w:rPr>
                <w:rFonts w:ascii="Arial" w:eastAsia="Arial Unicode MS" w:hAnsi="Arial" w:cs="Arial"/>
                <w:kern w:val="2"/>
                <w:sz w:val="20"/>
                <w:szCs w:val="20"/>
                <w:lang w:eastAsia="zh-CN"/>
              </w:rPr>
              <w:t>Wiszące</w:t>
            </w:r>
            <w:proofErr w:type="spellEnd"/>
            <w:r w:rsidRPr="00200536">
              <w:rPr>
                <w:rFonts w:ascii="Arial" w:eastAsia="Arial Unicode MS" w:hAnsi="Arial" w:cs="Arial"/>
                <w:kern w:val="2"/>
                <w:sz w:val="20"/>
                <w:szCs w:val="20"/>
                <w:lang w:eastAsia="zh-CN"/>
              </w:rPr>
              <w:t xml:space="preserve"> </w:t>
            </w:r>
            <w:proofErr w:type="spellStart"/>
            <w:r w:rsidRPr="00200536">
              <w:rPr>
                <w:rFonts w:ascii="Arial" w:eastAsia="Arial Unicode MS" w:hAnsi="Arial" w:cs="Arial"/>
                <w:kern w:val="2"/>
                <w:sz w:val="20"/>
                <w:szCs w:val="20"/>
                <w:lang w:eastAsia="zh-CN"/>
              </w:rPr>
              <w:t>gniazdo</w:t>
            </w:r>
            <w:proofErr w:type="spellEnd"/>
          </w:p>
        </w:tc>
        <w:tc>
          <w:tcPr>
            <w:tcW w:w="4607" w:type="dxa"/>
            <w:shd w:val="clear" w:color="auto" w:fill="auto"/>
            <w:vAlign w:val="center"/>
          </w:tcPr>
          <w:p w14:paraId="7ECCD646"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B6: </w:t>
            </w:r>
            <w:proofErr w:type="spellStart"/>
            <w:r w:rsidRPr="00200536">
              <w:rPr>
                <w:rFonts w:ascii="Arial" w:eastAsia="Arial Unicode MS" w:hAnsi="Arial" w:cs="Arial"/>
                <w:kern w:val="2"/>
                <w:sz w:val="20"/>
                <w:szCs w:val="20"/>
                <w:lang w:eastAsia="zh-CN"/>
              </w:rPr>
              <w:t>Przycisk</w:t>
            </w:r>
            <w:proofErr w:type="spellEnd"/>
            <w:r w:rsidRPr="00200536">
              <w:rPr>
                <w:rFonts w:ascii="Arial" w:eastAsia="Arial Unicode MS" w:hAnsi="Arial" w:cs="Arial"/>
                <w:kern w:val="2"/>
                <w:sz w:val="20"/>
                <w:szCs w:val="20"/>
                <w:lang w:eastAsia="zh-CN"/>
              </w:rPr>
              <w:t xml:space="preserve"> "</w:t>
            </w:r>
            <w:r w:rsidRPr="00200536">
              <w:rPr>
                <w:rFonts w:ascii="Arial" w:eastAsia="SimSun" w:hAnsi="Arial" w:cs="Arial"/>
                <w:noProof/>
                <w:kern w:val="2"/>
                <w:sz w:val="21"/>
                <w:lang w:eastAsia="zh-CN"/>
              </w:rPr>
              <w:t>▼</w:t>
            </w:r>
            <w:r w:rsidRPr="00200536">
              <w:rPr>
                <w:rFonts w:ascii="Arial" w:eastAsia="Arial Unicode MS" w:hAnsi="Arial" w:cs="Arial"/>
                <w:kern w:val="2"/>
                <w:sz w:val="20"/>
                <w:szCs w:val="20"/>
                <w:lang w:eastAsia="zh-CN"/>
              </w:rPr>
              <w:t xml:space="preserve">" </w:t>
            </w:r>
          </w:p>
        </w:tc>
      </w:tr>
      <w:tr w:rsidR="00200536" w:rsidRPr="00200536" w14:paraId="256F14EC" w14:textId="77777777" w:rsidTr="00603A18">
        <w:tc>
          <w:tcPr>
            <w:tcW w:w="4465" w:type="dxa"/>
            <w:shd w:val="clear" w:color="auto" w:fill="auto"/>
            <w:vAlign w:val="center"/>
          </w:tcPr>
          <w:p w14:paraId="63919636"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B7: </w:t>
            </w:r>
            <w:proofErr w:type="spellStart"/>
            <w:r w:rsidRPr="00200536">
              <w:rPr>
                <w:rFonts w:ascii="Arial" w:eastAsia="Arial Unicode MS" w:hAnsi="Arial" w:cs="Arial"/>
                <w:kern w:val="2"/>
                <w:sz w:val="20"/>
                <w:szCs w:val="20"/>
                <w:lang w:eastAsia="zh-CN"/>
              </w:rPr>
              <w:t>Przycisk</w:t>
            </w:r>
            <w:proofErr w:type="spellEnd"/>
            <w:r w:rsidRPr="00200536">
              <w:rPr>
                <w:rFonts w:ascii="Arial" w:eastAsia="Arial Unicode MS" w:hAnsi="Arial" w:cs="Arial"/>
                <w:kern w:val="2"/>
                <w:sz w:val="20"/>
                <w:szCs w:val="20"/>
                <w:lang w:eastAsia="zh-CN"/>
              </w:rPr>
              <w:t xml:space="preserve"> "</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17381B63" wp14:editId="5E7F6A6C">
                  <wp:extent cx="144780" cy="14478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xml:space="preserve">" </w:t>
            </w:r>
          </w:p>
        </w:tc>
        <w:tc>
          <w:tcPr>
            <w:tcW w:w="4607" w:type="dxa"/>
            <w:shd w:val="clear" w:color="auto" w:fill="auto"/>
            <w:vAlign w:val="center"/>
          </w:tcPr>
          <w:p w14:paraId="633C900C"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B8: </w:t>
            </w:r>
            <w:proofErr w:type="spellStart"/>
            <w:r w:rsidRPr="00200536">
              <w:rPr>
                <w:rFonts w:ascii="Arial" w:eastAsia="Arial Unicode MS" w:hAnsi="Arial" w:cs="Arial"/>
                <w:kern w:val="2"/>
                <w:sz w:val="20"/>
                <w:szCs w:val="20"/>
                <w:lang w:eastAsia="zh-CN"/>
              </w:rPr>
              <w:t>przycisk</w:t>
            </w:r>
            <w:proofErr w:type="spellEnd"/>
            <w:r w:rsidRPr="00200536">
              <w:rPr>
                <w:rFonts w:ascii="Arial" w:eastAsia="Arial Unicode MS" w:hAnsi="Arial" w:cs="Arial"/>
                <w:kern w:val="2"/>
                <w:sz w:val="20"/>
                <w:szCs w:val="20"/>
                <w:lang w:eastAsia="zh-CN"/>
              </w:rPr>
              <w:t xml:space="preserve"> "</w:t>
            </w:r>
            <w:r w:rsidRPr="00200536">
              <w:rPr>
                <w:rFonts w:ascii="Calibri" w:eastAsia="SimSun" w:hAnsi="Calibri" w:cs="Times New Roman"/>
                <w:noProof/>
                <w:kern w:val="2"/>
                <w:sz w:val="21"/>
                <w:lang w:eastAsia="zh-CN"/>
              </w:rPr>
              <w:drawing>
                <wp:inline distT="0" distB="0" distL="0" distR="0" wp14:anchorId="592299AF" wp14:editId="1F6EB05C">
                  <wp:extent cx="167640" cy="144780"/>
                  <wp:effectExtent l="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xml:space="preserve">" </w:t>
            </w:r>
          </w:p>
        </w:tc>
      </w:tr>
      <w:tr w:rsidR="00200536" w:rsidRPr="00200536" w14:paraId="59F155BB" w14:textId="77777777" w:rsidTr="00603A18">
        <w:tc>
          <w:tcPr>
            <w:tcW w:w="4465" w:type="dxa"/>
            <w:shd w:val="clear" w:color="auto" w:fill="auto"/>
            <w:vAlign w:val="center"/>
          </w:tcPr>
          <w:p w14:paraId="31825F2D"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B9: </w:t>
            </w:r>
            <w:proofErr w:type="spellStart"/>
            <w:r w:rsidRPr="00200536">
              <w:rPr>
                <w:rFonts w:ascii="Arial" w:eastAsia="Arial Unicode MS" w:hAnsi="Arial" w:cs="Arial"/>
                <w:kern w:val="2"/>
                <w:sz w:val="20"/>
                <w:szCs w:val="20"/>
                <w:lang w:eastAsia="zh-CN"/>
              </w:rPr>
              <w:t>Przycisk</w:t>
            </w:r>
            <w:proofErr w:type="spellEnd"/>
            <w:r w:rsidRPr="00200536">
              <w:rPr>
                <w:rFonts w:ascii="Arial" w:eastAsia="Arial Unicode MS" w:hAnsi="Arial" w:cs="Arial"/>
                <w:kern w:val="2"/>
                <w:sz w:val="20"/>
                <w:szCs w:val="20"/>
                <w:lang w:eastAsia="zh-CN"/>
              </w:rPr>
              <w:t xml:space="preserve"> "</w:t>
            </w:r>
            <w:r w:rsidRPr="00200536">
              <w:rPr>
                <w:rFonts w:ascii="Calibri" w:eastAsia="SimSun" w:hAnsi="Calibri" w:cs="Times New Roman"/>
                <w:noProof/>
                <w:kern w:val="2"/>
                <w:sz w:val="21"/>
                <w:lang w:eastAsia="zh-CN"/>
              </w:rPr>
              <w:drawing>
                <wp:inline distT="0" distB="0" distL="0" distR="0" wp14:anchorId="74706E78" wp14:editId="184AE283">
                  <wp:extent cx="137160" cy="144780"/>
                  <wp:effectExtent l="0" t="0" r="0" b="0"/>
                  <wp:docPr id="3394275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xml:space="preserve">" </w:t>
            </w:r>
          </w:p>
        </w:tc>
        <w:tc>
          <w:tcPr>
            <w:tcW w:w="4607" w:type="dxa"/>
            <w:shd w:val="clear" w:color="auto" w:fill="auto"/>
            <w:vAlign w:val="center"/>
          </w:tcPr>
          <w:p w14:paraId="718A1916"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B10: </w:t>
            </w:r>
            <w:proofErr w:type="spellStart"/>
            <w:r w:rsidRPr="00200536">
              <w:rPr>
                <w:rFonts w:ascii="Arial" w:eastAsia="Arial Unicode MS" w:hAnsi="Arial" w:cs="Arial"/>
                <w:kern w:val="2"/>
                <w:sz w:val="20"/>
                <w:szCs w:val="20"/>
                <w:lang w:eastAsia="zh-CN"/>
              </w:rPr>
              <w:t>Przycisk</w:t>
            </w:r>
            <w:proofErr w:type="spellEnd"/>
            <w:r w:rsidRPr="00200536">
              <w:rPr>
                <w:rFonts w:ascii="Arial" w:eastAsia="Arial Unicode MS" w:hAnsi="Arial" w:cs="Arial"/>
                <w:kern w:val="2"/>
                <w:sz w:val="20"/>
                <w:szCs w:val="20"/>
                <w:lang w:eastAsia="zh-CN"/>
              </w:rPr>
              <w:t xml:space="preserve"> "</w:t>
            </w:r>
            <w:r w:rsidRPr="00200536">
              <w:rPr>
                <w:rFonts w:ascii="Calibri" w:eastAsia="SimSun" w:hAnsi="Calibri" w:cs="Times New Roman"/>
                <w:noProof/>
                <w:kern w:val="2"/>
                <w:sz w:val="21"/>
                <w:lang w:eastAsia="zh-CN"/>
              </w:rPr>
              <w:drawing>
                <wp:inline distT="0" distB="0" distL="0" distR="0" wp14:anchorId="0BE08B3E" wp14:editId="404A8039">
                  <wp:extent cx="175260" cy="182880"/>
                  <wp:effectExtent l="0" t="0" r="0" b="0"/>
                  <wp:docPr id="3900812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xml:space="preserve">" </w:t>
            </w:r>
          </w:p>
        </w:tc>
      </w:tr>
      <w:tr w:rsidR="00200536" w:rsidRPr="00200536" w14:paraId="03FA1657" w14:textId="77777777" w:rsidTr="00603A18">
        <w:tc>
          <w:tcPr>
            <w:tcW w:w="4465" w:type="dxa"/>
            <w:shd w:val="clear" w:color="auto" w:fill="auto"/>
            <w:vAlign w:val="center"/>
          </w:tcPr>
          <w:p w14:paraId="1A72C0C6"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B11: </w:t>
            </w:r>
            <w:proofErr w:type="spellStart"/>
            <w:r w:rsidRPr="00200536">
              <w:rPr>
                <w:rFonts w:ascii="Arial" w:eastAsia="Arial Unicode MS" w:hAnsi="Arial" w:cs="Arial"/>
                <w:kern w:val="2"/>
                <w:sz w:val="20"/>
                <w:szCs w:val="20"/>
                <w:lang w:eastAsia="zh-CN"/>
              </w:rPr>
              <w:t>Przycisk</w:t>
            </w:r>
            <w:proofErr w:type="spellEnd"/>
            <w:r w:rsidRPr="00200536">
              <w:rPr>
                <w:rFonts w:ascii="Arial" w:eastAsia="Arial Unicode MS" w:hAnsi="Arial" w:cs="Arial"/>
                <w:kern w:val="2"/>
                <w:sz w:val="20"/>
                <w:szCs w:val="20"/>
                <w:lang w:eastAsia="zh-CN"/>
              </w:rPr>
              <w:t xml:space="preserve"> "</w:t>
            </w:r>
            <w:r w:rsidRPr="00200536">
              <w:rPr>
                <w:rFonts w:ascii="Calibri" w:eastAsia="SimSun" w:hAnsi="Calibri" w:cs="Times New Roman"/>
                <w:noProof/>
                <w:kern w:val="2"/>
                <w:sz w:val="21"/>
                <w:lang w:eastAsia="zh-CN"/>
              </w:rPr>
              <w:drawing>
                <wp:inline distT="0" distB="0" distL="0" distR="0" wp14:anchorId="0525D51D" wp14:editId="176D7B2D">
                  <wp:extent cx="160020" cy="144780"/>
                  <wp:effectExtent l="0" t="0" r="0" b="0"/>
                  <wp:docPr id="13022697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xml:space="preserve">" </w:t>
            </w:r>
          </w:p>
        </w:tc>
        <w:tc>
          <w:tcPr>
            <w:tcW w:w="4607" w:type="dxa"/>
            <w:shd w:val="clear" w:color="auto" w:fill="auto"/>
            <w:vAlign w:val="center"/>
          </w:tcPr>
          <w:p w14:paraId="3F5A3D9A"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B12: </w:t>
            </w:r>
            <w:proofErr w:type="spellStart"/>
            <w:r w:rsidRPr="00200536">
              <w:rPr>
                <w:rFonts w:ascii="Arial" w:eastAsia="Arial Unicode MS" w:hAnsi="Arial" w:cs="Arial"/>
                <w:kern w:val="2"/>
                <w:sz w:val="20"/>
                <w:szCs w:val="20"/>
                <w:lang w:eastAsia="zh-CN"/>
              </w:rPr>
              <w:t>gniazdo</w:t>
            </w:r>
            <w:proofErr w:type="spellEnd"/>
            <w:r w:rsidRPr="00200536">
              <w:rPr>
                <w:rFonts w:ascii="Arial" w:eastAsia="Arial Unicode MS" w:hAnsi="Arial" w:cs="Arial"/>
                <w:kern w:val="2"/>
                <w:sz w:val="20"/>
                <w:szCs w:val="20"/>
                <w:lang w:eastAsia="zh-CN"/>
              </w:rPr>
              <w:t xml:space="preserve"> </w:t>
            </w:r>
            <w:proofErr w:type="spellStart"/>
            <w:r w:rsidRPr="00200536">
              <w:rPr>
                <w:rFonts w:ascii="Arial" w:eastAsia="Arial Unicode MS" w:hAnsi="Arial" w:cs="Arial"/>
                <w:kern w:val="2"/>
                <w:sz w:val="20"/>
                <w:szCs w:val="20"/>
                <w:lang w:eastAsia="zh-CN"/>
              </w:rPr>
              <w:t>kablowe</w:t>
            </w:r>
            <w:proofErr w:type="spellEnd"/>
          </w:p>
        </w:tc>
      </w:tr>
    </w:tbl>
    <w:p w14:paraId="2C37AF78"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p>
    <w:p w14:paraId="6F535A58" w14:textId="77777777" w:rsidR="00200536" w:rsidRPr="00200536" w:rsidRDefault="00200536" w:rsidP="00200536">
      <w:pPr>
        <w:widowControl w:val="0"/>
        <w:spacing w:after="0" w:line="360" w:lineRule="auto"/>
        <w:ind w:firstLineChars="300" w:firstLine="602"/>
        <w:jc w:val="both"/>
        <w:rPr>
          <w:rFonts w:ascii="Arial" w:eastAsia="Arial Unicode MS" w:hAnsi="Arial" w:cs="Arial"/>
          <w:b/>
          <w:kern w:val="2"/>
          <w:sz w:val="20"/>
          <w:szCs w:val="20"/>
          <w:lang w:val="cs-CZ" w:eastAsia="zh-CN"/>
        </w:rPr>
      </w:pPr>
    </w:p>
    <w:p w14:paraId="6BBDD44F"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p>
    <w:p w14:paraId="6C86BBBB"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5E1B2551" wp14:editId="52738890">
            <wp:extent cx="6606540" cy="2804160"/>
            <wp:effectExtent l="0" t="0" r="0" b="0"/>
            <wp:docPr id="10244684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06540" cy="2804160"/>
                    </a:xfrm>
                    <a:prstGeom prst="rect">
                      <a:avLst/>
                    </a:prstGeom>
                    <a:noFill/>
                    <a:ln>
                      <a:noFill/>
                    </a:ln>
                  </pic:spPr>
                </pic:pic>
              </a:graphicData>
            </a:graphic>
          </wp:inline>
        </w:drawing>
      </w:r>
    </w:p>
    <w:p w14:paraId="07DCD778" w14:textId="77777777" w:rsidR="00200536" w:rsidRPr="00200536" w:rsidRDefault="00200536" w:rsidP="00200536">
      <w:pPr>
        <w:widowControl w:val="0"/>
        <w:spacing w:after="0" w:line="360" w:lineRule="auto"/>
        <w:jc w:val="both"/>
        <w:rPr>
          <w:rFonts w:ascii="Arial" w:eastAsia="SimSun" w:hAnsi="Arial" w:cs="Arial"/>
          <w:b/>
          <w:kern w:val="2"/>
          <w:sz w:val="20"/>
          <w:szCs w:val="20"/>
          <w:shd w:val="clear" w:color="auto" w:fill="FFFFFF"/>
          <w:lang w:val="cs-CZ" w:eastAsia="zh-CN"/>
        </w:rPr>
      </w:pPr>
      <w:r w:rsidRPr="00200536">
        <w:rPr>
          <w:rFonts w:ascii="Arial" w:eastAsia="Arial Unicode MS" w:hAnsi="Arial" w:cs="Arial"/>
          <w:kern w:val="2"/>
          <w:sz w:val="20"/>
          <w:szCs w:val="20"/>
          <w:lang w:val="pl-PL" w:eastAsia="zh-CN"/>
        </w:rPr>
        <w:t xml:space="preserve"> </w:t>
      </w:r>
      <w:r w:rsidRPr="00200536">
        <w:rPr>
          <w:rFonts w:ascii="Arial" w:eastAsia="Arial Unicode MS" w:hAnsi="Arial" w:cs="Arial"/>
          <w:b/>
          <w:bCs/>
          <w:kern w:val="2"/>
          <w:sz w:val="20"/>
          <w:szCs w:val="20"/>
          <w:lang w:val="pl-PL" w:eastAsia="zh-CN"/>
        </w:rPr>
        <w:t>Część C</w:t>
      </w:r>
      <w:r w:rsidRPr="00200536">
        <w:rPr>
          <w:rFonts w:ascii="Arial" w:eastAsia="Arial Unicode MS" w:hAnsi="Arial" w:cs="Arial"/>
          <w:b/>
          <w:kern w:val="2"/>
          <w:sz w:val="20"/>
          <w:szCs w:val="20"/>
          <w:lang w:val="pl-PL" w:eastAsia="zh-CN"/>
        </w:rPr>
        <w:t xml:space="preserve"> – </w:t>
      </w:r>
      <w:r w:rsidRPr="00200536">
        <w:rPr>
          <w:rFonts w:ascii="Arial" w:eastAsia="Arial Unicode MS" w:hAnsi="Arial" w:cs="Arial"/>
          <w:b/>
          <w:bCs/>
          <w:kern w:val="2"/>
          <w:sz w:val="20"/>
          <w:szCs w:val="20"/>
          <w:lang w:val="pl-PL" w:eastAsia="zh-CN"/>
        </w:rPr>
        <w:t>Bezprzewodowy czujnik zdalny</w:t>
      </w:r>
      <w:r w:rsidRPr="00200536">
        <w:rPr>
          <w:rFonts w:ascii="Arial" w:eastAsia="SimSun" w:hAnsi="Arial" w:cs="Arial"/>
          <w:b/>
          <w:kern w:val="2"/>
          <w:sz w:val="20"/>
          <w:szCs w:val="20"/>
          <w:shd w:val="clear" w:color="auto" w:fill="FFFFFF"/>
          <w:lang w:val="pl-PL" w:eastAsia="zh-CN"/>
        </w:rPr>
        <w:t>:</w:t>
      </w:r>
    </w:p>
    <w:p w14:paraId="3E42C4AD"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SimSun" w:hAnsi="Arial" w:cs="Arial"/>
          <w:b/>
          <w:kern w:val="2"/>
          <w:sz w:val="20"/>
          <w:szCs w:val="20"/>
          <w:shd w:val="clear" w:color="auto" w:fill="FFFFFF"/>
          <w:lang w:val="pl-PL" w:eastAsia="zh-CN"/>
        </w:rPr>
        <w:t xml:space="preserve">         </w:t>
      </w:r>
      <w:r w:rsidRPr="00200536">
        <w:rPr>
          <w:rFonts w:ascii="Arial" w:eastAsia="Arial Unicode MS" w:hAnsi="Arial" w:cs="Arial"/>
          <w:kern w:val="2"/>
          <w:sz w:val="20"/>
          <w:szCs w:val="20"/>
          <w:lang w:val="pl-PL" w:eastAsia="zh-CN"/>
        </w:rPr>
        <w:t xml:space="preserve">C1: Wyświetlacz LCD - temperatura </w:t>
      </w:r>
    </w:p>
    <w:p w14:paraId="227FEF86"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pl-PL" w:eastAsia="zh-CN"/>
        </w:rPr>
        <w:t xml:space="preserve">         C2: Wyświetlacz LCD – wilgotność </w:t>
      </w:r>
    </w:p>
    <w:p w14:paraId="2114B6E2"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pl-PL" w:eastAsia="zh-CN"/>
        </w:rPr>
        <w:t xml:space="preserve">         C3: LED – transmisja sygnału</w:t>
      </w:r>
    </w:p>
    <w:p w14:paraId="32B8AF5B"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pl-PL" w:eastAsia="zh-CN"/>
        </w:rPr>
        <w:t xml:space="preserve">         C4: przycisk "°C/°F" </w:t>
      </w:r>
    </w:p>
    <w:p w14:paraId="722BF2D3"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pl-PL" w:eastAsia="zh-CN"/>
        </w:rPr>
        <w:t xml:space="preserve">         C5: Przycisk "TX" </w:t>
      </w:r>
    </w:p>
    <w:p w14:paraId="1B0F6E68"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pl-PL" w:eastAsia="zh-CN"/>
        </w:rPr>
        <w:t xml:space="preserve">         C6: przełączanie między kanałami 1, 2 i 3 </w:t>
      </w:r>
    </w:p>
    <w:p w14:paraId="3A0B5908"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pl-PL" w:eastAsia="zh-CN"/>
        </w:rPr>
        <w:t xml:space="preserve">         C7: komora baterii</w:t>
      </w:r>
    </w:p>
    <w:p w14:paraId="60636C29"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p>
    <w:p w14:paraId="61393C15" w14:textId="77777777" w:rsidR="00200536" w:rsidRPr="00200536" w:rsidRDefault="00200536" w:rsidP="00200536">
      <w:pPr>
        <w:widowControl w:val="0"/>
        <w:spacing w:after="0" w:line="360" w:lineRule="auto"/>
        <w:jc w:val="both"/>
        <w:rPr>
          <w:rFonts w:ascii="Arial" w:eastAsia="SimSun" w:hAnsi="Arial" w:cs="Arial"/>
          <w:b/>
          <w:kern w:val="2"/>
          <w:sz w:val="20"/>
          <w:szCs w:val="20"/>
          <w:shd w:val="clear" w:color="auto" w:fill="FFFFFF"/>
          <w:lang w:val="cs-CZ" w:eastAsia="zh-CN"/>
        </w:rPr>
        <w:sectPr w:rsidR="00200536" w:rsidRPr="00200536" w:rsidSect="00200536">
          <w:pgSz w:w="11906" w:h="17338"/>
          <w:pgMar w:top="1321" w:right="607" w:bottom="975" w:left="902" w:header="720" w:footer="720" w:gutter="0"/>
          <w:cols w:space="720"/>
          <w:noEndnote/>
        </w:sectPr>
      </w:pPr>
    </w:p>
    <w:p w14:paraId="6BC2CDA3" w14:textId="77777777" w:rsidR="00200536" w:rsidRPr="00200536" w:rsidRDefault="00200536" w:rsidP="00200536">
      <w:pPr>
        <w:widowControl w:val="0"/>
        <w:spacing w:after="0" w:line="360" w:lineRule="auto"/>
        <w:jc w:val="both"/>
        <w:rPr>
          <w:rFonts w:ascii="Arial" w:eastAsia="Arial Unicode MS" w:hAnsi="Arial" w:cs="Arial"/>
          <w:b/>
          <w:iCs/>
          <w:kern w:val="2"/>
          <w:sz w:val="24"/>
          <w:lang w:val="cs-CZ" w:eastAsia="zh-CN"/>
        </w:rPr>
      </w:pPr>
      <w:r w:rsidRPr="00200536">
        <w:rPr>
          <w:rFonts w:ascii="Arial" w:eastAsia="Arial Unicode MS" w:hAnsi="Arial" w:cs="Arial"/>
          <w:b/>
          <w:iCs/>
          <w:kern w:val="2"/>
          <w:sz w:val="24"/>
          <w:lang w:val="pl-PL" w:eastAsia="zh-CN"/>
        </w:rPr>
        <w:lastRenderedPageBreak/>
        <w:t>Uruchomienie:</w:t>
      </w:r>
    </w:p>
    <w:p w14:paraId="2B57E884"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pl-PL" w:eastAsia="zh-CN"/>
        </w:rPr>
        <w:t xml:space="preserve"> Ładowarka wsuwa się do pozycji B12.</w:t>
      </w:r>
    </w:p>
    <w:p w14:paraId="667FE4FF"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pl-PL" w:eastAsia="zh-CN"/>
        </w:rPr>
        <w:t xml:space="preserve"> Otwórz pokrywę komory baterii w stacji pogodowej. Włóż 2 baterie AAA. Zwróć uwagę na ich biegunowość [oznaczenia "+" i " –"].</w:t>
      </w:r>
    </w:p>
    <w:p w14:paraId="5380EAB2"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Po włożeniu baterii wszystkie kontrolki na wyświetlaczu LCD zaświecą się na trzy sekundy. Zegar wyda sygnał dźwiękowy i zacznie mierzyć temperaturę i wilgotność w pomieszczeniu.</w:t>
      </w:r>
    </w:p>
    <w:p w14:paraId="13B88343"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Stacja pogodowa zacznie teraz nawiązywać połączenie z bezprzewodowym czujnikiem zdalnym. Trwa to około 3 minut, podczas których ikona anteny na wyświetlaczu odbiornika w części, w której wyświetlane są informacje ze zdalnego czujnika bezprzewodowego.</w:t>
      </w:r>
    </w:p>
    <w:p w14:paraId="28905797" w14:textId="77777777" w:rsidR="00200536" w:rsidRPr="00200536" w:rsidRDefault="00200536" w:rsidP="00200536">
      <w:pPr>
        <w:widowControl w:val="0"/>
        <w:autoSpaceDE w:val="0"/>
        <w:autoSpaceDN w:val="0"/>
        <w:adjustRightInd w:val="0"/>
        <w:spacing w:after="0" w:line="360" w:lineRule="auto"/>
        <w:ind w:left="200" w:hangingChars="100" w:hanging="200"/>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kern w:val="2"/>
          <w:sz w:val="20"/>
          <w:szCs w:val="20"/>
          <w:lang w:val="pl-PL" w:eastAsia="zh-CN"/>
        </w:rPr>
        <w:t xml:space="preserve"> </w:t>
      </w:r>
      <w:r w:rsidRPr="00200536">
        <w:rPr>
          <w:rFonts w:ascii="Arial" w:eastAsia="Arial Unicode MS" w:hAnsi="Arial" w:cs="Arial"/>
          <w:color w:val="000000"/>
          <w:sz w:val="20"/>
          <w:szCs w:val="20"/>
          <w:lang w:val="pl-PL" w:eastAsia="zh-CN"/>
        </w:rPr>
        <w:t>Otwórz pokrywę komory baterii na zdalnym czujniku bezprzewodowym. Ustaw przełącznik w pozycji 1, 2 lub 3, w zależności od kanału transmisji sygnału, którego chcesz użyć. Włóż 2 baterie AA. Zwróć uwagę na ich polaryzację [oznaczenia "+" i "–"].</w:t>
      </w:r>
    </w:p>
    <w:p w14:paraId="447D02D0" w14:textId="77777777" w:rsidR="00200536" w:rsidRPr="00200536" w:rsidRDefault="00200536" w:rsidP="00200536">
      <w:pPr>
        <w:widowControl w:val="0"/>
        <w:autoSpaceDE w:val="0"/>
        <w:autoSpaceDN w:val="0"/>
        <w:adjustRightInd w:val="0"/>
        <w:spacing w:after="0" w:line="360" w:lineRule="auto"/>
        <w:ind w:left="200" w:hangingChars="100" w:hanging="200"/>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pl-PL" w:eastAsia="zh-CN"/>
        </w:rPr>
        <w:t xml:space="preserve"> Po włożeniu baterii wszystkie kontrolki na wyświetlaczu LCD zaświecą się na trzy sekundy. Zacznie się mierzyć temperaturę i wilgotność na zewnątrz. Wskaźniki LED migną raz, czujnik bezprzewodowy zacznie automatycznie przesyłać sygnał.</w:t>
      </w:r>
    </w:p>
    <w:p w14:paraId="0AE1BFEE" w14:textId="77777777" w:rsidR="00200536" w:rsidRPr="00200536" w:rsidRDefault="00200536" w:rsidP="00200536">
      <w:pPr>
        <w:widowControl w:val="0"/>
        <w:autoSpaceDE w:val="0"/>
        <w:autoSpaceDN w:val="0"/>
        <w:adjustRightInd w:val="0"/>
        <w:spacing w:after="0" w:line="360" w:lineRule="auto"/>
        <w:ind w:left="200" w:hangingChars="100" w:hanging="200"/>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pl-PL" w:eastAsia="zh-CN"/>
        </w:rPr>
        <w:t xml:space="preserve"> Gdy bezprzewodowy czujnik zdalny jest włączony, stacja pogodowa zaczyna odbierać sygnał, a część wyświetlacza pokazująca wartości zmierzone przez czujnik zdalny pokaże temperaturę i wilgotność na zewnątrz </w:t>
      </w:r>
    </w:p>
    <w:p w14:paraId="6028C4FA" w14:textId="77777777" w:rsidR="00200536" w:rsidRPr="00200536" w:rsidRDefault="00200536" w:rsidP="00200536">
      <w:pPr>
        <w:widowControl w:val="0"/>
        <w:spacing w:after="0" w:line="360" w:lineRule="auto"/>
        <w:ind w:left="201" w:hangingChars="100" w:hanging="201"/>
        <w:jc w:val="both"/>
        <w:rPr>
          <w:rFonts w:ascii="Arial" w:eastAsia="Arial Unicode MS" w:hAnsi="Arial" w:cs="Arial"/>
          <w:b/>
          <w:bCs/>
          <w:i/>
          <w:iCs/>
          <w:kern w:val="2"/>
          <w:sz w:val="20"/>
          <w:szCs w:val="20"/>
          <w:lang w:val="cs-CZ" w:eastAsia="zh-CN"/>
        </w:rPr>
      </w:pPr>
      <w:r w:rsidRPr="00200536">
        <w:rPr>
          <w:rFonts w:ascii="Arial" w:eastAsia="Arial Unicode MS" w:hAnsi="Arial" w:cs="Arial"/>
          <w:b/>
          <w:bCs/>
          <w:i/>
          <w:iCs/>
          <w:kern w:val="2"/>
          <w:sz w:val="20"/>
          <w:szCs w:val="20"/>
          <w:lang w:val="pl-PL" w:eastAsia="zh-CN"/>
        </w:rPr>
        <w:t>Więcej informacji:</w:t>
      </w:r>
    </w:p>
    <w:p w14:paraId="1719A209"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pl-PL" w:eastAsia="zh-CN"/>
        </w:rPr>
        <w:t xml:space="preserve"> Stacja pogodowa może łączyć się z maksymalnie trzema kanałami transmisji bezprzewodowej.   </w:t>
      </w:r>
    </w:p>
    <w:p w14:paraId="4D69E65F"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pl-PL" w:eastAsia="zh-CN"/>
        </w:rPr>
        <w:t xml:space="preserve"> Konwencjonalny czujnik bezprzewodowy wyświetlany przez stację pogodową to kanał 1. Jeśli czujnik bezprzewodowy jest ustawiony na kanał 2 lub 3, należy nacisnąć przycisk " </w:t>
      </w:r>
      <w:r w:rsidRPr="00200536">
        <w:rPr>
          <w:rFonts w:ascii="Calibri" w:eastAsia="SimSun" w:hAnsi="Calibri" w:cs="Calibri"/>
          <w:noProof/>
          <w:color w:val="000000"/>
          <w:sz w:val="24"/>
          <w:szCs w:val="24"/>
          <w:lang w:eastAsia="zh-CN"/>
        </w:rPr>
        <w:drawing>
          <wp:inline distT="0" distB="0" distL="0" distR="0" wp14:anchorId="354AEAFC" wp14:editId="162583E4">
            <wp:extent cx="175260" cy="144780"/>
            <wp:effectExtent l="0" t="0" r="0"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200536">
        <w:rPr>
          <w:rFonts w:ascii="Arial" w:eastAsia="Arial Unicode MS" w:hAnsi="Arial" w:cs="Arial"/>
          <w:color w:val="000000"/>
          <w:sz w:val="20"/>
          <w:szCs w:val="20"/>
          <w:lang w:val="pl-PL" w:eastAsia="zh-CN"/>
        </w:rPr>
        <w:t xml:space="preserve"> " po prawej stronie stacji pogodowej, aby przełączyć się na kanał 2 lub 3, a następnie sprawdzić, czy temperatura i wilgotność są prawidłowe, aby upewnić się, że sygnał został pomyślnie odebrany.</w:t>
      </w:r>
    </w:p>
    <w:p w14:paraId="0976AA64" w14:textId="77777777" w:rsidR="00200536" w:rsidRPr="00200536" w:rsidRDefault="00200536" w:rsidP="00200536">
      <w:pPr>
        <w:widowControl w:val="0"/>
        <w:spacing w:after="0" w:line="360" w:lineRule="auto"/>
        <w:jc w:val="both"/>
        <w:rPr>
          <w:rFonts w:ascii="Arial" w:eastAsia="Arial Unicode MS" w:hAnsi="Arial" w:cs="Arial"/>
          <w:b/>
          <w:iCs/>
          <w:kern w:val="2"/>
          <w:sz w:val="24"/>
          <w:lang w:val="cs-CZ" w:eastAsia="zh-CN"/>
        </w:rPr>
      </w:pPr>
      <w:r w:rsidRPr="00200536">
        <w:rPr>
          <w:rFonts w:ascii="Arial" w:eastAsia="Arial Unicode MS" w:hAnsi="Arial" w:cs="Arial"/>
          <w:b/>
          <w:iCs/>
          <w:kern w:val="2"/>
          <w:sz w:val="24"/>
          <w:lang w:val="pl-PL" w:eastAsia="zh-CN"/>
        </w:rPr>
        <w:t>Aby ustawić czas ręcznie:</w:t>
      </w:r>
    </w:p>
    <w:p w14:paraId="28736452" w14:textId="77777777" w:rsidR="00200536" w:rsidRPr="00200536" w:rsidRDefault="00200536" w:rsidP="00200536">
      <w:pPr>
        <w:widowControl w:val="0"/>
        <w:spacing w:after="0" w:line="360" w:lineRule="auto"/>
        <w:ind w:left="200" w:hangingChars="100" w:hanging="200"/>
        <w:jc w:val="both"/>
        <w:rPr>
          <w:rFonts w:ascii="Arial" w:eastAsia="SimSun"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i przytrzymaj przycisk </w:t>
      </w:r>
      <w:r w:rsidRPr="00200536">
        <w:rPr>
          <w:rFonts w:ascii="Calibri" w:eastAsia="SimSun" w:hAnsi="Calibri" w:cs="Times New Roman"/>
          <w:noProof/>
          <w:kern w:val="2"/>
          <w:sz w:val="21"/>
          <w:lang w:eastAsia="zh-CN"/>
        </w:rPr>
        <w:drawing>
          <wp:inline distT="0" distB="0" distL="0" distR="0" wp14:anchorId="38417A1A" wp14:editId="42F5FABB">
            <wp:extent cx="137160" cy="144780"/>
            <wp:effectExtent l="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xml:space="preserve"> przez ponad 2 sekundy, aby rozpocząć ustawianie. Najpierw ustaw jednostkę wyświetlania temperatury, naciskając przyciski "</w:t>
      </w:r>
      <w:r w:rsidRPr="00200536">
        <w:rPr>
          <w:rFonts w:ascii="Arial" w:eastAsia="Arial Unicode MS" w:hAnsi="Arial" w:cs="Arial"/>
          <w:color w:val="000000"/>
          <w:kern w:val="2"/>
          <w:sz w:val="20"/>
          <w:lang w:val="pl-PL" w:eastAsia="zh-CN"/>
        </w:rPr>
        <w:t>▲/</w:t>
      </w:r>
      <w:r w:rsidRPr="00200536">
        <w:rPr>
          <w:rFonts w:ascii="Calibri" w:eastAsia="SimSun" w:hAnsi="Calibri" w:cs="Times New Roman"/>
          <w:noProof/>
          <w:kern w:val="2"/>
          <w:sz w:val="21"/>
          <w:lang w:eastAsia="zh-CN"/>
        </w:rPr>
        <w:drawing>
          <wp:inline distT="0" distB="0" distL="0" distR="0" wp14:anchorId="71A0B61E" wp14:editId="3D77831A">
            <wp:extent cx="144780" cy="144780"/>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i "▼</w:t>
      </w:r>
      <w:r w:rsidRPr="00200536">
        <w:rPr>
          <w:rFonts w:ascii="Arial" w:eastAsia="Arial Unicode MS" w:hAnsi="Arial" w:cs="Arial"/>
          <w:bCs/>
          <w:kern w:val="2"/>
          <w:sz w:val="20"/>
          <w:szCs w:val="20"/>
          <w:lang w:val="pl-PL" w:eastAsia="zh-CN"/>
        </w:rPr>
        <w:t>".</w:t>
      </w:r>
      <w:r w:rsidRPr="00200536">
        <w:rPr>
          <w:rFonts w:ascii="Arial" w:eastAsia="Arial Unicode MS" w:hAnsi="Arial" w:cs="Arial"/>
          <w:kern w:val="2"/>
          <w:sz w:val="20"/>
          <w:szCs w:val="20"/>
          <w:lang w:val="pl-PL" w:eastAsia="zh-CN"/>
        </w:rPr>
        <w:t xml:space="preserve"> Możesz ustawić urządzenie na "</w:t>
      </w:r>
      <w:r w:rsidRPr="00200536">
        <w:rPr>
          <w:rFonts w:ascii="Arial" w:eastAsia="SimSun" w:hAnsi="Arial" w:cs="Arial"/>
          <w:kern w:val="2"/>
          <w:sz w:val="20"/>
          <w:szCs w:val="20"/>
          <w:lang w:val="pl-PL" w:eastAsia="zh-CN"/>
        </w:rPr>
        <w:t>°C" lub "°F".</w:t>
      </w:r>
    </w:p>
    <w:p w14:paraId="6DDC54C9"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przycisk </w:t>
      </w:r>
      <w:r w:rsidRPr="00200536">
        <w:rPr>
          <w:rFonts w:ascii="Calibri" w:eastAsia="SimSun" w:hAnsi="Calibri" w:cs="Times New Roman"/>
          <w:noProof/>
          <w:kern w:val="2"/>
          <w:sz w:val="21"/>
          <w:lang w:eastAsia="zh-CN"/>
        </w:rPr>
        <w:drawing>
          <wp:inline distT="0" distB="0" distL="0" distR="0" wp14:anchorId="2CED4CFF" wp14:editId="26AF903B">
            <wp:extent cx="137160" cy="144780"/>
            <wp:effectExtent l="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aby potwierdzić ustawienia. Teraz zaczniesz regulować jednostkę ciśnienia. Naciśnij przyciski "</w:t>
      </w:r>
      <w:r w:rsidRPr="00200536">
        <w:rPr>
          <w:rFonts w:ascii="Arial" w:eastAsia="Arial Unicode MS" w:hAnsi="Arial" w:cs="Arial"/>
          <w:color w:val="000000"/>
          <w:kern w:val="2"/>
          <w:sz w:val="20"/>
          <w:lang w:val="pl-PL" w:eastAsia="zh-CN"/>
        </w:rPr>
        <w:t>▲/</w:t>
      </w:r>
      <w:r w:rsidRPr="00200536">
        <w:rPr>
          <w:rFonts w:ascii="Calibri" w:eastAsia="SimSun" w:hAnsi="Calibri" w:cs="Times New Roman"/>
          <w:noProof/>
          <w:kern w:val="2"/>
          <w:sz w:val="21"/>
          <w:lang w:eastAsia="zh-CN"/>
        </w:rPr>
        <w:drawing>
          <wp:inline distT="0" distB="0" distL="0" distR="0" wp14:anchorId="383CE6C0" wp14:editId="136D19E3">
            <wp:extent cx="144780" cy="144780"/>
            <wp:effectExtent l="0" t="0" r="0"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i "▼</w:t>
      </w:r>
      <w:r w:rsidRPr="00200536">
        <w:rPr>
          <w:rFonts w:ascii="Arial" w:eastAsia="Arial Unicode MS" w:hAnsi="Arial" w:cs="Arial"/>
          <w:bCs/>
          <w:kern w:val="2"/>
          <w:sz w:val="20"/>
          <w:szCs w:val="20"/>
          <w:lang w:val="pl-PL" w:eastAsia="zh-CN"/>
        </w:rPr>
        <w:t xml:space="preserve">", aby ustawić jednostkę ciśnienia. Możesz ustawić jednostkę </w:t>
      </w:r>
      <w:r w:rsidRPr="00200536">
        <w:rPr>
          <w:rFonts w:ascii="Arial" w:eastAsia="Arial Unicode MS" w:hAnsi="Arial" w:cs="Arial"/>
          <w:kern w:val="2"/>
          <w:sz w:val="20"/>
          <w:szCs w:val="20"/>
          <w:lang w:val="pl-PL" w:eastAsia="zh-CN"/>
        </w:rPr>
        <w:t>"</w:t>
      </w:r>
      <w:proofErr w:type="spellStart"/>
      <w:r w:rsidRPr="00200536">
        <w:rPr>
          <w:rFonts w:ascii="Arial" w:eastAsia="SimSun" w:hAnsi="Arial" w:cs="Arial"/>
          <w:kern w:val="2"/>
          <w:sz w:val="20"/>
          <w:szCs w:val="20"/>
          <w:lang w:val="pl-PL" w:eastAsia="zh-CN"/>
        </w:rPr>
        <w:t>hPa</w:t>
      </w:r>
      <w:proofErr w:type="spellEnd"/>
      <w:r w:rsidRPr="00200536">
        <w:rPr>
          <w:rFonts w:ascii="Arial" w:eastAsia="SimSun" w:hAnsi="Arial" w:cs="Arial"/>
          <w:kern w:val="2"/>
          <w:sz w:val="20"/>
          <w:szCs w:val="20"/>
          <w:lang w:val="pl-PL" w:eastAsia="zh-CN"/>
        </w:rPr>
        <w:t>" lub "</w:t>
      </w:r>
      <w:proofErr w:type="spellStart"/>
      <w:r w:rsidRPr="00200536">
        <w:rPr>
          <w:rFonts w:ascii="Arial" w:eastAsia="SimSun" w:hAnsi="Arial" w:cs="Arial"/>
          <w:kern w:val="2"/>
          <w:sz w:val="20"/>
          <w:szCs w:val="20"/>
          <w:lang w:val="pl-PL" w:eastAsia="zh-CN"/>
        </w:rPr>
        <w:t>inHg</w:t>
      </w:r>
      <w:proofErr w:type="spellEnd"/>
      <w:r w:rsidRPr="00200536">
        <w:rPr>
          <w:rFonts w:ascii="Arial" w:eastAsia="SimSun" w:hAnsi="Arial" w:cs="Arial"/>
          <w:kern w:val="2"/>
          <w:sz w:val="20"/>
          <w:szCs w:val="20"/>
          <w:lang w:val="pl-PL" w:eastAsia="zh-CN"/>
        </w:rPr>
        <w:t>"</w:t>
      </w:r>
    </w:p>
    <w:p w14:paraId="38AD894C"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przycisk </w:t>
      </w:r>
      <w:r w:rsidRPr="00200536">
        <w:rPr>
          <w:rFonts w:ascii="Arial" w:eastAsia="Arial Unicode MS" w:hAnsi="Arial" w:cs="Arial"/>
          <w:noProof/>
          <w:kern w:val="2"/>
          <w:sz w:val="20"/>
          <w:szCs w:val="20"/>
          <w:lang w:eastAsia="zh-CN"/>
        </w:rPr>
        <w:drawing>
          <wp:inline distT="0" distB="0" distL="0" distR="0" wp14:anchorId="5B86CD8A" wp14:editId="5D880A30">
            <wp:extent cx="137160" cy="144780"/>
            <wp:effectExtent l="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aby potwierdzić ustawienia. Teraz zaczniesz konfigurować radiowe sterowanie zegarem. Naciśnij przyciski "▲/</w:t>
      </w:r>
      <w:r w:rsidRPr="00200536">
        <w:rPr>
          <w:rFonts w:ascii="Arial" w:eastAsia="Arial Unicode MS" w:hAnsi="Arial" w:cs="Arial"/>
          <w:noProof/>
          <w:kern w:val="2"/>
          <w:sz w:val="20"/>
          <w:szCs w:val="20"/>
          <w:lang w:eastAsia="zh-CN"/>
        </w:rPr>
        <w:drawing>
          <wp:inline distT="0" distB="0" distL="0" distR="0" wp14:anchorId="46FBB239" wp14:editId="40F105EE">
            <wp:extent cx="144780" cy="144780"/>
            <wp:effectExtent l="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i "▼</w:t>
      </w:r>
      <w:r w:rsidRPr="00200536">
        <w:rPr>
          <w:rFonts w:ascii="Arial" w:eastAsia="Arial Unicode MS" w:hAnsi="Arial" w:cs="Arial"/>
          <w:bCs/>
          <w:kern w:val="2"/>
          <w:sz w:val="20"/>
          <w:szCs w:val="20"/>
          <w:lang w:val="pl-PL" w:eastAsia="zh-CN"/>
        </w:rPr>
        <w:t>", aby włączyć lub wyłączyć sterowanie zegarem radiowym.</w:t>
      </w:r>
    </w:p>
    <w:p w14:paraId="74790033"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przycisk </w:t>
      </w:r>
      <w:r w:rsidRPr="00200536">
        <w:rPr>
          <w:rFonts w:ascii="Arial" w:eastAsia="Arial Unicode MS" w:hAnsi="Arial" w:cs="Arial"/>
          <w:noProof/>
          <w:kern w:val="2"/>
          <w:sz w:val="20"/>
          <w:szCs w:val="20"/>
          <w:lang w:eastAsia="zh-CN"/>
        </w:rPr>
        <w:drawing>
          <wp:inline distT="0" distB="0" distL="0" distR="0" wp14:anchorId="797D5167" wp14:editId="57A8C35E">
            <wp:extent cx="137160" cy="144780"/>
            <wp:effectExtent l="0" t="0" r="0"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aby potwierdzić ustawienia. Teraz zaczniesz ustawiać czas letni. Naciśnij przyciski "▲/</w:t>
      </w:r>
      <w:r w:rsidRPr="00200536">
        <w:rPr>
          <w:rFonts w:ascii="Arial" w:eastAsia="Arial Unicode MS" w:hAnsi="Arial" w:cs="Arial"/>
          <w:noProof/>
          <w:kern w:val="2"/>
          <w:sz w:val="20"/>
          <w:szCs w:val="20"/>
          <w:lang w:eastAsia="zh-CN"/>
        </w:rPr>
        <w:drawing>
          <wp:inline distT="0" distB="0" distL="0" distR="0" wp14:anchorId="005BDD2C" wp14:editId="5F40834D">
            <wp:extent cx="144780" cy="144780"/>
            <wp:effectExtent l="0" t="0" r="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i "▼</w:t>
      </w:r>
      <w:r w:rsidRPr="00200536">
        <w:rPr>
          <w:rFonts w:ascii="Arial" w:eastAsia="Arial Unicode MS" w:hAnsi="Arial" w:cs="Arial"/>
          <w:bCs/>
          <w:kern w:val="2"/>
          <w:sz w:val="20"/>
          <w:szCs w:val="20"/>
          <w:lang w:val="pl-PL" w:eastAsia="zh-CN"/>
        </w:rPr>
        <w:t>", aby włączyć lub wyłączyć czas letni.</w:t>
      </w:r>
    </w:p>
    <w:p w14:paraId="61098B54"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przycisk </w:t>
      </w:r>
      <w:r w:rsidRPr="00200536">
        <w:rPr>
          <w:rFonts w:ascii="Arial" w:eastAsia="Arial Unicode MS" w:hAnsi="Arial" w:cs="Arial"/>
          <w:noProof/>
          <w:kern w:val="2"/>
          <w:sz w:val="20"/>
          <w:szCs w:val="20"/>
          <w:lang w:eastAsia="zh-CN"/>
        </w:rPr>
        <w:drawing>
          <wp:inline distT="0" distB="0" distL="0" distR="0" wp14:anchorId="48FA0228" wp14:editId="3A3190F3">
            <wp:extent cx="137160" cy="144780"/>
            <wp:effectExtent l="0" t="0" r="0"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aby potwierdzić ustawienia. Teraz zaczniesz ustawiać strefę czasową. Naciśnij przyciski "▲/</w:t>
      </w:r>
      <w:r w:rsidRPr="00200536">
        <w:rPr>
          <w:rFonts w:ascii="Arial" w:eastAsia="Arial Unicode MS" w:hAnsi="Arial" w:cs="Arial"/>
          <w:noProof/>
          <w:kern w:val="2"/>
          <w:sz w:val="20"/>
          <w:szCs w:val="20"/>
          <w:lang w:eastAsia="zh-CN"/>
        </w:rPr>
        <w:drawing>
          <wp:inline distT="0" distB="0" distL="0" distR="0" wp14:anchorId="1A927AA5" wp14:editId="0077C08C">
            <wp:extent cx="144780" cy="144780"/>
            <wp:effectExtent l="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i "▼</w:t>
      </w:r>
      <w:r w:rsidRPr="00200536">
        <w:rPr>
          <w:rFonts w:ascii="Arial" w:eastAsia="Arial Unicode MS" w:hAnsi="Arial" w:cs="Arial"/>
          <w:bCs/>
          <w:kern w:val="2"/>
          <w:sz w:val="20"/>
          <w:szCs w:val="20"/>
          <w:lang w:val="pl-PL" w:eastAsia="zh-CN"/>
        </w:rPr>
        <w:t>", aby ustawić strefę czasową (od -2 do +2).</w:t>
      </w:r>
    </w:p>
    <w:p w14:paraId="4632F772"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przycisk </w:t>
      </w:r>
      <w:r w:rsidRPr="00200536">
        <w:rPr>
          <w:rFonts w:ascii="Arial" w:eastAsia="Arial Unicode MS" w:hAnsi="Arial" w:cs="Arial"/>
          <w:noProof/>
          <w:kern w:val="2"/>
          <w:sz w:val="20"/>
          <w:szCs w:val="20"/>
          <w:lang w:eastAsia="zh-CN"/>
        </w:rPr>
        <w:drawing>
          <wp:inline distT="0" distB="0" distL="0" distR="0" wp14:anchorId="0D225B9B" wp14:editId="7A210B3E">
            <wp:extent cx="137160" cy="144780"/>
            <wp:effectExtent l="0" t="0" r="0" b="0"/>
            <wp:docPr id="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aby potwierdzić ustawienia. Teraz zaczniesz ustawiać format ustawienia czasu. Naciśnij przyciski "▲/</w:t>
      </w:r>
      <w:r w:rsidRPr="00200536">
        <w:rPr>
          <w:rFonts w:ascii="Arial" w:eastAsia="Arial Unicode MS" w:hAnsi="Arial" w:cs="Arial"/>
          <w:noProof/>
          <w:kern w:val="2"/>
          <w:sz w:val="20"/>
          <w:szCs w:val="20"/>
          <w:lang w:eastAsia="zh-CN"/>
        </w:rPr>
        <w:drawing>
          <wp:inline distT="0" distB="0" distL="0" distR="0" wp14:anchorId="60B94F3B" wp14:editId="40217CD9">
            <wp:extent cx="144780" cy="144780"/>
            <wp:effectExtent l="0" t="0" r="0" b="0"/>
            <wp:docPr id="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i "▼</w:t>
      </w:r>
      <w:r w:rsidRPr="00200536">
        <w:rPr>
          <w:rFonts w:ascii="Arial" w:eastAsia="Arial Unicode MS" w:hAnsi="Arial" w:cs="Arial"/>
          <w:bCs/>
          <w:kern w:val="2"/>
          <w:sz w:val="20"/>
          <w:szCs w:val="20"/>
          <w:lang w:val="pl-PL" w:eastAsia="zh-CN"/>
        </w:rPr>
        <w:t>", aby ustawić 12- lub 24-godzinny format wyświetlania czasu.</w:t>
      </w:r>
    </w:p>
    <w:p w14:paraId="2C4BB9C4"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przycisk </w:t>
      </w:r>
      <w:r w:rsidRPr="00200536">
        <w:rPr>
          <w:rFonts w:ascii="Arial" w:eastAsia="Arial Unicode MS" w:hAnsi="Arial" w:cs="Arial"/>
          <w:noProof/>
          <w:kern w:val="2"/>
          <w:sz w:val="20"/>
          <w:szCs w:val="20"/>
          <w:lang w:eastAsia="zh-CN"/>
        </w:rPr>
        <w:drawing>
          <wp:inline distT="0" distB="0" distL="0" distR="0" wp14:anchorId="5FBF78AE" wp14:editId="4F85A1F9">
            <wp:extent cx="137160" cy="144780"/>
            <wp:effectExtent l="0" t="0" r="0" b="0"/>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aby potwierdzić ustawienia. Teraz zaczniesz ustawiać wartość godziny. Naciśnij przyciski "▲/</w:t>
      </w:r>
      <w:r w:rsidRPr="00200536">
        <w:rPr>
          <w:rFonts w:ascii="Arial" w:eastAsia="Arial Unicode MS" w:hAnsi="Arial" w:cs="Arial"/>
          <w:noProof/>
          <w:kern w:val="2"/>
          <w:sz w:val="20"/>
          <w:szCs w:val="20"/>
          <w:lang w:eastAsia="zh-CN"/>
        </w:rPr>
        <w:drawing>
          <wp:inline distT="0" distB="0" distL="0" distR="0" wp14:anchorId="54A3A379" wp14:editId="24C346E1">
            <wp:extent cx="144780" cy="144780"/>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i "▼</w:t>
      </w:r>
      <w:r w:rsidRPr="00200536">
        <w:rPr>
          <w:rFonts w:ascii="Arial" w:eastAsia="Arial Unicode MS" w:hAnsi="Arial" w:cs="Arial"/>
          <w:bCs/>
          <w:kern w:val="2"/>
          <w:sz w:val="20"/>
          <w:szCs w:val="20"/>
          <w:lang w:val="pl-PL" w:eastAsia="zh-CN"/>
        </w:rPr>
        <w:t>", aby ustawić godzinę.</w:t>
      </w:r>
    </w:p>
    <w:p w14:paraId="70225683" w14:textId="77777777" w:rsidR="00200536" w:rsidRPr="00200536" w:rsidRDefault="00200536" w:rsidP="00200536">
      <w:pPr>
        <w:widowControl w:val="0"/>
        <w:spacing w:after="0" w:line="360" w:lineRule="auto"/>
        <w:ind w:left="201" w:hangingChars="100" w:hanging="201"/>
        <w:jc w:val="both"/>
        <w:rPr>
          <w:rFonts w:ascii="Arial" w:eastAsia="Arial Unicode MS" w:hAnsi="Arial" w:cs="Arial"/>
          <w:b/>
          <w:bCs/>
          <w:kern w:val="2"/>
          <w:sz w:val="20"/>
          <w:szCs w:val="20"/>
          <w:lang w:val="cs-CZ" w:eastAsia="zh-CN"/>
        </w:rPr>
      </w:pPr>
      <w:r w:rsidRPr="00200536">
        <w:rPr>
          <w:rFonts w:ascii="Arial" w:eastAsia="Arial Unicode MS" w:hAnsi="Arial" w:cs="Arial"/>
          <w:b/>
          <w:bCs/>
          <w:kern w:val="2"/>
          <w:sz w:val="20"/>
          <w:szCs w:val="20"/>
          <w:lang w:eastAsia="zh-CN"/>
        </w:rPr>
        <w:sym w:font="Wingdings 3" w:char="F07D"/>
      </w:r>
      <w:r w:rsidRPr="00200536">
        <w:rPr>
          <w:rFonts w:ascii="Arial" w:eastAsia="Arial Unicode MS" w:hAnsi="Arial" w:cs="Arial"/>
          <w:b/>
          <w:bCs/>
          <w:kern w:val="2"/>
          <w:sz w:val="20"/>
          <w:szCs w:val="20"/>
          <w:lang w:val="pl-PL" w:eastAsia="zh-CN"/>
        </w:rPr>
        <w:t xml:space="preserve"> </w:t>
      </w:r>
      <w:r w:rsidRPr="00200536">
        <w:rPr>
          <w:rFonts w:ascii="Arial" w:eastAsia="Arial Unicode MS" w:hAnsi="Arial" w:cs="Arial"/>
          <w:kern w:val="2"/>
          <w:sz w:val="20"/>
          <w:szCs w:val="20"/>
          <w:lang w:val="pl-PL" w:eastAsia="zh-CN"/>
        </w:rPr>
        <w:t xml:space="preserve">Naciśnij przycisk </w:t>
      </w:r>
      <w:r w:rsidRPr="00200536">
        <w:rPr>
          <w:rFonts w:ascii="Arial" w:eastAsia="Arial Unicode MS" w:hAnsi="Arial" w:cs="Arial"/>
          <w:noProof/>
          <w:kern w:val="2"/>
          <w:sz w:val="20"/>
          <w:szCs w:val="20"/>
          <w:lang w:eastAsia="zh-CN"/>
        </w:rPr>
        <w:drawing>
          <wp:inline distT="0" distB="0" distL="0" distR="0" wp14:anchorId="7282EB1E" wp14:editId="2382E5BF">
            <wp:extent cx="137160" cy="144780"/>
            <wp:effectExtent l="0" t="0" r="0" b="0"/>
            <wp:docPr id="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aby potwierdzić ustawienia. Teraz zaczynasz ustawiać wartość minut. Naciśnij przyciski "▲/</w:t>
      </w:r>
      <w:r w:rsidRPr="00200536">
        <w:rPr>
          <w:rFonts w:ascii="Arial" w:eastAsia="Arial Unicode MS" w:hAnsi="Arial" w:cs="Arial"/>
          <w:noProof/>
          <w:kern w:val="2"/>
          <w:sz w:val="20"/>
          <w:szCs w:val="20"/>
          <w:lang w:eastAsia="zh-CN"/>
        </w:rPr>
        <w:drawing>
          <wp:inline distT="0" distB="0" distL="0" distR="0" wp14:anchorId="6FB49000" wp14:editId="7D053201">
            <wp:extent cx="144780" cy="144780"/>
            <wp:effectExtent l="0" t="0" r="0" b="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i "▼", aby ustawić minuty.</w:t>
      </w:r>
    </w:p>
    <w:p w14:paraId="705DD646"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lastRenderedPageBreak/>
        <w:sym w:font="Wingdings 3" w:char="F07D"/>
      </w:r>
      <w:r w:rsidRPr="00200536">
        <w:rPr>
          <w:rFonts w:ascii="Arial" w:eastAsia="Arial Unicode MS" w:hAnsi="Arial" w:cs="Arial"/>
          <w:kern w:val="2"/>
          <w:sz w:val="20"/>
          <w:szCs w:val="20"/>
          <w:lang w:val="pl-PL" w:eastAsia="zh-CN"/>
        </w:rPr>
        <w:t xml:space="preserve"> Naciśnij przycisk </w:t>
      </w:r>
      <w:r w:rsidRPr="00200536">
        <w:rPr>
          <w:rFonts w:ascii="Arial" w:eastAsia="Arial Unicode MS" w:hAnsi="Arial" w:cs="Arial"/>
          <w:noProof/>
          <w:kern w:val="2"/>
          <w:sz w:val="20"/>
          <w:szCs w:val="20"/>
          <w:lang w:eastAsia="zh-CN"/>
        </w:rPr>
        <w:drawing>
          <wp:inline distT="0" distB="0" distL="0" distR="0" wp14:anchorId="4B5C40AE" wp14:editId="2D2A37D7">
            <wp:extent cx="137160" cy="144780"/>
            <wp:effectExtent l="0" t="0" r="0" b="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aby potwierdzić ustawienia. Teraz zaczniesz ustawiać rok. Naciśnij przyciski "▲/</w:t>
      </w:r>
      <w:r w:rsidRPr="00200536">
        <w:rPr>
          <w:rFonts w:ascii="Arial" w:eastAsia="Arial Unicode MS" w:hAnsi="Arial" w:cs="Arial"/>
          <w:noProof/>
          <w:kern w:val="2"/>
          <w:sz w:val="20"/>
          <w:szCs w:val="20"/>
          <w:lang w:eastAsia="zh-CN"/>
        </w:rPr>
        <w:drawing>
          <wp:inline distT="0" distB="0" distL="0" distR="0" wp14:anchorId="47AD0AC5" wp14:editId="54831556">
            <wp:extent cx="144780" cy="144780"/>
            <wp:effectExtent l="0" t="0" r="0" b="0"/>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i "▼</w:t>
      </w:r>
      <w:r w:rsidRPr="00200536">
        <w:rPr>
          <w:rFonts w:ascii="Arial" w:eastAsia="Arial Unicode MS" w:hAnsi="Arial" w:cs="Arial"/>
          <w:bCs/>
          <w:kern w:val="2"/>
          <w:sz w:val="20"/>
          <w:szCs w:val="20"/>
          <w:lang w:val="pl-PL" w:eastAsia="zh-CN"/>
        </w:rPr>
        <w:t xml:space="preserve">", aby ustawić rok. </w:t>
      </w:r>
    </w:p>
    <w:p w14:paraId="5AF230D7"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przycisk </w:t>
      </w:r>
      <w:r w:rsidRPr="00200536">
        <w:rPr>
          <w:rFonts w:ascii="Arial" w:eastAsia="Arial Unicode MS" w:hAnsi="Arial" w:cs="Arial"/>
          <w:noProof/>
          <w:kern w:val="2"/>
          <w:sz w:val="20"/>
          <w:szCs w:val="20"/>
          <w:lang w:eastAsia="zh-CN"/>
        </w:rPr>
        <w:drawing>
          <wp:inline distT="0" distB="0" distL="0" distR="0" wp14:anchorId="43D6620D" wp14:editId="127C7673">
            <wp:extent cx="137160" cy="144780"/>
            <wp:effectExtent l="0" t="0" r="0" b="0"/>
            <wp:docPr id="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aby potwierdzić ustawienia. Teraz zaczniesz ustawiać miesiąc. Naciśnij przyciski "▲/</w:t>
      </w:r>
      <w:r w:rsidRPr="00200536">
        <w:rPr>
          <w:rFonts w:ascii="Arial" w:eastAsia="Arial Unicode MS" w:hAnsi="Arial" w:cs="Arial"/>
          <w:noProof/>
          <w:kern w:val="2"/>
          <w:sz w:val="20"/>
          <w:szCs w:val="20"/>
          <w:lang w:eastAsia="zh-CN"/>
        </w:rPr>
        <w:drawing>
          <wp:inline distT="0" distB="0" distL="0" distR="0" wp14:anchorId="4BD8D891" wp14:editId="58F914C1">
            <wp:extent cx="144780" cy="14478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i "▼</w:t>
      </w:r>
      <w:r w:rsidRPr="00200536">
        <w:rPr>
          <w:rFonts w:ascii="Arial" w:eastAsia="Arial Unicode MS" w:hAnsi="Arial" w:cs="Arial"/>
          <w:bCs/>
          <w:kern w:val="2"/>
          <w:sz w:val="20"/>
          <w:szCs w:val="20"/>
          <w:lang w:val="pl-PL" w:eastAsia="zh-CN"/>
        </w:rPr>
        <w:t>", aby ustawić miesiąc.</w:t>
      </w:r>
    </w:p>
    <w:p w14:paraId="18489A39"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przycisk </w:t>
      </w:r>
      <w:r w:rsidRPr="00200536">
        <w:rPr>
          <w:rFonts w:ascii="Arial" w:eastAsia="Arial Unicode MS" w:hAnsi="Arial" w:cs="Arial"/>
          <w:noProof/>
          <w:kern w:val="2"/>
          <w:sz w:val="20"/>
          <w:szCs w:val="20"/>
          <w:lang w:eastAsia="zh-CN"/>
        </w:rPr>
        <w:drawing>
          <wp:inline distT="0" distB="0" distL="0" distR="0" wp14:anchorId="669E2766" wp14:editId="5C5A547C">
            <wp:extent cx="137160" cy="144780"/>
            <wp:effectExtent l="0" t="0" r="0" b="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aby potwierdzić ustawienia. Teraz zaczniesz ustawiać datę. Naciśnij przyciski "▲/</w:t>
      </w:r>
      <w:r w:rsidRPr="00200536">
        <w:rPr>
          <w:rFonts w:ascii="Arial" w:eastAsia="Arial Unicode MS" w:hAnsi="Arial" w:cs="Arial"/>
          <w:noProof/>
          <w:kern w:val="2"/>
          <w:sz w:val="20"/>
          <w:szCs w:val="20"/>
          <w:lang w:eastAsia="zh-CN"/>
        </w:rPr>
        <w:drawing>
          <wp:inline distT="0" distB="0" distL="0" distR="0" wp14:anchorId="1068107C" wp14:editId="034D2D0F">
            <wp:extent cx="144780" cy="144780"/>
            <wp:effectExtent l="0" t="0" r="0" b="0"/>
            <wp:docPr id="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i "▼</w:t>
      </w:r>
      <w:r w:rsidRPr="00200536">
        <w:rPr>
          <w:rFonts w:ascii="Arial" w:eastAsia="Arial Unicode MS" w:hAnsi="Arial" w:cs="Arial"/>
          <w:bCs/>
          <w:kern w:val="2"/>
          <w:sz w:val="20"/>
          <w:szCs w:val="20"/>
          <w:lang w:val="pl-PL" w:eastAsia="zh-CN"/>
        </w:rPr>
        <w:t xml:space="preserve">", aby ustawić datę. </w:t>
      </w:r>
    </w:p>
    <w:p w14:paraId="345148AF"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przycisk </w:t>
      </w:r>
      <w:r w:rsidRPr="00200536">
        <w:rPr>
          <w:rFonts w:ascii="Arial" w:eastAsia="Arial Unicode MS" w:hAnsi="Arial" w:cs="Arial"/>
          <w:noProof/>
          <w:kern w:val="2"/>
          <w:sz w:val="20"/>
          <w:szCs w:val="20"/>
          <w:lang w:eastAsia="zh-CN"/>
        </w:rPr>
        <w:drawing>
          <wp:inline distT="0" distB="0" distL="0" distR="0" wp14:anchorId="42C63AEB" wp14:editId="49CF1221">
            <wp:extent cx="137160" cy="144780"/>
            <wp:effectExtent l="0" t="0" r="0" b="0"/>
            <wp:docPr id="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aby potwierdzić ustawienia. Teraz zaczniesz ustawiać język dnia tygodnia. Naciśnij przyciski "▲/</w:t>
      </w:r>
      <w:r w:rsidRPr="00200536">
        <w:rPr>
          <w:rFonts w:ascii="Arial" w:eastAsia="Arial Unicode MS" w:hAnsi="Arial" w:cs="Arial"/>
          <w:noProof/>
          <w:kern w:val="2"/>
          <w:sz w:val="20"/>
          <w:szCs w:val="20"/>
          <w:lang w:eastAsia="zh-CN"/>
        </w:rPr>
        <w:drawing>
          <wp:inline distT="0" distB="0" distL="0" distR="0" wp14:anchorId="27F754C8" wp14:editId="567C397F">
            <wp:extent cx="144780" cy="144780"/>
            <wp:effectExtent l="0" t="0" r="0" b="0"/>
            <wp:docPr id="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i "▼</w:t>
      </w:r>
      <w:r w:rsidRPr="00200536">
        <w:rPr>
          <w:rFonts w:ascii="Arial" w:eastAsia="Arial Unicode MS" w:hAnsi="Arial" w:cs="Arial"/>
          <w:bCs/>
          <w:kern w:val="2"/>
          <w:sz w:val="20"/>
          <w:szCs w:val="20"/>
          <w:lang w:val="pl-PL" w:eastAsia="zh-CN"/>
        </w:rPr>
        <w:t>", aby ustawić język.</w:t>
      </w:r>
    </w:p>
    <w:p w14:paraId="2D5E4275"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przycisk </w:t>
      </w:r>
      <w:r w:rsidRPr="00200536">
        <w:rPr>
          <w:rFonts w:ascii="Arial" w:eastAsia="Arial Unicode MS" w:hAnsi="Arial" w:cs="Arial"/>
          <w:noProof/>
          <w:kern w:val="2"/>
          <w:sz w:val="20"/>
          <w:szCs w:val="20"/>
          <w:lang w:eastAsia="zh-CN"/>
        </w:rPr>
        <w:drawing>
          <wp:inline distT="0" distB="0" distL="0" distR="0" wp14:anchorId="76B6A9DB" wp14:editId="589F25E7">
            <wp:extent cx="137160" cy="144780"/>
            <wp:effectExtent l="0" t="0" r="0" b="0"/>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aby potwierdzić ustawienia. Teraz rozpoczniesz kalibrację ciśnienia atmosferycznego. Naciśnij przyciski "▲/</w:t>
      </w:r>
      <w:r w:rsidRPr="00200536">
        <w:rPr>
          <w:rFonts w:ascii="Arial" w:eastAsia="Arial Unicode MS" w:hAnsi="Arial" w:cs="Arial"/>
          <w:noProof/>
          <w:kern w:val="2"/>
          <w:sz w:val="20"/>
          <w:szCs w:val="20"/>
          <w:lang w:eastAsia="zh-CN"/>
        </w:rPr>
        <w:drawing>
          <wp:inline distT="0" distB="0" distL="0" distR="0" wp14:anchorId="6C7DE5C2" wp14:editId="34E43153">
            <wp:extent cx="144780" cy="144780"/>
            <wp:effectExtent l="0" t="0" r="0" b="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i "▼</w:t>
      </w:r>
      <w:r w:rsidRPr="00200536">
        <w:rPr>
          <w:rFonts w:ascii="Arial" w:eastAsia="Arial Unicode MS" w:hAnsi="Arial" w:cs="Arial"/>
          <w:bCs/>
          <w:kern w:val="2"/>
          <w:sz w:val="20"/>
          <w:szCs w:val="20"/>
          <w:lang w:val="pl-PL" w:eastAsia="zh-CN"/>
        </w:rPr>
        <w:t>", aby ustawić wartość ciśnienia atmosferycznego.</w:t>
      </w:r>
    </w:p>
    <w:p w14:paraId="14285707"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przycisk </w:t>
      </w:r>
      <w:r w:rsidRPr="00200536">
        <w:rPr>
          <w:rFonts w:ascii="Arial" w:eastAsia="Arial Unicode MS" w:hAnsi="Arial" w:cs="Arial"/>
          <w:noProof/>
          <w:kern w:val="2"/>
          <w:sz w:val="20"/>
          <w:szCs w:val="20"/>
          <w:lang w:eastAsia="zh-CN"/>
        </w:rPr>
        <w:drawing>
          <wp:inline distT="0" distB="0" distL="0" distR="0" wp14:anchorId="3144FBB8" wp14:editId="3E798F05">
            <wp:extent cx="137160" cy="144780"/>
            <wp:effectExtent l="0" t="0" r="0" b="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aby potwierdzić ustawienia. Teraz zaczynasz ustawiać pogodę. Naciśnij przyciski "▲/</w:t>
      </w:r>
      <w:r w:rsidRPr="00200536">
        <w:rPr>
          <w:rFonts w:ascii="Arial" w:eastAsia="Arial Unicode MS" w:hAnsi="Arial" w:cs="Arial"/>
          <w:noProof/>
          <w:kern w:val="2"/>
          <w:sz w:val="20"/>
          <w:szCs w:val="20"/>
          <w:lang w:eastAsia="zh-CN"/>
        </w:rPr>
        <w:drawing>
          <wp:inline distT="0" distB="0" distL="0" distR="0" wp14:anchorId="5870901A" wp14:editId="715514C0">
            <wp:extent cx="144780" cy="144780"/>
            <wp:effectExtent l="0" t="0" r="0" b="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i "▼</w:t>
      </w:r>
      <w:r w:rsidRPr="00200536">
        <w:rPr>
          <w:rFonts w:ascii="Arial" w:eastAsia="Arial Unicode MS" w:hAnsi="Arial" w:cs="Arial"/>
          <w:bCs/>
          <w:kern w:val="2"/>
          <w:sz w:val="20"/>
          <w:szCs w:val="20"/>
          <w:lang w:val="pl-PL" w:eastAsia="zh-CN"/>
        </w:rPr>
        <w:t>", aby ustawić aktualną pogodę.</w:t>
      </w:r>
    </w:p>
    <w:p w14:paraId="6A9F56D2"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przycisk </w:t>
      </w:r>
      <w:r w:rsidRPr="00200536">
        <w:rPr>
          <w:rFonts w:ascii="Calibri" w:eastAsia="SimSun" w:hAnsi="Calibri" w:cs="Times New Roman"/>
          <w:noProof/>
          <w:kern w:val="2"/>
          <w:sz w:val="21"/>
          <w:lang w:eastAsia="zh-CN"/>
        </w:rPr>
        <w:drawing>
          <wp:inline distT="0" distB="0" distL="0" distR="0" wp14:anchorId="680A0BC0" wp14:editId="6471A448">
            <wp:extent cx="137160" cy="144780"/>
            <wp:effectExtent l="0" t="0" r="0" b="0"/>
            <wp:docPr id="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xml:space="preserve">, aby potwierdzić ustawienia i zatrzymać ustawienia. </w:t>
      </w:r>
    </w:p>
    <w:p w14:paraId="7DD2A7BA"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Podczas konfiguracji możesz dotknąć pola "</w:t>
      </w:r>
      <w:r w:rsidRPr="00200536">
        <w:rPr>
          <w:rFonts w:ascii="Arial" w:eastAsia="Arial Unicode MS" w:hAnsi="Arial" w:cs="Arial"/>
          <w:noProof/>
          <w:kern w:val="2"/>
          <w:sz w:val="20"/>
          <w:szCs w:val="20"/>
          <w:lang w:val="pl-PL" w:eastAsia="zh-CN"/>
        </w:rPr>
        <w:t xml:space="preserve"> </w:t>
      </w:r>
      <w:r w:rsidRPr="00200536">
        <w:rPr>
          <w:rFonts w:ascii="Arial" w:eastAsia="Arial Unicode MS" w:hAnsi="Arial" w:cs="Arial"/>
          <w:noProof/>
          <w:kern w:val="2"/>
          <w:sz w:val="20"/>
          <w:szCs w:val="20"/>
          <w:lang w:eastAsia="zh-CN"/>
        </w:rPr>
        <w:drawing>
          <wp:inline distT="0" distB="0" distL="0" distR="0" wp14:anchorId="76B84EB2" wp14:editId="17AFFC20">
            <wp:extent cx="381000" cy="144780"/>
            <wp:effectExtent l="0" t="0" r="0" b="0"/>
            <wp:docPr id="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xml:space="preserve"> " w dowolnym momencie, aby natychmiast zatrzymać instalację.</w:t>
      </w:r>
    </w:p>
    <w:p w14:paraId="72D35F6A" w14:textId="77777777" w:rsidR="00200536" w:rsidRPr="00200536" w:rsidRDefault="00200536" w:rsidP="00200536">
      <w:pPr>
        <w:widowControl w:val="0"/>
        <w:spacing w:after="0" w:line="360" w:lineRule="auto"/>
        <w:ind w:left="201" w:hangingChars="100" w:hanging="201"/>
        <w:jc w:val="both"/>
        <w:rPr>
          <w:rFonts w:ascii="Arial" w:eastAsia="Arial Unicode MS" w:hAnsi="Arial" w:cs="Arial"/>
          <w:b/>
          <w:bCs/>
          <w:i/>
          <w:iCs/>
          <w:kern w:val="2"/>
          <w:sz w:val="20"/>
          <w:szCs w:val="20"/>
          <w:lang w:val="cs-CZ" w:eastAsia="zh-CN"/>
        </w:rPr>
      </w:pPr>
      <w:r w:rsidRPr="00200536">
        <w:rPr>
          <w:rFonts w:ascii="Arial" w:eastAsia="Arial Unicode MS" w:hAnsi="Arial" w:cs="Arial"/>
          <w:b/>
          <w:bCs/>
          <w:i/>
          <w:iCs/>
          <w:kern w:val="2"/>
          <w:sz w:val="20"/>
          <w:szCs w:val="20"/>
          <w:lang w:val="pl-PL" w:eastAsia="zh-CN"/>
        </w:rPr>
        <w:t>Więcej informacji:</w:t>
      </w:r>
    </w:p>
    <w:p w14:paraId="320063FD" w14:textId="77777777"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Jeśli nie naciśniesz żadnego przycisku przez 20 sekund, zegar automatycznie przełączy się z trybu ustawień na tryb wyświetlania czasu.</w:t>
      </w:r>
    </w:p>
    <w:p w14:paraId="5408ABC3" w14:textId="77777777"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Możesz wybrać jeden z 8 języków do wyświetlania dnia tygodnia: angielski, niemiecki, francuski, włoski, hiszpański, holenderski, duński i polski.</w:t>
      </w:r>
    </w:p>
    <w:p w14:paraId="6BB24349" w14:textId="77777777" w:rsidR="00200536" w:rsidRPr="00200536" w:rsidRDefault="00200536" w:rsidP="00200536">
      <w:pPr>
        <w:widowControl w:val="0"/>
        <w:adjustRightInd w:val="0"/>
        <w:snapToGrid w:val="0"/>
        <w:spacing w:after="0" w:line="360" w:lineRule="auto"/>
        <w:ind w:leftChars="100" w:left="220"/>
        <w:jc w:val="both"/>
        <w:rPr>
          <w:rFonts w:ascii="Arial" w:eastAsia="Arial Unicode MS" w:hAnsi="Arial" w:cs="Arial"/>
          <w:kern w:val="2"/>
          <w:sz w:val="20"/>
          <w:szCs w:val="20"/>
          <w:lang w:val="cs-CZ" w:eastAsia="zh-CN"/>
        </w:rPr>
      </w:pPr>
      <w:proofErr w:type="spellStart"/>
      <w:r w:rsidRPr="00200536">
        <w:rPr>
          <w:rFonts w:ascii="Arial" w:eastAsia="Arial Unicode MS" w:hAnsi="Arial" w:cs="Arial"/>
          <w:kern w:val="2"/>
          <w:sz w:val="20"/>
          <w:szCs w:val="20"/>
          <w:lang w:eastAsia="zh-CN"/>
        </w:rPr>
        <w:t>Wyświetlanie</w:t>
      </w:r>
      <w:proofErr w:type="spellEnd"/>
      <w:r w:rsidRPr="00200536">
        <w:rPr>
          <w:rFonts w:ascii="Arial" w:eastAsia="Arial Unicode MS" w:hAnsi="Arial" w:cs="Arial"/>
          <w:kern w:val="2"/>
          <w:sz w:val="20"/>
          <w:szCs w:val="20"/>
          <w:lang w:eastAsia="zh-CN"/>
        </w:rPr>
        <w:t xml:space="preserve"> </w:t>
      </w:r>
      <w:proofErr w:type="spellStart"/>
      <w:r w:rsidRPr="00200536">
        <w:rPr>
          <w:rFonts w:ascii="Arial" w:eastAsia="Arial Unicode MS" w:hAnsi="Arial" w:cs="Arial"/>
          <w:kern w:val="2"/>
          <w:sz w:val="20"/>
          <w:szCs w:val="20"/>
          <w:lang w:eastAsia="zh-CN"/>
        </w:rPr>
        <w:t>dnia</w:t>
      </w:r>
      <w:proofErr w:type="spellEnd"/>
      <w:r w:rsidRPr="00200536">
        <w:rPr>
          <w:rFonts w:ascii="Arial" w:eastAsia="Arial Unicode MS" w:hAnsi="Arial" w:cs="Arial"/>
          <w:kern w:val="2"/>
          <w:sz w:val="20"/>
          <w:szCs w:val="20"/>
          <w:lang w:eastAsia="zh-CN"/>
        </w:rPr>
        <w:t xml:space="preserve"> </w:t>
      </w:r>
      <w:proofErr w:type="spellStart"/>
      <w:r w:rsidRPr="00200536">
        <w:rPr>
          <w:rFonts w:ascii="Arial" w:eastAsia="Arial Unicode MS" w:hAnsi="Arial" w:cs="Arial"/>
          <w:kern w:val="2"/>
          <w:sz w:val="20"/>
          <w:szCs w:val="20"/>
          <w:lang w:eastAsia="zh-CN"/>
        </w:rPr>
        <w:t>tygodnia</w:t>
      </w:r>
      <w:proofErr w:type="spellEnd"/>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992"/>
        <w:gridCol w:w="1134"/>
        <w:gridCol w:w="1310"/>
        <w:gridCol w:w="1418"/>
        <w:gridCol w:w="1134"/>
        <w:gridCol w:w="1241"/>
      </w:tblGrid>
      <w:tr w:rsidR="00200536" w:rsidRPr="00200536" w14:paraId="6A6E4747" w14:textId="77777777" w:rsidTr="00603A18">
        <w:trPr>
          <w:trHeight w:val="105"/>
        </w:trPr>
        <w:tc>
          <w:tcPr>
            <w:tcW w:w="1526" w:type="dxa"/>
          </w:tcPr>
          <w:p w14:paraId="30CC337E"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proofErr w:type="spellStart"/>
            <w:r w:rsidRPr="00200536">
              <w:rPr>
                <w:rFonts w:ascii="Arial" w:eastAsia="Arial Unicode MS" w:hAnsi="Arial" w:cs="Arial"/>
                <w:b/>
                <w:bCs/>
                <w:color w:val="000000"/>
                <w:sz w:val="20"/>
                <w:szCs w:val="20"/>
                <w:lang w:eastAsia="zh-CN"/>
              </w:rPr>
              <w:t>Język</w:t>
            </w:r>
            <w:proofErr w:type="spellEnd"/>
            <w:r w:rsidRPr="00200536">
              <w:rPr>
                <w:rFonts w:ascii="Arial" w:eastAsia="Arial Unicode MS" w:hAnsi="Arial" w:cs="Arial"/>
                <w:b/>
                <w:bCs/>
                <w:color w:val="000000"/>
                <w:sz w:val="20"/>
                <w:szCs w:val="20"/>
                <w:lang w:eastAsia="zh-CN"/>
              </w:rPr>
              <w:t xml:space="preserve"> </w:t>
            </w:r>
          </w:p>
        </w:tc>
        <w:tc>
          <w:tcPr>
            <w:tcW w:w="1134" w:type="dxa"/>
          </w:tcPr>
          <w:p w14:paraId="24E038E0"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b/>
                <w:bCs/>
                <w:color w:val="000000"/>
                <w:sz w:val="20"/>
                <w:szCs w:val="20"/>
                <w:lang w:eastAsia="zh-CN"/>
              </w:rPr>
              <w:t>Niedziela</w:t>
            </w:r>
          </w:p>
        </w:tc>
        <w:tc>
          <w:tcPr>
            <w:tcW w:w="992" w:type="dxa"/>
          </w:tcPr>
          <w:p w14:paraId="48F2A385"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proofErr w:type="spellStart"/>
            <w:r w:rsidRPr="00200536">
              <w:rPr>
                <w:rFonts w:ascii="Arial" w:eastAsia="Arial Unicode MS" w:hAnsi="Arial" w:cs="Arial"/>
                <w:b/>
                <w:bCs/>
                <w:color w:val="000000"/>
                <w:sz w:val="20"/>
                <w:szCs w:val="20"/>
                <w:lang w:eastAsia="zh-CN"/>
              </w:rPr>
              <w:t>Poniedziałek</w:t>
            </w:r>
            <w:proofErr w:type="spellEnd"/>
          </w:p>
        </w:tc>
        <w:tc>
          <w:tcPr>
            <w:tcW w:w="1134" w:type="dxa"/>
          </w:tcPr>
          <w:p w14:paraId="1F77FD5C"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proofErr w:type="spellStart"/>
            <w:r w:rsidRPr="00200536">
              <w:rPr>
                <w:rFonts w:ascii="Arial" w:eastAsia="Arial Unicode MS" w:hAnsi="Arial" w:cs="Arial"/>
                <w:b/>
                <w:bCs/>
                <w:color w:val="000000"/>
                <w:sz w:val="20"/>
                <w:szCs w:val="20"/>
                <w:lang w:eastAsia="zh-CN"/>
              </w:rPr>
              <w:t>Wtorek</w:t>
            </w:r>
            <w:proofErr w:type="spellEnd"/>
          </w:p>
        </w:tc>
        <w:tc>
          <w:tcPr>
            <w:tcW w:w="1310" w:type="dxa"/>
          </w:tcPr>
          <w:p w14:paraId="593F764E"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proofErr w:type="spellStart"/>
            <w:r w:rsidRPr="00200536">
              <w:rPr>
                <w:rFonts w:ascii="Arial" w:eastAsia="Arial Unicode MS" w:hAnsi="Arial" w:cs="Arial"/>
                <w:b/>
                <w:bCs/>
                <w:color w:val="000000"/>
                <w:sz w:val="20"/>
                <w:szCs w:val="20"/>
                <w:lang w:eastAsia="zh-CN"/>
              </w:rPr>
              <w:t>Środa</w:t>
            </w:r>
            <w:proofErr w:type="spellEnd"/>
          </w:p>
        </w:tc>
        <w:tc>
          <w:tcPr>
            <w:tcW w:w="1418" w:type="dxa"/>
          </w:tcPr>
          <w:p w14:paraId="72AA7DE7"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proofErr w:type="spellStart"/>
            <w:r w:rsidRPr="00200536">
              <w:rPr>
                <w:rFonts w:ascii="Arial" w:eastAsia="Arial Unicode MS" w:hAnsi="Arial" w:cs="Arial"/>
                <w:b/>
                <w:bCs/>
                <w:color w:val="000000"/>
                <w:sz w:val="20"/>
                <w:szCs w:val="20"/>
                <w:lang w:eastAsia="zh-CN"/>
              </w:rPr>
              <w:t>Czwartek</w:t>
            </w:r>
            <w:proofErr w:type="spellEnd"/>
          </w:p>
        </w:tc>
        <w:tc>
          <w:tcPr>
            <w:tcW w:w="1134" w:type="dxa"/>
          </w:tcPr>
          <w:p w14:paraId="11ACF285"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b/>
                <w:bCs/>
                <w:color w:val="000000"/>
                <w:sz w:val="20"/>
                <w:szCs w:val="20"/>
                <w:lang w:eastAsia="zh-CN"/>
              </w:rPr>
              <w:t>Piątek</w:t>
            </w:r>
          </w:p>
        </w:tc>
        <w:tc>
          <w:tcPr>
            <w:tcW w:w="1241" w:type="dxa"/>
          </w:tcPr>
          <w:p w14:paraId="32E08580"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b/>
                <w:bCs/>
                <w:color w:val="000000"/>
                <w:sz w:val="20"/>
                <w:szCs w:val="20"/>
                <w:lang w:eastAsia="zh-CN"/>
              </w:rPr>
              <w:t>Sobota</w:t>
            </w:r>
          </w:p>
        </w:tc>
      </w:tr>
      <w:tr w:rsidR="00200536" w:rsidRPr="00200536" w14:paraId="201D1D96" w14:textId="77777777" w:rsidTr="00603A18">
        <w:trPr>
          <w:trHeight w:val="120"/>
        </w:trPr>
        <w:tc>
          <w:tcPr>
            <w:tcW w:w="1526" w:type="dxa"/>
          </w:tcPr>
          <w:p w14:paraId="23B16F72"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proofErr w:type="spellStart"/>
            <w:r w:rsidRPr="00200536">
              <w:rPr>
                <w:rFonts w:ascii="Arial" w:eastAsia="Arial Unicode MS" w:hAnsi="Arial" w:cs="Arial"/>
                <w:color w:val="000000"/>
                <w:sz w:val="20"/>
                <w:szCs w:val="20"/>
                <w:lang w:eastAsia="zh-CN"/>
              </w:rPr>
              <w:t>Angielski</w:t>
            </w:r>
            <w:proofErr w:type="spellEnd"/>
            <w:r w:rsidRPr="00200536">
              <w:rPr>
                <w:rFonts w:ascii="Arial" w:eastAsia="Arial Unicode MS" w:hAnsi="Arial" w:cs="Arial"/>
                <w:color w:val="000000"/>
                <w:sz w:val="20"/>
                <w:szCs w:val="20"/>
                <w:lang w:eastAsia="zh-CN"/>
              </w:rPr>
              <w:t xml:space="preserve"> </w:t>
            </w:r>
          </w:p>
        </w:tc>
        <w:tc>
          <w:tcPr>
            <w:tcW w:w="1134" w:type="dxa"/>
          </w:tcPr>
          <w:p w14:paraId="690D3D88"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SUNDAY</w:t>
            </w:r>
          </w:p>
        </w:tc>
        <w:tc>
          <w:tcPr>
            <w:tcW w:w="992" w:type="dxa"/>
          </w:tcPr>
          <w:p w14:paraId="3BFE716F"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MONDAY</w:t>
            </w:r>
          </w:p>
        </w:tc>
        <w:tc>
          <w:tcPr>
            <w:tcW w:w="1134" w:type="dxa"/>
          </w:tcPr>
          <w:p w14:paraId="2B527FCC"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TUESDAY</w:t>
            </w:r>
          </w:p>
        </w:tc>
        <w:tc>
          <w:tcPr>
            <w:tcW w:w="1310" w:type="dxa"/>
          </w:tcPr>
          <w:p w14:paraId="16FD9219"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WENDESDAY</w:t>
            </w:r>
          </w:p>
        </w:tc>
        <w:tc>
          <w:tcPr>
            <w:tcW w:w="1418" w:type="dxa"/>
          </w:tcPr>
          <w:p w14:paraId="18DA8C85"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THURSDAY</w:t>
            </w:r>
          </w:p>
        </w:tc>
        <w:tc>
          <w:tcPr>
            <w:tcW w:w="1134" w:type="dxa"/>
          </w:tcPr>
          <w:p w14:paraId="134D9014"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FRIDAY</w:t>
            </w:r>
          </w:p>
        </w:tc>
        <w:tc>
          <w:tcPr>
            <w:tcW w:w="1241" w:type="dxa"/>
          </w:tcPr>
          <w:p w14:paraId="219D06DD"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SATURDAY</w:t>
            </w:r>
          </w:p>
        </w:tc>
      </w:tr>
      <w:tr w:rsidR="00200536" w:rsidRPr="00200536" w14:paraId="0E81A3D9" w14:textId="77777777" w:rsidTr="00603A18">
        <w:trPr>
          <w:trHeight w:val="120"/>
        </w:trPr>
        <w:tc>
          <w:tcPr>
            <w:tcW w:w="1526" w:type="dxa"/>
          </w:tcPr>
          <w:p w14:paraId="1804BA0B"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proofErr w:type="spellStart"/>
            <w:r w:rsidRPr="00200536">
              <w:rPr>
                <w:rFonts w:ascii="Arial" w:eastAsia="Arial Unicode MS" w:hAnsi="Arial" w:cs="Arial"/>
                <w:color w:val="000000"/>
                <w:sz w:val="20"/>
                <w:szCs w:val="20"/>
                <w:lang w:eastAsia="zh-CN"/>
              </w:rPr>
              <w:t>Niemiecki</w:t>
            </w:r>
            <w:proofErr w:type="spellEnd"/>
          </w:p>
        </w:tc>
        <w:tc>
          <w:tcPr>
            <w:tcW w:w="1134" w:type="dxa"/>
          </w:tcPr>
          <w:p w14:paraId="0861F478"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SONNTAG</w:t>
            </w:r>
          </w:p>
        </w:tc>
        <w:tc>
          <w:tcPr>
            <w:tcW w:w="992" w:type="dxa"/>
          </w:tcPr>
          <w:p w14:paraId="30EC431C"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MONTAG</w:t>
            </w:r>
          </w:p>
        </w:tc>
        <w:tc>
          <w:tcPr>
            <w:tcW w:w="1134" w:type="dxa"/>
          </w:tcPr>
          <w:p w14:paraId="72D766C1"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DIENSTAG</w:t>
            </w:r>
          </w:p>
        </w:tc>
        <w:tc>
          <w:tcPr>
            <w:tcW w:w="1310" w:type="dxa"/>
          </w:tcPr>
          <w:p w14:paraId="4C8DF54C"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MITTWOCH</w:t>
            </w:r>
          </w:p>
        </w:tc>
        <w:tc>
          <w:tcPr>
            <w:tcW w:w="1418" w:type="dxa"/>
          </w:tcPr>
          <w:p w14:paraId="7D082FC2"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DONNERSTAG</w:t>
            </w:r>
          </w:p>
        </w:tc>
        <w:tc>
          <w:tcPr>
            <w:tcW w:w="1134" w:type="dxa"/>
          </w:tcPr>
          <w:p w14:paraId="3E1D2CCC"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FREITAG</w:t>
            </w:r>
          </w:p>
        </w:tc>
        <w:tc>
          <w:tcPr>
            <w:tcW w:w="1241" w:type="dxa"/>
          </w:tcPr>
          <w:p w14:paraId="004C69C0"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SAMSTAG</w:t>
            </w:r>
          </w:p>
        </w:tc>
      </w:tr>
      <w:tr w:rsidR="00200536" w:rsidRPr="00200536" w14:paraId="0CB47629" w14:textId="77777777" w:rsidTr="00603A18">
        <w:trPr>
          <w:trHeight w:val="120"/>
        </w:trPr>
        <w:tc>
          <w:tcPr>
            <w:tcW w:w="1526" w:type="dxa"/>
          </w:tcPr>
          <w:p w14:paraId="1E777F0C"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proofErr w:type="spellStart"/>
            <w:r w:rsidRPr="00200536">
              <w:rPr>
                <w:rFonts w:ascii="Arial" w:eastAsia="Arial Unicode MS" w:hAnsi="Arial" w:cs="Arial"/>
                <w:color w:val="000000"/>
                <w:sz w:val="20"/>
                <w:szCs w:val="20"/>
                <w:lang w:eastAsia="zh-CN"/>
              </w:rPr>
              <w:t>Francuski</w:t>
            </w:r>
            <w:proofErr w:type="spellEnd"/>
          </w:p>
        </w:tc>
        <w:tc>
          <w:tcPr>
            <w:tcW w:w="1134" w:type="dxa"/>
          </w:tcPr>
          <w:p w14:paraId="6951AE94"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DIMANCHE</w:t>
            </w:r>
          </w:p>
        </w:tc>
        <w:tc>
          <w:tcPr>
            <w:tcW w:w="992" w:type="dxa"/>
          </w:tcPr>
          <w:p w14:paraId="7DA35128"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LUNDI</w:t>
            </w:r>
          </w:p>
        </w:tc>
        <w:tc>
          <w:tcPr>
            <w:tcW w:w="1134" w:type="dxa"/>
          </w:tcPr>
          <w:p w14:paraId="7D6D7339"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MARDI</w:t>
            </w:r>
          </w:p>
        </w:tc>
        <w:tc>
          <w:tcPr>
            <w:tcW w:w="1310" w:type="dxa"/>
          </w:tcPr>
          <w:p w14:paraId="6AEA501C"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MERCREDI</w:t>
            </w:r>
          </w:p>
        </w:tc>
        <w:tc>
          <w:tcPr>
            <w:tcW w:w="1418" w:type="dxa"/>
          </w:tcPr>
          <w:p w14:paraId="3A102C7F"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JEUDI</w:t>
            </w:r>
          </w:p>
        </w:tc>
        <w:tc>
          <w:tcPr>
            <w:tcW w:w="1134" w:type="dxa"/>
          </w:tcPr>
          <w:p w14:paraId="1987D463"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VENDREDI</w:t>
            </w:r>
          </w:p>
        </w:tc>
        <w:tc>
          <w:tcPr>
            <w:tcW w:w="1241" w:type="dxa"/>
          </w:tcPr>
          <w:p w14:paraId="0AEBA20D"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SAMEDI</w:t>
            </w:r>
          </w:p>
        </w:tc>
      </w:tr>
      <w:tr w:rsidR="00200536" w:rsidRPr="00200536" w14:paraId="6E6C8493" w14:textId="77777777" w:rsidTr="00603A18">
        <w:trPr>
          <w:trHeight w:val="120"/>
        </w:trPr>
        <w:tc>
          <w:tcPr>
            <w:tcW w:w="1526" w:type="dxa"/>
          </w:tcPr>
          <w:p w14:paraId="0225C788"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proofErr w:type="spellStart"/>
            <w:r w:rsidRPr="00200536">
              <w:rPr>
                <w:rFonts w:ascii="Arial" w:eastAsia="Arial Unicode MS" w:hAnsi="Arial" w:cs="Arial"/>
                <w:color w:val="000000"/>
                <w:sz w:val="20"/>
                <w:szCs w:val="20"/>
                <w:lang w:eastAsia="zh-CN"/>
              </w:rPr>
              <w:t>Włoski</w:t>
            </w:r>
            <w:proofErr w:type="spellEnd"/>
          </w:p>
        </w:tc>
        <w:tc>
          <w:tcPr>
            <w:tcW w:w="1134" w:type="dxa"/>
          </w:tcPr>
          <w:p w14:paraId="7E646E90"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DOMENICA</w:t>
            </w:r>
          </w:p>
        </w:tc>
        <w:tc>
          <w:tcPr>
            <w:tcW w:w="992" w:type="dxa"/>
          </w:tcPr>
          <w:p w14:paraId="6DF2996D"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LUNEDI</w:t>
            </w:r>
          </w:p>
        </w:tc>
        <w:tc>
          <w:tcPr>
            <w:tcW w:w="1134" w:type="dxa"/>
          </w:tcPr>
          <w:p w14:paraId="0EF4D8F8"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MARTEDI</w:t>
            </w:r>
          </w:p>
        </w:tc>
        <w:tc>
          <w:tcPr>
            <w:tcW w:w="1310" w:type="dxa"/>
          </w:tcPr>
          <w:p w14:paraId="62346AFF"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MERCOLEDI</w:t>
            </w:r>
          </w:p>
        </w:tc>
        <w:tc>
          <w:tcPr>
            <w:tcW w:w="1418" w:type="dxa"/>
          </w:tcPr>
          <w:p w14:paraId="0FF9AEBA"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GIOVEDI</w:t>
            </w:r>
          </w:p>
        </w:tc>
        <w:tc>
          <w:tcPr>
            <w:tcW w:w="1134" w:type="dxa"/>
          </w:tcPr>
          <w:p w14:paraId="78B0D33C"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VENERDI</w:t>
            </w:r>
          </w:p>
        </w:tc>
        <w:tc>
          <w:tcPr>
            <w:tcW w:w="1241" w:type="dxa"/>
          </w:tcPr>
          <w:p w14:paraId="32A49172"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SABATO</w:t>
            </w:r>
          </w:p>
        </w:tc>
      </w:tr>
      <w:tr w:rsidR="00200536" w:rsidRPr="00200536" w14:paraId="5A13B1D8" w14:textId="77777777" w:rsidTr="00603A18">
        <w:trPr>
          <w:trHeight w:val="120"/>
        </w:trPr>
        <w:tc>
          <w:tcPr>
            <w:tcW w:w="1526" w:type="dxa"/>
          </w:tcPr>
          <w:p w14:paraId="5426E427"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proofErr w:type="spellStart"/>
            <w:r w:rsidRPr="00200536">
              <w:rPr>
                <w:rFonts w:ascii="Arial" w:eastAsia="Arial Unicode MS" w:hAnsi="Arial" w:cs="Arial"/>
                <w:color w:val="000000"/>
                <w:sz w:val="20"/>
                <w:szCs w:val="20"/>
                <w:lang w:eastAsia="zh-CN"/>
              </w:rPr>
              <w:t>Hiszpański</w:t>
            </w:r>
            <w:proofErr w:type="spellEnd"/>
          </w:p>
        </w:tc>
        <w:tc>
          <w:tcPr>
            <w:tcW w:w="1134" w:type="dxa"/>
          </w:tcPr>
          <w:p w14:paraId="730B839B"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DOMINGO</w:t>
            </w:r>
          </w:p>
        </w:tc>
        <w:tc>
          <w:tcPr>
            <w:tcW w:w="992" w:type="dxa"/>
          </w:tcPr>
          <w:p w14:paraId="1BC4D08A"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LUNES</w:t>
            </w:r>
          </w:p>
        </w:tc>
        <w:tc>
          <w:tcPr>
            <w:tcW w:w="1134" w:type="dxa"/>
          </w:tcPr>
          <w:p w14:paraId="68810217"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MARTES</w:t>
            </w:r>
          </w:p>
        </w:tc>
        <w:tc>
          <w:tcPr>
            <w:tcW w:w="1310" w:type="dxa"/>
          </w:tcPr>
          <w:p w14:paraId="383A22E5"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MIERCOLES</w:t>
            </w:r>
          </w:p>
        </w:tc>
        <w:tc>
          <w:tcPr>
            <w:tcW w:w="1418" w:type="dxa"/>
          </w:tcPr>
          <w:p w14:paraId="29596C4E"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JUEVES</w:t>
            </w:r>
          </w:p>
        </w:tc>
        <w:tc>
          <w:tcPr>
            <w:tcW w:w="1134" w:type="dxa"/>
          </w:tcPr>
          <w:p w14:paraId="669CC041"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VIRNES</w:t>
            </w:r>
          </w:p>
        </w:tc>
        <w:tc>
          <w:tcPr>
            <w:tcW w:w="1241" w:type="dxa"/>
          </w:tcPr>
          <w:p w14:paraId="2688683D"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SABADO</w:t>
            </w:r>
          </w:p>
        </w:tc>
      </w:tr>
      <w:tr w:rsidR="00200536" w:rsidRPr="00200536" w14:paraId="2E426D13" w14:textId="77777777" w:rsidTr="00603A18">
        <w:trPr>
          <w:trHeight w:val="120"/>
        </w:trPr>
        <w:tc>
          <w:tcPr>
            <w:tcW w:w="1526" w:type="dxa"/>
          </w:tcPr>
          <w:p w14:paraId="409A8276"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proofErr w:type="spellStart"/>
            <w:r w:rsidRPr="00200536">
              <w:rPr>
                <w:rFonts w:ascii="Arial" w:eastAsia="Arial Unicode MS" w:hAnsi="Arial" w:cs="Arial"/>
                <w:color w:val="000000"/>
                <w:sz w:val="20"/>
                <w:szCs w:val="20"/>
                <w:lang w:eastAsia="zh-CN"/>
              </w:rPr>
              <w:t>Holenderski</w:t>
            </w:r>
            <w:proofErr w:type="spellEnd"/>
          </w:p>
        </w:tc>
        <w:tc>
          <w:tcPr>
            <w:tcW w:w="1134" w:type="dxa"/>
          </w:tcPr>
          <w:p w14:paraId="028BBE4A"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ZONDAG</w:t>
            </w:r>
          </w:p>
        </w:tc>
        <w:tc>
          <w:tcPr>
            <w:tcW w:w="992" w:type="dxa"/>
          </w:tcPr>
          <w:p w14:paraId="460FD30E"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MAANDAG</w:t>
            </w:r>
          </w:p>
        </w:tc>
        <w:tc>
          <w:tcPr>
            <w:tcW w:w="1134" w:type="dxa"/>
          </w:tcPr>
          <w:p w14:paraId="6820A670"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DINSDAG</w:t>
            </w:r>
          </w:p>
        </w:tc>
        <w:tc>
          <w:tcPr>
            <w:tcW w:w="1310" w:type="dxa"/>
          </w:tcPr>
          <w:p w14:paraId="479E0C2D"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WOENSDAG</w:t>
            </w:r>
          </w:p>
        </w:tc>
        <w:tc>
          <w:tcPr>
            <w:tcW w:w="1418" w:type="dxa"/>
          </w:tcPr>
          <w:p w14:paraId="1545ECFF"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DONDERDAG</w:t>
            </w:r>
          </w:p>
        </w:tc>
        <w:tc>
          <w:tcPr>
            <w:tcW w:w="1134" w:type="dxa"/>
          </w:tcPr>
          <w:p w14:paraId="36A1B387"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VRIJDAG</w:t>
            </w:r>
          </w:p>
        </w:tc>
        <w:tc>
          <w:tcPr>
            <w:tcW w:w="1241" w:type="dxa"/>
          </w:tcPr>
          <w:p w14:paraId="7471010E"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ZATERDAG</w:t>
            </w:r>
          </w:p>
        </w:tc>
      </w:tr>
      <w:tr w:rsidR="00200536" w:rsidRPr="00200536" w14:paraId="0F470B3E" w14:textId="77777777" w:rsidTr="00603A18">
        <w:trPr>
          <w:trHeight w:val="120"/>
        </w:trPr>
        <w:tc>
          <w:tcPr>
            <w:tcW w:w="1526" w:type="dxa"/>
          </w:tcPr>
          <w:p w14:paraId="455F3676"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proofErr w:type="spellStart"/>
            <w:r w:rsidRPr="00200536">
              <w:rPr>
                <w:rFonts w:ascii="Arial" w:eastAsia="Arial Unicode MS" w:hAnsi="Arial" w:cs="Arial"/>
                <w:color w:val="000000"/>
                <w:sz w:val="20"/>
                <w:szCs w:val="20"/>
                <w:lang w:eastAsia="zh-CN"/>
              </w:rPr>
              <w:t>Duński</w:t>
            </w:r>
            <w:proofErr w:type="spellEnd"/>
          </w:p>
        </w:tc>
        <w:tc>
          <w:tcPr>
            <w:tcW w:w="1134" w:type="dxa"/>
          </w:tcPr>
          <w:p w14:paraId="70B92E6C"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SONDAG</w:t>
            </w:r>
          </w:p>
        </w:tc>
        <w:tc>
          <w:tcPr>
            <w:tcW w:w="992" w:type="dxa"/>
          </w:tcPr>
          <w:p w14:paraId="0B36D21C"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MONDAG</w:t>
            </w:r>
          </w:p>
        </w:tc>
        <w:tc>
          <w:tcPr>
            <w:tcW w:w="1134" w:type="dxa"/>
          </w:tcPr>
          <w:p w14:paraId="51272CCD"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TIRSDAG</w:t>
            </w:r>
          </w:p>
        </w:tc>
        <w:tc>
          <w:tcPr>
            <w:tcW w:w="1310" w:type="dxa"/>
          </w:tcPr>
          <w:p w14:paraId="66EE89E4"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ONSDAG</w:t>
            </w:r>
          </w:p>
        </w:tc>
        <w:tc>
          <w:tcPr>
            <w:tcW w:w="1418" w:type="dxa"/>
          </w:tcPr>
          <w:p w14:paraId="682CCC5D"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TORSDAG</w:t>
            </w:r>
          </w:p>
        </w:tc>
        <w:tc>
          <w:tcPr>
            <w:tcW w:w="1134" w:type="dxa"/>
          </w:tcPr>
          <w:p w14:paraId="19A8F224"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FREDAG</w:t>
            </w:r>
          </w:p>
        </w:tc>
        <w:tc>
          <w:tcPr>
            <w:tcW w:w="1241" w:type="dxa"/>
          </w:tcPr>
          <w:p w14:paraId="015E0734"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LORDAG</w:t>
            </w:r>
          </w:p>
        </w:tc>
      </w:tr>
      <w:tr w:rsidR="00200536" w:rsidRPr="00200536" w14:paraId="1378009D" w14:textId="77777777" w:rsidTr="00603A18">
        <w:trPr>
          <w:trHeight w:val="120"/>
        </w:trPr>
        <w:tc>
          <w:tcPr>
            <w:tcW w:w="1526" w:type="dxa"/>
          </w:tcPr>
          <w:p w14:paraId="33870997"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t>Polski</w:t>
            </w:r>
          </w:p>
        </w:tc>
        <w:tc>
          <w:tcPr>
            <w:tcW w:w="1134" w:type="dxa"/>
          </w:tcPr>
          <w:p w14:paraId="5E87B072"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NIEDZIELA</w:t>
            </w:r>
          </w:p>
        </w:tc>
        <w:tc>
          <w:tcPr>
            <w:tcW w:w="992" w:type="dxa"/>
          </w:tcPr>
          <w:p w14:paraId="1688EBA8"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PONIEDZI</w:t>
            </w:r>
          </w:p>
        </w:tc>
        <w:tc>
          <w:tcPr>
            <w:tcW w:w="1134" w:type="dxa"/>
          </w:tcPr>
          <w:p w14:paraId="1DC54CEC"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WTOREK</w:t>
            </w:r>
          </w:p>
        </w:tc>
        <w:tc>
          <w:tcPr>
            <w:tcW w:w="1310" w:type="dxa"/>
          </w:tcPr>
          <w:p w14:paraId="3524B8C0"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SRODA</w:t>
            </w:r>
          </w:p>
        </w:tc>
        <w:tc>
          <w:tcPr>
            <w:tcW w:w="1418" w:type="dxa"/>
          </w:tcPr>
          <w:p w14:paraId="5CD06E5F"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CZWARTEK</w:t>
            </w:r>
          </w:p>
        </w:tc>
        <w:tc>
          <w:tcPr>
            <w:tcW w:w="1134" w:type="dxa"/>
          </w:tcPr>
          <w:p w14:paraId="43271D6F"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PIATEK</w:t>
            </w:r>
          </w:p>
        </w:tc>
        <w:tc>
          <w:tcPr>
            <w:tcW w:w="1241" w:type="dxa"/>
          </w:tcPr>
          <w:p w14:paraId="4EA10CE1"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val="cs-CZ" w:eastAsia="zh-CN"/>
              </w:rPr>
              <w:t>SOBOTA</w:t>
            </w:r>
          </w:p>
        </w:tc>
      </w:tr>
    </w:tbl>
    <w:p w14:paraId="38AD6A4E" w14:textId="5A1BD002"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 </w:t>
      </w:r>
      <w:proofErr w:type="spellStart"/>
      <w:r w:rsidRPr="00200536">
        <w:rPr>
          <w:rFonts w:ascii="Arial" w:eastAsia="Arial Unicode MS" w:hAnsi="Arial" w:cs="Arial"/>
          <w:kern w:val="2"/>
          <w:sz w:val="20"/>
          <w:szCs w:val="20"/>
          <w:lang w:eastAsia="zh-CN"/>
        </w:rPr>
        <w:t>Widok</w:t>
      </w:r>
      <w:proofErr w:type="spellEnd"/>
      <w:r w:rsidRPr="00200536">
        <w:rPr>
          <w:rFonts w:ascii="Arial" w:eastAsia="Arial Unicode MS" w:hAnsi="Arial" w:cs="Arial"/>
          <w:kern w:val="2"/>
          <w:sz w:val="20"/>
          <w:szCs w:val="20"/>
          <w:lang w:eastAsia="zh-CN"/>
        </w:rPr>
        <w:t xml:space="preserve"> </w:t>
      </w:r>
      <w:proofErr w:type="spellStart"/>
      <w:r w:rsidRPr="00200536">
        <w:rPr>
          <w:rFonts w:ascii="Arial" w:eastAsia="Arial Unicode MS" w:hAnsi="Arial" w:cs="Arial"/>
          <w:kern w:val="2"/>
          <w:sz w:val="20"/>
          <w:szCs w:val="20"/>
          <w:lang w:eastAsia="zh-CN"/>
        </w:rPr>
        <w:t>miesiąca</w:t>
      </w:r>
      <w:proofErr w:type="spellEnd"/>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75"/>
        <w:gridCol w:w="885"/>
        <w:gridCol w:w="708"/>
        <w:gridCol w:w="709"/>
        <w:gridCol w:w="709"/>
        <w:gridCol w:w="675"/>
        <w:gridCol w:w="709"/>
        <w:gridCol w:w="708"/>
        <w:gridCol w:w="1026"/>
        <w:gridCol w:w="851"/>
        <w:gridCol w:w="992"/>
        <w:gridCol w:w="992"/>
      </w:tblGrid>
      <w:tr w:rsidR="00200536" w:rsidRPr="00200536" w14:paraId="4C21A9E0" w14:textId="77777777" w:rsidTr="00603A18">
        <w:trPr>
          <w:trHeight w:hRule="exact" w:val="331"/>
        </w:trPr>
        <w:tc>
          <w:tcPr>
            <w:tcW w:w="1276" w:type="dxa"/>
            <w:vAlign w:val="center"/>
          </w:tcPr>
          <w:p w14:paraId="6FD41311"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val="cs-CZ" w:eastAsia="zh-CN"/>
              </w:rPr>
            </w:pPr>
            <w:proofErr w:type="spellStart"/>
            <w:r w:rsidRPr="00200536">
              <w:rPr>
                <w:rFonts w:ascii="Arial" w:eastAsia="Arial Unicode MS" w:hAnsi="Arial" w:cs="Arial"/>
                <w:b/>
                <w:bCs/>
                <w:color w:val="000000"/>
                <w:sz w:val="16"/>
                <w:szCs w:val="16"/>
                <w:lang w:eastAsia="zh-CN"/>
              </w:rPr>
              <w:t>Język</w:t>
            </w:r>
            <w:proofErr w:type="spellEnd"/>
          </w:p>
        </w:tc>
        <w:tc>
          <w:tcPr>
            <w:tcW w:w="675" w:type="dxa"/>
            <w:shd w:val="clear" w:color="auto" w:fill="auto"/>
            <w:tcMar>
              <w:left w:w="23" w:type="dxa"/>
              <w:right w:w="23" w:type="dxa"/>
            </w:tcMar>
            <w:vAlign w:val="center"/>
          </w:tcPr>
          <w:p w14:paraId="35EC601F"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proofErr w:type="spellStart"/>
            <w:r w:rsidRPr="00200536">
              <w:rPr>
                <w:rFonts w:ascii="Arial" w:eastAsia="Arial Unicode MS" w:hAnsi="Arial" w:cs="Arial"/>
                <w:color w:val="000000"/>
                <w:sz w:val="16"/>
                <w:szCs w:val="16"/>
                <w:lang w:eastAsia="zh-CN"/>
              </w:rPr>
              <w:t>Styczeń</w:t>
            </w:r>
            <w:proofErr w:type="spellEnd"/>
          </w:p>
        </w:tc>
        <w:tc>
          <w:tcPr>
            <w:tcW w:w="885" w:type="dxa"/>
            <w:shd w:val="clear" w:color="auto" w:fill="auto"/>
            <w:tcMar>
              <w:left w:w="23" w:type="dxa"/>
              <w:right w:w="23" w:type="dxa"/>
            </w:tcMar>
            <w:vAlign w:val="center"/>
          </w:tcPr>
          <w:p w14:paraId="4830634C"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eastAsia="zh-CN"/>
              </w:rPr>
              <w:t>Luty</w:t>
            </w:r>
          </w:p>
        </w:tc>
        <w:tc>
          <w:tcPr>
            <w:tcW w:w="708" w:type="dxa"/>
            <w:shd w:val="clear" w:color="auto" w:fill="auto"/>
            <w:tcMar>
              <w:left w:w="23" w:type="dxa"/>
              <w:right w:w="23" w:type="dxa"/>
            </w:tcMar>
            <w:vAlign w:val="center"/>
          </w:tcPr>
          <w:p w14:paraId="035E32E1"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eastAsia="zh-CN"/>
              </w:rPr>
              <w:t>Marzec</w:t>
            </w:r>
          </w:p>
        </w:tc>
        <w:tc>
          <w:tcPr>
            <w:tcW w:w="709" w:type="dxa"/>
            <w:shd w:val="clear" w:color="auto" w:fill="auto"/>
            <w:tcMar>
              <w:left w:w="23" w:type="dxa"/>
              <w:right w:w="23" w:type="dxa"/>
            </w:tcMar>
            <w:vAlign w:val="center"/>
          </w:tcPr>
          <w:p w14:paraId="4FD2942A"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proofErr w:type="spellStart"/>
            <w:r w:rsidRPr="00200536">
              <w:rPr>
                <w:rFonts w:ascii="Arial" w:eastAsia="Arial Unicode MS" w:hAnsi="Arial" w:cs="Arial"/>
                <w:color w:val="000000"/>
                <w:sz w:val="16"/>
                <w:szCs w:val="16"/>
                <w:lang w:eastAsia="zh-CN"/>
              </w:rPr>
              <w:t>Kwiecień</w:t>
            </w:r>
            <w:proofErr w:type="spellEnd"/>
          </w:p>
        </w:tc>
        <w:tc>
          <w:tcPr>
            <w:tcW w:w="709" w:type="dxa"/>
            <w:shd w:val="clear" w:color="auto" w:fill="auto"/>
            <w:tcMar>
              <w:left w:w="23" w:type="dxa"/>
              <w:right w:w="23" w:type="dxa"/>
            </w:tcMar>
            <w:vAlign w:val="center"/>
          </w:tcPr>
          <w:p w14:paraId="5C8AF276"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eastAsia="zh-CN"/>
              </w:rPr>
              <w:t>Maj</w:t>
            </w:r>
          </w:p>
        </w:tc>
        <w:tc>
          <w:tcPr>
            <w:tcW w:w="675" w:type="dxa"/>
            <w:shd w:val="clear" w:color="auto" w:fill="auto"/>
            <w:tcMar>
              <w:left w:w="23" w:type="dxa"/>
              <w:right w:w="23" w:type="dxa"/>
            </w:tcMar>
            <w:vAlign w:val="center"/>
          </w:tcPr>
          <w:p w14:paraId="59848596"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eastAsia="zh-CN"/>
              </w:rPr>
              <w:t>Czerwiec</w:t>
            </w:r>
          </w:p>
        </w:tc>
        <w:tc>
          <w:tcPr>
            <w:tcW w:w="709" w:type="dxa"/>
            <w:shd w:val="clear" w:color="auto" w:fill="auto"/>
            <w:tcMar>
              <w:left w:w="23" w:type="dxa"/>
              <w:right w:w="23" w:type="dxa"/>
            </w:tcMar>
            <w:vAlign w:val="center"/>
          </w:tcPr>
          <w:p w14:paraId="4C05BAD6"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eastAsia="zh-CN"/>
              </w:rPr>
              <w:t>Lipiec</w:t>
            </w:r>
          </w:p>
        </w:tc>
        <w:tc>
          <w:tcPr>
            <w:tcW w:w="708" w:type="dxa"/>
            <w:shd w:val="clear" w:color="auto" w:fill="auto"/>
            <w:tcMar>
              <w:left w:w="23" w:type="dxa"/>
              <w:right w:w="23" w:type="dxa"/>
            </w:tcMar>
            <w:vAlign w:val="center"/>
          </w:tcPr>
          <w:p w14:paraId="12DD7A70"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proofErr w:type="spellStart"/>
            <w:r w:rsidRPr="00200536">
              <w:rPr>
                <w:rFonts w:ascii="Arial" w:eastAsia="Arial Unicode MS" w:hAnsi="Arial" w:cs="Arial"/>
                <w:color w:val="000000"/>
                <w:sz w:val="16"/>
                <w:szCs w:val="16"/>
                <w:lang w:eastAsia="zh-CN"/>
              </w:rPr>
              <w:t>Sierpień</w:t>
            </w:r>
            <w:proofErr w:type="spellEnd"/>
          </w:p>
        </w:tc>
        <w:tc>
          <w:tcPr>
            <w:tcW w:w="1026" w:type="dxa"/>
            <w:shd w:val="clear" w:color="auto" w:fill="auto"/>
            <w:tcMar>
              <w:left w:w="23" w:type="dxa"/>
              <w:right w:w="23" w:type="dxa"/>
            </w:tcMar>
            <w:vAlign w:val="center"/>
          </w:tcPr>
          <w:p w14:paraId="55AED43B"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proofErr w:type="spellStart"/>
            <w:r w:rsidRPr="00200536">
              <w:rPr>
                <w:rFonts w:ascii="Arial" w:eastAsia="Arial Unicode MS" w:hAnsi="Arial" w:cs="Arial"/>
                <w:color w:val="000000"/>
                <w:sz w:val="16"/>
                <w:szCs w:val="16"/>
                <w:lang w:eastAsia="zh-CN"/>
              </w:rPr>
              <w:t>Wrzesień</w:t>
            </w:r>
            <w:proofErr w:type="spellEnd"/>
          </w:p>
        </w:tc>
        <w:tc>
          <w:tcPr>
            <w:tcW w:w="851" w:type="dxa"/>
            <w:shd w:val="clear" w:color="auto" w:fill="auto"/>
            <w:tcMar>
              <w:left w:w="23" w:type="dxa"/>
              <w:right w:w="23" w:type="dxa"/>
            </w:tcMar>
            <w:vAlign w:val="center"/>
          </w:tcPr>
          <w:p w14:paraId="2F10C875"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proofErr w:type="spellStart"/>
            <w:r w:rsidRPr="00200536">
              <w:rPr>
                <w:rFonts w:ascii="Arial" w:eastAsia="Arial Unicode MS" w:hAnsi="Arial" w:cs="Arial"/>
                <w:color w:val="000000"/>
                <w:sz w:val="16"/>
                <w:szCs w:val="16"/>
                <w:lang w:eastAsia="zh-CN"/>
              </w:rPr>
              <w:t>Październik</w:t>
            </w:r>
            <w:proofErr w:type="spellEnd"/>
          </w:p>
        </w:tc>
        <w:tc>
          <w:tcPr>
            <w:tcW w:w="992" w:type="dxa"/>
            <w:shd w:val="clear" w:color="auto" w:fill="auto"/>
            <w:vAlign w:val="center"/>
          </w:tcPr>
          <w:p w14:paraId="31E6EEFF"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eastAsia="zh-CN"/>
              </w:rPr>
              <w:t>Listopad</w:t>
            </w:r>
          </w:p>
        </w:tc>
        <w:tc>
          <w:tcPr>
            <w:tcW w:w="992" w:type="dxa"/>
            <w:shd w:val="clear" w:color="auto" w:fill="auto"/>
            <w:tcMar>
              <w:left w:w="23" w:type="dxa"/>
              <w:right w:w="23" w:type="dxa"/>
            </w:tcMar>
            <w:vAlign w:val="center"/>
          </w:tcPr>
          <w:p w14:paraId="036B72D9"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proofErr w:type="spellStart"/>
            <w:r w:rsidRPr="00200536">
              <w:rPr>
                <w:rFonts w:ascii="Arial" w:eastAsia="Arial Unicode MS" w:hAnsi="Arial" w:cs="Arial"/>
                <w:color w:val="000000"/>
                <w:sz w:val="16"/>
                <w:szCs w:val="16"/>
                <w:lang w:eastAsia="zh-CN"/>
              </w:rPr>
              <w:t>Grudzień</w:t>
            </w:r>
            <w:proofErr w:type="spellEnd"/>
          </w:p>
        </w:tc>
      </w:tr>
      <w:tr w:rsidR="00200536" w:rsidRPr="00200536" w14:paraId="313447BA" w14:textId="77777777" w:rsidTr="00603A18">
        <w:trPr>
          <w:trHeight w:hRule="exact" w:val="624"/>
        </w:trPr>
        <w:tc>
          <w:tcPr>
            <w:tcW w:w="1276" w:type="dxa"/>
            <w:vAlign w:val="center"/>
          </w:tcPr>
          <w:p w14:paraId="427ED54F"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val="cs-CZ" w:eastAsia="zh-CN"/>
              </w:rPr>
            </w:pPr>
            <w:proofErr w:type="spellStart"/>
            <w:r w:rsidRPr="00200536">
              <w:rPr>
                <w:rFonts w:ascii="Arial" w:eastAsia="Arial Unicode MS" w:hAnsi="Arial" w:cs="Arial"/>
                <w:color w:val="000000"/>
                <w:sz w:val="16"/>
                <w:szCs w:val="16"/>
                <w:lang w:eastAsia="zh-CN"/>
              </w:rPr>
              <w:t>Angielski</w:t>
            </w:r>
            <w:proofErr w:type="spellEnd"/>
          </w:p>
        </w:tc>
        <w:tc>
          <w:tcPr>
            <w:tcW w:w="675" w:type="dxa"/>
            <w:shd w:val="clear" w:color="auto" w:fill="auto"/>
            <w:tcMar>
              <w:left w:w="23" w:type="dxa"/>
              <w:right w:w="23" w:type="dxa"/>
            </w:tcMar>
            <w:vAlign w:val="center"/>
          </w:tcPr>
          <w:p w14:paraId="16CA16DC" w14:textId="77777777" w:rsidR="00200536" w:rsidRPr="00200536" w:rsidRDefault="00200536" w:rsidP="00200536">
            <w:pPr>
              <w:widowControl w:val="0"/>
              <w:spacing w:after="0" w:line="240" w:lineRule="auto"/>
              <w:ind w:leftChars="-50" w:left="-109" w:rightChars="-39" w:right="-86" w:hanging="1"/>
              <w:jc w:val="center"/>
              <w:rPr>
                <w:rFonts w:ascii="Arial" w:eastAsia="DengXian" w:hAnsi="Arial" w:cs="Arial"/>
                <w:color w:val="000000"/>
                <w:sz w:val="16"/>
                <w:szCs w:val="16"/>
                <w:lang w:val="cs-CZ" w:eastAsia="zh-CN"/>
              </w:rPr>
            </w:pPr>
            <w:r w:rsidRPr="00200536">
              <w:rPr>
                <w:rFonts w:ascii="Arial" w:eastAsia="DengXian" w:hAnsi="Arial" w:cs="Arial"/>
                <w:noProof/>
                <w:kern w:val="2"/>
                <w:sz w:val="16"/>
                <w:szCs w:val="16"/>
                <w:lang w:val="cs-CZ" w:eastAsia="zh-CN"/>
              </w:rPr>
              <w:t>JAN</w:t>
            </w:r>
          </w:p>
        </w:tc>
        <w:tc>
          <w:tcPr>
            <w:tcW w:w="885" w:type="dxa"/>
            <w:shd w:val="clear" w:color="auto" w:fill="auto"/>
            <w:tcMar>
              <w:left w:w="23" w:type="dxa"/>
              <w:right w:w="23" w:type="dxa"/>
            </w:tcMar>
            <w:vAlign w:val="center"/>
          </w:tcPr>
          <w:p w14:paraId="61DBC39F"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FEB</w:t>
            </w:r>
          </w:p>
        </w:tc>
        <w:tc>
          <w:tcPr>
            <w:tcW w:w="708" w:type="dxa"/>
            <w:shd w:val="clear" w:color="auto" w:fill="auto"/>
            <w:tcMar>
              <w:left w:w="23" w:type="dxa"/>
              <w:right w:w="23" w:type="dxa"/>
            </w:tcMar>
            <w:vAlign w:val="center"/>
          </w:tcPr>
          <w:p w14:paraId="46EC9276"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MAR</w:t>
            </w:r>
          </w:p>
        </w:tc>
        <w:tc>
          <w:tcPr>
            <w:tcW w:w="709" w:type="dxa"/>
            <w:shd w:val="clear" w:color="auto" w:fill="auto"/>
            <w:tcMar>
              <w:left w:w="23" w:type="dxa"/>
              <w:right w:w="23" w:type="dxa"/>
            </w:tcMar>
            <w:vAlign w:val="center"/>
          </w:tcPr>
          <w:p w14:paraId="7CBBA1B0"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APR</w:t>
            </w:r>
          </w:p>
        </w:tc>
        <w:tc>
          <w:tcPr>
            <w:tcW w:w="709" w:type="dxa"/>
            <w:shd w:val="clear" w:color="auto" w:fill="auto"/>
            <w:tcMar>
              <w:left w:w="23" w:type="dxa"/>
              <w:right w:w="23" w:type="dxa"/>
            </w:tcMar>
            <w:vAlign w:val="center"/>
          </w:tcPr>
          <w:p w14:paraId="4536E190"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MAY</w:t>
            </w:r>
          </w:p>
        </w:tc>
        <w:tc>
          <w:tcPr>
            <w:tcW w:w="675" w:type="dxa"/>
            <w:shd w:val="clear" w:color="auto" w:fill="auto"/>
            <w:tcMar>
              <w:left w:w="23" w:type="dxa"/>
              <w:right w:w="23" w:type="dxa"/>
            </w:tcMar>
            <w:vAlign w:val="center"/>
          </w:tcPr>
          <w:p w14:paraId="65781845"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JUN</w:t>
            </w:r>
          </w:p>
        </w:tc>
        <w:tc>
          <w:tcPr>
            <w:tcW w:w="709" w:type="dxa"/>
            <w:shd w:val="clear" w:color="auto" w:fill="auto"/>
            <w:tcMar>
              <w:left w:w="23" w:type="dxa"/>
              <w:right w:w="23" w:type="dxa"/>
            </w:tcMar>
            <w:vAlign w:val="center"/>
          </w:tcPr>
          <w:p w14:paraId="4B47E96E"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JUL</w:t>
            </w:r>
          </w:p>
        </w:tc>
        <w:tc>
          <w:tcPr>
            <w:tcW w:w="708" w:type="dxa"/>
            <w:shd w:val="clear" w:color="auto" w:fill="auto"/>
            <w:tcMar>
              <w:left w:w="23" w:type="dxa"/>
              <w:right w:w="23" w:type="dxa"/>
            </w:tcMar>
            <w:vAlign w:val="center"/>
          </w:tcPr>
          <w:p w14:paraId="20D2FD0D"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AUG</w:t>
            </w:r>
          </w:p>
        </w:tc>
        <w:tc>
          <w:tcPr>
            <w:tcW w:w="1026" w:type="dxa"/>
            <w:shd w:val="clear" w:color="auto" w:fill="auto"/>
            <w:tcMar>
              <w:left w:w="23" w:type="dxa"/>
              <w:right w:w="23" w:type="dxa"/>
            </w:tcMar>
            <w:vAlign w:val="center"/>
          </w:tcPr>
          <w:p w14:paraId="59429843"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SEP</w:t>
            </w:r>
          </w:p>
        </w:tc>
        <w:tc>
          <w:tcPr>
            <w:tcW w:w="851" w:type="dxa"/>
            <w:shd w:val="clear" w:color="auto" w:fill="auto"/>
            <w:tcMar>
              <w:left w:w="23" w:type="dxa"/>
              <w:right w:w="23" w:type="dxa"/>
            </w:tcMar>
            <w:vAlign w:val="center"/>
          </w:tcPr>
          <w:p w14:paraId="6AD8398C"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OCT</w:t>
            </w:r>
          </w:p>
        </w:tc>
        <w:tc>
          <w:tcPr>
            <w:tcW w:w="992" w:type="dxa"/>
            <w:shd w:val="clear" w:color="auto" w:fill="auto"/>
            <w:vAlign w:val="center"/>
          </w:tcPr>
          <w:p w14:paraId="0424AFB1"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NOV</w:t>
            </w:r>
          </w:p>
        </w:tc>
        <w:tc>
          <w:tcPr>
            <w:tcW w:w="992" w:type="dxa"/>
            <w:shd w:val="clear" w:color="auto" w:fill="auto"/>
            <w:tcMar>
              <w:left w:w="23" w:type="dxa"/>
              <w:right w:w="23" w:type="dxa"/>
            </w:tcMar>
            <w:vAlign w:val="center"/>
          </w:tcPr>
          <w:p w14:paraId="0E74C849"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DEC</w:t>
            </w:r>
          </w:p>
        </w:tc>
      </w:tr>
      <w:tr w:rsidR="00200536" w:rsidRPr="00200536" w14:paraId="50384665" w14:textId="77777777" w:rsidTr="00603A18">
        <w:trPr>
          <w:trHeight w:hRule="exact" w:val="624"/>
        </w:trPr>
        <w:tc>
          <w:tcPr>
            <w:tcW w:w="1276" w:type="dxa"/>
            <w:vAlign w:val="center"/>
          </w:tcPr>
          <w:p w14:paraId="3DB06EAE"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val="cs-CZ" w:eastAsia="zh-CN"/>
              </w:rPr>
            </w:pPr>
            <w:proofErr w:type="spellStart"/>
            <w:r w:rsidRPr="00200536">
              <w:rPr>
                <w:rFonts w:ascii="Arial" w:eastAsia="Arial Unicode MS" w:hAnsi="Arial" w:cs="Arial"/>
                <w:color w:val="000000"/>
                <w:sz w:val="16"/>
                <w:szCs w:val="16"/>
                <w:lang w:eastAsia="zh-CN"/>
              </w:rPr>
              <w:t>Niemiecki</w:t>
            </w:r>
            <w:proofErr w:type="spellEnd"/>
          </w:p>
        </w:tc>
        <w:tc>
          <w:tcPr>
            <w:tcW w:w="675" w:type="dxa"/>
            <w:shd w:val="clear" w:color="auto" w:fill="auto"/>
            <w:tcMar>
              <w:left w:w="23" w:type="dxa"/>
              <w:right w:w="23" w:type="dxa"/>
            </w:tcMar>
            <w:vAlign w:val="center"/>
          </w:tcPr>
          <w:p w14:paraId="3492E752" w14:textId="77777777" w:rsidR="00200536" w:rsidRPr="00200536" w:rsidRDefault="00200536" w:rsidP="00200536">
            <w:pPr>
              <w:widowControl w:val="0"/>
              <w:spacing w:after="0" w:line="240" w:lineRule="auto"/>
              <w:ind w:leftChars="-50" w:left="-109" w:rightChars="-39" w:right="-86" w:hanging="1"/>
              <w:jc w:val="center"/>
              <w:rPr>
                <w:rFonts w:ascii="Arial" w:eastAsia="DengXian" w:hAnsi="Arial" w:cs="Arial"/>
                <w:color w:val="000000"/>
                <w:sz w:val="16"/>
                <w:szCs w:val="16"/>
                <w:lang w:val="cs-CZ" w:eastAsia="zh-CN"/>
              </w:rPr>
            </w:pPr>
            <w:r w:rsidRPr="00200536">
              <w:rPr>
                <w:rFonts w:ascii="Arial" w:eastAsia="DengXian" w:hAnsi="Arial" w:cs="Arial"/>
                <w:noProof/>
                <w:kern w:val="2"/>
                <w:sz w:val="16"/>
                <w:szCs w:val="16"/>
                <w:lang w:val="cs-CZ" w:eastAsia="zh-CN"/>
              </w:rPr>
              <w:t>JAN</w:t>
            </w:r>
          </w:p>
        </w:tc>
        <w:tc>
          <w:tcPr>
            <w:tcW w:w="885" w:type="dxa"/>
            <w:shd w:val="clear" w:color="auto" w:fill="auto"/>
            <w:tcMar>
              <w:left w:w="23" w:type="dxa"/>
              <w:right w:w="23" w:type="dxa"/>
            </w:tcMar>
            <w:vAlign w:val="center"/>
          </w:tcPr>
          <w:p w14:paraId="02C11407"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FEB</w:t>
            </w:r>
          </w:p>
        </w:tc>
        <w:tc>
          <w:tcPr>
            <w:tcW w:w="708" w:type="dxa"/>
            <w:shd w:val="clear" w:color="auto" w:fill="auto"/>
            <w:tcMar>
              <w:left w:w="23" w:type="dxa"/>
              <w:right w:w="23" w:type="dxa"/>
            </w:tcMar>
            <w:vAlign w:val="center"/>
          </w:tcPr>
          <w:p w14:paraId="4429FED9"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MAR</w:t>
            </w:r>
          </w:p>
        </w:tc>
        <w:tc>
          <w:tcPr>
            <w:tcW w:w="709" w:type="dxa"/>
            <w:shd w:val="clear" w:color="auto" w:fill="auto"/>
            <w:tcMar>
              <w:left w:w="23" w:type="dxa"/>
              <w:right w:w="23" w:type="dxa"/>
            </w:tcMar>
            <w:vAlign w:val="center"/>
          </w:tcPr>
          <w:p w14:paraId="1A22AE6B"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APR</w:t>
            </w:r>
          </w:p>
        </w:tc>
        <w:tc>
          <w:tcPr>
            <w:tcW w:w="709" w:type="dxa"/>
            <w:shd w:val="clear" w:color="auto" w:fill="auto"/>
            <w:tcMar>
              <w:left w:w="23" w:type="dxa"/>
              <w:right w:w="23" w:type="dxa"/>
            </w:tcMar>
            <w:vAlign w:val="center"/>
          </w:tcPr>
          <w:p w14:paraId="3F89F259"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MAI</w:t>
            </w:r>
          </w:p>
        </w:tc>
        <w:tc>
          <w:tcPr>
            <w:tcW w:w="675" w:type="dxa"/>
            <w:shd w:val="clear" w:color="auto" w:fill="auto"/>
            <w:tcMar>
              <w:left w:w="23" w:type="dxa"/>
              <w:right w:w="23" w:type="dxa"/>
            </w:tcMar>
            <w:vAlign w:val="center"/>
          </w:tcPr>
          <w:p w14:paraId="2A231201"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JUN</w:t>
            </w:r>
          </w:p>
        </w:tc>
        <w:tc>
          <w:tcPr>
            <w:tcW w:w="709" w:type="dxa"/>
            <w:shd w:val="clear" w:color="auto" w:fill="auto"/>
            <w:tcMar>
              <w:left w:w="23" w:type="dxa"/>
              <w:right w:w="23" w:type="dxa"/>
            </w:tcMar>
            <w:vAlign w:val="center"/>
          </w:tcPr>
          <w:p w14:paraId="1E7689C1"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JUL</w:t>
            </w:r>
          </w:p>
        </w:tc>
        <w:tc>
          <w:tcPr>
            <w:tcW w:w="708" w:type="dxa"/>
            <w:shd w:val="clear" w:color="auto" w:fill="auto"/>
            <w:tcMar>
              <w:left w:w="23" w:type="dxa"/>
              <w:right w:w="23" w:type="dxa"/>
            </w:tcMar>
            <w:vAlign w:val="center"/>
          </w:tcPr>
          <w:p w14:paraId="448F7F57"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AUG</w:t>
            </w:r>
          </w:p>
        </w:tc>
        <w:tc>
          <w:tcPr>
            <w:tcW w:w="1026" w:type="dxa"/>
            <w:shd w:val="clear" w:color="auto" w:fill="auto"/>
            <w:tcMar>
              <w:left w:w="23" w:type="dxa"/>
              <w:right w:w="23" w:type="dxa"/>
            </w:tcMar>
            <w:vAlign w:val="center"/>
          </w:tcPr>
          <w:p w14:paraId="5014F85B"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SEP</w:t>
            </w:r>
          </w:p>
        </w:tc>
        <w:tc>
          <w:tcPr>
            <w:tcW w:w="851" w:type="dxa"/>
            <w:shd w:val="clear" w:color="auto" w:fill="auto"/>
            <w:tcMar>
              <w:left w:w="23" w:type="dxa"/>
              <w:right w:w="23" w:type="dxa"/>
            </w:tcMar>
            <w:vAlign w:val="center"/>
          </w:tcPr>
          <w:p w14:paraId="4F88AD66"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OKT</w:t>
            </w:r>
          </w:p>
        </w:tc>
        <w:tc>
          <w:tcPr>
            <w:tcW w:w="992" w:type="dxa"/>
            <w:shd w:val="clear" w:color="auto" w:fill="auto"/>
            <w:vAlign w:val="center"/>
          </w:tcPr>
          <w:p w14:paraId="497102F0"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NOV</w:t>
            </w:r>
          </w:p>
        </w:tc>
        <w:tc>
          <w:tcPr>
            <w:tcW w:w="992" w:type="dxa"/>
            <w:shd w:val="clear" w:color="auto" w:fill="auto"/>
            <w:tcMar>
              <w:left w:w="23" w:type="dxa"/>
              <w:right w:w="23" w:type="dxa"/>
            </w:tcMar>
            <w:vAlign w:val="center"/>
          </w:tcPr>
          <w:p w14:paraId="0F8A85B6"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DEZ</w:t>
            </w:r>
          </w:p>
        </w:tc>
      </w:tr>
      <w:tr w:rsidR="00200536" w:rsidRPr="00200536" w14:paraId="4740D72E" w14:textId="77777777" w:rsidTr="00603A18">
        <w:trPr>
          <w:trHeight w:hRule="exact" w:val="624"/>
        </w:trPr>
        <w:tc>
          <w:tcPr>
            <w:tcW w:w="1276" w:type="dxa"/>
            <w:vAlign w:val="center"/>
          </w:tcPr>
          <w:p w14:paraId="19F18223"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val="cs-CZ" w:eastAsia="zh-CN"/>
              </w:rPr>
            </w:pPr>
            <w:proofErr w:type="spellStart"/>
            <w:r w:rsidRPr="00200536">
              <w:rPr>
                <w:rFonts w:ascii="Arial" w:eastAsia="Arial Unicode MS" w:hAnsi="Arial" w:cs="Arial"/>
                <w:color w:val="000000"/>
                <w:sz w:val="16"/>
                <w:szCs w:val="16"/>
                <w:lang w:eastAsia="zh-CN"/>
              </w:rPr>
              <w:t>Francuski</w:t>
            </w:r>
            <w:proofErr w:type="spellEnd"/>
          </w:p>
        </w:tc>
        <w:tc>
          <w:tcPr>
            <w:tcW w:w="675" w:type="dxa"/>
            <w:shd w:val="clear" w:color="auto" w:fill="auto"/>
            <w:tcMar>
              <w:left w:w="23" w:type="dxa"/>
              <w:right w:w="23" w:type="dxa"/>
            </w:tcMar>
            <w:vAlign w:val="center"/>
          </w:tcPr>
          <w:p w14:paraId="611A2C57" w14:textId="77777777" w:rsidR="00200536" w:rsidRPr="00200536" w:rsidRDefault="00200536" w:rsidP="00200536">
            <w:pPr>
              <w:widowControl w:val="0"/>
              <w:spacing w:after="0" w:line="240" w:lineRule="auto"/>
              <w:ind w:leftChars="-50" w:left="-109" w:rightChars="-39" w:right="-86" w:hanging="1"/>
              <w:jc w:val="center"/>
              <w:rPr>
                <w:rFonts w:ascii="Arial" w:eastAsia="DengXian" w:hAnsi="Arial" w:cs="Arial"/>
                <w:color w:val="000000"/>
                <w:sz w:val="16"/>
                <w:szCs w:val="16"/>
                <w:lang w:val="cs-CZ" w:eastAsia="zh-CN"/>
              </w:rPr>
            </w:pPr>
            <w:r w:rsidRPr="00200536">
              <w:rPr>
                <w:rFonts w:ascii="Arial" w:eastAsia="DengXian" w:hAnsi="Arial" w:cs="Arial"/>
                <w:noProof/>
                <w:kern w:val="2"/>
                <w:sz w:val="16"/>
                <w:szCs w:val="16"/>
                <w:lang w:val="cs-CZ" w:eastAsia="zh-CN"/>
              </w:rPr>
              <w:t>JAN</w:t>
            </w:r>
          </w:p>
        </w:tc>
        <w:tc>
          <w:tcPr>
            <w:tcW w:w="885" w:type="dxa"/>
            <w:shd w:val="clear" w:color="auto" w:fill="auto"/>
            <w:tcMar>
              <w:left w:w="23" w:type="dxa"/>
              <w:right w:w="23" w:type="dxa"/>
            </w:tcMar>
            <w:vAlign w:val="center"/>
          </w:tcPr>
          <w:p w14:paraId="4423E537"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FEV</w:t>
            </w:r>
          </w:p>
        </w:tc>
        <w:tc>
          <w:tcPr>
            <w:tcW w:w="708" w:type="dxa"/>
            <w:shd w:val="clear" w:color="auto" w:fill="auto"/>
            <w:tcMar>
              <w:left w:w="23" w:type="dxa"/>
              <w:right w:w="23" w:type="dxa"/>
            </w:tcMar>
            <w:vAlign w:val="center"/>
          </w:tcPr>
          <w:p w14:paraId="301D4021"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MAR</w:t>
            </w:r>
          </w:p>
        </w:tc>
        <w:tc>
          <w:tcPr>
            <w:tcW w:w="709" w:type="dxa"/>
            <w:shd w:val="clear" w:color="auto" w:fill="auto"/>
            <w:tcMar>
              <w:left w:w="23" w:type="dxa"/>
              <w:right w:w="23" w:type="dxa"/>
            </w:tcMar>
            <w:vAlign w:val="center"/>
          </w:tcPr>
          <w:p w14:paraId="6D3200F6"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AVR</w:t>
            </w:r>
          </w:p>
        </w:tc>
        <w:tc>
          <w:tcPr>
            <w:tcW w:w="709" w:type="dxa"/>
            <w:shd w:val="clear" w:color="auto" w:fill="auto"/>
            <w:tcMar>
              <w:left w:w="23" w:type="dxa"/>
              <w:right w:w="23" w:type="dxa"/>
            </w:tcMar>
            <w:vAlign w:val="center"/>
          </w:tcPr>
          <w:p w14:paraId="325BC871"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MAI</w:t>
            </w:r>
          </w:p>
        </w:tc>
        <w:tc>
          <w:tcPr>
            <w:tcW w:w="675" w:type="dxa"/>
            <w:shd w:val="clear" w:color="auto" w:fill="auto"/>
            <w:tcMar>
              <w:left w:w="23" w:type="dxa"/>
              <w:right w:w="23" w:type="dxa"/>
            </w:tcMar>
            <w:vAlign w:val="center"/>
          </w:tcPr>
          <w:p w14:paraId="06256042"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JUI</w:t>
            </w:r>
          </w:p>
        </w:tc>
        <w:tc>
          <w:tcPr>
            <w:tcW w:w="709" w:type="dxa"/>
            <w:shd w:val="clear" w:color="auto" w:fill="auto"/>
            <w:tcMar>
              <w:left w:w="23" w:type="dxa"/>
              <w:right w:w="23" w:type="dxa"/>
            </w:tcMar>
            <w:vAlign w:val="center"/>
          </w:tcPr>
          <w:p w14:paraId="62EA8935"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JUL</w:t>
            </w:r>
          </w:p>
        </w:tc>
        <w:tc>
          <w:tcPr>
            <w:tcW w:w="708" w:type="dxa"/>
            <w:shd w:val="clear" w:color="auto" w:fill="auto"/>
            <w:tcMar>
              <w:left w:w="23" w:type="dxa"/>
              <w:right w:w="23" w:type="dxa"/>
            </w:tcMar>
            <w:vAlign w:val="center"/>
          </w:tcPr>
          <w:p w14:paraId="5A9EB029"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AOU</w:t>
            </w:r>
          </w:p>
        </w:tc>
        <w:tc>
          <w:tcPr>
            <w:tcW w:w="1026" w:type="dxa"/>
            <w:shd w:val="clear" w:color="auto" w:fill="auto"/>
            <w:tcMar>
              <w:left w:w="23" w:type="dxa"/>
              <w:right w:w="23" w:type="dxa"/>
            </w:tcMar>
            <w:vAlign w:val="center"/>
          </w:tcPr>
          <w:p w14:paraId="14D9030B"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SEP</w:t>
            </w:r>
          </w:p>
        </w:tc>
        <w:tc>
          <w:tcPr>
            <w:tcW w:w="851" w:type="dxa"/>
            <w:shd w:val="clear" w:color="auto" w:fill="auto"/>
            <w:tcMar>
              <w:left w:w="23" w:type="dxa"/>
              <w:right w:w="23" w:type="dxa"/>
            </w:tcMar>
            <w:vAlign w:val="center"/>
          </w:tcPr>
          <w:p w14:paraId="645670EB"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OCT</w:t>
            </w:r>
          </w:p>
        </w:tc>
        <w:tc>
          <w:tcPr>
            <w:tcW w:w="992" w:type="dxa"/>
            <w:shd w:val="clear" w:color="auto" w:fill="auto"/>
            <w:vAlign w:val="center"/>
          </w:tcPr>
          <w:p w14:paraId="6336E2DA"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NOV</w:t>
            </w:r>
          </w:p>
        </w:tc>
        <w:tc>
          <w:tcPr>
            <w:tcW w:w="992" w:type="dxa"/>
            <w:shd w:val="clear" w:color="auto" w:fill="auto"/>
            <w:tcMar>
              <w:left w:w="23" w:type="dxa"/>
              <w:right w:w="23" w:type="dxa"/>
            </w:tcMar>
            <w:vAlign w:val="center"/>
          </w:tcPr>
          <w:p w14:paraId="4BA9AC39"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DEC</w:t>
            </w:r>
          </w:p>
        </w:tc>
      </w:tr>
      <w:tr w:rsidR="00200536" w:rsidRPr="00200536" w14:paraId="761BC4CF" w14:textId="77777777" w:rsidTr="00603A18">
        <w:trPr>
          <w:trHeight w:hRule="exact" w:val="624"/>
        </w:trPr>
        <w:tc>
          <w:tcPr>
            <w:tcW w:w="1276" w:type="dxa"/>
            <w:vAlign w:val="center"/>
          </w:tcPr>
          <w:p w14:paraId="1D8BDCB3"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val="cs-CZ" w:eastAsia="zh-CN"/>
              </w:rPr>
            </w:pPr>
            <w:proofErr w:type="spellStart"/>
            <w:r w:rsidRPr="00200536">
              <w:rPr>
                <w:rFonts w:ascii="Arial" w:eastAsia="Arial Unicode MS" w:hAnsi="Arial" w:cs="Arial"/>
                <w:color w:val="000000"/>
                <w:sz w:val="16"/>
                <w:szCs w:val="16"/>
                <w:lang w:eastAsia="zh-CN"/>
              </w:rPr>
              <w:t>Włoski</w:t>
            </w:r>
            <w:proofErr w:type="spellEnd"/>
          </w:p>
        </w:tc>
        <w:tc>
          <w:tcPr>
            <w:tcW w:w="675" w:type="dxa"/>
            <w:shd w:val="clear" w:color="auto" w:fill="auto"/>
            <w:tcMar>
              <w:left w:w="23" w:type="dxa"/>
              <w:right w:w="23" w:type="dxa"/>
            </w:tcMar>
            <w:vAlign w:val="center"/>
          </w:tcPr>
          <w:p w14:paraId="199E8277" w14:textId="77777777" w:rsidR="00200536" w:rsidRPr="00200536" w:rsidRDefault="00200536" w:rsidP="00200536">
            <w:pPr>
              <w:widowControl w:val="0"/>
              <w:spacing w:after="0" w:line="240" w:lineRule="auto"/>
              <w:ind w:leftChars="-50" w:left="-109" w:rightChars="-39" w:right="-86" w:hanging="1"/>
              <w:jc w:val="center"/>
              <w:rPr>
                <w:rFonts w:ascii="Arial" w:eastAsia="MingLiU" w:hAnsi="Arial" w:cs="Arial"/>
                <w:noProof/>
                <w:kern w:val="2"/>
                <w:sz w:val="16"/>
                <w:szCs w:val="16"/>
                <w:lang w:val="cs-CZ" w:eastAsia="zh-CN"/>
              </w:rPr>
            </w:pPr>
            <w:r w:rsidRPr="00200536">
              <w:rPr>
                <w:rFonts w:ascii="Arial" w:eastAsia="DengXian" w:hAnsi="Arial" w:cs="Arial"/>
                <w:noProof/>
                <w:kern w:val="2"/>
                <w:sz w:val="16"/>
                <w:szCs w:val="16"/>
                <w:lang w:val="cs-CZ" w:eastAsia="zh-CN"/>
              </w:rPr>
              <w:t>GEN</w:t>
            </w:r>
          </w:p>
        </w:tc>
        <w:tc>
          <w:tcPr>
            <w:tcW w:w="885" w:type="dxa"/>
            <w:shd w:val="clear" w:color="auto" w:fill="auto"/>
            <w:tcMar>
              <w:left w:w="23" w:type="dxa"/>
              <w:right w:w="23" w:type="dxa"/>
            </w:tcMar>
            <w:vAlign w:val="center"/>
          </w:tcPr>
          <w:p w14:paraId="70FFD4FC"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FEB</w:t>
            </w:r>
          </w:p>
        </w:tc>
        <w:tc>
          <w:tcPr>
            <w:tcW w:w="708" w:type="dxa"/>
            <w:shd w:val="clear" w:color="auto" w:fill="auto"/>
            <w:tcMar>
              <w:left w:w="23" w:type="dxa"/>
              <w:right w:w="23" w:type="dxa"/>
            </w:tcMar>
            <w:vAlign w:val="center"/>
          </w:tcPr>
          <w:p w14:paraId="219ACBDF"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MAR</w:t>
            </w:r>
          </w:p>
        </w:tc>
        <w:tc>
          <w:tcPr>
            <w:tcW w:w="709" w:type="dxa"/>
            <w:shd w:val="clear" w:color="auto" w:fill="auto"/>
            <w:tcMar>
              <w:left w:w="23" w:type="dxa"/>
              <w:right w:w="23" w:type="dxa"/>
            </w:tcMar>
            <w:vAlign w:val="center"/>
          </w:tcPr>
          <w:p w14:paraId="4A8BFB75"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APR</w:t>
            </w:r>
          </w:p>
        </w:tc>
        <w:tc>
          <w:tcPr>
            <w:tcW w:w="709" w:type="dxa"/>
            <w:shd w:val="clear" w:color="auto" w:fill="auto"/>
            <w:tcMar>
              <w:left w:w="23" w:type="dxa"/>
              <w:right w:w="23" w:type="dxa"/>
            </w:tcMar>
            <w:vAlign w:val="center"/>
          </w:tcPr>
          <w:p w14:paraId="773AA259"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MAG</w:t>
            </w:r>
          </w:p>
        </w:tc>
        <w:tc>
          <w:tcPr>
            <w:tcW w:w="675" w:type="dxa"/>
            <w:shd w:val="clear" w:color="auto" w:fill="auto"/>
            <w:tcMar>
              <w:left w:w="23" w:type="dxa"/>
              <w:right w:w="23" w:type="dxa"/>
            </w:tcMar>
            <w:vAlign w:val="center"/>
          </w:tcPr>
          <w:p w14:paraId="1F733149"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GIU</w:t>
            </w:r>
          </w:p>
        </w:tc>
        <w:tc>
          <w:tcPr>
            <w:tcW w:w="709" w:type="dxa"/>
            <w:shd w:val="clear" w:color="auto" w:fill="auto"/>
            <w:tcMar>
              <w:left w:w="23" w:type="dxa"/>
              <w:right w:w="23" w:type="dxa"/>
            </w:tcMar>
            <w:vAlign w:val="center"/>
          </w:tcPr>
          <w:p w14:paraId="2136883A"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JUG</w:t>
            </w:r>
          </w:p>
        </w:tc>
        <w:tc>
          <w:tcPr>
            <w:tcW w:w="708" w:type="dxa"/>
            <w:shd w:val="clear" w:color="auto" w:fill="auto"/>
            <w:tcMar>
              <w:left w:w="23" w:type="dxa"/>
              <w:right w:w="23" w:type="dxa"/>
            </w:tcMar>
            <w:vAlign w:val="center"/>
          </w:tcPr>
          <w:p w14:paraId="4414D038"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AGO</w:t>
            </w:r>
          </w:p>
        </w:tc>
        <w:tc>
          <w:tcPr>
            <w:tcW w:w="1026" w:type="dxa"/>
            <w:shd w:val="clear" w:color="auto" w:fill="auto"/>
            <w:tcMar>
              <w:left w:w="23" w:type="dxa"/>
              <w:right w:w="23" w:type="dxa"/>
            </w:tcMar>
            <w:vAlign w:val="center"/>
          </w:tcPr>
          <w:p w14:paraId="6D84C231"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SET</w:t>
            </w:r>
          </w:p>
        </w:tc>
        <w:tc>
          <w:tcPr>
            <w:tcW w:w="851" w:type="dxa"/>
            <w:shd w:val="clear" w:color="auto" w:fill="auto"/>
            <w:tcMar>
              <w:left w:w="23" w:type="dxa"/>
              <w:right w:w="23" w:type="dxa"/>
            </w:tcMar>
            <w:vAlign w:val="center"/>
          </w:tcPr>
          <w:p w14:paraId="191AC771"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OTT</w:t>
            </w:r>
          </w:p>
        </w:tc>
        <w:tc>
          <w:tcPr>
            <w:tcW w:w="992" w:type="dxa"/>
            <w:shd w:val="clear" w:color="auto" w:fill="auto"/>
            <w:vAlign w:val="center"/>
          </w:tcPr>
          <w:p w14:paraId="3361F46C"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NOV</w:t>
            </w:r>
          </w:p>
        </w:tc>
        <w:tc>
          <w:tcPr>
            <w:tcW w:w="992" w:type="dxa"/>
            <w:shd w:val="clear" w:color="auto" w:fill="auto"/>
            <w:tcMar>
              <w:left w:w="23" w:type="dxa"/>
              <w:right w:w="23" w:type="dxa"/>
            </w:tcMar>
            <w:vAlign w:val="center"/>
          </w:tcPr>
          <w:p w14:paraId="4FEA99D1"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DIC</w:t>
            </w:r>
          </w:p>
        </w:tc>
      </w:tr>
      <w:tr w:rsidR="00200536" w:rsidRPr="00200536" w14:paraId="46DFDCB9" w14:textId="77777777" w:rsidTr="00603A18">
        <w:trPr>
          <w:trHeight w:hRule="exact" w:val="624"/>
        </w:trPr>
        <w:tc>
          <w:tcPr>
            <w:tcW w:w="1276" w:type="dxa"/>
            <w:vAlign w:val="center"/>
          </w:tcPr>
          <w:p w14:paraId="225A29E5"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val="cs-CZ" w:eastAsia="zh-CN"/>
              </w:rPr>
            </w:pPr>
            <w:proofErr w:type="spellStart"/>
            <w:r w:rsidRPr="00200536">
              <w:rPr>
                <w:rFonts w:ascii="Arial" w:eastAsia="Arial Unicode MS" w:hAnsi="Arial" w:cs="Arial"/>
                <w:color w:val="000000"/>
                <w:sz w:val="16"/>
                <w:szCs w:val="16"/>
                <w:lang w:eastAsia="zh-CN"/>
              </w:rPr>
              <w:lastRenderedPageBreak/>
              <w:t>Hiszpański</w:t>
            </w:r>
            <w:proofErr w:type="spellEnd"/>
          </w:p>
        </w:tc>
        <w:tc>
          <w:tcPr>
            <w:tcW w:w="675" w:type="dxa"/>
            <w:shd w:val="clear" w:color="auto" w:fill="auto"/>
            <w:tcMar>
              <w:left w:w="23" w:type="dxa"/>
              <w:right w:w="23" w:type="dxa"/>
            </w:tcMar>
            <w:vAlign w:val="center"/>
          </w:tcPr>
          <w:p w14:paraId="7805F0DB" w14:textId="77777777" w:rsidR="00200536" w:rsidRPr="00200536" w:rsidRDefault="00200536" w:rsidP="00200536">
            <w:pPr>
              <w:widowControl w:val="0"/>
              <w:spacing w:after="0" w:line="240" w:lineRule="auto"/>
              <w:ind w:leftChars="-31" w:left="-68"/>
              <w:jc w:val="center"/>
              <w:rPr>
                <w:rFonts w:ascii="Arial" w:eastAsia="Arial Unicode MS" w:hAnsi="Arial" w:cs="Arial"/>
                <w:kern w:val="2"/>
                <w:sz w:val="16"/>
                <w:szCs w:val="16"/>
                <w:lang w:val="cs-CZ" w:eastAsia="zh-CN"/>
              </w:rPr>
            </w:pPr>
            <w:r w:rsidRPr="00200536">
              <w:rPr>
                <w:rFonts w:ascii="Arial" w:eastAsia="DengXian" w:hAnsi="Arial" w:cs="Arial"/>
                <w:noProof/>
                <w:kern w:val="2"/>
                <w:sz w:val="16"/>
                <w:szCs w:val="16"/>
                <w:lang w:val="cs-CZ" w:eastAsia="zh-CN"/>
              </w:rPr>
              <w:t>ENE</w:t>
            </w:r>
          </w:p>
        </w:tc>
        <w:tc>
          <w:tcPr>
            <w:tcW w:w="885" w:type="dxa"/>
            <w:shd w:val="clear" w:color="auto" w:fill="auto"/>
            <w:tcMar>
              <w:left w:w="23" w:type="dxa"/>
              <w:right w:w="23" w:type="dxa"/>
            </w:tcMar>
            <w:vAlign w:val="center"/>
          </w:tcPr>
          <w:p w14:paraId="16F60A61" w14:textId="77777777" w:rsidR="00200536" w:rsidRPr="00200536" w:rsidRDefault="00200536" w:rsidP="00200536">
            <w:pPr>
              <w:widowControl w:val="0"/>
              <w:spacing w:after="0" w:line="240" w:lineRule="auto"/>
              <w:ind w:leftChars="-35" w:left="-77"/>
              <w:jc w:val="center"/>
              <w:rPr>
                <w:rFonts w:ascii="Arial" w:eastAsia="Arial Unicode MS" w:hAnsi="Arial" w:cs="Arial"/>
                <w:kern w:val="2"/>
                <w:sz w:val="16"/>
                <w:szCs w:val="16"/>
                <w:lang w:val="cs-CZ" w:eastAsia="zh-CN"/>
              </w:rPr>
            </w:pPr>
            <w:r w:rsidRPr="00200536">
              <w:rPr>
                <w:rFonts w:ascii="Arial" w:eastAsia="SimSun" w:hAnsi="Arial" w:cs="Arial"/>
                <w:noProof/>
                <w:kern w:val="2"/>
                <w:sz w:val="16"/>
                <w:szCs w:val="16"/>
                <w:lang w:val="cs-CZ" w:eastAsia="zh-CN"/>
              </w:rPr>
              <w:t>FEB</w:t>
            </w:r>
          </w:p>
        </w:tc>
        <w:tc>
          <w:tcPr>
            <w:tcW w:w="708" w:type="dxa"/>
            <w:shd w:val="clear" w:color="auto" w:fill="auto"/>
            <w:tcMar>
              <w:left w:w="23" w:type="dxa"/>
              <w:right w:w="23" w:type="dxa"/>
            </w:tcMar>
            <w:vAlign w:val="center"/>
          </w:tcPr>
          <w:p w14:paraId="77F8F8C9" w14:textId="77777777" w:rsidR="00200536" w:rsidRPr="00200536" w:rsidRDefault="00200536" w:rsidP="00200536">
            <w:pPr>
              <w:widowControl w:val="0"/>
              <w:spacing w:after="0" w:line="240" w:lineRule="auto"/>
              <w:ind w:leftChars="-40" w:left="-88"/>
              <w:jc w:val="center"/>
              <w:rPr>
                <w:rFonts w:ascii="Arial" w:eastAsia="Arial Unicode MS" w:hAnsi="Arial" w:cs="Arial"/>
                <w:kern w:val="2"/>
                <w:sz w:val="16"/>
                <w:szCs w:val="16"/>
                <w:lang w:val="cs-CZ" w:eastAsia="zh-CN"/>
              </w:rPr>
            </w:pPr>
            <w:r w:rsidRPr="00200536">
              <w:rPr>
                <w:rFonts w:ascii="Arial" w:eastAsia="SimSun" w:hAnsi="Arial" w:cs="Arial"/>
                <w:noProof/>
                <w:kern w:val="2"/>
                <w:sz w:val="16"/>
                <w:szCs w:val="16"/>
                <w:lang w:val="cs-CZ" w:eastAsia="zh-CN"/>
              </w:rPr>
              <w:t>MAR</w:t>
            </w:r>
          </w:p>
        </w:tc>
        <w:tc>
          <w:tcPr>
            <w:tcW w:w="709" w:type="dxa"/>
            <w:shd w:val="clear" w:color="auto" w:fill="auto"/>
            <w:tcMar>
              <w:left w:w="23" w:type="dxa"/>
              <w:right w:w="23" w:type="dxa"/>
            </w:tcMar>
            <w:vAlign w:val="center"/>
          </w:tcPr>
          <w:p w14:paraId="256D3726"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ABR</w:t>
            </w:r>
          </w:p>
        </w:tc>
        <w:tc>
          <w:tcPr>
            <w:tcW w:w="709" w:type="dxa"/>
            <w:shd w:val="clear" w:color="auto" w:fill="auto"/>
            <w:tcMar>
              <w:left w:w="23" w:type="dxa"/>
              <w:right w:w="23" w:type="dxa"/>
            </w:tcMar>
            <w:vAlign w:val="center"/>
          </w:tcPr>
          <w:p w14:paraId="69E977A8"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MAY</w:t>
            </w:r>
          </w:p>
        </w:tc>
        <w:tc>
          <w:tcPr>
            <w:tcW w:w="675" w:type="dxa"/>
            <w:shd w:val="clear" w:color="auto" w:fill="auto"/>
            <w:tcMar>
              <w:left w:w="23" w:type="dxa"/>
              <w:right w:w="23" w:type="dxa"/>
            </w:tcMar>
            <w:vAlign w:val="center"/>
          </w:tcPr>
          <w:p w14:paraId="3CA0537B"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JUN</w:t>
            </w:r>
          </w:p>
        </w:tc>
        <w:tc>
          <w:tcPr>
            <w:tcW w:w="709" w:type="dxa"/>
            <w:shd w:val="clear" w:color="auto" w:fill="auto"/>
            <w:tcMar>
              <w:left w:w="23" w:type="dxa"/>
              <w:right w:w="23" w:type="dxa"/>
            </w:tcMar>
            <w:vAlign w:val="center"/>
          </w:tcPr>
          <w:p w14:paraId="6DAF5B4A"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JUL</w:t>
            </w:r>
          </w:p>
        </w:tc>
        <w:tc>
          <w:tcPr>
            <w:tcW w:w="708" w:type="dxa"/>
            <w:shd w:val="clear" w:color="auto" w:fill="auto"/>
            <w:tcMar>
              <w:left w:w="23" w:type="dxa"/>
              <w:right w:w="23" w:type="dxa"/>
            </w:tcMar>
            <w:vAlign w:val="center"/>
          </w:tcPr>
          <w:p w14:paraId="7B4E1C44"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AGO</w:t>
            </w:r>
          </w:p>
        </w:tc>
        <w:tc>
          <w:tcPr>
            <w:tcW w:w="1026" w:type="dxa"/>
            <w:shd w:val="clear" w:color="auto" w:fill="auto"/>
            <w:tcMar>
              <w:left w:w="23" w:type="dxa"/>
              <w:right w:w="23" w:type="dxa"/>
            </w:tcMar>
            <w:vAlign w:val="center"/>
          </w:tcPr>
          <w:p w14:paraId="7E9F5C9A"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SEP</w:t>
            </w:r>
          </w:p>
        </w:tc>
        <w:tc>
          <w:tcPr>
            <w:tcW w:w="851" w:type="dxa"/>
            <w:shd w:val="clear" w:color="auto" w:fill="auto"/>
            <w:tcMar>
              <w:left w:w="23" w:type="dxa"/>
              <w:right w:w="23" w:type="dxa"/>
            </w:tcMar>
            <w:vAlign w:val="center"/>
          </w:tcPr>
          <w:p w14:paraId="42B0828C"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OCT</w:t>
            </w:r>
          </w:p>
        </w:tc>
        <w:tc>
          <w:tcPr>
            <w:tcW w:w="992" w:type="dxa"/>
            <w:shd w:val="clear" w:color="auto" w:fill="auto"/>
            <w:vAlign w:val="center"/>
          </w:tcPr>
          <w:p w14:paraId="088CFF6B"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NOV</w:t>
            </w:r>
          </w:p>
        </w:tc>
        <w:tc>
          <w:tcPr>
            <w:tcW w:w="992" w:type="dxa"/>
            <w:shd w:val="clear" w:color="auto" w:fill="auto"/>
            <w:tcMar>
              <w:left w:w="23" w:type="dxa"/>
              <w:right w:w="23" w:type="dxa"/>
            </w:tcMar>
            <w:vAlign w:val="center"/>
          </w:tcPr>
          <w:p w14:paraId="242F5515"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DIC</w:t>
            </w:r>
          </w:p>
        </w:tc>
      </w:tr>
      <w:tr w:rsidR="00200536" w:rsidRPr="00200536" w14:paraId="54C512B2" w14:textId="77777777" w:rsidTr="00603A18">
        <w:trPr>
          <w:trHeight w:hRule="exact" w:val="624"/>
        </w:trPr>
        <w:tc>
          <w:tcPr>
            <w:tcW w:w="1276" w:type="dxa"/>
            <w:vAlign w:val="center"/>
          </w:tcPr>
          <w:p w14:paraId="152373BC"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val="cs-CZ" w:eastAsia="zh-CN"/>
              </w:rPr>
            </w:pPr>
            <w:proofErr w:type="spellStart"/>
            <w:r w:rsidRPr="00200536">
              <w:rPr>
                <w:rFonts w:ascii="Arial" w:eastAsia="Arial Unicode MS" w:hAnsi="Arial" w:cs="Arial"/>
                <w:color w:val="000000"/>
                <w:sz w:val="16"/>
                <w:szCs w:val="16"/>
                <w:lang w:eastAsia="zh-CN"/>
              </w:rPr>
              <w:t>Holenderski</w:t>
            </w:r>
            <w:proofErr w:type="spellEnd"/>
          </w:p>
        </w:tc>
        <w:tc>
          <w:tcPr>
            <w:tcW w:w="675" w:type="dxa"/>
            <w:shd w:val="clear" w:color="auto" w:fill="auto"/>
            <w:tcMar>
              <w:left w:w="23" w:type="dxa"/>
              <w:right w:w="23" w:type="dxa"/>
            </w:tcMar>
            <w:vAlign w:val="center"/>
          </w:tcPr>
          <w:p w14:paraId="0C1BB490" w14:textId="77777777" w:rsidR="00200536" w:rsidRPr="00200536" w:rsidRDefault="00200536" w:rsidP="00200536">
            <w:pPr>
              <w:widowControl w:val="0"/>
              <w:spacing w:after="0" w:line="240" w:lineRule="auto"/>
              <w:ind w:leftChars="-50" w:left="-109" w:rightChars="-39" w:right="-86" w:hanging="1"/>
              <w:jc w:val="center"/>
              <w:rPr>
                <w:rFonts w:ascii="Arial" w:eastAsia="DengXian" w:hAnsi="Arial" w:cs="Arial"/>
                <w:color w:val="000000"/>
                <w:sz w:val="16"/>
                <w:szCs w:val="16"/>
                <w:lang w:val="cs-CZ" w:eastAsia="zh-CN"/>
              </w:rPr>
            </w:pPr>
            <w:r w:rsidRPr="00200536">
              <w:rPr>
                <w:rFonts w:ascii="Arial" w:eastAsia="DengXian" w:hAnsi="Arial" w:cs="Arial"/>
                <w:noProof/>
                <w:kern w:val="2"/>
                <w:sz w:val="16"/>
                <w:szCs w:val="16"/>
                <w:lang w:val="cs-CZ" w:eastAsia="zh-CN"/>
              </w:rPr>
              <w:t>JAN</w:t>
            </w:r>
          </w:p>
        </w:tc>
        <w:tc>
          <w:tcPr>
            <w:tcW w:w="885" w:type="dxa"/>
            <w:shd w:val="clear" w:color="auto" w:fill="auto"/>
            <w:tcMar>
              <w:left w:w="23" w:type="dxa"/>
              <w:right w:w="23" w:type="dxa"/>
            </w:tcMar>
            <w:vAlign w:val="center"/>
          </w:tcPr>
          <w:p w14:paraId="1DEAB3CF"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FEB</w:t>
            </w:r>
          </w:p>
        </w:tc>
        <w:tc>
          <w:tcPr>
            <w:tcW w:w="708" w:type="dxa"/>
            <w:shd w:val="clear" w:color="auto" w:fill="auto"/>
            <w:tcMar>
              <w:left w:w="23" w:type="dxa"/>
              <w:right w:w="23" w:type="dxa"/>
            </w:tcMar>
            <w:vAlign w:val="center"/>
          </w:tcPr>
          <w:p w14:paraId="5000C837"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MAA</w:t>
            </w:r>
          </w:p>
        </w:tc>
        <w:tc>
          <w:tcPr>
            <w:tcW w:w="709" w:type="dxa"/>
            <w:shd w:val="clear" w:color="auto" w:fill="auto"/>
            <w:tcMar>
              <w:left w:w="23" w:type="dxa"/>
              <w:right w:w="23" w:type="dxa"/>
            </w:tcMar>
            <w:vAlign w:val="center"/>
          </w:tcPr>
          <w:p w14:paraId="490DD2C7"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APR</w:t>
            </w:r>
          </w:p>
        </w:tc>
        <w:tc>
          <w:tcPr>
            <w:tcW w:w="709" w:type="dxa"/>
            <w:shd w:val="clear" w:color="auto" w:fill="auto"/>
            <w:tcMar>
              <w:left w:w="23" w:type="dxa"/>
              <w:right w:w="23" w:type="dxa"/>
            </w:tcMar>
            <w:vAlign w:val="center"/>
          </w:tcPr>
          <w:p w14:paraId="325BEC3E"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MEI</w:t>
            </w:r>
          </w:p>
        </w:tc>
        <w:tc>
          <w:tcPr>
            <w:tcW w:w="675" w:type="dxa"/>
            <w:shd w:val="clear" w:color="auto" w:fill="auto"/>
            <w:tcMar>
              <w:left w:w="23" w:type="dxa"/>
              <w:right w:w="23" w:type="dxa"/>
            </w:tcMar>
            <w:vAlign w:val="center"/>
          </w:tcPr>
          <w:p w14:paraId="0B82D919"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JUN</w:t>
            </w:r>
          </w:p>
        </w:tc>
        <w:tc>
          <w:tcPr>
            <w:tcW w:w="709" w:type="dxa"/>
            <w:shd w:val="clear" w:color="auto" w:fill="auto"/>
            <w:tcMar>
              <w:left w:w="23" w:type="dxa"/>
              <w:right w:w="23" w:type="dxa"/>
            </w:tcMar>
            <w:vAlign w:val="center"/>
          </w:tcPr>
          <w:p w14:paraId="35CF4E01"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JUL</w:t>
            </w:r>
          </w:p>
        </w:tc>
        <w:tc>
          <w:tcPr>
            <w:tcW w:w="708" w:type="dxa"/>
            <w:shd w:val="clear" w:color="auto" w:fill="auto"/>
            <w:tcMar>
              <w:left w:w="23" w:type="dxa"/>
              <w:right w:w="23" w:type="dxa"/>
            </w:tcMar>
            <w:vAlign w:val="center"/>
          </w:tcPr>
          <w:p w14:paraId="6CF03F7F"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AUG</w:t>
            </w:r>
          </w:p>
        </w:tc>
        <w:tc>
          <w:tcPr>
            <w:tcW w:w="1026" w:type="dxa"/>
            <w:shd w:val="clear" w:color="auto" w:fill="auto"/>
            <w:tcMar>
              <w:left w:w="23" w:type="dxa"/>
              <w:right w:w="23" w:type="dxa"/>
            </w:tcMar>
            <w:vAlign w:val="center"/>
          </w:tcPr>
          <w:p w14:paraId="57C0E1BF"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SEP</w:t>
            </w:r>
          </w:p>
        </w:tc>
        <w:tc>
          <w:tcPr>
            <w:tcW w:w="851" w:type="dxa"/>
            <w:shd w:val="clear" w:color="auto" w:fill="auto"/>
            <w:tcMar>
              <w:left w:w="23" w:type="dxa"/>
              <w:right w:w="23" w:type="dxa"/>
            </w:tcMar>
            <w:vAlign w:val="center"/>
          </w:tcPr>
          <w:p w14:paraId="1DA14AE9"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OKT</w:t>
            </w:r>
          </w:p>
        </w:tc>
        <w:tc>
          <w:tcPr>
            <w:tcW w:w="992" w:type="dxa"/>
            <w:shd w:val="clear" w:color="auto" w:fill="auto"/>
            <w:vAlign w:val="center"/>
          </w:tcPr>
          <w:p w14:paraId="4FC37D0C"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NOV</w:t>
            </w:r>
          </w:p>
        </w:tc>
        <w:tc>
          <w:tcPr>
            <w:tcW w:w="992" w:type="dxa"/>
            <w:shd w:val="clear" w:color="auto" w:fill="auto"/>
            <w:tcMar>
              <w:left w:w="23" w:type="dxa"/>
              <w:right w:w="23" w:type="dxa"/>
            </w:tcMar>
            <w:vAlign w:val="center"/>
          </w:tcPr>
          <w:p w14:paraId="19A11C3D"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DEC</w:t>
            </w:r>
          </w:p>
        </w:tc>
      </w:tr>
      <w:tr w:rsidR="00200536" w:rsidRPr="00200536" w14:paraId="62259999" w14:textId="77777777" w:rsidTr="00603A18">
        <w:trPr>
          <w:trHeight w:hRule="exact" w:val="624"/>
        </w:trPr>
        <w:tc>
          <w:tcPr>
            <w:tcW w:w="1276" w:type="dxa"/>
            <w:vAlign w:val="center"/>
          </w:tcPr>
          <w:p w14:paraId="276B1BE5"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val="cs-CZ" w:eastAsia="zh-CN"/>
              </w:rPr>
            </w:pPr>
            <w:proofErr w:type="spellStart"/>
            <w:r w:rsidRPr="00200536">
              <w:rPr>
                <w:rFonts w:ascii="Arial" w:eastAsia="Arial Unicode MS" w:hAnsi="Arial" w:cs="Arial"/>
                <w:color w:val="000000"/>
                <w:sz w:val="16"/>
                <w:szCs w:val="16"/>
                <w:lang w:eastAsia="zh-CN"/>
              </w:rPr>
              <w:t>Duński</w:t>
            </w:r>
            <w:proofErr w:type="spellEnd"/>
          </w:p>
        </w:tc>
        <w:tc>
          <w:tcPr>
            <w:tcW w:w="675" w:type="dxa"/>
            <w:shd w:val="clear" w:color="auto" w:fill="auto"/>
            <w:tcMar>
              <w:left w:w="23" w:type="dxa"/>
              <w:right w:w="23" w:type="dxa"/>
            </w:tcMar>
            <w:vAlign w:val="center"/>
          </w:tcPr>
          <w:p w14:paraId="5319E2E0" w14:textId="77777777" w:rsidR="00200536" w:rsidRPr="00200536" w:rsidRDefault="00200536" w:rsidP="00200536">
            <w:pPr>
              <w:widowControl w:val="0"/>
              <w:spacing w:after="0" w:line="240" w:lineRule="auto"/>
              <w:ind w:leftChars="-50" w:left="-109" w:rightChars="-39" w:right="-86" w:hanging="1"/>
              <w:jc w:val="center"/>
              <w:rPr>
                <w:rFonts w:ascii="Arial" w:eastAsia="DengXian" w:hAnsi="Arial" w:cs="Arial"/>
                <w:color w:val="000000"/>
                <w:sz w:val="16"/>
                <w:szCs w:val="16"/>
                <w:lang w:val="cs-CZ" w:eastAsia="zh-CN"/>
              </w:rPr>
            </w:pPr>
            <w:r w:rsidRPr="00200536">
              <w:rPr>
                <w:rFonts w:ascii="Arial" w:eastAsia="DengXian" w:hAnsi="Arial" w:cs="Arial"/>
                <w:noProof/>
                <w:kern w:val="2"/>
                <w:sz w:val="16"/>
                <w:szCs w:val="16"/>
                <w:lang w:val="cs-CZ" w:eastAsia="zh-CN"/>
              </w:rPr>
              <w:t>JAN</w:t>
            </w:r>
          </w:p>
        </w:tc>
        <w:tc>
          <w:tcPr>
            <w:tcW w:w="885" w:type="dxa"/>
            <w:shd w:val="clear" w:color="auto" w:fill="auto"/>
            <w:tcMar>
              <w:left w:w="23" w:type="dxa"/>
              <w:right w:w="23" w:type="dxa"/>
            </w:tcMar>
            <w:vAlign w:val="center"/>
          </w:tcPr>
          <w:p w14:paraId="23219E8B"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FEB</w:t>
            </w:r>
          </w:p>
        </w:tc>
        <w:tc>
          <w:tcPr>
            <w:tcW w:w="708" w:type="dxa"/>
            <w:shd w:val="clear" w:color="auto" w:fill="auto"/>
            <w:tcMar>
              <w:left w:w="23" w:type="dxa"/>
              <w:right w:w="23" w:type="dxa"/>
            </w:tcMar>
            <w:vAlign w:val="center"/>
          </w:tcPr>
          <w:p w14:paraId="5BCBF4F0"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MAR</w:t>
            </w:r>
          </w:p>
        </w:tc>
        <w:tc>
          <w:tcPr>
            <w:tcW w:w="709" w:type="dxa"/>
            <w:shd w:val="clear" w:color="auto" w:fill="auto"/>
            <w:tcMar>
              <w:left w:w="23" w:type="dxa"/>
              <w:right w:w="23" w:type="dxa"/>
            </w:tcMar>
            <w:vAlign w:val="center"/>
          </w:tcPr>
          <w:p w14:paraId="3A808F1A"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APR</w:t>
            </w:r>
          </w:p>
        </w:tc>
        <w:tc>
          <w:tcPr>
            <w:tcW w:w="709" w:type="dxa"/>
            <w:shd w:val="clear" w:color="auto" w:fill="auto"/>
            <w:tcMar>
              <w:left w:w="23" w:type="dxa"/>
              <w:right w:w="23" w:type="dxa"/>
            </w:tcMar>
            <w:vAlign w:val="center"/>
          </w:tcPr>
          <w:p w14:paraId="70FEB235"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MAJ</w:t>
            </w:r>
          </w:p>
        </w:tc>
        <w:tc>
          <w:tcPr>
            <w:tcW w:w="675" w:type="dxa"/>
            <w:shd w:val="clear" w:color="auto" w:fill="auto"/>
            <w:tcMar>
              <w:left w:w="23" w:type="dxa"/>
              <w:right w:w="23" w:type="dxa"/>
            </w:tcMar>
            <w:vAlign w:val="center"/>
          </w:tcPr>
          <w:p w14:paraId="76078C51"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JUN</w:t>
            </w:r>
          </w:p>
        </w:tc>
        <w:tc>
          <w:tcPr>
            <w:tcW w:w="709" w:type="dxa"/>
            <w:shd w:val="clear" w:color="auto" w:fill="auto"/>
            <w:tcMar>
              <w:left w:w="23" w:type="dxa"/>
              <w:right w:w="23" w:type="dxa"/>
            </w:tcMar>
            <w:vAlign w:val="center"/>
          </w:tcPr>
          <w:p w14:paraId="1A9F0361"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JUL</w:t>
            </w:r>
          </w:p>
        </w:tc>
        <w:tc>
          <w:tcPr>
            <w:tcW w:w="708" w:type="dxa"/>
            <w:shd w:val="clear" w:color="auto" w:fill="auto"/>
            <w:tcMar>
              <w:left w:w="23" w:type="dxa"/>
              <w:right w:w="23" w:type="dxa"/>
            </w:tcMar>
            <w:vAlign w:val="center"/>
          </w:tcPr>
          <w:p w14:paraId="61514EC4"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AUG</w:t>
            </w:r>
          </w:p>
        </w:tc>
        <w:tc>
          <w:tcPr>
            <w:tcW w:w="1026" w:type="dxa"/>
            <w:shd w:val="clear" w:color="auto" w:fill="auto"/>
            <w:tcMar>
              <w:left w:w="23" w:type="dxa"/>
              <w:right w:w="23" w:type="dxa"/>
            </w:tcMar>
            <w:vAlign w:val="center"/>
          </w:tcPr>
          <w:p w14:paraId="0747ADB1"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SEP</w:t>
            </w:r>
          </w:p>
        </w:tc>
        <w:tc>
          <w:tcPr>
            <w:tcW w:w="851" w:type="dxa"/>
            <w:shd w:val="clear" w:color="auto" w:fill="auto"/>
            <w:tcMar>
              <w:left w:w="23" w:type="dxa"/>
              <w:right w:w="23" w:type="dxa"/>
            </w:tcMar>
            <w:vAlign w:val="center"/>
          </w:tcPr>
          <w:p w14:paraId="63DF15C6"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OKT</w:t>
            </w:r>
          </w:p>
        </w:tc>
        <w:tc>
          <w:tcPr>
            <w:tcW w:w="992" w:type="dxa"/>
            <w:shd w:val="clear" w:color="auto" w:fill="auto"/>
            <w:vAlign w:val="center"/>
          </w:tcPr>
          <w:p w14:paraId="005328CC"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NOV</w:t>
            </w:r>
          </w:p>
        </w:tc>
        <w:tc>
          <w:tcPr>
            <w:tcW w:w="992" w:type="dxa"/>
            <w:shd w:val="clear" w:color="auto" w:fill="auto"/>
            <w:tcMar>
              <w:left w:w="23" w:type="dxa"/>
              <w:right w:w="23" w:type="dxa"/>
            </w:tcMar>
            <w:vAlign w:val="center"/>
          </w:tcPr>
          <w:p w14:paraId="1150C1C0"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DEC</w:t>
            </w:r>
          </w:p>
        </w:tc>
      </w:tr>
      <w:tr w:rsidR="00200536" w:rsidRPr="00200536" w14:paraId="4A2AC915" w14:textId="77777777" w:rsidTr="00603A18">
        <w:trPr>
          <w:trHeight w:hRule="exact" w:val="624"/>
        </w:trPr>
        <w:tc>
          <w:tcPr>
            <w:tcW w:w="1276" w:type="dxa"/>
            <w:vAlign w:val="center"/>
          </w:tcPr>
          <w:p w14:paraId="5782694A"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20"/>
                <w:szCs w:val="20"/>
                <w:lang w:eastAsia="zh-CN"/>
              </w:rPr>
              <w:t>Polski</w:t>
            </w:r>
          </w:p>
        </w:tc>
        <w:tc>
          <w:tcPr>
            <w:tcW w:w="675" w:type="dxa"/>
            <w:shd w:val="clear" w:color="auto" w:fill="auto"/>
            <w:tcMar>
              <w:left w:w="23" w:type="dxa"/>
              <w:right w:w="23" w:type="dxa"/>
            </w:tcMar>
            <w:vAlign w:val="center"/>
          </w:tcPr>
          <w:p w14:paraId="410E1EB7" w14:textId="77777777" w:rsidR="00200536" w:rsidRPr="00200536" w:rsidRDefault="00200536" w:rsidP="00200536">
            <w:pPr>
              <w:widowControl w:val="0"/>
              <w:spacing w:after="0" w:line="240" w:lineRule="auto"/>
              <w:ind w:leftChars="-50" w:left="-109" w:rightChars="-39" w:right="-86" w:hanging="1"/>
              <w:jc w:val="center"/>
              <w:rPr>
                <w:rFonts w:ascii="Arial" w:eastAsia="DengXian" w:hAnsi="Arial" w:cs="Arial"/>
                <w:noProof/>
                <w:kern w:val="2"/>
                <w:sz w:val="16"/>
                <w:szCs w:val="16"/>
                <w:lang w:val="cs-CZ" w:eastAsia="zh-CN"/>
              </w:rPr>
            </w:pPr>
            <w:r w:rsidRPr="00200536">
              <w:rPr>
                <w:rFonts w:ascii="Arial" w:eastAsia="DengXian" w:hAnsi="Arial" w:cs="Arial"/>
                <w:noProof/>
                <w:kern w:val="2"/>
                <w:sz w:val="16"/>
                <w:szCs w:val="16"/>
                <w:lang w:val="cs-CZ" w:eastAsia="zh-CN"/>
              </w:rPr>
              <w:t>STY</w:t>
            </w:r>
          </w:p>
        </w:tc>
        <w:tc>
          <w:tcPr>
            <w:tcW w:w="885" w:type="dxa"/>
            <w:shd w:val="clear" w:color="auto" w:fill="auto"/>
            <w:tcMar>
              <w:left w:w="23" w:type="dxa"/>
              <w:right w:w="23" w:type="dxa"/>
            </w:tcMar>
            <w:vAlign w:val="center"/>
          </w:tcPr>
          <w:p w14:paraId="55BD1C5C"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LUT</w:t>
            </w:r>
          </w:p>
        </w:tc>
        <w:tc>
          <w:tcPr>
            <w:tcW w:w="708" w:type="dxa"/>
            <w:shd w:val="clear" w:color="auto" w:fill="auto"/>
            <w:tcMar>
              <w:left w:w="23" w:type="dxa"/>
              <w:right w:w="23" w:type="dxa"/>
            </w:tcMar>
            <w:vAlign w:val="center"/>
          </w:tcPr>
          <w:p w14:paraId="52F5D302"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MAR</w:t>
            </w:r>
          </w:p>
        </w:tc>
        <w:tc>
          <w:tcPr>
            <w:tcW w:w="709" w:type="dxa"/>
            <w:shd w:val="clear" w:color="auto" w:fill="auto"/>
            <w:tcMar>
              <w:left w:w="23" w:type="dxa"/>
              <w:right w:w="23" w:type="dxa"/>
            </w:tcMar>
            <w:vAlign w:val="center"/>
          </w:tcPr>
          <w:p w14:paraId="3BACC88C"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KWI</w:t>
            </w:r>
          </w:p>
        </w:tc>
        <w:tc>
          <w:tcPr>
            <w:tcW w:w="709" w:type="dxa"/>
            <w:shd w:val="clear" w:color="auto" w:fill="auto"/>
            <w:tcMar>
              <w:left w:w="23" w:type="dxa"/>
              <w:right w:w="23" w:type="dxa"/>
            </w:tcMar>
            <w:vAlign w:val="center"/>
          </w:tcPr>
          <w:p w14:paraId="6E966E03"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MAJ</w:t>
            </w:r>
          </w:p>
        </w:tc>
        <w:tc>
          <w:tcPr>
            <w:tcW w:w="675" w:type="dxa"/>
            <w:shd w:val="clear" w:color="auto" w:fill="auto"/>
            <w:tcMar>
              <w:left w:w="23" w:type="dxa"/>
              <w:right w:w="23" w:type="dxa"/>
            </w:tcMar>
            <w:vAlign w:val="center"/>
          </w:tcPr>
          <w:p w14:paraId="1C074A0D"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CZE</w:t>
            </w:r>
          </w:p>
        </w:tc>
        <w:tc>
          <w:tcPr>
            <w:tcW w:w="709" w:type="dxa"/>
            <w:shd w:val="clear" w:color="auto" w:fill="auto"/>
            <w:tcMar>
              <w:left w:w="23" w:type="dxa"/>
              <w:right w:w="23" w:type="dxa"/>
            </w:tcMar>
            <w:vAlign w:val="center"/>
          </w:tcPr>
          <w:p w14:paraId="5EB089FF"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LIP</w:t>
            </w:r>
          </w:p>
        </w:tc>
        <w:tc>
          <w:tcPr>
            <w:tcW w:w="708" w:type="dxa"/>
            <w:shd w:val="clear" w:color="auto" w:fill="auto"/>
            <w:tcMar>
              <w:left w:w="23" w:type="dxa"/>
              <w:right w:w="23" w:type="dxa"/>
            </w:tcMar>
            <w:vAlign w:val="center"/>
          </w:tcPr>
          <w:p w14:paraId="35AADB19"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SIE</w:t>
            </w:r>
          </w:p>
        </w:tc>
        <w:tc>
          <w:tcPr>
            <w:tcW w:w="1026" w:type="dxa"/>
            <w:shd w:val="clear" w:color="auto" w:fill="auto"/>
            <w:tcMar>
              <w:left w:w="23" w:type="dxa"/>
              <w:right w:w="23" w:type="dxa"/>
            </w:tcMar>
            <w:vAlign w:val="center"/>
          </w:tcPr>
          <w:p w14:paraId="76A4114A"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WRZ</w:t>
            </w:r>
          </w:p>
        </w:tc>
        <w:tc>
          <w:tcPr>
            <w:tcW w:w="851" w:type="dxa"/>
            <w:shd w:val="clear" w:color="auto" w:fill="auto"/>
            <w:tcMar>
              <w:left w:w="23" w:type="dxa"/>
              <w:right w:w="23" w:type="dxa"/>
            </w:tcMar>
            <w:vAlign w:val="center"/>
          </w:tcPr>
          <w:p w14:paraId="0F384177"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PRZ</w:t>
            </w:r>
          </w:p>
        </w:tc>
        <w:tc>
          <w:tcPr>
            <w:tcW w:w="992" w:type="dxa"/>
            <w:shd w:val="clear" w:color="auto" w:fill="auto"/>
            <w:vAlign w:val="center"/>
          </w:tcPr>
          <w:p w14:paraId="7C343630"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LIS</w:t>
            </w:r>
          </w:p>
        </w:tc>
        <w:tc>
          <w:tcPr>
            <w:tcW w:w="992" w:type="dxa"/>
            <w:shd w:val="clear" w:color="auto" w:fill="auto"/>
            <w:tcMar>
              <w:left w:w="23" w:type="dxa"/>
              <w:right w:w="23" w:type="dxa"/>
            </w:tcMar>
            <w:vAlign w:val="center"/>
          </w:tcPr>
          <w:p w14:paraId="7A0FC5F9"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GRU</w:t>
            </w:r>
          </w:p>
        </w:tc>
      </w:tr>
    </w:tbl>
    <w:p w14:paraId="19FBB34D" w14:textId="77777777"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Jeśli przytrzymasz przycisk "</w:t>
      </w:r>
      <w:r w:rsidRPr="00200536">
        <w:rPr>
          <w:rFonts w:ascii="Arial" w:eastAsia="Arial Unicode MS" w:hAnsi="Arial" w:cs="Arial"/>
          <w:color w:val="000000"/>
          <w:kern w:val="2"/>
          <w:sz w:val="20"/>
          <w:lang w:val="pl-PL" w:eastAsia="zh-CN"/>
        </w:rPr>
        <w:t>▲/</w:t>
      </w:r>
      <w:r w:rsidRPr="00200536">
        <w:rPr>
          <w:rFonts w:ascii="Calibri" w:eastAsia="SimSun" w:hAnsi="Calibri" w:cs="Times New Roman"/>
          <w:noProof/>
          <w:kern w:val="2"/>
          <w:sz w:val="21"/>
          <w:lang w:eastAsia="zh-CN"/>
        </w:rPr>
        <w:drawing>
          <wp:inline distT="0" distB="0" distL="0" distR="0" wp14:anchorId="55681C09" wp14:editId="160858E4">
            <wp:extent cx="144780" cy="144780"/>
            <wp:effectExtent l="0" t="0" r="0" b="0"/>
            <wp:docPr id="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lub "▼" podczas ustawiania, szybciej zmienisz wartość ustawienia.</w:t>
      </w:r>
    </w:p>
    <w:p w14:paraId="681A5348"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Jeśli stacja pogodowa znajduje się w tej samej strefie czasowej co Niemcy, strefa czasowa zostanie ustawiona na 00. Jeśli znajdujesz się w strefie czasowej, w której masz godzinę mniej niż w Niemczech, ustaw strefę czasową na -01. Jeśli masz godzinę więcej niż w Niemczech, ustaw strefę czasową na 01. Jeśli masz dwie godziny więcej niż w Niemczech, ustaw strefę czasową na 02</w:t>
      </w:r>
    </w:p>
    <w:p w14:paraId="54F9E7D7"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pl-PL" w:eastAsia="zh-CN"/>
        </w:rPr>
        <w:t>znacznik.</w:t>
      </w: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Jeśli jesteś oddalony o więcej niż 1500 km od niemieckiej wieży radiowej, odbierany sygnał będzie bardzo słaby. W takim przypadku zalecamy wyłączenie odbioru sygnału.</w:t>
      </w:r>
    </w:p>
    <w:p w14:paraId="12401885"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Prognoza stacji meteorologicznej opiera się na analizie zmian ciśnienia powietrza. Ciśnienie atmosferyczne jest dostarczane fabrycznie i zostało dostosowane do ciśnienia bezwzględnego. Ponieważ ciśnienie powietrza zwykle spada wraz ze wzrostem wysokości, agencje meteorologiczne zawsze publikują tak zwane względne ciśnienie powietrza. W celu uzyskania porównywalnej wartości, względne ciśnienie powietrza zostało dostosowane do topografii ziemi. Możesz dostosować ciśnienie powietrza stacji pogodowej do stosunku jej lokalizacji. Aby to zrobić, należy jednoznacznie ustawić aktualne ciśnienie powietrza w stacji pogodowej. Zapytaj lokalną służbę pogodową o ciśnienie powietrza na poziomie morza lub uzyskaj najnowsze odczyty z Internetu. Powyższa regulacja ustawienia ciśnienia powietrza opiera się na tym powodzie. Gdy ciśnienie powietrza jest bezwzględne, wyświetlany jest CIŚNIENIE ABS, a po ustawieniu ciśnienia powietrza wyświetlane jest CIŚNIENIE REL.</w:t>
      </w:r>
    </w:p>
    <w:p w14:paraId="3FF971FF"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Jeśli w tym obszarze nie ma czasu letniego, wybierz opcję WŁĄCZONE lub WYŁĄCZONE w zależności od tego, czy miasto w Twojej okolicy stosuje czas letni, a godziny wschodu i zachodu słońca będą również określane przez czas letni.</w:t>
      </w:r>
    </w:p>
    <w:p w14:paraId="403386F2" w14:textId="77777777" w:rsidR="00200536" w:rsidRPr="00200536" w:rsidRDefault="00200536" w:rsidP="00200536">
      <w:pPr>
        <w:widowControl w:val="0"/>
        <w:spacing w:after="0" w:line="360" w:lineRule="auto"/>
        <w:ind w:left="241" w:hangingChars="100" w:hanging="241"/>
        <w:jc w:val="both"/>
        <w:rPr>
          <w:rFonts w:ascii="Arial" w:eastAsia="Arial Unicode MS" w:hAnsi="Arial" w:cs="Arial"/>
          <w:b/>
          <w:bCs/>
          <w:kern w:val="2"/>
          <w:sz w:val="24"/>
          <w:lang w:val="cs-CZ" w:eastAsia="zh-CN"/>
        </w:rPr>
      </w:pPr>
      <w:r w:rsidRPr="00200536">
        <w:rPr>
          <w:rFonts w:ascii="Arial" w:eastAsia="Arial Unicode MS" w:hAnsi="Arial" w:cs="Arial"/>
          <w:b/>
          <w:bCs/>
          <w:kern w:val="2"/>
          <w:sz w:val="24"/>
          <w:lang w:val="pl-PL" w:eastAsia="zh-CN"/>
        </w:rPr>
        <w:t>Aby ustawić codzienne alarmy:</w:t>
      </w:r>
    </w:p>
    <w:p w14:paraId="13CCC610"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i przytrzymaj przycisk </w:t>
      </w:r>
      <w:r w:rsidRPr="00200536">
        <w:rPr>
          <w:rFonts w:ascii="Arial" w:eastAsia="Arial Unicode MS" w:hAnsi="Arial" w:cs="Arial"/>
          <w:noProof/>
          <w:kern w:val="2"/>
          <w:sz w:val="20"/>
          <w:szCs w:val="20"/>
          <w:lang w:eastAsia="zh-CN"/>
        </w:rPr>
        <w:drawing>
          <wp:inline distT="0" distB="0" distL="0" distR="0" wp14:anchorId="5946F194" wp14:editId="11AE90F0">
            <wp:extent cx="121920" cy="144780"/>
            <wp:effectExtent l="0" t="0" r="0" b="0"/>
            <wp:docPr id="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xml:space="preserve"> przez ponad 3 sekundy. Teraz zaczniesz ustawiać wartość godziny alarmu na 1. Naciśnij przyciski ▲/</w:t>
      </w:r>
      <w:r w:rsidRPr="00200536">
        <w:rPr>
          <w:rFonts w:ascii="Arial" w:eastAsia="Arial Unicode MS" w:hAnsi="Arial" w:cs="Arial"/>
          <w:noProof/>
          <w:kern w:val="2"/>
          <w:sz w:val="20"/>
          <w:szCs w:val="20"/>
          <w:lang w:eastAsia="zh-CN"/>
        </w:rPr>
        <w:drawing>
          <wp:inline distT="0" distB="0" distL="0" distR="0" wp14:anchorId="70FAF651" wp14:editId="66C864EE">
            <wp:extent cx="144780" cy="144780"/>
            <wp:effectExtent l="0" t="0" r="0" b="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xml:space="preserve"> i ▼, aby ustawić żądaną godzinę.</w:t>
      </w:r>
    </w:p>
    <w:p w14:paraId="31D7069D"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przycisk </w:t>
      </w:r>
      <w:r w:rsidRPr="00200536">
        <w:rPr>
          <w:rFonts w:ascii="Calibri" w:eastAsia="SimSun" w:hAnsi="Calibri" w:cs="Times New Roman"/>
          <w:noProof/>
          <w:kern w:val="2"/>
          <w:sz w:val="21"/>
          <w:lang w:eastAsia="zh-CN"/>
        </w:rPr>
        <w:drawing>
          <wp:inline distT="0" distB="0" distL="0" distR="0" wp14:anchorId="30D4E0B1" wp14:editId="71BCC528">
            <wp:extent cx="129540" cy="144780"/>
            <wp:effectExtent l="0" t="0" r="0" b="0"/>
            <wp:docPr id="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aby potwierdzić ustawienia. Teraz zaczniesz ustawiać wartość minutową alarmu na 1. Naciśnij przyciski "▲/</w:t>
      </w:r>
      <w:r w:rsidRPr="00200536">
        <w:rPr>
          <w:rFonts w:ascii="Arial" w:eastAsia="Arial Unicode MS" w:hAnsi="Arial" w:cs="Arial"/>
          <w:noProof/>
          <w:kern w:val="2"/>
          <w:sz w:val="20"/>
          <w:szCs w:val="20"/>
          <w:lang w:eastAsia="zh-CN"/>
        </w:rPr>
        <w:drawing>
          <wp:inline distT="0" distB="0" distL="0" distR="0" wp14:anchorId="71E48E15" wp14:editId="682BB3E3">
            <wp:extent cx="144780" cy="144780"/>
            <wp:effectExtent l="0" t="0" r="0" b="0"/>
            <wp:docPr id="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xml:space="preserve">" i "▼", aby ustawić minuty. </w:t>
      </w:r>
    </w:p>
    <w:p w14:paraId="212594B9"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przycisk </w:t>
      </w:r>
      <w:r w:rsidRPr="00200536">
        <w:rPr>
          <w:rFonts w:ascii="Arial" w:eastAsia="Arial Unicode MS" w:hAnsi="Arial" w:cs="Arial"/>
          <w:noProof/>
          <w:kern w:val="2"/>
          <w:sz w:val="20"/>
          <w:szCs w:val="20"/>
          <w:lang w:eastAsia="zh-CN"/>
        </w:rPr>
        <w:drawing>
          <wp:inline distT="0" distB="0" distL="0" distR="0" wp14:anchorId="6FA0F9D5" wp14:editId="0D9D4F93">
            <wp:extent cx="129540" cy="144780"/>
            <wp:effectExtent l="0" t="0" r="0" b="0"/>
            <wp:docPr id="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aby potwierdzić ustawienia. Teraz ustawisz tryb powtarzania alarmu 1. Naciśnij przyciski "▲/</w:t>
      </w:r>
      <w:r w:rsidRPr="00200536">
        <w:rPr>
          <w:rFonts w:ascii="Arial" w:eastAsia="Arial Unicode MS" w:hAnsi="Arial" w:cs="Arial"/>
          <w:noProof/>
          <w:kern w:val="2"/>
          <w:sz w:val="20"/>
          <w:szCs w:val="20"/>
          <w:lang w:eastAsia="zh-CN"/>
        </w:rPr>
        <w:drawing>
          <wp:inline distT="0" distB="0" distL="0" distR="0" wp14:anchorId="67028328" wp14:editId="666E7DAE">
            <wp:extent cx="144780" cy="144780"/>
            <wp:effectExtent l="0" t="0" r="0" b="0"/>
            <wp:docPr id="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xml:space="preserve">" i "▼", aby ustawić powtarzanie: od poniedziałku do piątku (pon.-f), od soboty do niedzieli (s-s) lub od poniedziałku do niedzieli (m.in.). </w:t>
      </w:r>
    </w:p>
    <w:p w14:paraId="39C72EF6"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przycisk </w:t>
      </w:r>
      <w:r w:rsidRPr="00200536">
        <w:rPr>
          <w:rFonts w:ascii="Arial" w:eastAsia="Arial Unicode MS" w:hAnsi="Arial" w:cs="Arial"/>
          <w:noProof/>
          <w:kern w:val="2"/>
          <w:sz w:val="20"/>
          <w:szCs w:val="20"/>
          <w:lang w:eastAsia="zh-CN"/>
        </w:rPr>
        <w:drawing>
          <wp:inline distT="0" distB="0" distL="0" distR="0" wp14:anchorId="37D8687C" wp14:editId="042D2296">
            <wp:extent cx="129540" cy="144780"/>
            <wp:effectExtent l="0" t="0" r="0" b="0"/>
            <wp:docPr id="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aby potwierdzić ustawienia. Teraz ustawisz drzemkę alarmu 1. Naciśnij przyciski "▲/</w:t>
      </w:r>
      <w:r w:rsidRPr="00200536">
        <w:rPr>
          <w:rFonts w:ascii="Arial" w:eastAsia="Arial Unicode MS" w:hAnsi="Arial" w:cs="Arial"/>
          <w:noProof/>
          <w:kern w:val="2"/>
          <w:sz w:val="20"/>
          <w:szCs w:val="20"/>
          <w:lang w:eastAsia="zh-CN"/>
        </w:rPr>
        <w:drawing>
          <wp:inline distT="0" distB="0" distL="0" distR="0" wp14:anchorId="5294772F" wp14:editId="24AD23BD">
            <wp:extent cx="144780" cy="144780"/>
            <wp:effectExtent l="0" t="0" r="0" b="0"/>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xml:space="preserve">" i "▼" </w:t>
      </w:r>
      <w:r w:rsidRPr="00200536">
        <w:rPr>
          <w:rFonts w:ascii="Arial" w:eastAsia="Arial Unicode MS" w:hAnsi="Arial" w:cs="Arial"/>
          <w:bCs/>
          <w:kern w:val="2"/>
          <w:sz w:val="20"/>
          <w:szCs w:val="20"/>
          <w:lang w:val="pl-PL" w:eastAsia="zh-CN"/>
        </w:rPr>
        <w:t xml:space="preserve"> , aby ustawić żądany czas drzemki.</w:t>
      </w:r>
    </w:p>
    <w:p w14:paraId="29615E39"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przycisk </w:t>
      </w:r>
      <w:r w:rsidRPr="00200536">
        <w:rPr>
          <w:rFonts w:ascii="Calibri" w:eastAsia="SimSun" w:hAnsi="Calibri" w:cs="Times New Roman"/>
          <w:noProof/>
          <w:kern w:val="2"/>
          <w:sz w:val="21"/>
          <w:lang w:eastAsia="zh-CN"/>
        </w:rPr>
        <w:drawing>
          <wp:inline distT="0" distB="0" distL="0" distR="0" wp14:anchorId="2140BF16" wp14:editId="4BEF7606">
            <wp:extent cx="129540" cy="144780"/>
            <wp:effectExtent l="0" t="0" r="0" b="0"/>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aby potwierdzić ustawienia. Teraz zaczniesz ustawiać wartość godziny alarmu 2. Naciśnij przyciski "▲/</w:t>
      </w:r>
      <w:r w:rsidRPr="00200536">
        <w:rPr>
          <w:rFonts w:ascii="Arial" w:eastAsia="Arial Unicode MS" w:hAnsi="Arial" w:cs="Arial"/>
          <w:noProof/>
          <w:kern w:val="2"/>
          <w:sz w:val="20"/>
          <w:szCs w:val="20"/>
          <w:lang w:eastAsia="zh-CN"/>
        </w:rPr>
        <w:drawing>
          <wp:inline distT="0" distB="0" distL="0" distR="0" wp14:anchorId="3C8FA583" wp14:editId="6DCD6A8E">
            <wp:extent cx="144780" cy="144780"/>
            <wp:effectExtent l="0" t="0" r="0" b="0"/>
            <wp:docPr id="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xml:space="preserve">" i "▼", aby ustawić żądaną godzinę. </w:t>
      </w:r>
    </w:p>
    <w:p w14:paraId="176875CB"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przycisk </w:t>
      </w:r>
      <w:r w:rsidRPr="00200536">
        <w:rPr>
          <w:rFonts w:ascii="Arial" w:eastAsia="Arial Unicode MS" w:hAnsi="Arial" w:cs="Arial"/>
          <w:noProof/>
          <w:kern w:val="2"/>
          <w:sz w:val="20"/>
          <w:szCs w:val="20"/>
          <w:lang w:eastAsia="zh-CN"/>
        </w:rPr>
        <w:drawing>
          <wp:inline distT="0" distB="0" distL="0" distR="0" wp14:anchorId="7C7DACDD" wp14:editId="7C5D8E0C">
            <wp:extent cx="129540" cy="144780"/>
            <wp:effectExtent l="0" t="0" r="0" b="0"/>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aby potwierdzić ustawienia. Teraz zaczniesz ustawiać wartość minutową alarmu 2. Naciśnij przyciski "▲/</w:t>
      </w:r>
      <w:r w:rsidRPr="00200536">
        <w:rPr>
          <w:rFonts w:ascii="Arial" w:eastAsia="Arial Unicode MS" w:hAnsi="Arial" w:cs="Arial"/>
          <w:noProof/>
          <w:kern w:val="2"/>
          <w:sz w:val="20"/>
          <w:szCs w:val="20"/>
          <w:lang w:eastAsia="zh-CN"/>
        </w:rPr>
        <w:drawing>
          <wp:inline distT="0" distB="0" distL="0" distR="0" wp14:anchorId="2C1F54A0" wp14:editId="48FE581D">
            <wp:extent cx="144780" cy="144780"/>
            <wp:effectExtent l="0" t="0" r="0" b="0"/>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i "▼", aby ustawić minuty.</w:t>
      </w:r>
    </w:p>
    <w:p w14:paraId="1D7BB25B"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przycisk </w:t>
      </w:r>
      <w:r w:rsidRPr="00200536">
        <w:rPr>
          <w:rFonts w:ascii="Arial" w:eastAsia="Arial Unicode MS" w:hAnsi="Arial" w:cs="Arial"/>
          <w:noProof/>
          <w:kern w:val="2"/>
          <w:sz w:val="20"/>
          <w:szCs w:val="20"/>
          <w:lang w:eastAsia="zh-CN"/>
        </w:rPr>
        <w:drawing>
          <wp:inline distT="0" distB="0" distL="0" distR="0" wp14:anchorId="60873024" wp14:editId="3D4ECC97">
            <wp:extent cx="129540" cy="144780"/>
            <wp:effectExtent l="0" t="0" r="0" b="0"/>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aby potwierdzić ustawienia. Teraz ustawisz tryb powtarzania alarmu 2. Naciśnij przyciski "▲/</w:t>
      </w:r>
      <w:r w:rsidRPr="00200536">
        <w:rPr>
          <w:rFonts w:ascii="Arial" w:eastAsia="Arial Unicode MS" w:hAnsi="Arial" w:cs="Arial"/>
          <w:noProof/>
          <w:kern w:val="2"/>
          <w:sz w:val="20"/>
          <w:szCs w:val="20"/>
          <w:lang w:eastAsia="zh-CN"/>
        </w:rPr>
        <w:drawing>
          <wp:inline distT="0" distB="0" distL="0" distR="0" wp14:anchorId="130B8BD5" wp14:editId="3D002F17">
            <wp:extent cx="144780" cy="144780"/>
            <wp:effectExtent l="0" t="0" r="0" b="0"/>
            <wp:docPr id="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lastRenderedPageBreak/>
        <w:t>" i "▼", aby ustawić powtarzanie: od poniedziałku do piątku (pon.-f), od soboty do niedzieli (s-s) lub od poniedziałku do niedzieli (m.in.).</w:t>
      </w:r>
    </w:p>
    <w:p w14:paraId="2D761D15"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przycisk </w:t>
      </w:r>
      <w:r w:rsidRPr="00200536">
        <w:rPr>
          <w:rFonts w:ascii="Arial" w:eastAsia="Arial Unicode MS" w:hAnsi="Arial" w:cs="Arial"/>
          <w:noProof/>
          <w:kern w:val="2"/>
          <w:sz w:val="20"/>
          <w:szCs w:val="20"/>
          <w:lang w:eastAsia="zh-CN"/>
        </w:rPr>
        <w:drawing>
          <wp:inline distT="0" distB="0" distL="0" distR="0" wp14:anchorId="4B1B4E7C" wp14:editId="719ECFAC">
            <wp:extent cx="129540" cy="144780"/>
            <wp:effectExtent l="0" t="0" r="0" b="0"/>
            <wp:docPr id="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aby potwierdzić ustawienia. Teraz ustawisz drzemkę alarmu 2. Naciśnij przyciski "▲/</w:t>
      </w:r>
      <w:r w:rsidRPr="00200536">
        <w:rPr>
          <w:rFonts w:ascii="Arial" w:eastAsia="Arial Unicode MS" w:hAnsi="Arial" w:cs="Arial"/>
          <w:noProof/>
          <w:kern w:val="2"/>
          <w:sz w:val="20"/>
          <w:szCs w:val="20"/>
          <w:lang w:eastAsia="zh-CN"/>
        </w:rPr>
        <w:drawing>
          <wp:inline distT="0" distB="0" distL="0" distR="0" wp14:anchorId="7491F783" wp14:editId="1ED14A83">
            <wp:extent cx="144780" cy="144780"/>
            <wp:effectExtent l="0" t="0" r="0" b="0"/>
            <wp:docPr id="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i "▼"</w:t>
      </w:r>
      <w:r w:rsidRPr="00200536">
        <w:rPr>
          <w:rFonts w:ascii="Arial" w:eastAsia="Arial Unicode MS" w:hAnsi="Arial" w:cs="Arial"/>
          <w:bCs/>
          <w:kern w:val="2"/>
          <w:sz w:val="20"/>
          <w:szCs w:val="20"/>
          <w:lang w:val="pl-PL" w:eastAsia="zh-CN"/>
        </w:rPr>
        <w:t xml:space="preserve">  , aby ustawić żądany czas drzemki.</w:t>
      </w:r>
    </w:p>
    <w:p w14:paraId="2746882C"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przycisk </w:t>
      </w:r>
      <w:r w:rsidRPr="00200536">
        <w:rPr>
          <w:rFonts w:ascii="Calibri" w:eastAsia="SimSun" w:hAnsi="Calibri" w:cs="Times New Roman"/>
          <w:noProof/>
          <w:kern w:val="2"/>
          <w:sz w:val="21"/>
          <w:lang w:eastAsia="zh-CN"/>
        </w:rPr>
        <w:drawing>
          <wp:inline distT="0" distB="0" distL="0" distR="0" wp14:anchorId="5E24490C" wp14:editId="311339D0">
            <wp:extent cx="129540" cy="144780"/>
            <wp:effectExtent l="0" t="0" r="0" b="0"/>
            <wp:docPr id="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aby potwierdzić ustawienie i zakończyć ustawienie.</w:t>
      </w:r>
    </w:p>
    <w:p w14:paraId="57E2B5C8"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Podczas konfiguracji możesz dotknąć pola "</w:t>
      </w:r>
      <w:r w:rsidRPr="00200536">
        <w:rPr>
          <w:rFonts w:ascii="Arial" w:eastAsia="Arial Unicode MS" w:hAnsi="Arial" w:cs="Arial"/>
          <w:noProof/>
          <w:kern w:val="2"/>
          <w:sz w:val="20"/>
          <w:szCs w:val="20"/>
          <w:lang w:eastAsia="zh-CN"/>
        </w:rPr>
        <w:drawing>
          <wp:inline distT="0" distB="0" distL="0" distR="0" wp14:anchorId="499D9BFB" wp14:editId="3E75C799">
            <wp:extent cx="381000" cy="144780"/>
            <wp:effectExtent l="0" t="0" r="0" b="0"/>
            <wp:docPr id="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w dowolnym momencie, aby natychmiast zatrzymać instalację.</w:t>
      </w:r>
    </w:p>
    <w:p w14:paraId="42E26522" w14:textId="77777777" w:rsidR="00200536" w:rsidRPr="00200536" w:rsidRDefault="00200536" w:rsidP="00200536">
      <w:pPr>
        <w:widowControl w:val="0"/>
        <w:spacing w:after="0" w:line="360" w:lineRule="auto"/>
        <w:ind w:left="201" w:hangingChars="100" w:hanging="201"/>
        <w:jc w:val="both"/>
        <w:rPr>
          <w:rFonts w:ascii="Arial" w:eastAsia="Arial Unicode MS" w:hAnsi="Arial" w:cs="Arial"/>
          <w:b/>
          <w:bCs/>
          <w:i/>
          <w:iCs/>
          <w:kern w:val="2"/>
          <w:sz w:val="20"/>
          <w:szCs w:val="20"/>
          <w:lang w:val="cs-CZ" w:eastAsia="zh-CN"/>
        </w:rPr>
      </w:pPr>
      <w:r w:rsidRPr="00200536">
        <w:rPr>
          <w:rFonts w:ascii="Arial" w:eastAsia="Arial Unicode MS" w:hAnsi="Arial" w:cs="Arial"/>
          <w:b/>
          <w:bCs/>
          <w:i/>
          <w:iCs/>
          <w:kern w:val="2"/>
          <w:sz w:val="20"/>
          <w:szCs w:val="20"/>
          <w:lang w:val="pl-PL" w:eastAsia="zh-CN"/>
        </w:rPr>
        <w:t xml:space="preserve">Więcej informacji: </w:t>
      </w:r>
    </w:p>
    <w:p w14:paraId="024EA332"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Jeśli nie naciśniesz żadnego przycisku przez 20 sekund, zegar automatycznie przełączy się z trybu ustawień na tryb wyświetlania czasu.</w:t>
      </w:r>
    </w:p>
    <w:p w14:paraId="1DD7607A"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Calibri" w:eastAsia="SimSun" w:hAnsi="Calibri" w:cs="Times New Roman"/>
          <w:kern w:val="2"/>
          <w:sz w:val="21"/>
          <w:lang w:val="pl-PL" w:eastAsia="zh-CN"/>
        </w:rPr>
        <w:t xml:space="preserve"> </w:t>
      </w:r>
      <w:r w:rsidRPr="00200536">
        <w:rPr>
          <w:rFonts w:ascii="Arial" w:eastAsia="Arial Unicode MS" w:hAnsi="Arial" w:cs="Arial"/>
          <w:kern w:val="2"/>
          <w:sz w:val="20"/>
          <w:szCs w:val="20"/>
          <w:lang w:val="pl-PL" w:eastAsia="zh-CN"/>
        </w:rPr>
        <w:t>Gdy powtarzanie alarmu jest ustawione na MF, funkcja alarmu będzie aktywowana od poniedziałku do piątku i zostanie wyłączona w sobotę i niedzielę, "</w:t>
      </w:r>
      <w:r w:rsidRPr="00200536">
        <w:rPr>
          <w:rFonts w:ascii="Arial" w:eastAsia="SimSun" w:hAnsi="Arial" w:cs="Arial"/>
          <w:noProof/>
          <w:kern w:val="2"/>
          <w:sz w:val="21"/>
          <w:lang w:eastAsia="zh-CN"/>
        </w:rPr>
        <w:drawing>
          <wp:inline distT="0" distB="0" distL="0" distR="0" wp14:anchorId="47770323" wp14:editId="3BC0254A">
            <wp:extent cx="274320" cy="144780"/>
            <wp:effectExtent l="0" t="0" r="0" b="0"/>
            <wp:docPr id="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zostanie wyświetlone poniżej symbolu alarmu. Gdy powtarzanie alarmu jest ustawione na S-S, funkcja alarmu zostanie aktywowana w sobotę i niedzielę i zostanie wyłączona od poniedziałku do piątku i wyświetli "</w:t>
      </w:r>
      <w:r w:rsidRPr="00200536">
        <w:rPr>
          <w:rFonts w:ascii="Arial" w:eastAsia="SimSun" w:hAnsi="Arial" w:cs="Arial"/>
          <w:noProof/>
          <w:kern w:val="2"/>
          <w:sz w:val="21"/>
          <w:lang w:eastAsia="zh-CN"/>
        </w:rPr>
        <w:drawing>
          <wp:inline distT="0" distB="0" distL="0" distR="0" wp14:anchorId="55635DF9" wp14:editId="60190E58">
            <wp:extent cx="281940" cy="144780"/>
            <wp:effectExtent l="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94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pod symbolem alarmu. Gdy powtarzanie alarmu jest ustawione na wyświetlanie MS w tym samym czasie, funkcja alarmu będzie aktywowana na tydzień, "</w:t>
      </w:r>
      <w:r w:rsidRPr="00200536">
        <w:rPr>
          <w:rFonts w:ascii="Arial" w:eastAsia="SimSun" w:hAnsi="Arial" w:cs="Arial"/>
          <w:noProof/>
          <w:kern w:val="2"/>
          <w:sz w:val="21"/>
          <w:lang w:eastAsia="zh-CN"/>
        </w:rPr>
        <w:drawing>
          <wp:inline distT="0" distB="0" distL="0" distR="0" wp14:anchorId="3C482D98" wp14:editId="380A0213">
            <wp:extent cx="274320" cy="144780"/>
            <wp:effectExtent l="0" t="0" r="0"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i ""</w:t>
      </w:r>
      <w:r w:rsidRPr="00200536">
        <w:rPr>
          <w:rFonts w:ascii="Arial" w:eastAsia="SimSun" w:hAnsi="Arial" w:cs="Arial"/>
          <w:noProof/>
          <w:kern w:val="2"/>
          <w:sz w:val="21"/>
          <w:lang w:eastAsia="zh-CN"/>
        </w:rPr>
        <w:drawing>
          <wp:inline distT="0" distB="0" distL="0" distR="0" wp14:anchorId="72FE7548" wp14:editId="26E637F4">
            <wp:extent cx="281940" cy="144780"/>
            <wp:effectExtent l="0" t="0" r="0" b="0"/>
            <wp:docPr id="79"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94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xml:space="preserve"> będą wyświetlane poniżej symbolu alarmu.</w:t>
      </w:r>
    </w:p>
    <w:p w14:paraId="6A9CDB59" w14:textId="77777777"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Zakres ustawień czasu drzemki: 5 ~ 60 MIN, wyłączony. </w:t>
      </w:r>
    </w:p>
    <w:p w14:paraId="4042B900" w14:textId="77777777" w:rsidR="00200536" w:rsidRPr="00200536" w:rsidRDefault="00200536" w:rsidP="00200536">
      <w:pPr>
        <w:widowControl w:val="0"/>
        <w:adjustRightInd w:val="0"/>
        <w:snapToGrid w:val="0"/>
        <w:spacing w:after="0" w:line="360" w:lineRule="auto"/>
        <w:ind w:left="241" w:hangingChars="100" w:hanging="241"/>
        <w:jc w:val="both"/>
        <w:rPr>
          <w:rFonts w:ascii="Arial" w:eastAsia="Arial Unicode MS" w:hAnsi="Arial" w:cs="Arial"/>
          <w:b/>
          <w:kern w:val="2"/>
          <w:sz w:val="24"/>
          <w:lang w:val="cs-CZ" w:eastAsia="zh-CN"/>
        </w:rPr>
      </w:pPr>
      <w:r w:rsidRPr="00200536">
        <w:rPr>
          <w:rFonts w:ascii="Arial" w:eastAsia="Arial Unicode MS" w:hAnsi="Arial" w:cs="Arial"/>
          <w:b/>
          <w:kern w:val="2"/>
          <w:sz w:val="24"/>
          <w:lang w:val="pl-PL" w:eastAsia="zh-CN"/>
        </w:rPr>
        <w:t>Jak włączyć lub wyłączyć alarm</w:t>
      </w:r>
    </w:p>
    <w:p w14:paraId="5AC001CD"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przycisk </w:t>
      </w:r>
      <w:r w:rsidRPr="00200536">
        <w:rPr>
          <w:rFonts w:ascii="Arial" w:eastAsia="Arial Unicode MS" w:hAnsi="Arial" w:cs="Arial"/>
          <w:noProof/>
          <w:kern w:val="2"/>
          <w:sz w:val="20"/>
          <w:szCs w:val="20"/>
          <w:lang w:eastAsia="zh-CN"/>
        </w:rPr>
        <w:drawing>
          <wp:inline distT="0" distB="0" distL="0" distR="0" wp14:anchorId="68FD5B96" wp14:editId="5AAF826D">
            <wp:extent cx="121920" cy="144780"/>
            <wp:effectExtent l="0" t="0" r="0" b="0"/>
            <wp:docPr id="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aby przełączać się między alarmem 1 i 2. Podczas wyświetlania każdego alarmu naciśnij przycisk "▲/",</w:t>
      </w:r>
      <w:r w:rsidRPr="00200536">
        <w:rPr>
          <w:rFonts w:ascii="Arial" w:eastAsia="Arial Unicode MS" w:hAnsi="Arial" w:cs="Arial"/>
          <w:noProof/>
          <w:kern w:val="2"/>
          <w:sz w:val="20"/>
          <w:szCs w:val="20"/>
          <w:lang w:eastAsia="zh-CN"/>
        </w:rPr>
        <w:drawing>
          <wp:inline distT="0" distB="0" distL="0" distR="0" wp14:anchorId="1A2B6FE2" wp14:editId="0F6FF43E">
            <wp:extent cx="144780" cy="144780"/>
            <wp:effectExtent l="0" t="0" r="0" b="0"/>
            <wp:docPr id="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xml:space="preserve"> aby je włączyć lub wyłączyć.</w:t>
      </w:r>
    </w:p>
    <w:p w14:paraId="1311F648"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Jeśli alarm 1 lub 2 jest włączony, zostanie wyświetlona ikona "</w:t>
      </w:r>
      <w:r w:rsidRPr="00200536">
        <w:rPr>
          <w:rFonts w:ascii="Arial" w:eastAsia="Arial Unicode MS" w:hAnsi="Arial" w:cs="Arial"/>
          <w:noProof/>
          <w:kern w:val="2"/>
          <w:sz w:val="20"/>
          <w:szCs w:val="20"/>
          <w:lang w:eastAsia="zh-CN"/>
        </w:rPr>
        <w:drawing>
          <wp:inline distT="0" distB="0" distL="0" distR="0" wp14:anchorId="54F99868" wp14:editId="0658BC3B">
            <wp:extent cx="137160" cy="144780"/>
            <wp:effectExtent l="0" t="0" r="0" b="0"/>
            <wp:docPr id="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lub "</w:t>
      </w:r>
      <w:r w:rsidRPr="00200536">
        <w:rPr>
          <w:rFonts w:ascii="Arial" w:eastAsia="Arial Unicode MS" w:hAnsi="Arial" w:cs="Arial"/>
          <w:noProof/>
          <w:kern w:val="2"/>
          <w:sz w:val="20"/>
          <w:szCs w:val="20"/>
          <w:lang w:eastAsia="zh-CN"/>
        </w:rPr>
        <w:drawing>
          <wp:inline distT="0" distB="0" distL="0" distR="0" wp14:anchorId="1539CCDF" wp14:editId="65754BA5">
            <wp:extent cx="137160" cy="144780"/>
            <wp:effectExtent l="0" t="0" r="0" b="0"/>
            <wp:docPr id="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xml:space="preserve">". Powtórzenia alarmów są również wyświetlane na wyświetlaczu. </w:t>
      </w:r>
    </w:p>
    <w:p w14:paraId="3321F5B5"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Jeśli alarm 1 lub 2 jest wyłączony, ikona "</w:t>
      </w:r>
      <w:r w:rsidRPr="00200536">
        <w:rPr>
          <w:rFonts w:ascii="Arial" w:eastAsia="Arial Unicode MS" w:hAnsi="Arial" w:cs="Arial"/>
          <w:noProof/>
          <w:kern w:val="2"/>
          <w:sz w:val="20"/>
          <w:szCs w:val="20"/>
          <w:lang w:eastAsia="zh-CN"/>
        </w:rPr>
        <w:drawing>
          <wp:inline distT="0" distB="0" distL="0" distR="0" wp14:anchorId="5FE3E177" wp14:editId="444D7AFB">
            <wp:extent cx="137160" cy="144780"/>
            <wp:effectExtent l="0" t="0" r="0" b="0"/>
            <wp:docPr id="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lub "</w:t>
      </w:r>
      <w:r w:rsidRPr="00200536">
        <w:rPr>
          <w:rFonts w:ascii="Arial" w:eastAsia="Arial Unicode MS" w:hAnsi="Arial" w:cs="Arial"/>
          <w:noProof/>
          <w:kern w:val="2"/>
          <w:sz w:val="20"/>
          <w:szCs w:val="20"/>
          <w:lang w:eastAsia="zh-CN"/>
        </w:rPr>
        <w:drawing>
          <wp:inline distT="0" distB="0" distL="0" distR="0" wp14:anchorId="6B73C679" wp14:editId="5392013F">
            <wp:extent cx="137160" cy="144780"/>
            <wp:effectExtent l="0" t="0" r="0" b="0"/>
            <wp:docPr id="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nie jest wyświetlana.</w:t>
      </w:r>
    </w:p>
    <w:p w14:paraId="6A268B05" w14:textId="77777777" w:rsidR="00200536" w:rsidRPr="00200536" w:rsidRDefault="00200536" w:rsidP="00200536">
      <w:pPr>
        <w:widowControl w:val="0"/>
        <w:spacing w:after="0" w:line="360" w:lineRule="auto"/>
        <w:ind w:left="201" w:hangingChars="100" w:hanging="201"/>
        <w:jc w:val="both"/>
        <w:rPr>
          <w:rFonts w:ascii="Arial" w:eastAsia="Arial Unicode MS" w:hAnsi="Arial" w:cs="Arial"/>
          <w:b/>
          <w:bCs/>
          <w:i/>
          <w:iCs/>
          <w:kern w:val="2"/>
          <w:sz w:val="20"/>
          <w:szCs w:val="20"/>
          <w:lang w:val="cs-CZ" w:eastAsia="zh-CN"/>
        </w:rPr>
      </w:pPr>
      <w:r w:rsidRPr="00200536">
        <w:rPr>
          <w:rFonts w:ascii="Arial" w:eastAsia="Arial Unicode MS" w:hAnsi="Arial" w:cs="Arial"/>
          <w:b/>
          <w:bCs/>
          <w:i/>
          <w:iCs/>
          <w:kern w:val="2"/>
          <w:sz w:val="20"/>
          <w:szCs w:val="20"/>
          <w:lang w:val="pl-PL" w:eastAsia="zh-CN"/>
        </w:rPr>
        <w:t xml:space="preserve">Więcej informacji: </w:t>
      </w:r>
    </w:p>
    <w:p w14:paraId="63B01C53" w14:textId="77777777" w:rsidR="00200536" w:rsidRPr="00200536" w:rsidRDefault="00200536" w:rsidP="00200536">
      <w:pPr>
        <w:widowControl w:val="0"/>
        <w:adjustRightInd w:val="0"/>
        <w:snapToGrid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Jeśli nie wyłączysz alarmu, naciskając dowolny przycisk, będzie on dzwonił przez 2 minuty. W takim przypadku alarm powtórzy się automatycznie po 24 godzinach.</w:t>
      </w:r>
    </w:p>
    <w:p w14:paraId="763B905D" w14:textId="77777777" w:rsidR="00200536" w:rsidRPr="00200536" w:rsidRDefault="00200536" w:rsidP="00200536">
      <w:pPr>
        <w:widowControl w:val="0"/>
        <w:adjustRightInd w:val="0"/>
        <w:snapToGrid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Zwiększanie głośności alarmu (crescendo, czas trwania: 2 minuty). Głośność alarmu zmienia się 4 razy, gdy dzwoni alarm.</w:t>
      </w:r>
    </w:p>
    <w:p w14:paraId="2FF450F8" w14:textId="77777777" w:rsidR="00200536" w:rsidRPr="00200536" w:rsidRDefault="00200536" w:rsidP="00200536">
      <w:pPr>
        <w:widowControl w:val="0"/>
        <w:adjustRightInd w:val="0"/>
        <w:snapToGrid w:val="0"/>
        <w:spacing w:after="0" w:line="360" w:lineRule="auto"/>
        <w:ind w:left="241" w:hangingChars="100" w:hanging="241"/>
        <w:jc w:val="both"/>
        <w:rPr>
          <w:rFonts w:ascii="Arial" w:eastAsia="Arial Unicode MS" w:hAnsi="Arial" w:cs="Arial"/>
          <w:b/>
          <w:kern w:val="2"/>
          <w:sz w:val="24"/>
          <w:lang w:val="cs-CZ" w:eastAsia="zh-CN"/>
        </w:rPr>
      </w:pPr>
      <w:r w:rsidRPr="00200536">
        <w:rPr>
          <w:rFonts w:ascii="Arial" w:eastAsia="Arial Unicode MS" w:hAnsi="Arial" w:cs="Arial"/>
          <w:b/>
          <w:kern w:val="2"/>
          <w:sz w:val="24"/>
          <w:lang w:val="pl-PL" w:eastAsia="zh-CN"/>
        </w:rPr>
        <w:t>Wyłączanie alarmu</w:t>
      </w:r>
    </w:p>
    <w:p w14:paraId="4AD300AD" w14:textId="77777777" w:rsidR="00200536" w:rsidRPr="00200536" w:rsidRDefault="00200536" w:rsidP="00200536">
      <w:pPr>
        <w:widowControl w:val="0"/>
        <w:spacing w:after="0" w:line="360" w:lineRule="auto"/>
        <w:ind w:leftChars="25" w:left="55"/>
        <w:jc w:val="both"/>
        <w:rPr>
          <w:rFonts w:ascii="Arial" w:eastAsia="Arial Unicode MS" w:hAnsi="Arial" w:cs="Arial"/>
          <w:color w:val="000000"/>
          <w:kern w:val="2"/>
          <w:sz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w:t>
      </w:r>
      <w:r w:rsidRPr="00200536">
        <w:rPr>
          <w:rFonts w:ascii="Arial" w:eastAsia="Arial Unicode MS" w:hAnsi="Arial" w:cs="Arial"/>
          <w:color w:val="000000"/>
          <w:kern w:val="2"/>
          <w:sz w:val="20"/>
          <w:lang w:eastAsia="zh-CN"/>
        </w:rPr>
        <w:sym w:font="Wingdings 3" w:char="F07D"/>
      </w:r>
      <w:r w:rsidRPr="00200536">
        <w:rPr>
          <w:rFonts w:ascii="Arial" w:eastAsia="Arial Unicode MS" w:hAnsi="Arial" w:cs="Arial"/>
          <w:color w:val="000000"/>
          <w:kern w:val="2"/>
          <w:sz w:val="20"/>
          <w:lang w:val="pl-PL" w:eastAsia="zh-CN"/>
        </w:rPr>
        <w:t xml:space="preserve"> Jeśli nie wyłączysz alarmu, naciskając dowolny przycisk, będzie on dzwonił przez 2 minuty. W takim przypadku alarm powtórzy się automatycznie po 24 godzinach.</w:t>
      </w:r>
    </w:p>
    <w:p w14:paraId="1BCDCABC" w14:textId="77777777" w:rsidR="00200536" w:rsidRPr="00200536" w:rsidRDefault="00200536" w:rsidP="00200536">
      <w:pPr>
        <w:widowControl w:val="0"/>
        <w:spacing w:after="0" w:line="360" w:lineRule="auto"/>
        <w:ind w:leftChars="25" w:left="55"/>
        <w:jc w:val="both"/>
        <w:rPr>
          <w:rFonts w:ascii="Arial" w:eastAsia="Arial Unicode MS" w:hAnsi="Arial" w:cs="Arial"/>
          <w:color w:val="000000"/>
          <w:kern w:val="2"/>
          <w:sz w:val="20"/>
          <w:lang w:val="cs-CZ" w:eastAsia="zh-CN"/>
        </w:rPr>
      </w:pPr>
      <w:r w:rsidRPr="00200536">
        <w:rPr>
          <w:rFonts w:ascii="Arial" w:eastAsia="Arial Unicode MS" w:hAnsi="Arial" w:cs="Arial"/>
          <w:color w:val="000000"/>
          <w:kern w:val="2"/>
          <w:sz w:val="20"/>
          <w:lang w:eastAsia="zh-CN"/>
        </w:rPr>
        <w:sym w:font="Wingdings 3" w:char="F07D"/>
      </w:r>
      <w:r w:rsidRPr="00200536">
        <w:rPr>
          <w:rFonts w:ascii="Arial" w:eastAsia="Arial Unicode MS" w:hAnsi="Arial" w:cs="Arial"/>
          <w:color w:val="000000"/>
          <w:kern w:val="2"/>
          <w:sz w:val="20"/>
          <w:lang w:val="pl-PL" w:eastAsia="zh-CN"/>
        </w:rPr>
        <w:t xml:space="preserve"> Zwiększanie głośności alarmu (crescendo, czas trwania: 2 minuty). Głośność alarmu zmienia się 4 razy, gdy dzwoni alarm.</w:t>
      </w:r>
    </w:p>
    <w:p w14:paraId="063FD329" w14:textId="77777777" w:rsidR="00200536" w:rsidRPr="00200536" w:rsidRDefault="00200536" w:rsidP="00200536">
      <w:pPr>
        <w:widowControl w:val="0"/>
        <w:adjustRightInd w:val="0"/>
        <w:snapToGrid w:val="0"/>
        <w:spacing w:after="0" w:line="360" w:lineRule="auto"/>
        <w:ind w:left="241" w:hangingChars="100" w:hanging="241"/>
        <w:jc w:val="both"/>
        <w:rPr>
          <w:rFonts w:ascii="Arial" w:eastAsia="Arial Unicode MS" w:hAnsi="Arial" w:cs="Arial"/>
          <w:b/>
          <w:bCs/>
          <w:kern w:val="2"/>
          <w:sz w:val="24"/>
          <w:lang w:val="cs-CZ" w:eastAsia="zh-CN"/>
        </w:rPr>
      </w:pPr>
      <w:r w:rsidRPr="00200536">
        <w:rPr>
          <w:rFonts w:ascii="Arial" w:eastAsia="Arial Unicode MS" w:hAnsi="Arial" w:cs="Arial"/>
          <w:b/>
          <w:bCs/>
          <w:kern w:val="2"/>
          <w:sz w:val="24"/>
          <w:lang w:val="pl-PL" w:eastAsia="zh-CN"/>
        </w:rPr>
        <w:t>Funkcja drzemki:</w:t>
      </w:r>
    </w:p>
    <w:p w14:paraId="599487FC"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przycisk </w:t>
      </w:r>
      <w:r w:rsidRPr="00200536">
        <w:rPr>
          <w:rFonts w:ascii="Arial" w:eastAsia="Arial Unicode MS" w:hAnsi="Arial" w:cs="Arial"/>
          <w:noProof/>
          <w:kern w:val="2"/>
          <w:sz w:val="20"/>
          <w:szCs w:val="20"/>
          <w:lang w:eastAsia="zh-CN"/>
        </w:rPr>
        <w:drawing>
          <wp:inline distT="0" distB="0" distL="0" distR="0" wp14:anchorId="2346C04E" wp14:editId="6C4C31D2">
            <wp:extent cx="365760" cy="144780"/>
            <wp:effectExtent l="0" t="0" r="0" b="0"/>
            <wp:docPr id="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gdy dzwoni alarm, aby uruchomić funkcję drzemki. Po upływie czasu drzemki alarm włączy się ponownie.</w:t>
      </w:r>
    </w:p>
    <w:p w14:paraId="3231C250"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w:t>
      </w:r>
      <w:r w:rsidRPr="00200536">
        <w:rPr>
          <w:rFonts w:ascii="Arial" w:eastAsia="Arial Unicode MS" w:hAnsi="Arial" w:cs="Arial"/>
          <w:color w:val="000000"/>
          <w:kern w:val="2"/>
          <w:sz w:val="20"/>
          <w:lang w:val="pl-PL" w:eastAsia="zh-CN"/>
        </w:rPr>
        <w:t xml:space="preserve">Naciśnij dowolny przycisk z wyjątkiem </w:t>
      </w:r>
      <w:r w:rsidRPr="00200536">
        <w:rPr>
          <w:rFonts w:ascii="Arial" w:eastAsia="Arial Unicode MS" w:hAnsi="Arial" w:cs="Arial"/>
          <w:kern w:val="2"/>
          <w:sz w:val="20"/>
          <w:szCs w:val="20"/>
          <w:lang w:val="pl-PL" w:eastAsia="zh-CN"/>
        </w:rPr>
        <w:t>"</w:t>
      </w:r>
      <w:r w:rsidRPr="00200536">
        <w:rPr>
          <w:rFonts w:ascii="Arial" w:eastAsia="SimSun" w:hAnsi="Arial" w:cs="Arial"/>
          <w:noProof/>
          <w:kern w:val="2"/>
          <w:sz w:val="21"/>
          <w:lang w:eastAsia="zh-CN"/>
        </w:rPr>
        <w:drawing>
          <wp:inline distT="0" distB="0" distL="0" distR="0" wp14:anchorId="42203C0D" wp14:editId="69AC94D0">
            <wp:extent cx="381000" cy="144780"/>
            <wp:effectExtent l="0" t="0" r="0" b="0"/>
            <wp:docPr id="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xml:space="preserve">" lub przytrzymaj przycisk </w:t>
      </w:r>
      <w:r w:rsidRPr="00200536">
        <w:rPr>
          <w:rFonts w:ascii="Arial" w:eastAsia="SimSun" w:hAnsi="Arial" w:cs="Arial"/>
          <w:noProof/>
          <w:kern w:val="2"/>
          <w:sz w:val="21"/>
          <w:lang w:eastAsia="zh-CN"/>
        </w:rPr>
        <w:drawing>
          <wp:inline distT="0" distB="0" distL="0" distR="0" wp14:anchorId="1CD5E474" wp14:editId="54A9F767">
            <wp:extent cx="381000" cy="144780"/>
            <wp:effectExtent l="0" t="0" r="0" b="0"/>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xml:space="preserve"> przez ponad 2 sekundy, aby wyłączyć funkcję drzemki. </w:t>
      </w:r>
    </w:p>
    <w:p w14:paraId="042AF7C7" w14:textId="77777777" w:rsidR="00200536" w:rsidRPr="00200536" w:rsidRDefault="00200536" w:rsidP="00200536">
      <w:pPr>
        <w:widowControl w:val="0"/>
        <w:adjustRightInd w:val="0"/>
        <w:snapToGrid w:val="0"/>
        <w:spacing w:after="0" w:line="360" w:lineRule="auto"/>
        <w:ind w:left="201" w:hangingChars="100" w:hanging="201"/>
        <w:jc w:val="both"/>
        <w:rPr>
          <w:rFonts w:ascii="Arial" w:eastAsia="Arial Unicode MS" w:hAnsi="Arial" w:cs="Arial"/>
          <w:b/>
          <w:bCs/>
          <w:i/>
          <w:iCs/>
          <w:kern w:val="2"/>
          <w:sz w:val="20"/>
          <w:szCs w:val="20"/>
          <w:lang w:val="cs-CZ" w:eastAsia="zh-CN"/>
        </w:rPr>
      </w:pPr>
      <w:r w:rsidRPr="00200536">
        <w:rPr>
          <w:rFonts w:ascii="Arial" w:eastAsia="Arial Unicode MS" w:hAnsi="Arial" w:cs="Arial"/>
          <w:b/>
          <w:bCs/>
          <w:i/>
          <w:iCs/>
          <w:kern w:val="2"/>
          <w:sz w:val="20"/>
          <w:szCs w:val="20"/>
          <w:lang w:val="pl-PL" w:eastAsia="zh-CN"/>
        </w:rPr>
        <w:t xml:space="preserve">Więcej informacji: </w:t>
      </w:r>
    </w:p>
    <w:p w14:paraId="7F7043B0"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color w:val="000000"/>
          <w:kern w:val="2"/>
          <w:sz w:val="20"/>
          <w:lang w:val="cs-CZ" w:eastAsia="zh-CN"/>
        </w:rPr>
      </w:pPr>
      <w:r w:rsidRPr="00200536">
        <w:rPr>
          <w:rFonts w:ascii="Arial" w:eastAsia="Arial Unicode MS" w:hAnsi="Arial" w:cs="Arial"/>
          <w:color w:val="000000"/>
          <w:kern w:val="2"/>
          <w:sz w:val="20"/>
          <w:lang w:val="pl-PL" w:eastAsia="zh-CN"/>
        </w:rPr>
        <w:t xml:space="preserve">Jeśli funkcja drzemki jest wyłączona, naciśnięcie przycisku </w:t>
      </w:r>
      <w:r w:rsidRPr="00200536">
        <w:rPr>
          <w:rFonts w:ascii="Arial" w:eastAsia="Arial Unicode MS" w:hAnsi="Arial" w:cs="Arial"/>
          <w:noProof/>
          <w:color w:val="000000"/>
          <w:kern w:val="2"/>
          <w:sz w:val="20"/>
          <w:lang w:eastAsia="zh-CN"/>
        </w:rPr>
        <w:drawing>
          <wp:inline distT="0" distB="0" distL="0" distR="0" wp14:anchorId="17850C47" wp14:editId="6634BBCF">
            <wp:extent cx="381000" cy="144780"/>
            <wp:effectExtent l="0" t="0" r="0" b="0"/>
            <wp:docPr id="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200536">
        <w:rPr>
          <w:rFonts w:ascii="Arial" w:eastAsia="Arial Unicode MS" w:hAnsi="Arial" w:cs="Arial"/>
          <w:color w:val="000000"/>
          <w:kern w:val="2"/>
          <w:sz w:val="20"/>
          <w:lang w:val="pl-PL" w:eastAsia="zh-CN"/>
        </w:rPr>
        <w:t xml:space="preserve"> nie spowoduje odłożenia drzemki.</w:t>
      </w:r>
    </w:p>
    <w:p w14:paraId="10E1B233" w14:textId="77777777" w:rsidR="00200536" w:rsidRPr="00200536" w:rsidRDefault="00200536" w:rsidP="00200536">
      <w:pPr>
        <w:widowControl w:val="0"/>
        <w:spacing w:after="0" w:line="360" w:lineRule="auto"/>
        <w:ind w:left="241" w:hangingChars="100" w:hanging="241"/>
        <w:jc w:val="both"/>
        <w:rPr>
          <w:rFonts w:ascii="Arial" w:eastAsia="Arial Unicode MS" w:hAnsi="Arial" w:cs="Arial"/>
          <w:b/>
          <w:kern w:val="2"/>
          <w:sz w:val="24"/>
          <w:lang w:val="cs-CZ" w:eastAsia="zh-CN"/>
        </w:rPr>
      </w:pPr>
    </w:p>
    <w:p w14:paraId="3D7DFA5C" w14:textId="77777777" w:rsidR="00200536" w:rsidRPr="00200536" w:rsidRDefault="00200536" w:rsidP="00200536">
      <w:pPr>
        <w:widowControl w:val="0"/>
        <w:spacing w:after="0" w:line="360" w:lineRule="auto"/>
        <w:ind w:left="241" w:hangingChars="100" w:hanging="241"/>
        <w:jc w:val="both"/>
        <w:rPr>
          <w:rFonts w:ascii="Arial" w:eastAsia="Arial Unicode MS" w:hAnsi="Arial" w:cs="Arial"/>
          <w:b/>
          <w:kern w:val="2"/>
          <w:sz w:val="24"/>
          <w:lang w:val="cs-CZ" w:eastAsia="zh-CN"/>
        </w:rPr>
      </w:pPr>
      <w:r w:rsidRPr="00200536">
        <w:rPr>
          <w:rFonts w:ascii="Arial" w:eastAsia="Arial Unicode MS" w:hAnsi="Arial" w:cs="Arial"/>
          <w:b/>
          <w:kern w:val="2"/>
          <w:sz w:val="24"/>
          <w:lang w:val="pl-PL" w:eastAsia="zh-CN"/>
        </w:rPr>
        <w:lastRenderedPageBreak/>
        <w:t>Faza księżyca i wskaźnik pływów/pływów:</w:t>
      </w:r>
    </w:p>
    <w:p w14:paraId="24FA7F3A" w14:textId="77777777" w:rsidR="00200536" w:rsidRPr="00200536" w:rsidRDefault="00200536" w:rsidP="00200536">
      <w:pPr>
        <w:widowControl w:val="0"/>
        <w:spacing w:after="0" w:line="360" w:lineRule="auto"/>
        <w:jc w:val="both"/>
        <w:rPr>
          <w:rFonts w:ascii="Arial" w:eastAsia="PMingLiU" w:hAnsi="Arial" w:cs="Arial"/>
          <w:kern w:val="2"/>
          <w:sz w:val="20"/>
          <w:szCs w:val="20"/>
          <w:lang w:val="cs-CZ" w:eastAsia="zh-TW"/>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w:t>
      </w:r>
      <w:r w:rsidRPr="00200536">
        <w:rPr>
          <w:rFonts w:ascii="Arial" w:eastAsia="SimSun" w:hAnsi="Arial" w:cs="Arial"/>
          <w:kern w:val="2"/>
          <w:sz w:val="20"/>
          <w:szCs w:val="20"/>
          <w:lang w:val="pl-PL" w:eastAsia="zh-CN"/>
        </w:rPr>
        <w:t>Ikona księżyca i wskaźnik pływów na stacji pogodowej będą również wyświetlać 12 różnych faz księżyca i 3 rodzaje faz pływów zgodnie z ustawionym kalendarzem.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
        <w:gridCol w:w="1398"/>
        <w:gridCol w:w="775"/>
        <w:gridCol w:w="1530"/>
        <w:gridCol w:w="725"/>
        <w:gridCol w:w="1418"/>
        <w:gridCol w:w="893"/>
        <w:gridCol w:w="1284"/>
      </w:tblGrid>
      <w:tr w:rsidR="00200536" w:rsidRPr="00200536" w14:paraId="7A5B999E" w14:textId="77777777" w:rsidTr="00603A18">
        <w:trPr>
          <w:trHeight w:val="795"/>
          <w:jc w:val="center"/>
        </w:trPr>
        <w:tc>
          <w:tcPr>
            <w:tcW w:w="783" w:type="dxa"/>
            <w:shd w:val="clear" w:color="auto" w:fill="auto"/>
            <w:vAlign w:val="bottom"/>
          </w:tcPr>
          <w:p w14:paraId="38EFABD0"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1015E100" wp14:editId="32656696">
                  <wp:extent cx="381000" cy="358140"/>
                  <wp:effectExtent l="0" t="0" r="0" b="0"/>
                  <wp:docPr id="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1000" cy="358140"/>
                          </a:xfrm>
                          <a:prstGeom prst="rect">
                            <a:avLst/>
                          </a:prstGeom>
                          <a:noFill/>
                          <a:ln>
                            <a:noFill/>
                          </a:ln>
                        </pic:spPr>
                      </pic:pic>
                    </a:graphicData>
                  </a:graphic>
                </wp:inline>
              </w:drawing>
            </w:r>
          </w:p>
        </w:tc>
        <w:tc>
          <w:tcPr>
            <w:tcW w:w="1398" w:type="dxa"/>
            <w:shd w:val="clear" w:color="auto" w:fill="auto"/>
            <w:vAlign w:val="bottom"/>
          </w:tcPr>
          <w:p w14:paraId="5D9F18F0" w14:textId="77777777" w:rsidR="00200536" w:rsidRPr="00200536" w:rsidRDefault="00200536" w:rsidP="00200536">
            <w:pPr>
              <w:widowControl w:val="0"/>
              <w:spacing w:after="0" w:line="360" w:lineRule="auto"/>
              <w:ind w:leftChars="-19" w:left="-42" w:rightChars="-27" w:right="-59" w:firstLineChars="19" w:firstLine="40"/>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771D5B0F" wp14:editId="3C3B5519">
                  <wp:extent cx="777240" cy="358140"/>
                  <wp:effectExtent l="0" t="0" r="0" b="0"/>
                  <wp:docPr id="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7240" cy="358140"/>
                          </a:xfrm>
                          <a:prstGeom prst="rect">
                            <a:avLst/>
                          </a:prstGeom>
                          <a:noFill/>
                          <a:ln>
                            <a:noFill/>
                          </a:ln>
                        </pic:spPr>
                      </pic:pic>
                    </a:graphicData>
                  </a:graphic>
                </wp:inline>
              </w:drawing>
            </w:r>
          </w:p>
        </w:tc>
        <w:tc>
          <w:tcPr>
            <w:tcW w:w="775" w:type="dxa"/>
            <w:shd w:val="clear" w:color="auto" w:fill="auto"/>
            <w:vAlign w:val="bottom"/>
          </w:tcPr>
          <w:p w14:paraId="3B8C88E1"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4B3C634B" wp14:editId="66BA0B76">
                  <wp:extent cx="365760" cy="358140"/>
                  <wp:effectExtent l="0" t="0" r="0" b="0"/>
                  <wp:docPr id="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5760" cy="358140"/>
                          </a:xfrm>
                          <a:prstGeom prst="rect">
                            <a:avLst/>
                          </a:prstGeom>
                          <a:noFill/>
                          <a:ln>
                            <a:noFill/>
                          </a:ln>
                        </pic:spPr>
                      </pic:pic>
                    </a:graphicData>
                  </a:graphic>
                </wp:inline>
              </w:drawing>
            </w:r>
          </w:p>
        </w:tc>
        <w:tc>
          <w:tcPr>
            <w:tcW w:w="1530" w:type="dxa"/>
            <w:shd w:val="clear" w:color="auto" w:fill="auto"/>
            <w:vAlign w:val="bottom"/>
          </w:tcPr>
          <w:p w14:paraId="196BE37A" w14:textId="77777777" w:rsidR="00200536" w:rsidRPr="00200536" w:rsidRDefault="00200536" w:rsidP="00200536">
            <w:pPr>
              <w:widowControl w:val="0"/>
              <w:spacing w:after="0" w:line="360" w:lineRule="auto"/>
              <w:ind w:leftChars="-39" w:left="-86" w:rightChars="-51" w:right="-112"/>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0A569832" wp14:editId="37195FFA">
                  <wp:extent cx="784860" cy="358140"/>
                  <wp:effectExtent l="0" t="0" r="0" b="0"/>
                  <wp:docPr id="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84860" cy="358140"/>
                          </a:xfrm>
                          <a:prstGeom prst="rect">
                            <a:avLst/>
                          </a:prstGeom>
                          <a:noFill/>
                          <a:ln>
                            <a:noFill/>
                          </a:ln>
                        </pic:spPr>
                      </pic:pic>
                    </a:graphicData>
                  </a:graphic>
                </wp:inline>
              </w:drawing>
            </w:r>
          </w:p>
        </w:tc>
        <w:tc>
          <w:tcPr>
            <w:tcW w:w="725" w:type="dxa"/>
            <w:shd w:val="clear" w:color="auto" w:fill="auto"/>
            <w:vAlign w:val="bottom"/>
          </w:tcPr>
          <w:p w14:paraId="5B027A96" w14:textId="77777777" w:rsidR="00200536" w:rsidRPr="00200536" w:rsidRDefault="00200536" w:rsidP="00200536">
            <w:pPr>
              <w:widowControl w:val="0"/>
              <w:spacing w:after="0" w:line="360" w:lineRule="auto"/>
              <w:ind w:leftChars="-43" w:left="-95" w:rightChars="-51" w:right="-112"/>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6383BAEE" wp14:editId="4FA736BE">
                  <wp:extent cx="365760" cy="358140"/>
                  <wp:effectExtent l="0" t="0" r="0" b="0"/>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760" cy="358140"/>
                          </a:xfrm>
                          <a:prstGeom prst="rect">
                            <a:avLst/>
                          </a:prstGeom>
                          <a:noFill/>
                          <a:ln>
                            <a:noFill/>
                          </a:ln>
                        </pic:spPr>
                      </pic:pic>
                    </a:graphicData>
                  </a:graphic>
                </wp:inline>
              </w:drawing>
            </w:r>
          </w:p>
        </w:tc>
        <w:tc>
          <w:tcPr>
            <w:tcW w:w="1418" w:type="dxa"/>
            <w:shd w:val="clear" w:color="auto" w:fill="auto"/>
            <w:vAlign w:val="bottom"/>
          </w:tcPr>
          <w:p w14:paraId="0925C056" w14:textId="77777777" w:rsidR="00200536" w:rsidRPr="00200536" w:rsidRDefault="00200536" w:rsidP="00200536">
            <w:pPr>
              <w:widowControl w:val="0"/>
              <w:spacing w:after="0" w:line="360" w:lineRule="auto"/>
              <w:ind w:leftChars="-51" w:left="-112" w:rightChars="-42" w:right="-92"/>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5CEC01A5" wp14:editId="650802FC">
                  <wp:extent cx="769620" cy="358140"/>
                  <wp:effectExtent l="0" t="0" r="0" b="0"/>
                  <wp:docPr id="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9620" cy="358140"/>
                          </a:xfrm>
                          <a:prstGeom prst="rect">
                            <a:avLst/>
                          </a:prstGeom>
                          <a:noFill/>
                          <a:ln>
                            <a:noFill/>
                          </a:ln>
                        </pic:spPr>
                      </pic:pic>
                    </a:graphicData>
                  </a:graphic>
                </wp:inline>
              </w:drawing>
            </w:r>
          </w:p>
        </w:tc>
        <w:tc>
          <w:tcPr>
            <w:tcW w:w="893" w:type="dxa"/>
            <w:shd w:val="clear" w:color="auto" w:fill="auto"/>
            <w:vAlign w:val="bottom"/>
          </w:tcPr>
          <w:p w14:paraId="08504FAE" w14:textId="77777777" w:rsidR="00200536" w:rsidRPr="00200536" w:rsidRDefault="00200536" w:rsidP="00200536">
            <w:pPr>
              <w:widowControl w:val="0"/>
              <w:spacing w:after="0" w:line="360" w:lineRule="auto"/>
              <w:ind w:leftChars="-51" w:left="-112" w:rightChars="-51" w:right="-112"/>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7F677AE6" wp14:editId="3FE2C556">
                  <wp:extent cx="365760" cy="358140"/>
                  <wp:effectExtent l="0" t="0" r="0" b="0"/>
                  <wp:docPr id="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5760" cy="358140"/>
                          </a:xfrm>
                          <a:prstGeom prst="rect">
                            <a:avLst/>
                          </a:prstGeom>
                          <a:noFill/>
                          <a:ln>
                            <a:noFill/>
                          </a:ln>
                        </pic:spPr>
                      </pic:pic>
                    </a:graphicData>
                  </a:graphic>
                </wp:inline>
              </w:drawing>
            </w:r>
          </w:p>
        </w:tc>
        <w:tc>
          <w:tcPr>
            <w:tcW w:w="1284" w:type="dxa"/>
            <w:shd w:val="clear" w:color="auto" w:fill="auto"/>
            <w:vAlign w:val="bottom"/>
          </w:tcPr>
          <w:p w14:paraId="0C0D6EAD" w14:textId="77777777" w:rsidR="00200536" w:rsidRPr="00200536" w:rsidRDefault="00200536" w:rsidP="00200536">
            <w:pPr>
              <w:widowControl w:val="0"/>
              <w:spacing w:after="0" w:line="360" w:lineRule="auto"/>
              <w:ind w:leftChars="-72" w:left="-17" w:rightChars="-36" w:right="-79" w:hangingChars="67" w:hanging="141"/>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79B950C7" wp14:editId="555CC8A5">
                  <wp:extent cx="762000" cy="358140"/>
                  <wp:effectExtent l="0" t="0" r="0" b="0"/>
                  <wp:docPr id="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2000" cy="358140"/>
                          </a:xfrm>
                          <a:prstGeom prst="rect">
                            <a:avLst/>
                          </a:prstGeom>
                          <a:noFill/>
                          <a:ln>
                            <a:noFill/>
                          </a:ln>
                        </pic:spPr>
                      </pic:pic>
                    </a:graphicData>
                  </a:graphic>
                </wp:inline>
              </w:drawing>
            </w:r>
          </w:p>
        </w:tc>
      </w:tr>
      <w:tr w:rsidR="00200536" w:rsidRPr="00200536" w14:paraId="3CD541B6" w14:textId="77777777" w:rsidTr="00603A18">
        <w:trPr>
          <w:jc w:val="center"/>
        </w:trPr>
        <w:tc>
          <w:tcPr>
            <w:tcW w:w="783" w:type="dxa"/>
            <w:shd w:val="clear" w:color="auto" w:fill="auto"/>
            <w:vAlign w:val="center"/>
          </w:tcPr>
          <w:p w14:paraId="27213A23" w14:textId="77777777" w:rsidR="00200536" w:rsidRPr="00200536" w:rsidRDefault="00200536" w:rsidP="00200536">
            <w:pPr>
              <w:widowControl w:val="0"/>
              <w:spacing w:after="0" w:line="360" w:lineRule="auto"/>
              <w:jc w:val="center"/>
              <w:rPr>
                <w:rFonts w:ascii="Arial" w:eastAsia="Arial Unicode MS" w:hAnsi="Arial" w:cs="Arial"/>
                <w:kern w:val="2"/>
                <w:sz w:val="16"/>
                <w:szCs w:val="16"/>
                <w:lang w:val="cs-CZ" w:eastAsia="zh-CN"/>
              </w:rPr>
            </w:pPr>
            <w:proofErr w:type="spellStart"/>
            <w:r w:rsidRPr="00200536">
              <w:rPr>
                <w:rFonts w:ascii="Arial" w:eastAsia="Arial Unicode MS" w:hAnsi="Arial" w:cs="Arial"/>
                <w:kern w:val="2"/>
                <w:sz w:val="16"/>
                <w:szCs w:val="16"/>
                <w:lang w:eastAsia="zh-CN"/>
              </w:rPr>
              <w:t>nów</w:t>
            </w:r>
            <w:proofErr w:type="spellEnd"/>
          </w:p>
        </w:tc>
        <w:tc>
          <w:tcPr>
            <w:tcW w:w="1398" w:type="dxa"/>
            <w:shd w:val="clear" w:color="auto" w:fill="auto"/>
            <w:vAlign w:val="center"/>
          </w:tcPr>
          <w:p w14:paraId="40C00E62" w14:textId="77777777" w:rsidR="00200536" w:rsidRPr="00200536" w:rsidRDefault="00200536" w:rsidP="00200536">
            <w:pPr>
              <w:widowControl w:val="0"/>
              <w:spacing w:after="0" w:line="360" w:lineRule="auto"/>
              <w:jc w:val="center"/>
              <w:rPr>
                <w:rFonts w:ascii="Arial" w:eastAsia="Arial Unicode MS" w:hAnsi="Arial" w:cs="Arial"/>
                <w:kern w:val="2"/>
                <w:sz w:val="16"/>
                <w:szCs w:val="16"/>
                <w:lang w:val="cs-CZ" w:eastAsia="zh-CN"/>
              </w:rPr>
            </w:pPr>
            <w:proofErr w:type="spellStart"/>
            <w:r w:rsidRPr="00200536">
              <w:rPr>
                <w:rFonts w:ascii="Arial" w:eastAsia="Arial Unicode MS" w:hAnsi="Arial" w:cs="Arial"/>
                <w:kern w:val="2"/>
                <w:sz w:val="16"/>
                <w:szCs w:val="16"/>
                <w:lang w:eastAsia="zh-CN"/>
              </w:rPr>
              <w:t>Woskujący</w:t>
            </w:r>
            <w:proofErr w:type="spellEnd"/>
            <w:r w:rsidRPr="00200536">
              <w:rPr>
                <w:rFonts w:ascii="Arial" w:eastAsia="Arial Unicode MS" w:hAnsi="Arial" w:cs="Arial"/>
                <w:kern w:val="2"/>
                <w:sz w:val="16"/>
                <w:szCs w:val="16"/>
                <w:lang w:eastAsia="zh-CN"/>
              </w:rPr>
              <w:t xml:space="preserve"> </w:t>
            </w:r>
            <w:proofErr w:type="spellStart"/>
            <w:r w:rsidRPr="00200536">
              <w:rPr>
                <w:rFonts w:ascii="Arial" w:eastAsia="Arial Unicode MS" w:hAnsi="Arial" w:cs="Arial"/>
                <w:kern w:val="2"/>
                <w:sz w:val="16"/>
                <w:szCs w:val="16"/>
                <w:lang w:eastAsia="zh-CN"/>
              </w:rPr>
              <w:t>półksiężyc</w:t>
            </w:r>
            <w:proofErr w:type="spellEnd"/>
          </w:p>
        </w:tc>
        <w:tc>
          <w:tcPr>
            <w:tcW w:w="775" w:type="dxa"/>
            <w:shd w:val="clear" w:color="auto" w:fill="auto"/>
            <w:vAlign w:val="center"/>
          </w:tcPr>
          <w:p w14:paraId="22F48BE3" w14:textId="77777777" w:rsidR="00200536" w:rsidRPr="00200536" w:rsidRDefault="00200536" w:rsidP="00200536">
            <w:pPr>
              <w:widowControl w:val="0"/>
              <w:spacing w:after="0" w:line="360" w:lineRule="auto"/>
              <w:ind w:leftChars="-72" w:left="-158" w:rightChars="-65" w:right="-143" w:firstLineChars="6" w:firstLine="10"/>
              <w:jc w:val="center"/>
              <w:rPr>
                <w:rFonts w:ascii="Arial" w:eastAsia="Arial Unicode MS" w:hAnsi="Arial" w:cs="Arial"/>
                <w:kern w:val="2"/>
                <w:sz w:val="16"/>
                <w:szCs w:val="16"/>
                <w:lang w:val="cs-CZ" w:eastAsia="zh-CN"/>
              </w:rPr>
            </w:pPr>
            <w:proofErr w:type="spellStart"/>
            <w:r w:rsidRPr="00200536">
              <w:rPr>
                <w:rFonts w:ascii="Arial" w:eastAsia="Arial Unicode MS" w:hAnsi="Arial" w:cs="Arial"/>
                <w:kern w:val="2"/>
                <w:sz w:val="16"/>
                <w:szCs w:val="16"/>
                <w:lang w:eastAsia="zh-CN"/>
              </w:rPr>
              <w:t>Półksiężyc</w:t>
            </w:r>
            <w:proofErr w:type="spellEnd"/>
          </w:p>
        </w:tc>
        <w:tc>
          <w:tcPr>
            <w:tcW w:w="1530" w:type="dxa"/>
            <w:shd w:val="clear" w:color="auto" w:fill="auto"/>
            <w:vAlign w:val="center"/>
          </w:tcPr>
          <w:p w14:paraId="1AA7457B" w14:textId="77777777" w:rsidR="00200536" w:rsidRPr="00200536" w:rsidRDefault="00200536" w:rsidP="00200536">
            <w:pPr>
              <w:widowControl w:val="0"/>
              <w:spacing w:after="0" w:line="360" w:lineRule="auto"/>
              <w:jc w:val="center"/>
              <w:rPr>
                <w:rFonts w:ascii="Arial" w:eastAsia="Arial Unicode MS" w:hAnsi="Arial" w:cs="Arial"/>
                <w:kern w:val="2"/>
                <w:sz w:val="16"/>
                <w:szCs w:val="16"/>
                <w:lang w:val="cs-CZ" w:eastAsia="zh-CN"/>
              </w:rPr>
            </w:pPr>
            <w:proofErr w:type="spellStart"/>
            <w:r w:rsidRPr="00200536">
              <w:rPr>
                <w:rFonts w:ascii="Arial" w:eastAsia="Arial Unicode MS" w:hAnsi="Arial" w:cs="Arial"/>
                <w:kern w:val="2"/>
                <w:sz w:val="16"/>
                <w:szCs w:val="16"/>
                <w:lang w:eastAsia="zh-CN"/>
              </w:rPr>
              <w:t>Półksiężyc</w:t>
            </w:r>
            <w:proofErr w:type="spellEnd"/>
          </w:p>
        </w:tc>
        <w:tc>
          <w:tcPr>
            <w:tcW w:w="725" w:type="dxa"/>
            <w:shd w:val="clear" w:color="auto" w:fill="auto"/>
            <w:vAlign w:val="center"/>
          </w:tcPr>
          <w:p w14:paraId="1E213423" w14:textId="77777777" w:rsidR="00200536" w:rsidRPr="00200536" w:rsidRDefault="00200536" w:rsidP="00200536">
            <w:pPr>
              <w:widowControl w:val="0"/>
              <w:spacing w:after="0" w:line="360" w:lineRule="auto"/>
              <w:ind w:leftChars="-43" w:left="-95" w:rightChars="-51" w:right="-112"/>
              <w:jc w:val="center"/>
              <w:rPr>
                <w:rFonts w:ascii="Arial" w:eastAsia="Arial Unicode MS" w:hAnsi="Arial" w:cs="Arial"/>
                <w:kern w:val="2"/>
                <w:sz w:val="16"/>
                <w:szCs w:val="16"/>
                <w:lang w:val="cs-CZ" w:eastAsia="zh-CN"/>
              </w:rPr>
            </w:pPr>
            <w:proofErr w:type="spellStart"/>
            <w:r w:rsidRPr="00200536">
              <w:rPr>
                <w:rFonts w:ascii="Arial" w:eastAsia="Arial Unicode MS" w:hAnsi="Arial" w:cs="Arial"/>
                <w:kern w:val="2"/>
                <w:sz w:val="16"/>
                <w:szCs w:val="16"/>
                <w:lang w:eastAsia="zh-CN"/>
              </w:rPr>
              <w:t>Pełnia</w:t>
            </w:r>
            <w:proofErr w:type="spellEnd"/>
          </w:p>
        </w:tc>
        <w:tc>
          <w:tcPr>
            <w:tcW w:w="1418" w:type="dxa"/>
            <w:shd w:val="clear" w:color="auto" w:fill="auto"/>
            <w:vAlign w:val="center"/>
          </w:tcPr>
          <w:p w14:paraId="7AD9DBE2"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proofErr w:type="spellStart"/>
            <w:r w:rsidRPr="00200536">
              <w:rPr>
                <w:rFonts w:ascii="Arial" w:eastAsia="Arial Unicode MS" w:hAnsi="Arial" w:cs="Arial"/>
                <w:kern w:val="2"/>
                <w:sz w:val="16"/>
                <w:szCs w:val="16"/>
                <w:lang w:eastAsia="zh-CN"/>
              </w:rPr>
              <w:t>Ubywający</w:t>
            </w:r>
            <w:proofErr w:type="spellEnd"/>
            <w:r w:rsidRPr="00200536">
              <w:rPr>
                <w:rFonts w:ascii="Arial" w:eastAsia="Arial Unicode MS" w:hAnsi="Arial" w:cs="Arial"/>
                <w:kern w:val="2"/>
                <w:sz w:val="16"/>
                <w:szCs w:val="16"/>
                <w:lang w:eastAsia="zh-CN"/>
              </w:rPr>
              <w:t xml:space="preserve"> </w:t>
            </w:r>
            <w:proofErr w:type="spellStart"/>
            <w:r w:rsidRPr="00200536">
              <w:rPr>
                <w:rFonts w:ascii="Arial" w:eastAsia="Arial Unicode MS" w:hAnsi="Arial" w:cs="Arial"/>
                <w:kern w:val="2"/>
                <w:sz w:val="16"/>
                <w:szCs w:val="16"/>
                <w:lang w:eastAsia="zh-CN"/>
              </w:rPr>
              <w:t>księżyc</w:t>
            </w:r>
            <w:proofErr w:type="spellEnd"/>
          </w:p>
        </w:tc>
        <w:tc>
          <w:tcPr>
            <w:tcW w:w="893" w:type="dxa"/>
            <w:shd w:val="clear" w:color="auto" w:fill="auto"/>
            <w:vAlign w:val="center"/>
          </w:tcPr>
          <w:p w14:paraId="12D55DA6" w14:textId="77777777" w:rsidR="00200536" w:rsidRPr="00200536" w:rsidRDefault="00200536" w:rsidP="00200536">
            <w:pPr>
              <w:widowControl w:val="0"/>
              <w:spacing w:after="0" w:line="360" w:lineRule="auto"/>
              <w:ind w:leftChars="-98" w:left="-216" w:rightChars="-71" w:right="-156"/>
              <w:jc w:val="center"/>
              <w:rPr>
                <w:rFonts w:ascii="Arial" w:eastAsia="Arial Unicode MS" w:hAnsi="Arial" w:cs="Arial"/>
                <w:kern w:val="2"/>
                <w:sz w:val="16"/>
                <w:szCs w:val="16"/>
                <w:lang w:val="cs-CZ" w:eastAsia="zh-CN"/>
              </w:rPr>
            </w:pPr>
            <w:proofErr w:type="spellStart"/>
            <w:r w:rsidRPr="00200536">
              <w:rPr>
                <w:rFonts w:ascii="Arial" w:eastAsia="Arial Unicode MS" w:hAnsi="Arial" w:cs="Arial"/>
                <w:kern w:val="2"/>
                <w:sz w:val="16"/>
                <w:szCs w:val="16"/>
                <w:lang w:eastAsia="zh-CN"/>
              </w:rPr>
              <w:t>Półksiężyc</w:t>
            </w:r>
            <w:proofErr w:type="spellEnd"/>
          </w:p>
        </w:tc>
        <w:tc>
          <w:tcPr>
            <w:tcW w:w="1284" w:type="dxa"/>
            <w:shd w:val="clear" w:color="auto" w:fill="auto"/>
            <w:vAlign w:val="center"/>
          </w:tcPr>
          <w:p w14:paraId="1E765630" w14:textId="77777777" w:rsidR="00200536" w:rsidRPr="00200536" w:rsidRDefault="00200536" w:rsidP="00200536">
            <w:pPr>
              <w:widowControl w:val="0"/>
              <w:spacing w:after="0" w:line="360" w:lineRule="auto"/>
              <w:jc w:val="center"/>
              <w:rPr>
                <w:rFonts w:ascii="Arial" w:eastAsia="Arial Unicode MS" w:hAnsi="Arial" w:cs="Arial"/>
                <w:kern w:val="2"/>
                <w:sz w:val="16"/>
                <w:szCs w:val="16"/>
                <w:lang w:val="cs-CZ" w:eastAsia="zh-CN"/>
              </w:rPr>
            </w:pPr>
            <w:proofErr w:type="spellStart"/>
            <w:r w:rsidRPr="00200536">
              <w:rPr>
                <w:rFonts w:ascii="Arial" w:eastAsia="Arial Unicode MS" w:hAnsi="Arial" w:cs="Arial"/>
                <w:kern w:val="2"/>
                <w:sz w:val="16"/>
                <w:szCs w:val="16"/>
                <w:lang w:eastAsia="zh-CN"/>
              </w:rPr>
              <w:t>Ubywający</w:t>
            </w:r>
            <w:proofErr w:type="spellEnd"/>
            <w:r w:rsidRPr="00200536">
              <w:rPr>
                <w:rFonts w:ascii="Arial" w:eastAsia="Arial Unicode MS" w:hAnsi="Arial" w:cs="Arial"/>
                <w:kern w:val="2"/>
                <w:sz w:val="16"/>
                <w:szCs w:val="16"/>
                <w:lang w:eastAsia="zh-CN"/>
              </w:rPr>
              <w:t xml:space="preserve"> </w:t>
            </w:r>
            <w:proofErr w:type="spellStart"/>
            <w:r w:rsidRPr="00200536">
              <w:rPr>
                <w:rFonts w:ascii="Arial" w:eastAsia="Arial Unicode MS" w:hAnsi="Arial" w:cs="Arial"/>
                <w:kern w:val="2"/>
                <w:sz w:val="16"/>
                <w:szCs w:val="16"/>
                <w:lang w:eastAsia="zh-CN"/>
              </w:rPr>
              <w:t>półksiężyc</w:t>
            </w:r>
            <w:proofErr w:type="spellEnd"/>
          </w:p>
        </w:tc>
      </w:tr>
    </w:tbl>
    <w:p w14:paraId="71DBBA64" w14:textId="77777777" w:rsidR="00200536" w:rsidRPr="00200536" w:rsidRDefault="00200536" w:rsidP="00200536">
      <w:pPr>
        <w:widowControl w:val="0"/>
        <w:adjustRightInd w:val="0"/>
        <w:snapToGrid w:val="0"/>
        <w:spacing w:after="0" w:line="360" w:lineRule="auto"/>
        <w:jc w:val="both"/>
        <w:rPr>
          <w:rFonts w:ascii="Arial" w:eastAsia="Arial Unicode MS" w:hAnsi="Arial" w:cs="Arial"/>
          <w:b/>
          <w:bCs/>
          <w:iCs/>
          <w:kern w:val="2"/>
          <w:sz w:val="24"/>
          <w:lang w:val="cs-CZ" w:eastAsia="zh-CN"/>
        </w:rPr>
      </w:pPr>
      <w:r w:rsidRPr="00200536">
        <w:rPr>
          <w:rFonts w:ascii="Arial" w:eastAsia="Arial Unicode MS" w:hAnsi="Arial" w:cs="Arial"/>
          <w:b/>
          <w:bCs/>
          <w:iCs/>
          <w:kern w:val="2"/>
          <w:sz w:val="24"/>
          <w:lang w:val="pl-PL" w:eastAsia="zh-CN"/>
        </w:rPr>
        <w:t>Zakres wyświetlania temperatury i wilgotności:</w:t>
      </w:r>
    </w:p>
    <w:p w14:paraId="158A8A30" w14:textId="77777777"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Zakres temperatury mierzalnej w pomieszczeniu</w:t>
      </w:r>
      <w:r w:rsidRPr="00200536">
        <w:rPr>
          <w:rFonts w:ascii="Arial" w:eastAsia="SimSun" w:hAnsi="Arial" w:cs="Arial"/>
          <w:kern w:val="2"/>
          <w:sz w:val="20"/>
          <w:szCs w:val="20"/>
          <w:lang w:val="pl-PL" w:eastAsia="zh-CN"/>
        </w:rPr>
        <w:t xml:space="preserve">: -9.9°C (+14°F) ~ +50°C (+122°F), </w:t>
      </w:r>
      <w:r w:rsidRPr="00200536">
        <w:rPr>
          <w:rFonts w:ascii="Arial" w:eastAsia="SimSun" w:hAnsi="Arial" w:cs="Arial"/>
          <w:b/>
          <w:kern w:val="2"/>
          <w:sz w:val="20"/>
          <w:szCs w:val="20"/>
          <w:lang w:val="pl-PL" w:eastAsia="zh-CN"/>
        </w:rPr>
        <w:t>LL.L</w:t>
      </w:r>
      <w:r w:rsidRPr="00200536">
        <w:rPr>
          <w:rFonts w:ascii="Arial" w:eastAsia="SimSun" w:hAnsi="Arial" w:cs="Arial"/>
          <w:kern w:val="2"/>
          <w:sz w:val="20"/>
          <w:szCs w:val="20"/>
          <w:lang w:val="pl-PL" w:eastAsia="zh-CN"/>
        </w:rPr>
        <w:t xml:space="preserve"> °C(</w:t>
      </w:r>
      <w:r w:rsidRPr="00200536">
        <w:rPr>
          <w:rFonts w:ascii="Arial" w:eastAsia="Arial Unicode MS" w:hAnsi="Arial" w:cs="Arial"/>
          <w:kern w:val="2"/>
          <w:sz w:val="20"/>
          <w:szCs w:val="20"/>
          <w:lang w:val="pl-PL" w:eastAsia="zh-CN"/>
        </w:rPr>
        <w:t xml:space="preserve">°F) </w:t>
      </w:r>
      <w:r w:rsidRPr="00200536">
        <w:rPr>
          <w:rFonts w:ascii="Arial" w:eastAsia="SimSun" w:hAnsi="Arial" w:cs="Arial"/>
          <w:kern w:val="2"/>
          <w:sz w:val="20"/>
          <w:szCs w:val="20"/>
          <w:lang w:val="pl-PL" w:eastAsia="zh-CN"/>
        </w:rPr>
        <w:t xml:space="preserve">zostanie wyświetlony, jeśli temperatura będzie niższa niż -9.9°C (+14°F), </w:t>
      </w:r>
      <w:r w:rsidRPr="00200536">
        <w:rPr>
          <w:rFonts w:ascii="Arial" w:eastAsia="SimSun" w:hAnsi="Arial" w:cs="Arial"/>
          <w:b/>
          <w:kern w:val="2"/>
          <w:sz w:val="20"/>
          <w:szCs w:val="20"/>
          <w:lang w:val="pl-PL" w:eastAsia="zh-CN"/>
        </w:rPr>
        <w:t xml:space="preserve">HH. H </w:t>
      </w:r>
      <w:r w:rsidRPr="00200536">
        <w:rPr>
          <w:rFonts w:ascii="Arial" w:eastAsia="SimSun" w:hAnsi="Arial" w:cs="Arial"/>
          <w:kern w:val="2"/>
          <w:sz w:val="20"/>
          <w:szCs w:val="20"/>
          <w:lang w:val="pl-PL" w:eastAsia="zh-CN"/>
        </w:rPr>
        <w:t>°C(</w:t>
      </w:r>
      <w:r w:rsidRPr="00200536">
        <w:rPr>
          <w:rFonts w:ascii="Arial" w:eastAsia="Arial Unicode MS" w:hAnsi="Arial" w:cs="Arial"/>
          <w:kern w:val="2"/>
          <w:sz w:val="20"/>
          <w:szCs w:val="20"/>
          <w:lang w:val="pl-PL" w:eastAsia="zh-CN"/>
        </w:rPr>
        <w:t xml:space="preserve">°F) </w:t>
      </w:r>
      <w:r w:rsidRPr="00200536">
        <w:rPr>
          <w:rFonts w:ascii="Arial" w:eastAsia="SimSun" w:hAnsi="Arial" w:cs="Arial"/>
          <w:kern w:val="2"/>
          <w:sz w:val="20"/>
          <w:szCs w:val="20"/>
          <w:lang w:val="pl-PL" w:eastAsia="zh-CN"/>
        </w:rPr>
        <w:t>zostanie wyświetlone, jeśli temperatura będzie wyższa niż +50°C (+122°F).</w:t>
      </w:r>
    </w:p>
    <w:p w14:paraId="7EE410A7" w14:textId="77777777"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Mierzalny zakres temperatur zewnętrznych: </w:t>
      </w:r>
      <w:r w:rsidRPr="00200536">
        <w:rPr>
          <w:rFonts w:ascii="Arial" w:eastAsia="SimSun" w:hAnsi="Arial" w:cs="Arial"/>
          <w:kern w:val="2"/>
          <w:sz w:val="20"/>
          <w:szCs w:val="20"/>
          <w:lang w:val="pl-PL" w:eastAsia="zh-CN"/>
        </w:rPr>
        <w:t xml:space="preserve">-50°C (-58°F) ~ +70°C (+158°F), </w:t>
      </w:r>
      <w:r w:rsidRPr="00200536">
        <w:rPr>
          <w:rFonts w:ascii="Arial" w:eastAsia="SimSun" w:hAnsi="Arial" w:cs="Arial"/>
          <w:b/>
          <w:kern w:val="2"/>
          <w:sz w:val="20"/>
          <w:szCs w:val="20"/>
          <w:lang w:val="pl-PL" w:eastAsia="zh-CN"/>
        </w:rPr>
        <w:t>LL.L</w:t>
      </w:r>
      <w:r w:rsidRPr="00200536">
        <w:rPr>
          <w:rFonts w:ascii="Arial" w:eastAsia="SimSun" w:hAnsi="Arial" w:cs="Arial"/>
          <w:kern w:val="2"/>
          <w:sz w:val="20"/>
          <w:szCs w:val="20"/>
          <w:lang w:val="pl-PL" w:eastAsia="zh-CN"/>
        </w:rPr>
        <w:t xml:space="preserve"> °C (</w:t>
      </w:r>
      <w:r w:rsidRPr="00200536">
        <w:rPr>
          <w:rFonts w:ascii="Arial" w:eastAsia="Arial Unicode MS" w:hAnsi="Arial" w:cs="Arial"/>
          <w:kern w:val="2"/>
          <w:sz w:val="20"/>
          <w:szCs w:val="20"/>
          <w:lang w:val="pl-PL" w:eastAsia="zh-CN"/>
        </w:rPr>
        <w:t xml:space="preserve">°F) </w:t>
      </w:r>
      <w:r w:rsidRPr="00200536">
        <w:rPr>
          <w:rFonts w:ascii="Arial" w:eastAsia="SimSun" w:hAnsi="Arial" w:cs="Arial"/>
          <w:kern w:val="2"/>
          <w:sz w:val="20"/>
          <w:szCs w:val="20"/>
          <w:lang w:val="pl-PL" w:eastAsia="zh-CN"/>
        </w:rPr>
        <w:t xml:space="preserve">zostanie wyświetlony, jeśli temperatura będzie niższa niż -40°C (-40°F), </w:t>
      </w:r>
      <w:r w:rsidRPr="00200536">
        <w:rPr>
          <w:rFonts w:ascii="Arial" w:eastAsia="SimSun" w:hAnsi="Arial" w:cs="Arial"/>
          <w:b/>
          <w:kern w:val="2"/>
          <w:sz w:val="20"/>
          <w:szCs w:val="20"/>
          <w:lang w:val="pl-PL" w:eastAsia="zh-CN"/>
        </w:rPr>
        <w:t xml:space="preserve">H.H. H </w:t>
      </w:r>
      <w:r w:rsidRPr="00200536">
        <w:rPr>
          <w:rFonts w:ascii="Arial" w:eastAsia="SimSun" w:hAnsi="Arial" w:cs="Arial"/>
          <w:kern w:val="2"/>
          <w:sz w:val="20"/>
          <w:szCs w:val="20"/>
          <w:lang w:val="pl-PL" w:eastAsia="zh-CN"/>
        </w:rPr>
        <w:t>°C(</w:t>
      </w:r>
      <w:r w:rsidRPr="00200536">
        <w:rPr>
          <w:rFonts w:ascii="Arial" w:eastAsia="Arial Unicode MS" w:hAnsi="Arial" w:cs="Arial"/>
          <w:kern w:val="2"/>
          <w:sz w:val="20"/>
          <w:szCs w:val="20"/>
          <w:lang w:val="pl-PL" w:eastAsia="zh-CN"/>
        </w:rPr>
        <w:t xml:space="preserve">°F) </w:t>
      </w:r>
      <w:r w:rsidRPr="00200536">
        <w:rPr>
          <w:rFonts w:ascii="Arial" w:eastAsia="SimSun" w:hAnsi="Arial" w:cs="Arial"/>
          <w:kern w:val="2"/>
          <w:sz w:val="20"/>
          <w:szCs w:val="20"/>
          <w:lang w:val="pl-PL" w:eastAsia="zh-CN"/>
        </w:rPr>
        <w:t>zostanie wyświetlone, jeśli temperatura będzie wyższa niż +70°C (+158°F).</w:t>
      </w:r>
    </w:p>
    <w:p w14:paraId="0E5FBFDF" w14:textId="77777777" w:rsidR="00200536" w:rsidRPr="00200536" w:rsidRDefault="00200536" w:rsidP="00200536">
      <w:pPr>
        <w:widowControl w:val="0"/>
        <w:adjustRightInd w:val="0"/>
        <w:snapToGrid w:val="0"/>
        <w:spacing w:after="0" w:line="360" w:lineRule="auto"/>
        <w:jc w:val="both"/>
        <w:rPr>
          <w:rFonts w:ascii="Arial" w:eastAsia="Arial Unicode MS" w:hAnsi="Arial" w:cs="Arial"/>
          <w:b/>
          <w:iCs/>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Zakres pomiaru wilgotności wewnątrz i na zewnątrz</w:t>
      </w:r>
      <w:r w:rsidRPr="00200536">
        <w:rPr>
          <w:rFonts w:ascii="Arial" w:eastAsia="SimSun" w:hAnsi="Arial" w:cs="Arial"/>
          <w:kern w:val="2"/>
          <w:sz w:val="20"/>
          <w:szCs w:val="20"/>
          <w:lang w:val="pl-PL" w:eastAsia="zh-CN"/>
        </w:rPr>
        <w:t>: 20% RH ~ 95% RH</w:t>
      </w:r>
      <w:r w:rsidRPr="00200536">
        <w:rPr>
          <w:rFonts w:ascii="Arial" w:eastAsia="Arial Unicode MS" w:hAnsi="Arial" w:cs="Arial"/>
          <w:kern w:val="2"/>
          <w:sz w:val="20"/>
          <w:szCs w:val="20"/>
          <w:lang w:val="pl-PL" w:eastAsia="zh-CN"/>
        </w:rPr>
        <w:t xml:space="preserve">, </w:t>
      </w:r>
      <w:r w:rsidRPr="00200536">
        <w:rPr>
          <w:rFonts w:ascii="Arial" w:eastAsia="Arial Unicode MS" w:hAnsi="Arial" w:cs="Arial"/>
          <w:b/>
          <w:kern w:val="2"/>
          <w:sz w:val="20"/>
          <w:szCs w:val="20"/>
          <w:lang w:val="pl-PL" w:eastAsia="zh-CN"/>
        </w:rPr>
        <w:t xml:space="preserve">20% RH </w:t>
      </w:r>
      <w:r w:rsidRPr="00200536">
        <w:rPr>
          <w:rFonts w:ascii="Arial" w:eastAsia="SimSun" w:hAnsi="Arial" w:cs="Arial"/>
          <w:kern w:val="2"/>
          <w:sz w:val="20"/>
          <w:szCs w:val="20"/>
          <w:lang w:val="pl-PL" w:eastAsia="zh-CN"/>
        </w:rPr>
        <w:t xml:space="preserve">zostanie wyświetlone, jeśli wartość jest niższa niż 20% RH, </w:t>
      </w:r>
      <w:r w:rsidRPr="00200536">
        <w:rPr>
          <w:rFonts w:ascii="Arial" w:eastAsia="Arial Unicode MS" w:hAnsi="Arial" w:cs="Arial"/>
          <w:b/>
          <w:kern w:val="2"/>
          <w:sz w:val="20"/>
          <w:szCs w:val="20"/>
          <w:lang w:val="pl-PL" w:eastAsia="zh-CN"/>
        </w:rPr>
        <w:t xml:space="preserve">95% RH </w:t>
      </w:r>
      <w:r w:rsidRPr="00200536">
        <w:rPr>
          <w:rFonts w:ascii="Arial" w:eastAsia="SimSun" w:hAnsi="Arial" w:cs="Arial"/>
          <w:kern w:val="2"/>
          <w:sz w:val="20"/>
          <w:szCs w:val="20"/>
          <w:lang w:val="pl-PL" w:eastAsia="zh-CN"/>
        </w:rPr>
        <w:t>zostanie wyświetlone, jeśli wartość jest wyższa niż 95% RH.</w:t>
      </w:r>
    </w:p>
    <w:p w14:paraId="4DA6E888" w14:textId="77777777" w:rsidR="00200536" w:rsidRPr="00200536" w:rsidRDefault="00200536" w:rsidP="00200536">
      <w:pPr>
        <w:tabs>
          <w:tab w:val="left" w:pos="3266"/>
        </w:tabs>
        <w:spacing w:after="0" w:line="240" w:lineRule="auto"/>
        <w:rPr>
          <w:rFonts w:ascii="Arial" w:eastAsia="PMingLiU" w:hAnsi="Arial" w:cs="Arial"/>
          <w:b/>
          <w:bCs/>
          <w:sz w:val="24"/>
          <w:szCs w:val="24"/>
          <w:lang w:val="cs-CZ"/>
        </w:rPr>
      </w:pPr>
      <w:r w:rsidRPr="00200536">
        <w:rPr>
          <w:rFonts w:ascii="Arial" w:eastAsia="PMingLiU" w:hAnsi="Arial" w:cs="Arial"/>
          <w:b/>
          <w:bCs/>
          <w:sz w:val="24"/>
          <w:szCs w:val="24"/>
          <w:lang w:val="pl-PL"/>
        </w:rPr>
        <w:t>Transmisja sygnału z czujnika bezprzewodowego:</w:t>
      </w:r>
    </w:p>
    <w:p w14:paraId="2C842D7A" w14:textId="77777777" w:rsidR="00200536" w:rsidRPr="00200536" w:rsidRDefault="00200536" w:rsidP="00200536">
      <w:pPr>
        <w:widowControl w:val="0"/>
        <w:autoSpaceDE w:val="0"/>
        <w:autoSpaceDN w:val="0"/>
        <w:adjustRightInd w:val="0"/>
        <w:spacing w:after="0" w:line="360" w:lineRule="auto"/>
        <w:ind w:left="142" w:hangingChars="71" w:hanging="142"/>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pl-PL" w:eastAsia="zh-CN"/>
        </w:rPr>
        <w:t xml:space="preserve"> Gdy stacja pogodowa pomyślnie odbierze sygnał z czujnika bezprzewodowego, temperatura i wilgotność na zewnątrz są wyświetlane w wyznaczonej części wyświetlacza.</w:t>
      </w:r>
    </w:p>
    <w:p w14:paraId="65D1692D"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pl-PL" w:eastAsia="zh-CN"/>
        </w:rPr>
        <w:t xml:space="preserve"> Stacja pogodowa może łączyć się z maksymalnie trzema kanałami transmisji bezprzewodowej. Czujniki bezprzewodowe nie mogą jednocześnie korzystać z tego samego kanału transmisji (do wyboru kanały 1, 2 i 3).</w:t>
      </w:r>
    </w:p>
    <w:p w14:paraId="2DBCC49B"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pl-PL" w:eastAsia="zh-CN"/>
        </w:rPr>
        <w:t xml:space="preserve"> Naciśnij przycisk "</w:t>
      </w:r>
      <w:r w:rsidRPr="00200536">
        <w:rPr>
          <w:rFonts w:ascii="Arial" w:eastAsia="Arial Unicode MS" w:hAnsi="Arial" w:cs="Arial"/>
          <w:noProof/>
          <w:color w:val="000000"/>
          <w:sz w:val="20"/>
          <w:szCs w:val="20"/>
          <w:lang w:eastAsia="zh-CN"/>
        </w:rPr>
        <w:drawing>
          <wp:inline distT="0" distB="0" distL="0" distR="0" wp14:anchorId="638A4093" wp14:editId="49DC310D">
            <wp:extent cx="175260" cy="144780"/>
            <wp:effectExtent l="0" t="0" r="0" b="0"/>
            <wp:docPr id="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200536">
        <w:rPr>
          <w:rFonts w:ascii="Arial" w:eastAsia="Arial Unicode MS" w:hAnsi="Arial" w:cs="Arial"/>
          <w:color w:val="000000"/>
          <w:sz w:val="20"/>
          <w:szCs w:val="20"/>
          <w:lang w:val="pl-PL" w:eastAsia="zh-CN"/>
        </w:rPr>
        <w:t xml:space="preserve">" </w:t>
      </w:r>
      <w:r w:rsidRPr="00200536">
        <w:rPr>
          <w:rFonts w:ascii="Arial" w:eastAsia="Arial Unicode MS" w:hAnsi="Arial" w:cs="Arial"/>
          <w:bCs/>
          <w:color w:val="000000"/>
          <w:sz w:val="20"/>
          <w:szCs w:val="20"/>
          <w:lang w:val="pl-PL" w:eastAsia="zh-CN"/>
        </w:rPr>
        <w:t>, aby przełączać się między różnymi kanałami transmisji w celu wyświetlenia temperatury i wilgotności na zewnątrz. Jeśli</w:t>
      </w:r>
      <w:r w:rsidRPr="00200536">
        <w:rPr>
          <w:rFonts w:ascii="Arial" w:eastAsia="Arial Unicode MS" w:hAnsi="Arial" w:cs="Arial"/>
          <w:color w:val="000000"/>
          <w:sz w:val="20"/>
          <w:szCs w:val="20"/>
          <w:lang w:val="pl-PL" w:eastAsia="zh-CN"/>
        </w:rPr>
        <w:t xml:space="preserve"> wyświetlany jest symbol " </w:t>
      </w:r>
      <w:r w:rsidRPr="00200536">
        <w:rPr>
          <w:rFonts w:ascii="Arial" w:eastAsia="Arial Unicode MS" w:hAnsi="Arial" w:cs="Arial"/>
          <w:noProof/>
          <w:color w:val="000000"/>
          <w:sz w:val="20"/>
          <w:szCs w:val="20"/>
          <w:lang w:eastAsia="zh-CN"/>
        </w:rPr>
        <w:drawing>
          <wp:inline distT="0" distB="0" distL="0" distR="0" wp14:anchorId="1F529DE9" wp14:editId="3F80B37C">
            <wp:extent cx="167640" cy="144780"/>
            <wp:effectExtent l="0" t="0" r="0" b="0"/>
            <wp:docPr id="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color w:val="000000"/>
          <w:sz w:val="20"/>
          <w:szCs w:val="20"/>
          <w:lang w:val="pl-PL" w:eastAsia="zh-CN"/>
        </w:rPr>
        <w:t xml:space="preserve">", wyświetlany kanał zmieni się po 5 sekundach. </w:t>
      </w:r>
    </w:p>
    <w:p w14:paraId="3DCF3F4E"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pl-PL" w:eastAsia="zh-CN"/>
        </w:rPr>
        <w:t xml:space="preserve"> Jeśli nie można nawiązać połączenia między stacją pogodową a czujnikiem bezprzewodowym (na wyświetlaczu LCD pojawia się "- -"), naciśnij i przytrzymaj przycisk </w:t>
      </w:r>
      <w:r w:rsidRPr="00200536">
        <w:rPr>
          <w:rFonts w:ascii="Arial" w:eastAsia="Arial Unicode MS" w:hAnsi="Arial" w:cs="Arial"/>
          <w:noProof/>
          <w:color w:val="000000"/>
          <w:sz w:val="20"/>
          <w:szCs w:val="20"/>
          <w:lang w:eastAsia="zh-CN"/>
        </w:rPr>
        <w:drawing>
          <wp:inline distT="0" distB="0" distL="0" distR="0" wp14:anchorId="47726C98" wp14:editId="0BBCE72D">
            <wp:extent cx="175260" cy="144780"/>
            <wp:effectExtent l="0" t="0" r="0" b="0"/>
            <wp:docPr id="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200536">
        <w:rPr>
          <w:rFonts w:ascii="Arial" w:eastAsia="Arial Unicode MS" w:hAnsi="Arial" w:cs="Arial"/>
          <w:color w:val="000000"/>
          <w:sz w:val="20"/>
          <w:szCs w:val="20"/>
          <w:lang w:val="pl-PL" w:eastAsia="zh-CN"/>
        </w:rPr>
        <w:t xml:space="preserve"> </w:t>
      </w:r>
      <w:r w:rsidRPr="00200536">
        <w:rPr>
          <w:rFonts w:ascii="Arial" w:eastAsia="Arial Unicode MS" w:hAnsi="Arial" w:cs="Arial"/>
          <w:bCs/>
          <w:color w:val="000000"/>
          <w:sz w:val="20"/>
          <w:szCs w:val="20"/>
          <w:lang w:val="pl-PL" w:eastAsia="zh-CN"/>
        </w:rPr>
        <w:t xml:space="preserve">przez 3 sekundy, aby ręcznie nawiązać połączenie. Symbol anteny pojawi się w części ekranu dotyczącej temperatury zewnętrznej. Następnie stacja pogodowa odbiera sygnał z czujnika bezprzewodowego. </w:t>
      </w:r>
    </w:p>
    <w:p w14:paraId="52BC7ABC" w14:textId="77777777" w:rsidR="00200536" w:rsidRPr="00200536" w:rsidRDefault="00200536" w:rsidP="00200536">
      <w:pPr>
        <w:widowControl w:val="0"/>
        <w:spacing w:after="0" w:line="360" w:lineRule="auto"/>
        <w:ind w:left="201" w:hangingChars="100" w:hanging="201"/>
        <w:jc w:val="both"/>
        <w:rPr>
          <w:rFonts w:ascii="Arial" w:eastAsia="SimSun" w:hAnsi="Arial" w:cs="Arial"/>
          <w:b/>
          <w:bCs/>
          <w:i/>
          <w:iCs/>
          <w:kern w:val="2"/>
          <w:sz w:val="20"/>
          <w:szCs w:val="20"/>
          <w:lang w:val="cs-CZ" w:eastAsia="zh-CN"/>
        </w:rPr>
      </w:pPr>
      <w:r w:rsidRPr="00200536">
        <w:rPr>
          <w:rFonts w:ascii="Arial" w:eastAsia="SimSun" w:hAnsi="Arial" w:cs="Arial"/>
          <w:b/>
          <w:bCs/>
          <w:i/>
          <w:iCs/>
          <w:kern w:val="2"/>
          <w:sz w:val="20"/>
          <w:szCs w:val="20"/>
          <w:lang w:val="pl-PL" w:eastAsia="zh-CN"/>
        </w:rPr>
        <w:t xml:space="preserve">Więcej informacji: </w:t>
      </w:r>
    </w:p>
    <w:p w14:paraId="23BD719D"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i/>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w:t>
      </w:r>
      <w:r w:rsidRPr="00200536">
        <w:rPr>
          <w:rFonts w:ascii="Arial" w:eastAsia="Arial Unicode MS" w:hAnsi="Arial" w:cs="Arial"/>
          <w:i/>
          <w:kern w:val="2"/>
          <w:sz w:val="20"/>
          <w:szCs w:val="20"/>
          <w:lang w:val="pl-PL" w:eastAsia="zh-CN"/>
        </w:rPr>
        <w:t>Jeśli czujnik bezprzewodowy jest ustawiony na inny kanał, stacja pogodowa będzie chciała zmienić odbiór na ten sam kanał. Jeśli nie zostanie odebrany żaden sygnał, w stacji pogodowej zostanie wyświetlone "--".</w:t>
      </w:r>
    </w:p>
    <w:p w14:paraId="16323A2F" w14:textId="77777777" w:rsidR="00200536" w:rsidRPr="00200536" w:rsidRDefault="00200536" w:rsidP="00200536">
      <w:pPr>
        <w:tabs>
          <w:tab w:val="left" w:pos="3266"/>
        </w:tabs>
        <w:spacing w:after="0" w:line="360" w:lineRule="auto"/>
        <w:ind w:left="241" w:hangingChars="100" w:hanging="241"/>
        <w:rPr>
          <w:rFonts w:ascii="Arial" w:eastAsia="SimSun" w:hAnsi="Arial" w:cs="Arial"/>
          <w:b/>
          <w:sz w:val="24"/>
          <w:szCs w:val="24"/>
          <w:lang w:val="cs-CZ" w:eastAsia="zh-CN"/>
        </w:rPr>
      </w:pPr>
      <w:r w:rsidRPr="00200536">
        <w:rPr>
          <w:rFonts w:ascii="Arial" w:eastAsia="SimSun" w:hAnsi="Arial" w:cs="Arial"/>
          <w:b/>
          <w:sz w:val="24"/>
          <w:szCs w:val="24"/>
          <w:lang w:val="pl-PL" w:eastAsia="zh-CN"/>
        </w:rPr>
        <w:t>Wyświetlanie temperatury/wilgotności i rozwoju temperatury/wilgotności</w:t>
      </w:r>
    </w:p>
    <w:p w14:paraId="1FEED13A" w14:textId="77777777" w:rsidR="00200536" w:rsidRPr="00200536" w:rsidRDefault="00200536" w:rsidP="00200536">
      <w:pPr>
        <w:tabs>
          <w:tab w:val="left" w:pos="3266"/>
        </w:tabs>
        <w:spacing w:after="0" w:line="360" w:lineRule="auto"/>
        <w:ind w:left="201" w:hangingChars="100" w:hanging="201"/>
        <w:rPr>
          <w:rFonts w:ascii="Arial" w:eastAsia="SimSun" w:hAnsi="Arial" w:cs="Arial"/>
          <w:sz w:val="20"/>
          <w:szCs w:val="20"/>
          <w:lang w:val="cs-CZ" w:eastAsia="zh-CN"/>
        </w:rPr>
      </w:pPr>
      <w:r w:rsidRPr="00200536">
        <w:rPr>
          <w:rFonts w:ascii="Arial" w:eastAsia="Arial Unicode MS" w:hAnsi="Arial" w:cs="Arial"/>
          <w:b/>
          <w:bCs/>
          <w:sz w:val="20"/>
          <w:szCs w:val="20"/>
        </w:rPr>
        <w:sym w:font="Wingdings 3" w:char="F07D"/>
      </w:r>
      <w:r w:rsidRPr="00200536">
        <w:rPr>
          <w:rFonts w:ascii="Arial" w:eastAsia="Arial Unicode MS" w:hAnsi="Arial" w:cs="Arial"/>
          <w:b/>
          <w:bCs/>
          <w:sz w:val="20"/>
          <w:szCs w:val="20"/>
          <w:lang w:val="pl-PL" w:eastAsia="zh-CN"/>
        </w:rPr>
        <w:t xml:space="preserve"> </w:t>
      </w:r>
      <w:r w:rsidRPr="00200536">
        <w:rPr>
          <w:rFonts w:ascii="Arial" w:eastAsia="SimSun" w:hAnsi="Arial" w:cs="Arial"/>
          <w:sz w:val="20"/>
          <w:szCs w:val="20"/>
          <w:lang w:val="pl-PL" w:eastAsia="zh-CN"/>
        </w:rPr>
        <w:t xml:space="preserve">Wyświetlacz LCD pokazuje aktualną temperaturę/wilgotność w pomieszczeniu oraz ich rozwój. </w:t>
      </w:r>
    </w:p>
    <w:p w14:paraId="27DD61BB" w14:textId="77777777" w:rsidR="00200536" w:rsidRPr="00200536" w:rsidRDefault="00200536" w:rsidP="00200536">
      <w:pPr>
        <w:tabs>
          <w:tab w:val="left" w:pos="3266"/>
        </w:tabs>
        <w:spacing w:after="0" w:line="360" w:lineRule="auto"/>
        <w:ind w:left="201" w:hangingChars="100" w:hanging="201"/>
        <w:rPr>
          <w:rFonts w:ascii="Arial" w:eastAsia="SimSun" w:hAnsi="Arial" w:cs="Arial"/>
          <w:sz w:val="20"/>
          <w:szCs w:val="20"/>
          <w:lang w:val="cs-CZ" w:eastAsia="zh-CN"/>
        </w:rPr>
      </w:pPr>
      <w:r w:rsidRPr="00200536">
        <w:rPr>
          <w:rFonts w:ascii="Arial" w:eastAsia="Arial Unicode MS" w:hAnsi="Arial" w:cs="Arial"/>
          <w:b/>
          <w:bCs/>
          <w:sz w:val="20"/>
          <w:szCs w:val="20"/>
        </w:rPr>
        <w:sym w:font="Wingdings 3" w:char="F07D"/>
      </w:r>
      <w:r w:rsidRPr="00200536">
        <w:rPr>
          <w:rFonts w:ascii="Arial" w:eastAsia="Arial Unicode MS" w:hAnsi="Arial" w:cs="Arial"/>
          <w:b/>
          <w:bCs/>
          <w:sz w:val="20"/>
          <w:szCs w:val="20"/>
          <w:lang w:val="pl-PL" w:eastAsia="zh-CN"/>
        </w:rPr>
        <w:t xml:space="preserve"> </w:t>
      </w:r>
      <w:r w:rsidRPr="00200536">
        <w:rPr>
          <w:rFonts w:ascii="Arial" w:eastAsia="Arial Unicode MS" w:hAnsi="Arial" w:cs="Arial"/>
          <w:sz w:val="20"/>
          <w:szCs w:val="20"/>
          <w:lang w:val="pl-PL" w:eastAsia="zh-CN"/>
        </w:rPr>
        <w:t xml:space="preserve">Po pomyślnym połączeniu z bezprzewodowym czujnikiem zdalnym, wyświetlacz stacji pogodowej może również pokazywać temperaturę/wilgotność na zewnątrz i ich rozwój. </w:t>
      </w:r>
    </w:p>
    <w:p w14:paraId="72FB1D98" w14:textId="77777777" w:rsidR="00200536" w:rsidRPr="00200536" w:rsidRDefault="00200536" w:rsidP="00200536">
      <w:pPr>
        <w:tabs>
          <w:tab w:val="left" w:pos="3266"/>
        </w:tabs>
        <w:spacing w:after="0" w:line="360" w:lineRule="auto"/>
        <w:ind w:left="201" w:hangingChars="100" w:hanging="201"/>
        <w:rPr>
          <w:rFonts w:ascii="Arial" w:eastAsia="SimSun" w:hAnsi="Arial" w:cs="Arial"/>
          <w:sz w:val="20"/>
          <w:szCs w:val="20"/>
          <w:lang w:val="cs-CZ" w:eastAsia="zh-CN"/>
        </w:rPr>
      </w:pPr>
      <w:r w:rsidRPr="00200536">
        <w:rPr>
          <w:rFonts w:ascii="Arial" w:eastAsia="Arial Unicode MS" w:hAnsi="Arial" w:cs="Arial"/>
          <w:b/>
          <w:bCs/>
          <w:sz w:val="20"/>
          <w:szCs w:val="20"/>
        </w:rPr>
        <w:sym w:font="Wingdings 3" w:char="F07D"/>
      </w:r>
      <w:r w:rsidRPr="00200536">
        <w:rPr>
          <w:rFonts w:ascii="Arial" w:eastAsia="Arial Unicode MS" w:hAnsi="Arial" w:cs="Arial"/>
          <w:b/>
          <w:bCs/>
          <w:sz w:val="20"/>
          <w:szCs w:val="20"/>
          <w:lang w:val="pl-PL" w:eastAsia="zh-CN"/>
        </w:rPr>
        <w:t xml:space="preserve"> </w:t>
      </w:r>
      <w:r w:rsidRPr="00200536">
        <w:rPr>
          <w:rFonts w:ascii="Arial" w:eastAsia="SimSun" w:hAnsi="Arial" w:cs="Arial"/>
          <w:sz w:val="20"/>
          <w:szCs w:val="20"/>
          <w:lang w:val="pl-PL" w:eastAsia="zh-CN"/>
        </w:rPr>
        <w:t>Pokazane są następujące obrazy:</w:t>
      </w:r>
    </w:p>
    <w:p w14:paraId="26AB482E" w14:textId="77777777" w:rsidR="00200536" w:rsidRPr="00200536" w:rsidRDefault="00200536" w:rsidP="00200536">
      <w:pPr>
        <w:tabs>
          <w:tab w:val="left" w:pos="3266"/>
        </w:tabs>
        <w:spacing w:after="0" w:line="360" w:lineRule="auto"/>
        <w:ind w:leftChars="100" w:left="220" w:firstLineChars="550" w:firstLine="1100"/>
        <w:rPr>
          <w:rFonts w:ascii="Arial" w:eastAsia="SimSun" w:hAnsi="Arial" w:cs="Arial"/>
          <w:sz w:val="20"/>
          <w:szCs w:val="20"/>
          <w:lang w:val="cs-CZ" w:eastAsia="zh-CN"/>
        </w:rPr>
      </w:pPr>
      <w:r w:rsidRPr="00200536">
        <w:rPr>
          <w:rFonts w:ascii="Arial" w:eastAsia="PMingLiU" w:hAnsi="Arial" w:cs="Times New Roman"/>
          <w:bCs/>
          <w:noProof/>
          <w:sz w:val="20"/>
          <w:szCs w:val="20"/>
          <w:lang w:eastAsia="zh-CN"/>
        </w:rPr>
        <w:drawing>
          <wp:inline distT="0" distB="0" distL="0" distR="0" wp14:anchorId="68FD68A9" wp14:editId="5CA507E4">
            <wp:extent cx="152400" cy="144780"/>
            <wp:effectExtent l="0" t="0" r="0" b="0"/>
            <wp:docPr id="1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200536">
        <w:rPr>
          <w:rFonts w:ascii="Arial" w:eastAsia="PMingLiU" w:hAnsi="Arial" w:cs="Times New Roman"/>
          <w:bCs/>
          <w:noProof/>
          <w:sz w:val="20"/>
          <w:szCs w:val="20"/>
          <w:lang w:val="pl-PL" w:eastAsia="zh-CN"/>
        </w:rPr>
        <w:t xml:space="preserve">:  </w:t>
      </w:r>
      <w:r w:rsidRPr="00200536">
        <w:rPr>
          <w:rFonts w:ascii="Arial" w:eastAsia="SimSun" w:hAnsi="Arial" w:cs="Arial"/>
          <w:sz w:val="20"/>
          <w:szCs w:val="20"/>
          <w:lang w:val="pl-PL" w:eastAsia="zh-CN"/>
        </w:rPr>
        <w:t xml:space="preserve">temperatura/wilgotność wzrasta, </w:t>
      </w:r>
    </w:p>
    <w:p w14:paraId="13FCDF36" w14:textId="77777777" w:rsidR="00200536" w:rsidRPr="00200536" w:rsidRDefault="00200536" w:rsidP="00200536">
      <w:pPr>
        <w:tabs>
          <w:tab w:val="left" w:pos="3266"/>
        </w:tabs>
        <w:spacing w:after="0" w:line="360" w:lineRule="auto"/>
        <w:ind w:leftChars="100" w:left="220" w:firstLineChars="450" w:firstLine="900"/>
        <w:rPr>
          <w:rFonts w:ascii="Arial" w:eastAsia="SimSun" w:hAnsi="Arial" w:cs="Arial"/>
          <w:sz w:val="20"/>
          <w:szCs w:val="20"/>
          <w:lang w:val="cs-CZ" w:eastAsia="zh-CN"/>
        </w:rPr>
      </w:pPr>
      <w:r w:rsidRPr="00200536">
        <w:rPr>
          <w:rFonts w:ascii="Arial" w:eastAsia="SimSun" w:hAnsi="Arial" w:cs="Arial"/>
          <w:sz w:val="20"/>
          <w:szCs w:val="20"/>
          <w:lang w:val="pl-PL" w:eastAsia="zh-CN"/>
        </w:rPr>
        <w:t xml:space="preserve">  </w:t>
      </w:r>
      <w:r w:rsidRPr="00200536">
        <w:rPr>
          <w:rFonts w:ascii="Arial" w:eastAsia="PMingLiU" w:hAnsi="Arial" w:cs="Times New Roman"/>
          <w:bCs/>
          <w:noProof/>
          <w:sz w:val="20"/>
          <w:szCs w:val="20"/>
          <w:lang w:eastAsia="zh-CN"/>
        </w:rPr>
        <w:drawing>
          <wp:inline distT="0" distB="0" distL="0" distR="0" wp14:anchorId="422C9044" wp14:editId="42A763C2">
            <wp:extent cx="152400" cy="144780"/>
            <wp:effectExtent l="0" t="0" r="0" b="0"/>
            <wp:docPr id="1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200536">
        <w:rPr>
          <w:rFonts w:ascii="Arial" w:eastAsia="PMingLiU" w:hAnsi="Arial" w:cs="Times New Roman"/>
          <w:bCs/>
          <w:noProof/>
          <w:sz w:val="20"/>
          <w:szCs w:val="20"/>
          <w:lang w:val="pl-PL" w:eastAsia="zh-CN"/>
        </w:rPr>
        <w:t xml:space="preserve">:  </w:t>
      </w:r>
      <w:r w:rsidRPr="00200536">
        <w:rPr>
          <w:rFonts w:ascii="Arial" w:eastAsia="SimSun" w:hAnsi="Arial" w:cs="Arial"/>
          <w:sz w:val="20"/>
          <w:szCs w:val="20"/>
          <w:lang w:val="pl-PL" w:eastAsia="zh-CN"/>
        </w:rPr>
        <w:t>spada temperatura/wilgotność,</w:t>
      </w:r>
    </w:p>
    <w:p w14:paraId="670BCD91" w14:textId="77777777" w:rsidR="00200536" w:rsidRPr="00200536" w:rsidRDefault="00200536" w:rsidP="00200536">
      <w:pPr>
        <w:tabs>
          <w:tab w:val="left" w:pos="3266"/>
        </w:tabs>
        <w:spacing w:after="0" w:line="360" w:lineRule="auto"/>
        <w:rPr>
          <w:rFonts w:ascii="Arial" w:eastAsia="SimSun" w:hAnsi="Arial" w:cs="Arial"/>
          <w:sz w:val="20"/>
          <w:szCs w:val="20"/>
          <w:lang w:val="cs-CZ" w:eastAsia="zh-CN"/>
        </w:rPr>
      </w:pPr>
      <w:r w:rsidRPr="00200536">
        <w:rPr>
          <w:rFonts w:ascii="Arial" w:eastAsia="SimSun" w:hAnsi="Arial" w:cs="Arial"/>
          <w:sz w:val="20"/>
          <w:szCs w:val="20"/>
          <w:lang w:val="pl-PL" w:eastAsia="zh-CN"/>
        </w:rPr>
        <w:t xml:space="preserve">  Brak obrazu: temperatura/wilgotność powietrza pozostaje niezmieniona.</w:t>
      </w:r>
    </w:p>
    <w:p w14:paraId="2D3C307C" w14:textId="77777777" w:rsidR="00200536" w:rsidRPr="00200536" w:rsidRDefault="00200536" w:rsidP="00200536">
      <w:pPr>
        <w:widowControl w:val="0"/>
        <w:spacing w:after="0" w:line="360" w:lineRule="auto"/>
        <w:jc w:val="both"/>
        <w:rPr>
          <w:rFonts w:ascii="Arial" w:eastAsia="SimSun" w:hAnsi="Arial" w:cs="Arial"/>
          <w:b/>
          <w:iCs/>
          <w:kern w:val="2"/>
          <w:sz w:val="24"/>
          <w:lang w:val="cs-CZ" w:eastAsia="zh-CN"/>
        </w:rPr>
      </w:pPr>
      <w:r w:rsidRPr="00200536">
        <w:rPr>
          <w:rFonts w:ascii="Arial" w:eastAsia="SimSun" w:hAnsi="Arial" w:cs="Arial"/>
          <w:b/>
          <w:iCs/>
          <w:kern w:val="2"/>
          <w:sz w:val="24"/>
          <w:lang w:val="pl-PL" w:eastAsia="zh-CN"/>
        </w:rPr>
        <w:t xml:space="preserve">Najwyższa / najniższa temperatura / wilgotność względna </w:t>
      </w:r>
    </w:p>
    <w:p w14:paraId="791CD0A5" w14:textId="77777777"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SimSun" w:hAnsi="Arial" w:cs="Arial"/>
          <w:kern w:val="2"/>
          <w:sz w:val="20"/>
          <w:szCs w:val="20"/>
          <w:lang w:eastAsia="zh-CN"/>
        </w:rPr>
        <w:sym w:font="Wingdings 3" w:char="F07D"/>
      </w:r>
      <w:r w:rsidRPr="00200536">
        <w:rPr>
          <w:rFonts w:ascii="Arial" w:eastAsia="SimSun" w:hAnsi="Arial" w:cs="Arial"/>
          <w:kern w:val="2"/>
          <w:sz w:val="20"/>
          <w:szCs w:val="20"/>
          <w:lang w:val="pl-PL" w:eastAsia="zh-CN"/>
        </w:rPr>
        <w:t xml:space="preserve"> Aby przełączać się między najwyższą i najniższą temperaturą i wilgotnością w pomieszczeniu/na zewnątrz, naciśnij przycisk "</w:t>
      </w:r>
      <w:r w:rsidRPr="00200536">
        <w:rPr>
          <w:rFonts w:ascii="Arial" w:eastAsia="Arial Unicode MS" w:hAnsi="Arial" w:cs="Arial"/>
          <w:kern w:val="2"/>
          <w:sz w:val="20"/>
          <w:szCs w:val="20"/>
          <w:lang w:val="pl-PL" w:eastAsia="zh-CN"/>
        </w:rPr>
        <w:t>▼</w:t>
      </w:r>
      <w:r w:rsidRPr="00200536">
        <w:rPr>
          <w:rFonts w:ascii="Arial" w:eastAsia="SimSun" w:hAnsi="Arial" w:cs="Arial"/>
          <w:kern w:val="2"/>
          <w:sz w:val="20"/>
          <w:szCs w:val="20"/>
          <w:lang w:val="pl-PL" w:eastAsia="zh-CN"/>
        </w:rPr>
        <w:t>":</w:t>
      </w:r>
    </w:p>
    <w:p w14:paraId="617D54B5" w14:textId="77777777" w:rsidR="00200536" w:rsidRPr="00200536" w:rsidRDefault="00200536" w:rsidP="00200536">
      <w:pPr>
        <w:widowControl w:val="0"/>
        <w:spacing w:after="0" w:line="360" w:lineRule="auto"/>
        <w:ind w:left="360"/>
        <w:jc w:val="both"/>
        <w:rPr>
          <w:rFonts w:ascii="Arial" w:eastAsia="PMingLiU" w:hAnsi="Arial" w:cs="Arial"/>
          <w:kern w:val="2"/>
          <w:sz w:val="20"/>
          <w:szCs w:val="20"/>
          <w:lang w:val="cs-CZ" w:eastAsia="zh-TW"/>
        </w:rPr>
      </w:pPr>
      <w:r w:rsidRPr="00200536">
        <w:rPr>
          <w:rFonts w:ascii="Arial" w:eastAsia="PMingLiU" w:hAnsi="Arial" w:cs="Arial"/>
          <w:kern w:val="2"/>
          <w:sz w:val="20"/>
          <w:szCs w:val="20"/>
          <w:lang w:val="pl-PL" w:eastAsia="zh-TW"/>
        </w:rPr>
        <w:lastRenderedPageBreak/>
        <w:t xml:space="preserve">Raz, aby wyświetlić najwyższe wartości temperatury i wilgotności </w:t>
      </w:r>
    </w:p>
    <w:p w14:paraId="20278CE1" w14:textId="77777777" w:rsidR="00200536" w:rsidRPr="00200536" w:rsidRDefault="00200536" w:rsidP="00200536">
      <w:pPr>
        <w:widowControl w:val="0"/>
        <w:spacing w:after="0" w:line="360" w:lineRule="auto"/>
        <w:ind w:left="360"/>
        <w:jc w:val="both"/>
        <w:rPr>
          <w:rFonts w:ascii="Arial" w:eastAsia="PMingLiU" w:hAnsi="Arial" w:cs="Arial"/>
          <w:kern w:val="2"/>
          <w:sz w:val="20"/>
          <w:szCs w:val="20"/>
          <w:lang w:val="cs-CZ" w:eastAsia="zh-TW"/>
        </w:rPr>
      </w:pPr>
      <w:r w:rsidRPr="00200536">
        <w:rPr>
          <w:rFonts w:ascii="Arial" w:eastAsia="PMingLiU" w:hAnsi="Arial" w:cs="Arial"/>
          <w:kern w:val="2"/>
          <w:sz w:val="20"/>
          <w:szCs w:val="20"/>
          <w:lang w:val="pl-PL" w:eastAsia="zh-TW"/>
        </w:rPr>
        <w:t xml:space="preserve">Dwa razy, aby wyświetlić najniższe wartości temperatury i wilgotności </w:t>
      </w:r>
    </w:p>
    <w:p w14:paraId="28546783" w14:textId="77777777" w:rsidR="00200536" w:rsidRPr="00200536" w:rsidRDefault="00200536" w:rsidP="00200536">
      <w:pPr>
        <w:widowControl w:val="0"/>
        <w:spacing w:after="0" w:line="360" w:lineRule="auto"/>
        <w:ind w:left="360"/>
        <w:jc w:val="both"/>
        <w:rPr>
          <w:rFonts w:ascii="Arial" w:eastAsia="PMingLiU" w:hAnsi="Arial" w:cs="Arial"/>
          <w:kern w:val="2"/>
          <w:sz w:val="20"/>
          <w:szCs w:val="20"/>
          <w:lang w:val="cs-CZ" w:eastAsia="zh-TW"/>
        </w:rPr>
      </w:pPr>
      <w:r w:rsidRPr="00200536">
        <w:rPr>
          <w:rFonts w:ascii="Arial" w:eastAsia="PMingLiU" w:hAnsi="Arial" w:cs="Arial"/>
          <w:kern w:val="2"/>
          <w:sz w:val="20"/>
          <w:szCs w:val="20"/>
          <w:lang w:val="pl-PL" w:eastAsia="zh-TW"/>
        </w:rPr>
        <w:t>Trzy razy, aby ponownie wyświetlić aktualną temperaturę i wilgotność</w:t>
      </w:r>
    </w:p>
    <w:p w14:paraId="4913C2EA" w14:textId="77777777"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SimSun" w:hAnsi="Arial" w:cs="Arial"/>
          <w:kern w:val="2"/>
          <w:sz w:val="20"/>
          <w:szCs w:val="20"/>
          <w:lang w:eastAsia="zh-CN"/>
        </w:rPr>
        <w:sym w:font="Wingdings 3" w:char="F07D"/>
      </w:r>
      <w:r w:rsidRPr="00200536">
        <w:rPr>
          <w:rFonts w:ascii="Arial" w:eastAsia="SimSun" w:hAnsi="Arial" w:cs="Arial"/>
          <w:kern w:val="2"/>
          <w:sz w:val="20"/>
          <w:szCs w:val="20"/>
          <w:lang w:val="pl-PL" w:eastAsia="zh-CN"/>
        </w:rPr>
        <w:t xml:space="preserve"> Aby wyczyścić najwyższą i najniższą temperaturę i wilgotność, naciśnij i przytrzymaj przycisk </w:t>
      </w:r>
      <w:r w:rsidRPr="00200536">
        <w:rPr>
          <w:rFonts w:ascii="Arial" w:eastAsia="PMingLiU" w:hAnsi="Arial" w:cs="Arial"/>
          <w:kern w:val="2"/>
          <w:sz w:val="20"/>
          <w:szCs w:val="20"/>
          <w:lang w:val="pl-PL" w:eastAsia="zh-TW"/>
        </w:rPr>
        <w:t>"</w:t>
      </w:r>
      <w:r w:rsidRPr="00200536">
        <w:rPr>
          <w:rFonts w:ascii="Arial" w:eastAsia="Arial Unicode MS" w:hAnsi="Arial" w:cs="Arial"/>
          <w:kern w:val="2"/>
          <w:sz w:val="20"/>
          <w:szCs w:val="20"/>
          <w:lang w:val="pl-PL" w:eastAsia="zh-CN"/>
        </w:rPr>
        <w:t>▼</w:t>
      </w:r>
      <w:r w:rsidRPr="00200536">
        <w:rPr>
          <w:rFonts w:ascii="Arial" w:eastAsia="PMingLiU" w:hAnsi="Arial" w:cs="Arial"/>
          <w:kern w:val="2"/>
          <w:sz w:val="20"/>
          <w:szCs w:val="20"/>
          <w:lang w:val="pl-PL" w:eastAsia="zh-TW"/>
        </w:rPr>
        <w:t>" przez 2 sekundy. Spowoduje to wyczyszczenie wszystkich zarejestrowanych do tej pory wartości maksymalnych i minimalnych oraz wyświetlenie bieżących wartości.</w:t>
      </w:r>
    </w:p>
    <w:p w14:paraId="4B459F11" w14:textId="77777777" w:rsidR="00200536" w:rsidRPr="00200536" w:rsidRDefault="00200536" w:rsidP="00200536">
      <w:pPr>
        <w:widowControl w:val="0"/>
        <w:spacing w:after="0" w:line="360" w:lineRule="auto"/>
        <w:jc w:val="both"/>
        <w:rPr>
          <w:rFonts w:ascii="Arial" w:eastAsia="SimSun" w:hAnsi="Arial" w:cs="Arial"/>
          <w:b/>
          <w:bCs/>
          <w:i/>
          <w:iCs/>
          <w:kern w:val="2"/>
          <w:sz w:val="20"/>
          <w:szCs w:val="20"/>
          <w:lang w:val="cs-CZ" w:eastAsia="zh-CN"/>
        </w:rPr>
      </w:pPr>
      <w:r w:rsidRPr="00200536">
        <w:rPr>
          <w:rFonts w:ascii="Arial" w:eastAsia="SimSun" w:hAnsi="Arial" w:cs="Arial"/>
          <w:b/>
          <w:bCs/>
          <w:i/>
          <w:iCs/>
          <w:kern w:val="2"/>
          <w:sz w:val="20"/>
          <w:szCs w:val="20"/>
          <w:lang w:val="pl-PL" w:eastAsia="zh-CN"/>
        </w:rPr>
        <w:t xml:space="preserve">Więcej informacji: </w:t>
      </w:r>
    </w:p>
    <w:p w14:paraId="48F42BA3" w14:textId="77777777"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SimSun" w:hAnsi="Arial" w:cs="Arial"/>
          <w:kern w:val="2"/>
          <w:sz w:val="20"/>
          <w:szCs w:val="20"/>
          <w:lang w:eastAsia="zh-CN"/>
        </w:rPr>
        <w:sym w:font="Wingdings 3" w:char="F07D"/>
      </w:r>
      <w:r w:rsidRPr="00200536">
        <w:rPr>
          <w:rFonts w:ascii="Arial" w:eastAsia="SimSun" w:hAnsi="Arial" w:cs="Arial"/>
          <w:kern w:val="2"/>
          <w:sz w:val="20"/>
          <w:szCs w:val="20"/>
          <w:lang w:val="pl-PL" w:eastAsia="zh-CN"/>
        </w:rPr>
        <w:t xml:space="preserve"> </w:t>
      </w:r>
      <w:r w:rsidRPr="00200536">
        <w:rPr>
          <w:rFonts w:ascii="Arial" w:eastAsia="SimSun" w:hAnsi="Arial" w:cs="Arial"/>
          <w:i/>
          <w:iCs/>
          <w:kern w:val="2"/>
          <w:sz w:val="20"/>
          <w:szCs w:val="20"/>
          <w:lang w:val="pl-PL" w:eastAsia="zh-CN"/>
        </w:rPr>
        <w:t xml:space="preserve">Jeśli zmierzona temperatura jest niższa niż najniższa mierzalna temperatura, </w:t>
      </w:r>
      <w:r w:rsidRPr="00200536">
        <w:rPr>
          <w:rFonts w:ascii="Arial" w:eastAsia="SimSun" w:hAnsi="Arial" w:cs="Arial"/>
          <w:b/>
          <w:bCs/>
          <w:i/>
          <w:iCs/>
          <w:kern w:val="2"/>
          <w:sz w:val="20"/>
          <w:szCs w:val="20"/>
          <w:lang w:val="pl-PL" w:eastAsia="zh-CN"/>
        </w:rPr>
        <w:t xml:space="preserve">LL.L. </w:t>
      </w:r>
      <w:r w:rsidRPr="00200536">
        <w:rPr>
          <w:rFonts w:ascii="Arial" w:eastAsia="SimSun" w:hAnsi="Arial" w:cs="Arial"/>
          <w:i/>
          <w:iCs/>
          <w:kern w:val="2"/>
          <w:sz w:val="20"/>
          <w:szCs w:val="20"/>
          <w:lang w:val="pl-PL" w:eastAsia="zh-CN"/>
        </w:rPr>
        <w:t xml:space="preserve">Jeśli zmierzona temperatura jest wyższa niż najwyższa mierzalna temperatura, </w:t>
      </w:r>
      <w:r w:rsidRPr="00200536">
        <w:rPr>
          <w:rFonts w:ascii="Arial" w:eastAsia="SimSun" w:hAnsi="Arial" w:cs="Arial"/>
          <w:b/>
          <w:bCs/>
          <w:i/>
          <w:iCs/>
          <w:kern w:val="2"/>
          <w:sz w:val="20"/>
          <w:szCs w:val="20"/>
          <w:lang w:val="pl-PL" w:eastAsia="zh-CN"/>
        </w:rPr>
        <w:t xml:space="preserve">zostanie wyświetlona HH.H.   </w:t>
      </w:r>
    </w:p>
    <w:p w14:paraId="5A3AEB99" w14:textId="77777777" w:rsidR="00200536" w:rsidRPr="00200536" w:rsidRDefault="00200536" w:rsidP="00200536">
      <w:pPr>
        <w:widowControl w:val="0"/>
        <w:spacing w:after="0" w:line="360" w:lineRule="auto"/>
        <w:jc w:val="both"/>
        <w:rPr>
          <w:rFonts w:ascii="Arial" w:eastAsia="SimSun" w:hAnsi="Arial" w:cs="Arial"/>
          <w:b/>
          <w:iCs/>
          <w:kern w:val="2"/>
          <w:sz w:val="20"/>
          <w:szCs w:val="20"/>
          <w:lang w:val="cs-CZ" w:eastAsia="zh-CN"/>
        </w:rPr>
      </w:pPr>
      <w:r w:rsidRPr="00200536">
        <w:rPr>
          <w:rFonts w:ascii="Arial" w:eastAsia="SimSun" w:hAnsi="Arial" w:cs="Arial"/>
          <w:kern w:val="2"/>
          <w:sz w:val="20"/>
          <w:szCs w:val="20"/>
          <w:lang w:eastAsia="zh-CN"/>
        </w:rPr>
        <w:sym w:font="Wingdings 3" w:char="F07D"/>
      </w:r>
      <w:r w:rsidRPr="00200536">
        <w:rPr>
          <w:rFonts w:ascii="Arial" w:eastAsia="SimSun" w:hAnsi="Arial" w:cs="Arial"/>
          <w:kern w:val="2"/>
          <w:sz w:val="20"/>
          <w:szCs w:val="20"/>
          <w:lang w:val="pl-PL" w:eastAsia="zh-CN"/>
        </w:rPr>
        <w:t xml:space="preserve"> </w:t>
      </w:r>
      <w:r w:rsidRPr="00200536">
        <w:rPr>
          <w:rFonts w:ascii="Arial" w:eastAsia="SimSun" w:hAnsi="Arial" w:cs="Arial"/>
          <w:i/>
          <w:iCs/>
          <w:kern w:val="2"/>
          <w:sz w:val="20"/>
          <w:szCs w:val="20"/>
          <w:lang w:val="pl-PL" w:eastAsia="zh-CN"/>
        </w:rPr>
        <w:t xml:space="preserve">Jeśli zmierzona wilgotność jest niższa niż najniższa mierzalna wilgotność, zostanie wyświetlone </w:t>
      </w:r>
      <w:r w:rsidRPr="00200536">
        <w:rPr>
          <w:rFonts w:ascii="Arial" w:eastAsia="SimSun" w:hAnsi="Arial" w:cs="Arial"/>
          <w:b/>
          <w:i/>
          <w:kern w:val="2"/>
          <w:sz w:val="20"/>
          <w:szCs w:val="20"/>
          <w:lang w:val="pl-PL" w:eastAsia="zh-CN"/>
        </w:rPr>
        <w:t>20% wilgotności względnej</w:t>
      </w:r>
      <w:r w:rsidRPr="00200536">
        <w:rPr>
          <w:rFonts w:ascii="Arial" w:eastAsia="SimSun" w:hAnsi="Arial" w:cs="Arial"/>
          <w:bCs/>
          <w:i/>
          <w:kern w:val="2"/>
          <w:sz w:val="20"/>
          <w:szCs w:val="20"/>
          <w:lang w:val="pl-PL" w:eastAsia="zh-CN"/>
        </w:rPr>
        <w:t xml:space="preserve">. Jeśli zmierzona wilgotność jest wyższa niż najwyższa mierzalna wilgotność, zostanie wyświetlone </w:t>
      </w:r>
      <w:r w:rsidRPr="00200536">
        <w:rPr>
          <w:rFonts w:ascii="Arial" w:eastAsia="SimSun" w:hAnsi="Arial" w:cs="Arial"/>
          <w:b/>
          <w:i/>
          <w:kern w:val="2"/>
          <w:sz w:val="20"/>
          <w:szCs w:val="20"/>
          <w:lang w:val="pl-PL" w:eastAsia="zh-CN"/>
        </w:rPr>
        <w:t>95% wilgotności względnej</w:t>
      </w:r>
      <w:r w:rsidRPr="00200536">
        <w:rPr>
          <w:rFonts w:ascii="Arial" w:eastAsia="SimSun" w:hAnsi="Arial" w:cs="Arial"/>
          <w:i/>
          <w:kern w:val="2"/>
          <w:sz w:val="20"/>
          <w:szCs w:val="20"/>
          <w:lang w:val="pl-PL" w:eastAsia="zh-CN"/>
        </w:rPr>
        <w:t xml:space="preserve">.  </w:t>
      </w:r>
    </w:p>
    <w:p w14:paraId="74B81FC6" w14:textId="77777777" w:rsidR="00200536" w:rsidRPr="00200536" w:rsidRDefault="00200536" w:rsidP="00200536">
      <w:pPr>
        <w:widowControl w:val="0"/>
        <w:spacing w:after="0" w:line="360" w:lineRule="auto"/>
        <w:ind w:left="171" w:hangingChars="71" w:hanging="171"/>
        <w:jc w:val="both"/>
        <w:rPr>
          <w:rFonts w:ascii="Arial" w:eastAsia="Arial Unicode MS" w:hAnsi="Arial" w:cs="Arial"/>
          <w:b/>
          <w:iCs/>
          <w:kern w:val="2"/>
          <w:sz w:val="24"/>
          <w:lang w:val="cs-CZ" w:eastAsia="zh-CN"/>
        </w:rPr>
      </w:pPr>
      <w:r w:rsidRPr="00200536">
        <w:rPr>
          <w:rFonts w:ascii="Arial" w:eastAsia="Arial Unicode MS" w:hAnsi="Arial" w:cs="Arial"/>
          <w:b/>
          <w:iCs/>
          <w:kern w:val="2"/>
          <w:sz w:val="24"/>
          <w:lang w:val="pl-PL" w:eastAsia="zh-CN"/>
        </w:rPr>
        <w:t>Ustawianie alertów temperatury</w:t>
      </w:r>
    </w:p>
    <w:p w14:paraId="56A7D8E1" w14:textId="77777777" w:rsidR="00200536" w:rsidRPr="00200536" w:rsidRDefault="00200536" w:rsidP="00200536">
      <w:pPr>
        <w:widowControl w:val="0"/>
        <w:spacing w:after="0" w:line="360" w:lineRule="auto"/>
        <w:ind w:left="142" w:hangingChars="71" w:hanging="142"/>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i przytrzymaj przycisk </w:t>
      </w:r>
      <w:r w:rsidRPr="00200536">
        <w:rPr>
          <w:rFonts w:ascii="Calibri" w:eastAsia="SimSun" w:hAnsi="Calibri" w:cs="Times New Roman"/>
          <w:noProof/>
          <w:kern w:val="2"/>
          <w:sz w:val="21"/>
          <w:lang w:eastAsia="zh-CN"/>
        </w:rPr>
        <w:drawing>
          <wp:inline distT="0" distB="0" distL="0" distR="0" wp14:anchorId="2AAAE843" wp14:editId="799D238F">
            <wp:extent cx="167640" cy="144780"/>
            <wp:effectExtent l="0" t="0" r="0" b="0"/>
            <wp:docPr id="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xml:space="preserve"> przez ponad 2 sekundy, aby rozpocząć ustawianie alertu temperatury w pomieszczeniu. Najpierw ustaw górny limit ostrzeżenia o temperaturze wewnętrznej. Naciśnij przyciski "</w:t>
      </w:r>
      <w:r w:rsidRPr="00200536">
        <w:rPr>
          <w:rFonts w:ascii="Arial" w:eastAsia="Arial Unicode MS" w:hAnsi="Arial" w:cs="Arial"/>
          <w:color w:val="000000"/>
          <w:kern w:val="2"/>
          <w:sz w:val="20"/>
          <w:lang w:val="pl-PL" w:eastAsia="zh-CN"/>
        </w:rPr>
        <w:t>▲/</w:t>
      </w:r>
      <w:r w:rsidRPr="00200536">
        <w:rPr>
          <w:rFonts w:ascii="Calibri" w:eastAsia="SimSun" w:hAnsi="Calibri" w:cs="Times New Roman"/>
          <w:noProof/>
          <w:kern w:val="2"/>
          <w:sz w:val="21"/>
          <w:lang w:eastAsia="zh-CN"/>
        </w:rPr>
        <w:drawing>
          <wp:inline distT="0" distB="0" distL="0" distR="0" wp14:anchorId="1C6A2142" wp14:editId="2E8AA1A4">
            <wp:extent cx="144780" cy="144780"/>
            <wp:effectExtent l="0" t="0" r="0" b="0"/>
            <wp:docPr id="1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i "▼</w:t>
      </w:r>
      <w:r w:rsidRPr="00200536">
        <w:rPr>
          <w:rFonts w:ascii="Arial" w:eastAsia="Arial Unicode MS" w:hAnsi="Arial" w:cs="Arial"/>
          <w:bCs/>
          <w:kern w:val="2"/>
          <w:sz w:val="20"/>
          <w:szCs w:val="20"/>
          <w:lang w:val="pl-PL" w:eastAsia="zh-CN"/>
        </w:rPr>
        <w:t xml:space="preserve">", dla ustawienia. </w:t>
      </w:r>
    </w:p>
    <w:p w14:paraId="00380396" w14:textId="77777777" w:rsidR="00200536" w:rsidRPr="00200536" w:rsidRDefault="00200536" w:rsidP="00200536">
      <w:pPr>
        <w:widowControl w:val="0"/>
        <w:spacing w:after="0" w:line="360" w:lineRule="auto"/>
        <w:ind w:leftChars="-31" w:left="146" w:hangingChars="107" w:hanging="214"/>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przycisk </w:t>
      </w:r>
      <w:r w:rsidRPr="00200536">
        <w:rPr>
          <w:rFonts w:ascii="Calibri" w:eastAsia="SimSun" w:hAnsi="Calibri" w:cs="Times New Roman"/>
          <w:noProof/>
          <w:kern w:val="2"/>
          <w:sz w:val="21"/>
          <w:lang w:eastAsia="zh-CN"/>
        </w:rPr>
        <w:drawing>
          <wp:inline distT="0" distB="0" distL="0" distR="0" wp14:anchorId="1767E10E" wp14:editId="07318CB6">
            <wp:extent cx="167640" cy="144780"/>
            <wp:effectExtent l="0" t="0" r="0" b="0"/>
            <wp:docPr id="1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w:t>
      </w:r>
      <w:r w:rsidRPr="00200536">
        <w:rPr>
          <w:rFonts w:ascii="Calibri" w:eastAsia="SimSun" w:hAnsi="Calibri" w:cs="Times New Roman"/>
          <w:noProof/>
          <w:kern w:val="2"/>
          <w:sz w:val="21"/>
          <w:lang w:val="pl-PL" w:eastAsia="zh-CN"/>
        </w:rPr>
        <w:t xml:space="preserve"> aby potwierdzić ustawienia. Teraz ustawisz dolną granicę ostrzeżenia o temperaturze wewnętrznej.  </w:t>
      </w:r>
      <w:r w:rsidRPr="00200536">
        <w:rPr>
          <w:rFonts w:ascii="Arial" w:eastAsia="Arial Unicode MS" w:hAnsi="Arial" w:cs="Arial"/>
          <w:kern w:val="2"/>
          <w:sz w:val="20"/>
          <w:szCs w:val="20"/>
          <w:lang w:val="pl-PL" w:eastAsia="zh-CN"/>
        </w:rPr>
        <w:t>Naciśnij przyciski "▲/</w:t>
      </w:r>
      <w:r w:rsidRPr="00200536">
        <w:rPr>
          <w:rFonts w:ascii="Arial" w:eastAsia="Arial Unicode MS" w:hAnsi="Arial" w:cs="Arial"/>
          <w:noProof/>
          <w:kern w:val="2"/>
          <w:sz w:val="20"/>
          <w:szCs w:val="20"/>
          <w:lang w:eastAsia="zh-CN"/>
        </w:rPr>
        <w:drawing>
          <wp:inline distT="0" distB="0" distL="0" distR="0" wp14:anchorId="12EFE58E" wp14:editId="18463E59">
            <wp:extent cx="144780" cy="144780"/>
            <wp:effectExtent l="0" t="0" r="0" b="0"/>
            <wp:docPr id="1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i "▼</w:t>
      </w:r>
      <w:r w:rsidRPr="00200536">
        <w:rPr>
          <w:rFonts w:ascii="Arial" w:eastAsia="Arial Unicode MS" w:hAnsi="Arial" w:cs="Arial"/>
          <w:bCs/>
          <w:kern w:val="2"/>
          <w:sz w:val="20"/>
          <w:szCs w:val="20"/>
          <w:lang w:val="pl-PL" w:eastAsia="zh-CN"/>
        </w:rPr>
        <w:t>", aby ustawić ustawienia.</w:t>
      </w:r>
    </w:p>
    <w:p w14:paraId="7FEE4EC8" w14:textId="77777777" w:rsidR="00200536" w:rsidRPr="00200536" w:rsidRDefault="00200536" w:rsidP="00200536">
      <w:pPr>
        <w:widowControl w:val="0"/>
        <w:spacing w:after="0" w:line="360" w:lineRule="auto"/>
        <w:ind w:leftChars="-31" w:left="146" w:hangingChars="107" w:hanging="214"/>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przycisk, </w:t>
      </w:r>
      <w:r w:rsidRPr="00200536">
        <w:rPr>
          <w:rFonts w:ascii="Arial" w:eastAsia="Arial Unicode MS" w:hAnsi="Arial" w:cs="Arial"/>
          <w:noProof/>
          <w:kern w:val="2"/>
          <w:sz w:val="20"/>
          <w:szCs w:val="20"/>
          <w:lang w:eastAsia="zh-CN"/>
        </w:rPr>
        <w:drawing>
          <wp:inline distT="0" distB="0" distL="0" distR="0" wp14:anchorId="59D293ED" wp14:editId="7E81E2C1">
            <wp:extent cx="167640" cy="144780"/>
            <wp:effectExtent l="0" t="0" r="0" b="0"/>
            <wp:docPr id="1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xml:space="preserve"> aby potwierdzić ustawienia. Teraz ustawisz górny limit ostrzeżeń o wilgotności w pomieszczeniu.  Naciśnij przyciski "▲/</w:t>
      </w:r>
      <w:r w:rsidRPr="00200536">
        <w:rPr>
          <w:rFonts w:ascii="Arial" w:eastAsia="Arial Unicode MS" w:hAnsi="Arial" w:cs="Arial"/>
          <w:noProof/>
          <w:kern w:val="2"/>
          <w:sz w:val="20"/>
          <w:szCs w:val="20"/>
          <w:lang w:eastAsia="zh-CN"/>
        </w:rPr>
        <w:drawing>
          <wp:inline distT="0" distB="0" distL="0" distR="0" wp14:anchorId="57E50963" wp14:editId="08A5FDCD">
            <wp:extent cx="144780" cy="144780"/>
            <wp:effectExtent l="0" t="0" r="0" b="0"/>
            <wp:docPr id="1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i "▼</w:t>
      </w:r>
      <w:r w:rsidRPr="00200536">
        <w:rPr>
          <w:rFonts w:ascii="Arial" w:eastAsia="Arial Unicode MS" w:hAnsi="Arial" w:cs="Arial"/>
          <w:bCs/>
          <w:kern w:val="2"/>
          <w:sz w:val="20"/>
          <w:szCs w:val="20"/>
          <w:lang w:val="pl-PL" w:eastAsia="zh-CN"/>
        </w:rPr>
        <w:t>", aby ustawić ustawienia.</w:t>
      </w:r>
    </w:p>
    <w:p w14:paraId="74513ED3" w14:textId="77777777" w:rsidR="00200536" w:rsidRPr="00200536" w:rsidRDefault="00200536" w:rsidP="00200536">
      <w:pPr>
        <w:widowControl w:val="0"/>
        <w:spacing w:after="0" w:line="360" w:lineRule="auto"/>
        <w:ind w:leftChars="-31" w:left="146" w:hangingChars="107" w:hanging="214"/>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przycisk </w:t>
      </w:r>
      <w:r w:rsidRPr="00200536">
        <w:rPr>
          <w:rFonts w:ascii="Arial" w:eastAsia="Arial Unicode MS" w:hAnsi="Arial" w:cs="Arial"/>
          <w:noProof/>
          <w:kern w:val="2"/>
          <w:sz w:val="20"/>
          <w:szCs w:val="20"/>
          <w:lang w:eastAsia="zh-CN"/>
        </w:rPr>
        <w:drawing>
          <wp:inline distT="0" distB="0" distL="0" distR="0" wp14:anchorId="630644FD" wp14:editId="02917B80">
            <wp:extent cx="167640" cy="144780"/>
            <wp:effectExtent l="0" t="0" r="0" b="0"/>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aby potwierdzić ustawienia. Teraz ustawisz dolny limit ostrzeżenia o wilgotności w pomieszczeniu.  Naciśnij przyciski "▲/</w:t>
      </w:r>
      <w:r w:rsidRPr="00200536">
        <w:rPr>
          <w:rFonts w:ascii="Arial" w:eastAsia="Arial Unicode MS" w:hAnsi="Arial" w:cs="Arial"/>
          <w:noProof/>
          <w:kern w:val="2"/>
          <w:sz w:val="20"/>
          <w:szCs w:val="20"/>
          <w:lang w:eastAsia="zh-CN"/>
        </w:rPr>
        <w:drawing>
          <wp:inline distT="0" distB="0" distL="0" distR="0" wp14:anchorId="223B8BF5" wp14:editId="61750128">
            <wp:extent cx="144780" cy="144780"/>
            <wp:effectExtent l="0" t="0" r="0" b="0"/>
            <wp:docPr id="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i "▼</w:t>
      </w:r>
      <w:r w:rsidRPr="00200536">
        <w:rPr>
          <w:rFonts w:ascii="Arial" w:eastAsia="Arial Unicode MS" w:hAnsi="Arial" w:cs="Arial"/>
          <w:bCs/>
          <w:kern w:val="2"/>
          <w:sz w:val="20"/>
          <w:szCs w:val="20"/>
          <w:lang w:val="pl-PL" w:eastAsia="zh-CN"/>
        </w:rPr>
        <w:t>", aby ustawić ustawienia.</w:t>
      </w:r>
    </w:p>
    <w:p w14:paraId="6BE409BA" w14:textId="77777777" w:rsidR="00200536" w:rsidRPr="00200536" w:rsidRDefault="00200536" w:rsidP="00200536">
      <w:pPr>
        <w:widowControl w:val="0"/>
        <w:spacing w:after="0" w:line="360" w:lineRule="auto"/>
        <w:ind w:leftChars="-31" w:left="146" w:hangingChars="107" w:hanging="214"/>
        <w:jc w:val="both"/>
        <w:rPr>
          <w:rFonts w:ascii="Arial" w:eastAsia="Arial Unicode MS" w:hAnsi="Arial" w:cs="Arial"/>
          <w:bCs/>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przycisk </w:t>
      </w:r>
      <w:r w:rsidRPr="00200536">
        <w:rPr>
          <w:rFonts w:ascii="Arial" w:eastAsia="Arial Unicode MS" w:hAnsi="Arial" w:cs="Arial"/>
          <w:noProof/>
          <w:kern w:val="2"/>
          <w:sz w:val="20"/>
          <w:szCs w:val="20"/>
          <w:lang w:eastAsia="zh-CN"/>
        </w:rPr>
        <w:drawing>
          <wp:inline distT="0" distB="0" distL="0" distR="0" wp14:anchorId="60BA537D" wp14:editId="6721DB31">
            <wp:extent cx="167640" cy="144780"/>
            <wp:effectExtent l="0" t="0" r="0" b="0"/>
            <wp:docPr id="1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aby potwierdzić ustawienia. Teraz ustawisz górną granicę ostrzeżenia o temperaturze zewnętrznej. Naciśnij przyciski "▲/</w:t>
      </w:r>
      <w:r w:rsidRPr="00200536">
        <w:rPr>
          <w:rFonts w:ascii="Arial" w:eastAsia="Arial Unicode MS" w:hAnsi="Arial" w:cs="Arial"/>
          <w:noProof/>
          <w:kern w:val="2"/>
          <w:sz w:val="20"/>
          <w:szCs w:val="20"/>
          <w:lang w:eastAsia="zh-CN"/>
        </w:rPr>
        <w:drawing>
          <wp:inline distT="0" distB="0" distL="0" distR="0" wp14:anchorId="18E2DF83" wp14:editId="52A56FF8">
            <wp:extent cx="144780" cy="144780"/>
            <wp:effectExtent l="0" t="0" r="0" b="0"/>
            <wp:docPr id="1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i "▼</w:t>
      </w:r>
      <w:r w:rsidRPr="00200536">
        <w:rPr>
          <w:rFonts w:ascii="Arial" w:eastAsia="Arial Unicode MS" w:hAnsi="Arial" w:cs="Arial"/>
          <w:bCs/>
          <w:kern w:val="2"/>
          <w:sz w:val="20"/>
          <w:szCs w:val="20"/>
          <w:lang w:val="pl-PL" w:eastAsia="zh-CN"/>
        </w:rPr>
        <w:t>", aby ustawić ustawienia.</w:t>
      </w:r>
    </w:p>
    <w:p w14:paraId="26562620" w14:textId="77777777" w:rsidR="00200536" w:rsidRPr="00200536" w:rsidRDefault="00200536" w:rsidP="00200536">
      <w:pPr>
        <w:widowControl w:val="0"/>
        <w:spacing w:after="0" w:line="360" w:lineRule="auto"/>
        <w:ind w:leftChars="-31" w:left="146" w:hangingChars="107" w:hanging="214"/>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przycisk </w:t>
      </w:r>
      <w:r w:rsidRPr="00200536">
        <w:rPr>
          <w:rFonts w:ascii="Arial" w:eastAsia="Arial Unicode MS" w:hAnsi="Arial" w:cs="Arial"/>
          <w:noProof/>
          <w:kern w:val="2"/>
          <w:sz w:val="20"/>
          <w:szCs w:val="20"/>
          <w:lang w:eastAsia="zh-CN"/>
        </w:rPr>
        <w:drawing>
          <wp:inline distT="0" distB="0" distL="0" distR="0" wp14:anchorId="2FC54C98" wp14:editId="3F183258">
            <wp:extent cx="167640" cy="144780"/>
            <wp:effectExtent l="0" t="0" r="0" b="0"/>
            <wp:docPr id="1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aby potwierdzić ustawienia. Teraz ustawisz dolny limit ostrzeżenia o temperaturze zewnętrznej. Naciśnij przyciski "▲/</w:t>
      </w:r>
      <w:r w:rsidRPr="00200536">
        <w:rPr>
          <w:rFonts w:ascii="Arial" w:eastAsia="Arial Unicode MS" w:hAnsi="Arial" w:cs="Arial"/>
          <w:noProof/>
          <w:kern w:val="2"/>
          <w:sz w:val="20"/>
          <w:szCs w:val="20"/>
          <w:lang w:eastAsia="zh-CN"/>
        </w:rPr>
        <w:drawing>
          <wp:inline distT="0" distB="0" distL="0" distR="0" wp14:anchorId="1E502C9E" wp14:editId="04CC6A4A">
            <wp:extent cx="144780" cy="144780"/>
            <wp:effectExtent l="0" t="0" r="0" b="0"/>
            <wp:docPr id="1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i "▼</w:t>
      </w:r>
      <w:r w:rsidRPr="00200536">
        <w:rPr>
          <w:rFonts w:ascii="Arial" w:eastAsia="Arial Unicode MS" w:hAnsi="Arial" w:cs="Arial"/>
          <w:bCs/>
          <w:kern w:val="2"/>
          <w:sz w:val="20"/>
          <w:szCs w:val="20"/>
          <w:lang w:val="pl-PL" w:eastAsia="zh-CN"/>
        </w:rPr>
        <w:t>", aby ustawić ustawienia.</w:t>
      </w:r>
    </w:p>
    <w:p w14:paraId="52014F59" w14:textId="77777777" w:rsidR="00200536" w:rsidRPr="00200536" w:rsidRDefault="00200536" w:rsidP="00200536">
      <w:pPr>
        <w:widowControl w:val="0"/>
        <w:spacing w:after="0" w:line="360" w:lineRule="auto"/>
        <w:ind w:leftChars="-31" w:left="146" w:hangingChars="107" w:hanging="214"/>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przycisk </w:t>
      </w:r>
      <w:r w:rsidRPr="00200536">
        <w:rPr>
          <w:rFonts w:ascii="Arial" w:eastAsia="Arial Unicode MS" w:hAnsi="Arial" w:cs="Arial"/>
          <w:noProof/>
          <w:kern w:val="2"/>
          <w:sz w:val="20"/>
          <w:szCs w:val="20"/>
          <w:lang w:eastAsia="zh-CN"/>
        </w:rPr>
        <w:drawing>
          <wp:inline distT="0" distB="0" distL="0" distR="0" wp14:anchorId="311657E6" wp14:editId="4136E32E">
            <wp:extent cx="167640" cy="144780"/>
            <wp:effectExtent l="0" t="0" r="0" b="0"/>
            <wp:docPr id="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aby potwierdzić ustawienia. Teraz ustawisz górny limit ostrzeżeń o wilgotności na zewnątrz.  Naciśnij przyciski "▲/</w:t>
      </w:r>
      <w:r w:rsidRPr="00200536">
        <w:rPr>
          <w:rFonts w:ascii="Arial" w:eastAsia="Arial Unicode MS" w:hAnsi="Arial" w:cs="Arial"/>
          <w:noProof/>
          <w:kern w:val="2"/>
          <w:sz w:val="20"/>
          <w:szCs w:val="20"/>
          <w:lang w:eastAsia="zh-CN"/>
        </w:rPr>
        <w:drawing>
          <wp:inline distT="0" distB="0" distL="0" distR="0" wp14:anchorId="71B62045" wp14:editId="7300D89F">
            <wp:extent cx="144780" cy="144780"/>
            <wp:effectExtent l="0" t="0" r="0" b="0"/>
            <wp:docPr id="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i "▼</w:t>
      </w:r>
      <w:r w:rsidRPr="00200536">
        <w:rPr>
          <w:rFonts w:ascii="Arial" w:eastAsia="Arial Unicode MS" w:hAnsi="Arial" w:cs="Arial"/>
          <w:bCs/>
          <w:kern w:val="2"/>
          <w:sz w:val="20"/>
          <w:szCs w:val="20"/>
          <w:lang w:val="pl-PL" w:eastAsia="zh-CN"/>
        </w:rPr>
        <w:t>", aby ustawić ustawienia.</w:t>
      </w:r>
    </w:p>
    <w:p w14:paraId="174DEC3D" w14:textId="77777777" w:rsidR="00200536" w:rsidRPr="00200536" w:rsidRDefault="00200536" w:rsidP="00200536">
      <w:pPr>
        <w:widowControl w:val="0"/>
        <w:spacing w:after="0" w:line="360" w:lineRule="auto"/>
        <w:ind w:leftChars="-31" w:left="146" w:hangingChars="107" w:hanging="214"/>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przycisk </w:t>
      </w:r>
      <w:r w:rsidRPr="00200536">
        <w:rPr>
          <w:rFonts w:ascii="Arial" w:eastAsia="Arial Unicode MS" w:hAnsi="Arial" w:cs="Arial"/>
          <w:noProof/>
          <w:kern w:val="2"/>
          <w:sz w:val="20"/>
          <w:szCs w:val="20"/>
          <w:lang w:eastAsia="zh-CN"/>
        </w:rPr>
        <w:drawing>
          <wp:inline distT="0" distB="0" distL="0" distR="0" wp14:anchorId="028338C9" wp14:editId="7F263595">
            <wp:extent cx="167640" cy="144780"/>
            <wp:effectExtent l="0" t="0" r="0" b="0"/>
            <wp:docPr id="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aby potwierdzić ustawienia. Teraz ustawisz dolny limit ostrzeżenia o wilgotności na zewnątrz.  Naciśnij przyciski "▲/</w:t>
      </w:r>
      <w:r w:rsidRPr="00200536">
        <w:rPr>
          <w:rFonts w:ascii="Arial" w:eastAsia="Arial Unicode MS" w:hAnsi="Arial" w:cs="Arial"/>
          <w:noProof/>
          <w:kern w:val="2"/>
          <w:sz w:val="20"/>
          <w:szCs w:val="20"/>
          <w:lang w:eastAsia="zh-CN"/>
        </w:rPr>
        <w:drawing>
          <wp:inline distT="0" distB="0" distL="0" distR="0" wp14:anchorId="77E288AB" wp14:editId="48A1FC7C">
            <wp:extent cx="144780" cy="144780"/>
            <wp:effectExtent l="0" t="0" r="0" b="0"/>
            <wp:docPr id="1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i "▼</w:t>
      </w:r>
      <w:r w:rsidRPr="00200536">
        <w:rPr>
          <w:rFonts w:ascii="Arial" w:eastAsia="Arial Unicode MS" w:hAnsi="Arial" w:cs="Arial"/>
          <w:bCs/>
          <w:kern w:val="2"/>
          <w:sz w:val="20"/>
          <w:szCs w:val="20"/>
          <w:lang w:val="pl-PL" w:eastAsia="zh-CN"/>
        </w:rPr>
        <w:t>", aby ustawić ustawienia.</w:t>
      </w:r>
    </w:p>
    <w:p w14:paraId="236CB103" w14:textId="77777777" w:rsidR="00200536" w:rsidRPr="00200536" w:rsidRDefault="00200536" w:rsidP="00200536">
      <w:pPr>
        <w:widowControl w:val="0"/>
        <w:spacing w:after="0" w:line="360" w:lineRule="auto"/>
        <w:ind w:left="314" w:hangingChars="157" w:hanging="314"/>
        <w:jc w:val="both"/>
        <w:rPr>
          <w:rFonts w:ascii="Arial" w:eastAsia="Arial Unicode MS" w:hAnsi="Arial" w:cs="Arial"/>
          <w:kern w:val="2"/>
          <w:sz w:val="20"/>
          <w:szCs w:val="20"/>
          <w:lang w:val="cs-CZ" w:eastAsia="zh-TW"/>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w:t>
      </w:r>
      <w:r w:rsidRPr="00200536">
        <w:rPr>
          <w:rFonts w:ascii="Calibri" w:eastAsia="SimSun" w:hAnsi="Calibri" w:cs="Times New Roman"/>
          <w:noProof/>
          <w:kern w:val="2"/>
          <w:sz w:val="21"/>
          <w:lang w:eastAsia="zh-CN"/>
        </w:rPr>
        <w:drawing>
          <wp:inline distT="0" distB="0" distL="0" distR="0" wp14:anchorId="095FFE56" wp14:editId="42ACE230">
            <wp:extent cx="167640" cy="144780"/>
            <wp:effectExtent l="0" t="0" r="0" b="0"/>
            <wp:docPr id="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xml:space="preserve"> , aby potwierdzić ustawienie i zatrzymać ustawienie. </w:t>
      </w:r>
    </w:p>
    <w:p w14:paraId="1BCF7332" w14:textId="77777777" w:rsidR="00200536" w:rsidRPr="00200536" w:rsidRDefault="00200536" w:rsidP="00200536">
      <w:pPr>
        <w:widowControl w:val="0"/>
        <w:spacing w:after="0" w:line="360" w:lineRule="auto"/>
        <w:ind w:leftChars="-13" w:left="141" w:hangingChars="85" w:hanging="17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Podczas ustawiania alertów dla górnych i dolnych granic temperatury zewnętrznej i wilgotności zewnętrznej, naciśnij przycisk " </w:t>
      </w:r>
      <w:r w:rsidRPr="00200536">
        <w:rPr>
          <w:rFonts w:ascii="Calibri" w:eastAsia="SimSun" w:hAnsi="Calibri" w:cs="Times New Roman"/>
          <w:noProof/>
          <w:kern w:val="2"/>
          <w:sz w:val="21"/>
          <w:lang w:eastAsia="zh-CN"/>
        </w:rPr>
        <w:drawing>
          <wp:inline distT="0" distB="0" distL="0" distR="0" wp14:anchorId="7D6E2712" wp14:editId="05DDE35D">
            <wp:extent cx="175260" cy="144780"/>
            <wp:effectExtent l="0" t="0" r="0" b="0"/>
            <wp:docPr id="1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aby przełączyć ustawienia alertów w celu ustawienia górnego i dolnego limitu temperatury zewnętrznej dla różnych kanałów.</w:t>
      </w:r>
    </w:p>
    <w:p w14:paraId="0082F400"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Podczas konfiguracji możesz dotknąć pola "</w:t>
      </w:r>
      <w:r w:rsidRPr="00200536">
        <w:rPr>
          <w:rFonts w:ascii="Arial" w:eastAsia="Arial Unicode MS" w:hAnsi="Arial" w:cs="Arial"/>
          <w:noProof/>
          <w:kern w:val="2"/>
          <w:sz w:val="20"/>
          <w:szCs w:val="20"/>
          <w:lang w:eastAsia="zh-CN"/>
        </w:rPr>
        <w:drawing>
          <wp:inline distT="0" distB="0" distL="0" distR="0" wp14:anchorId="2C682A26" wp14:editId="3325B299">
            <wp:extent cx="381000" cy="144780"/>
            <wp:effectExtent l="0" t="0" r="0" b="0"/>
            <wp:docPr id="1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dwukrotnie w dowolnym momencie, aby natychmiast wyjść z konfiguracji.</w:t>
      </w:r>
    </w:p>
    <w:p w14:paraId="3AD74545" w14:textId="77777777" w:rsidR="00200536" w:rsidRPr="00200536" w:rsidRDefault="00200536" w:rsidP="00200536">
      <w:pPr>
        <w:widowControl w:val="0"/>
        <w:spacing w:after="0" w:line="360" w:lineRule="auto"/>
        <w:ind w:left="201" w:hangingChars="100" w:hanging="201"/>
        <w:jc w:val="both"/>
        <w:rPr>
          <w:rFonts w:ascii="Arial" w:eastAsia="Arial Unicode MS" w:hAnsi="Arial" w:cs="Arial"/>
          <w:b/>
          <w:bCs/>
          <w:i/>
          <w:iCs/>
          <w:kern w:val="2"/>
          <w:sz w:val="20"/>
          <w:szCs w:val="20"/>
          <w:lang w:val="cs-CZ" w:eastAsia="zh-CN"/>
        </w:rPr>
      </w:pPr>
      <w:r w:rsidRPr="00200536">
        <w:rPr>
          <w:rFonts w:ascii="Arial" w:eastAsia="Arial Unicode MS" w:hAnsi="Arial" w:cs="Arial"/>
          <w:b/>
          <w:bCs/>
          <w:i/>
          <w:iCs/>
          <w:kern w:val="2"/>
          <w:sz w:val="20"/>
          <w:szCs w:val="20"/>
          <w:lang w:val="pl-PL" w:eastAsia="zh-CN"/>
        </w:rPr>
        <w:t xml:space="preserve">Więcej informacji: </w:t>
      </w:r>
    </w:p>
    <w:p w14:paraId="6F89346B" w14:textId="77777777"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b/>
          <w:kern w:val="2"/>
          <w:sz w:val="24"/>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Po 20 sekundach bez naciskania żadnego przycisku zegar automatycznie przełączy się z trybu ustawień na tryb wyświetlania czasu.</w:t>
      </w:r>
    </w:p>
    <w:p w14:paraId="7DACD5B1" w14:textId="77777777" w:rsidR="00200536" w:rsidRPr="00200536" w:rsidRDefault="00200536" w:rsidP="00200536">
      <w:pPr>
        <w:widowControl w:val="0"/>
        <w:spacing w:after="0" w:line="360" w:lineRule="auto"/>
        <w:ind w:left="378" w:hangingChars="157" w:hanging="378"/>
        <w:jc w:val="both"/>
        <w:rPr>
          <w:rFonts w:ascii="Arial" w:eastAsia="Arial Unicode MS" w:hAnsi="Arial" w:cs="Arial"/>
          <w:b/>
          <w:kern w:val="2"/>
          <w:sz w:val="24"/>
          <w:lang w:val="cs-CZ" w:eastAsia="zh-CN"/>
        </w:rPr>
      </w:pPr>
      <w:r w:rsidRPr="00200536">
        <w:rPr>
          <w:rFonts w:ascii="Arial" w:eastAsia="Arial Unicode MS" w:hAnsi="Arial" w:cs="Arial"/>
          <w:b/>
          <w:kern w:val="2"/>
          <w:sz w:val="24"/>
          <w:lang w:val="pl-PL" w:eastAsia="zh-CN"/>
        </w:rPr>
        <w:t>Ostrzeżenia dotyczące temperatury i wilgotności</w:t>
      </w:r>
    </w:p>
    <w:p w14:paraId="6A8EEBFF" w14:textId="77777777" w:rsidR="00200536" w:rsidRPr="00200536" w:rsidRDefault="00200536" w:rsidP="00200536">
      <w:pPr>
        <w:widowControl w:val="0"/>
        <w:spacing w:after="0" w:line="360" w:lineRule="auto"/>
        <w:ind w:left="200" w:hangingChars="100" w:hanging="200"/>
        <w:jc w:val="both"/>
        <w:rPr>
          <w:rFonts w:ascii="Arial" w:eastAsia="SimSun" w:hAnsi="Arial" w:cs="Arial"/>
          <w:kern w:val="2"/>
          <w:sz w:val="20"/>
          <w:szCs w:val="20"/>
          <w:lang w:val="cs-CZ" w:eastAsia="zh-CN"/>
        </w:rPr>
      </w:pPr>
      <w:r w:rsidRPr="00200536">
        <w:rPr>
          <w:rFonts w:ascii="Arial" w:eastAsia="Arial Unicode MS" w:hAnsi="Arial" w:cs="Arial"/>
          <w:kern w:val="2"/>
          <w:sz w:val="20"/>
          <w:szCs w:val="20"/>
          <w:lang w:eastAsia="zh-CN"/>
        </w:rPr>
        <w:lastRenderedPageBreak/>
        <w:sym w:font="Wingdings 3" w:char="F07D"/>
      </w:r>
      <w:r w:rsidRPr="00200536">
        <w:rPr>
          <w:rFonts w:ascii="Arial" w:eastAsia="Arial Unicode MS" w:hAnsi="Arial" w:cs="Arial"/>
          <w:kern w:val="2"/>
          <w:sz w:val="20"/>
          <w:szCs w:val="20"/>
          <w:lang w:val="pl-PL" w:eastAsia="zh-CN"/>
        </w:rPr>
        <w:t xml:space="preserve"> </w:t>
      </w:r>
      <w:r w:rsidRPr="00200536">
        <w:rPr>
          <w:rFonts w:ascii="Arial" w:eastAsia="PMingLiU" w:hAnsi="Arial" w:cs="Arial"/>
          <w:kern w:val="2"/>
          <w:sz w:val="20"/>
          <w:szCs w:val="20"/>
          <w:lang w:val="pl-PL" w:eastAsia="zh-TW"/>
        </w:rPr>
        <w:t>Naciśnij</w:t>
      </w:r>
      <w:r w:rsidRPr="00200536">
        <w:rPr>
          <w:rFonts w:ascii="Arial" w:eastAsia="Arial Unicode MS" w:hAnsi="Arial" w:cs="Arial"/>
          <w:kern w:val="2"/>
          <w:sz w:val="20"/>
          <w:szCs w:val="20"/>
          <w:lang w:val="pl-PL" w:eastAsia="zh-CN"/>
        </w:rPr>
        <w:t xml:space="preserve"> przycisk, </w:t>
      </w:r>
      <w:r w:rsidRPr="00200536">
        <w:rPr>
          <w:rFonts w:ascii="Calibri" w:eastAsia="SimSun" w:hAnsi="Calibri" w:cs="Times New Roman"/>
          <w:noProof/>
          <w:kern w:val="2"/>
          <w:sz w:val="21"/>
          <w:lang w:eastAsia="zh-CN"/>
        </w:rPr>
        <w:drawing>
          <wp:inline distT="0" distB="0" distL="0" distR="0" wp14:anchorId="4841534D" wp14:editId="0D2581E6">
            <wp:extent cx="167640" cy="144780"/>
            <wp:effectExtent l="0" t="0" r="0" b="0"/>
            <wp:docPr id="1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xml:space="preserve"> </w:t>
      </w:r>
      <w:r w:rsidRPr="00200536">
        <w:rPr>
          <w:rFonts w:ascii="Arial" w:eastAsia="SimSun" w:hAnsi="Arial" w:cs="Arial"/>
          <w:kern w:val="2"/>
          <w:sz w:val="20"/>
          <w:szCs w:val="20"/>
          <w:lang w:val="pl-PL" w:eastAsia="zh-CN"/>
        </w:rPr>
        <w:t xml:space="preserve">a następnie </w:t>
      </w:r>
      <w:r w:rsidRPr="00200536">
        <w:rPr>
          <w:rFonts w:ascii="Arial" w:eastAsia="PMingLiU" w:hAnsi="Arial" w:cs="Arial"/>
          <w:kern w:val="2"/>
          <w:sz w:val="20"/>
          <w:szCs w:val="20"/>
          <w:lang w:val="pl-PL" w:eastAsia="zh-TW"/>
        </w:rPr>
        <w:t xml:space="preserve">naciśnij </w:t>
      </w:r>
      <w:r w:rsidRPr="00200536">
        <w:rPr>
          <w:rFonts w:ascii="Arial" w:eastAsia="Arial Unicode MS" w:hAnsi="Arial" w:cs="Arial"/>
          <w:kern w:val="2"/>
          <w:sz w:val="20"/>
          <w:szCs w:val="20"/>
          <w:lang w:val="pl-PL" w:eastAsia="zh-CN"/>
        </w:rPr>
        <w:t>przycisk "</w:t>
      </w:r>
      <w:r w:rsidRPr="00200536">
        <w:rPr>
          <w:rFonts w:ascii="Arial" w:eastAsia="Arial Unicode MS" w:hAnsi="Arial" w:cs="Arial"/>
          <w:color w:val="000000"/>
          <w:kern w:val="2"/>
          <w:sz w:val="20"/>
          <w:lang w:val="pl-PL" w:eastAsia="zh-CN"/>
        </w:rPr>
        <w:t>▲/</w:t>
      </w:r>
      <w:r w:rsidRPr="00200536">
        <w:rPr>
          <w:rFonts w:ascii="Calibri" w:eastAsia="SimSun" w:hAnsi="Calibri" w:cs="Times New Roman"/>
          <w:noProof/>
          <w:kern w:val="2"/>
          <w:sz w:val="21"/>
          <w:lang w:eastAsia="zh-CN"/>
        </w:rPr>
        <w:drawing>
          <wp:inline distT="0" distB="0" distL="0" distR="0" wp14:anchorId="72F50E9F" wp14:editId="3E3EE133">
            <wp:extent cx="144780" cy="144780"/>
            <wp:effectExtent l="0" t="0" r="0" b="0"/>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xml:space="preserve">" </w:t>
      </w:r>
      <w:r w:rsidRPr="00200536">
        <w:rPr>
          <w:rFonts w:ascii="Arial" w:eastAsia="PMingLiU" w:hAnsi="Arial" w:cs="Arial"/>
          <w:kern w:val="2"/>
          <w:sz w:val="20"/>
          <w:szCs w:val="20"/>
          <w:lang w:val="pl-PL" w:eastAsia="zh-TW"/>
        </w:rPr>
        <w:t>, aby włączyć lub wyłączyć funkcję alertu temperatury. Gdy alarm temperatury jest włączony, zostanie wyświetlona ikona alarmu "</w:t>
      </w:r>
      <w:r w:rsidRPr="00200536">
        <w:rPr>
          <w:rFonts w:ascii="Calibri" w:eastAsia="SimSun" w:hAnsi="Calibri" w:cs="Times New Roman"/>
          <w:noProof/>
          <w:kern w:val="2"/>
          <w:sz w:val="21"/>
          <w:lang w:eastAsia="zh-CN"/>
        </w:rPr>
        <w:drawing>
          <wp:inline distT="0" distB="0" distL="0" distR="0" wp14:anchorId="0D5229B0" wp14:editId="2415F558">
            <wp:extent cx="243840" cy="106680"/>
            <wp:effectExtent l="0" t="0" r="0" b="0"/>
            <wp:docPr id="124"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PMingLiU" w:hAnsi="Arial" w:cs="Arial"/>
          <w:kern w:val="2"/>
          <w:sz w:val="20"/>
          <w:szCs w:val="20"/>
          <w:lang w:val="pl-PL" w:eastAsia="zh-TW"/>
        </w:rPr>
        <w:t xml:space="preserve">" </w:t>
      </w:r>
      <w:r w:rsidRPr="00200536">
        <w:rPr>
          <w:rFonts w:ascii="Arial" w:eastAsia="SimSun" w:hAnsi="Arial" w:cs="Arial"/>
          <w:kern w:val="2"/>
          <w:sz w:val="20"/>
          <w:szCs w:val="20"/>
          <w:lang w:val="pl-PL" w:eastAsia="zh-CN"/>
        </w:rPr>
        <w:t>lub</w:t>
      </w:r>
      <w:r w:rsidRPr="00200536">
        <w:rPr>
          <w:rFonts w:ascii="Arial" w:eastAsia="PMingLiU" w:hAnsi="Arial" w:cs="Arial"/>
          <w:kern w:val="2"/>
          <w:sz w:val="20"/>
          <w:szCs w:val="20"/>
          <w:lang w:val="pl-PL" w:eastAsia="zh-TW"/>
        </w:rPr>
        <w:t xml:space="preserve"> "</w:t>
      </w:r>
      <w:r w:rsidRPr="00200536">
        <w:rPr>
          <w:rFonts w:ascii="Calibri" w:eastAsia="SimSun" w:hAnsi="Calibri" w:cs="Times New Roman"/>
          <w:noProof/>
          <w:kern w:val="2"/>
          <w:sz w:val="21"/>
          <w:lang w:eastAsia="zh-CN"/>
        </w:rPr>
        <w:drawing>
          <wp:inline distT="0" distB="0" distL="0" distR="0" wp14:anchorId="7971F17B" wp14:editId="2349E496">
            <wp:extent cx="243840" cy="106680"/>
            <wp:effectExtent l="0" t="0" r="0" b="0"/>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PMingLiU" w:hAnsi="Arial" w:cs="Arial"/>
          <w:kern w:val="2"/>
          <w:sz w:val="20"/>
          <w:szCs w:val="20"/>
          <w:lang w:val="pl-PL" w:eastAsia="zh-TW"/>
        </w:rPr>
        <w:t>", wskazująca, że alarm temperatury został włączony.</w:t>
      </w:r>
    </w:p>
    <w:p w14:paraId="080089DB" w14:textId="77777777" w:rsidR="00200536" w:rsidRPr="00200536" w:rsidRDefault="00200536" w:rsidP="00200536">
      <w:pPr>
        <w:widowControl w:val="0"/>
        <w:spacing w:after="0" w:line="360" w:lineRule="auto"/>
        <w:ind w:left="200" w:hangingChars="100" w:hanging="200"/>
        <w:jc w:val="both"/>
        <w:rPr>
          <w:rFonts w:ascii="Arial" w:eastAsia="SimSun"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Naciśnij przycisk "</w:t>
      </w:r>
      <w:r w:rsidRPr="00200536">
        <w:rPr>
          <w:rFonts w:ascii="Calibri" w:eastAsia="SimSun" w:hAnsi="Calibri" w:cs="Times New Roman"/>
          <w:noProof/>
          <w:kern w:val="2"/>
          <w:sz w:val="21"/>
          <w:lang w:eastAsia="zh-CN"/>
        </w:rPr>
        <w:drawing>
          <wp:inline distT="0" distB="0" distL="0" distR="0" wp14:anchorId="64D30D5B" wp14:editId="0FB4451D">
            <wp:extent cx="167640" cy="144780"/>
            <wp:effectExtent l="0" t="0" r="0" b="0"/>
            <wp:docPr id="1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xml:space="preserve">", aby potwierdzić ustawienia i </w:t>
      </w:r>
      <w:r w:rsidRPr="00200536">
        <w:rPr>
          <w:rFonts w:ascii="Arial" w:eastAsia="PMingLiU" w:hAnsi="Arial" w:cs="Arial"/>
          <w:kern w:val="2"/>
          <w:sz w:val="20"/>
          <w:szCs w:val="20"/>
          <w:lang w:val="pl-PL" w:eastAsia="zh-TW"/>
        </w:rPr>
        <w:t>włączyć lub wyłączyć funkcję ostrzegania o wilgoci. Gdy alarm wilgotności jest włączony, ikona alarmu "</w:t>
      </w:r>
      <w:r w:rsidRPr="00200536">
        <w:rPr>
          <w:rFonts w:ascii="Calibri" w:eastAsia="SimSun" w:hAnsi="Calibri" w:cs="Times New Roman"/>
          <w:noProof/>
          <w:kern w:val="2"/>
          <w:sz w:val="21"/>
          <w:lang w:eastAsia="zh-CN"/>
        </w:rPr>
        <w:drawing>
          <wp:inline distT="0" distB="0" distL="0" distR="0" wp14:anchorId="11CC0FFA" wp14:editId="5C8DA443">
            <wp:extent cx="243840" cy="106680"/>
            <wp:effectExtent l="0" t="0" r="0" b="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PMingLiU" w:hAnsi="Arial" w:cs="Arial"/>
          <w:kern w:val="2"/>
          <w:sz w:val="20"/>
          <w:szCs w:val="20"/>
          <w:lang w:val="pl-PL" w:eastAsia="zh-TW"/>
        </w:rPr>
        <w:t xml:space="preserve">" </w:t>
      </w:r>
      <w:r w:rsidRPr="00200536">
        <w:rPr>
          <w:rFonts w:ascii="Arial" w:eastAsia="SimSun" w:hAnsi="Arial" w:cs="Arial"/>
          <w:kern w:val="2"/>
          <w:sz w:val="20"/>
          <w:szCs w:val="20"/>
          <w:lang w:val="pl-PL" w:eastAsia="zh-CN"/>
        </w:rPr>
        <w:t>lub</w:t>
      </w:r>
      <w:r w:rsidRPr="00200536">
        <w:rPr>
          <w:rFonts w:ascii="Arial" w:eastAsia="PMingLiU" w:hAnsi="Arial" w:cs="Arial"/>
          <w:kern w:val="2"/>
          <w:sz w:val="20"/>
          <w:szCs w:val="20"/>
          <w:lang w:val="pl-PL" w:eastAsia="zh-TW"/>
        </w:rPr>
        <w:t xml:space="preserve"> "</w:t>
      </w:r>
      <w:r w:rsidRPr="00200536">
        <w:rPr>
          <w:rFonts w:ascii="Calibri" w:eastAsia="SimSun" w:hAnsi="Calibri" w:cs="Times New Roman"/>
          <w:noProof/>
          <w:kern w:val="2"/>
          <w:sz w:val="21"/>
          <w:lang w:eastAsia="zh-CN"/>
        </w:rPr>
        <w:drawing>
          <wp:inline distT="0" distB="0" distL="0" distR="0" wp14:anchorId="40E39241" wp14:editId="756EA160">
            <wp:extent cx="243840" cy="106680"/>
            <wp:effectExtent l="0" t="0" r="0"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PMingLiU" w:hAnsi="Arial" w:cs="Arial"/>
          <w:kern w:val="2"/>
          <w:sz w:val="20"/>
          <w:szCs w:val="20"/>
          <w:lang w:val="pl-PL" w:eastAsia="zh-TW"/>
        </w:rPr>
        <w:t>" zostanie wyświetlona, aby wskazać, że alarm wilgotności został włączony.</w:t>
      </w:r>
    </w:p>
    <w:p w14:paraId="17B53F79"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Alert temperatury zewnętrznej Alarm wilgotności zewnętrznej jest niezależny dla każdego kanału, musisz ustawić odpowiedni kanał, musisz nacisnąć "</w:t>
      </w:r>
      <w:r w:rsidRPr="00200536">
        <w:rPr>
          <w:rFonts w:ascii="Calibri" w:eastAsia="SimSun" w:hAnsi="Calibri" w:cs="Times New Roman"/>
          <w:noProof/>
          <w:kern w:val="2"/>
          <w:sz w:val="21"/>
          <w:lang w:eastAsia="zh-CN"/>
        </w:rPr>
        <w:drawing>
          <wp:inline distT="0" distB="0" distL="0" distR="0" wp14:anchorId="3031D0F1" wp14:editId="02298B24">
            <wp:extent cx="175260" cy="137160"/>
            <wp:effectExtent l="0" t="0" r="0" b="0"/>
            <wp:docPr id="1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5260" cy="13716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aby przekonwertować na numer kanału, który ma być wyświetlany, a następnie naciśnij przycisk "</w:t>
      </w:r>
      <w:r w:rsidRPr="00200536">
        <w:rPr>
          <w:rFonts w:ascii="Arial" w:eastAsia="Arial Unicode MS" w:hAnsi="Arial" w:cs="Arial"/>
          <w:color w:val="000000"/>
          <w:kern w:val="2"/>
          <w:sz w:val="20"/>
          <w:lang w:val="pl-PL" w:eastAsia="zh-CN"/>
        </w:rPr>
        <w:t>▲/</w:t>
      </w:r>
      <w:r w:rsidRPr="00200536">
        <w:rPr>
          <w:rFonts w:ascii="Calibri" w:eastAsia="SimSun" w:hAnsi="Calibri" w:cs="Times New Roman"/>
          <w:noProof/>
          <w:kern w:val="2"/>
          <w:sz w:val="21"/>
          <w:lang w:eastAsia="zh-CN"/>
        </w:rPr>
        <w:drawing>
          <wp:inline distT="0" distB="0" distL="0" distR="0" wp14:anchorId="0ECB9289" wp14:editId="32C15CED">
            <wp:extent cx="144780" cy="144780"/>
            <wp:effectExtent l="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aby włączyć lub wyłączyć alert temperatury i alert wilgotności</w:t>
      </w:r>
    </w:p>
    <w:p w14:paraId="1F50BF2E" w14:textId="77777777" w:rsidR="00200536" w:rsidRPr="00200536" w:rsidRDefault="00200536" w:rsidP="00200536">
      <w:pPr>
        <w:widowControl w:val="0"/>
        <w:spacing w:after="0" w:line="360" w:lineRule="auto"/>
        <w:ind w:left="142" w:hangingChars="71" w:hanging="142"/>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Gdy temperatura przekroczy ustawiony zakres temperatur, zostanie aktywowany alert, a stacja pogodowa wyda dwa sygnały dźwiękowe bez przerwy przez 1 minutę. W tym samym czasie alarm temperatury w ikonie alarmu "</w:t>
      </w:r>
      <w:r w:rsidRPr="00200536">
        <w:rPr>
          <w:rFonts w:ascii="Calibri" w:eastAsia="SimSun" w:hAnsi="Calibri" w:cs="Times New Roman"/>
          <w:noProof/>
          <w:kern w:val="2"/>
          <w:sz w:val="21"/>
          <w:lang w:eastAsia="zh-CN"/>
        </w:rPr>
        <w:drawing>
          <wp:inline distT="0" distB="0" distL="0" distR="0" wp14:anchorId="3F16C1B2" wp14:editId="67119C15">
            <wp:extent cx="243840" cy="106680"/>
            <wp:effectExtent l="0" t="0" r="0" b="0"/>
            <wp:docPr id="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PMingLiU" w:hAnsi="Arial" w:cs="Arial"/>
          <w:kern w:val="2"/>
          <w:sz w:val="20"/>
          <w:szCs w:val="20"/>
          <w:lang w:val="pl-PL" w:eastAsia="zh-TW"/>
        </w:rPr>
        <w:t>"</w:t>
      </w:r>
      <w:r w:rsidRPr="00200536">
        <w:rPr>
          <w:rFonts w:ascii="Arial" w:eastAsia="SimSun" w:hAnsi="Arial" w:cs="Arial"/>
          <w:kern w:val="2"/>
          <w:sz w:val="20"/>
          <w:szCs w:val="20"/>
          <w:lang w:val="pl-PL" w:eastAsia="zh-CN"/>
        </w:rPr>
        <w:t xml:space="preserve"> lub</w:t>
      </w:r>
      <w:r w:rsidRPr="00200536">
        <w:rPr>
          <w:rFonts w:ascii="Arial" w:eastAsia="PMingLiU" w:hAnsi="Arial" w:cs="Arial"/>
          <w:kern w:val="2"/>
          <w:sz w:val="20"/>
          <w:szCs w:val="20"/>
          <w:lang w:val="pl-PL" w:eastAsia="zh-TW"/>
        </w:rPr>
        <w:t xml:space="preserve"> "</w:t>
      </w:r>
      <w:r w:rsidRPr="00200536">
        <w:rPr>
          <w:rFonts w:ascii="Calibri" w:eastAsia="SimSun" w:hAnsi="Calibri" w:cs="Times New Roman"/>
          <w:noProof/>
          <w:kern w:val="2"/>
          <w:sz w:val="21"/>
          <w:lang w:eastAsia="zh-CN"/>
        </w:rPr>
        <w:drawing>
          <wp:inline distT="0" distB="0" distL="0" distR="0" wp14:anchorId="299DCA57" wp14:editId="256836FC">
            <wp:extent cx="243840" cy="106680"/>
            <wp:effectExtent l="0" t="0" r="0"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PMingLiU" w:hAnsi="Arial" w:cs="Arial"/>
          <w:kern w:val="2"/>
          <w:sz w:val="20"/>
          <w:szCs w:val="20"/>
          <w:lang w:val="pl-PL" w:eastAsia="zh-TW"/>
        </w:rPr>
        <w:t>"</w:t>
      </w:r>
      <w:r w:rsidRPr="00200536">
        <w:rPr>
          <w:rFonts w:ascii="Arial" w:eastAsia="Arial Unicode MS" w:hAnsi="Arial" w:cs="Arial"/>
          <w:kern w:val="2"/>
          <w:sz w:val="20"/>
          <w:szCs w:val="20"/>
          <w:lang w:val="pl-PL" w:eastAsia="zh-CN"/>
        </w:rPr>
        <w:t xml:space="preserve">, a jego wartość temperatury oraz ikona </w:t>
      </w:r>
      <w:r w:rsidRPr="00200536">
        <w:rPr>
          <w:rFonts w:ascii="Arial" w:eastAsia="PMingLiU" w:hAnsi="Arial" w:cs="Arial"/>
          <w:kern w:val="2"/>
          <w:sz w:val="20"/>
          <w:szCs w:val="20"/>
          <w:lang w:val="pl-PL" w:eastAsia="zh-TW"/>
        </w:rPr>
        <w:t>alarmu "</w:t>
      </w:r>
      <w:r w:rsidRPr="00200536">
        <w:rPr>
          <w:rFonts w:ascii="Calibri" w:eastAsia="SimSun" w:hAnsi="Calibri" w:cs="Times New Roman"/>
          <w:noProof/>
          <w:kern w:val="2"/>
          <w:sz w:val="21"/>
          <w:lang w:eastAsia="zh-CN"/>
        </w:rPr>
        <w:drawing>
          <wp:inline distT="0" distB="0" distL="0" distR="0" wp14:anchorId="2A12310C" wp14:editId="16F0687D">
            <wp:extent cx="243840" cy="106680"/>
            <wp:effectExtent l="0" t="0" r="0" b="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PMingLiU" w:hAnsi="Arial" w:cs="Arial"/>
          <w:kern w:val="2"/>
          <w:sz w:val="20"/>
          <w:szCs w:val="20"/>
          <w:lang w:val="pl-PL" w:eastAsia="zh-TW"/>
        </w:rPr>
        <w:t>" górnego limitu</w:t>
      </w:r>
      <w:r w:rsidRPr="00200536">
        <w:rPr>
          <w:rFonts w:ascii="Arial" w:eastAsia="Arial Unicode MS" w:hAnsi="Arial" w:cs="Arial"/>
          <w:kern w:val="2"/>
          <w:sz w:val="20"/>
          <w:szCs w:val="20"/>
          <w:lang w:val="pl-PL" w:eastAsia="zh-CN"/>
        </w:rPr>
        <w:t xml:space="preserve"> lub ikona dolnego limitu </w:t>
      </w:r>
      <w:r w:rsidRPr="00200536">
        <w:rPr>
          <w:rFonts w:ascii="Arial" w:eastAsia="PMingLiU" w:hAnsi="Arial" w:cs="Arial"/>
          <w:kern w:val="2"/>
          <w:sz w:val="20"/>
          <w:szCs w:val="20"/>
          <w:lang w:val="pl-PL" w:eastAsia="zh-TW"/>
        </w:rPr>
        <w:t>"</w:t>
      </w:r>
      <w:r w:rsidRPr="00200536">
        <w:rPr>
          <w:rFonts w:ascii="Calibri" w:eastAsia="SimSun" w:hAnsi="Calibri" w:cs="Times New Roman"/>
          <w:noProof/>
          <w:kern w:val="2"/>
          <w:sz w:val="21"/>
          <w:lang w:eastAsia="zh-CN"/>
        </w:rPr>
        <w:drawing>
          <wp:inline distT="0" distB="0" distL="0" distR="0" wp14:anchorId="1FE52FB2" wp14:editId="3663808E">
            <wp:extent cx="243840" cy="106680"/>
            <wp:effectExtent l="0" t="0" r="0"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PMingLiU" w:hAnsi="Arial" w:cs="Arial"/>
          <w:kern w:val="2"/>
          <w:sz w:val="20"/>
          <w:szCs w:val="20"/>
          <w:lang w:val="pl-PL" w:eastAsia="zh-TW"/>
        </w:rPr>
        <w:t>" również.</w:t>
      </w:r>
      <w:r w:rsidRPr="00200536">
        <w:rPr>
          <w:rFonts w:ascii="Arial" w:eastAsia="Arial Unicode MS" w:hAnsi="Arial" w:cs="Arial"/>
          <w:kern w:val="2"/>
          <w:sz w:val="20"/>
          <w:szCs w:val="20"/>
          <w:lang w:val="pl-PL" w:eastAsia="zh-CN"/>
        </w:rPr>
        <w:t xml:space="preserve"> Ponadto za każdym razem, gdy alarm temperatury zostanie uruchomiony w odstępach pięciominutowych, stacja pogodowa wyda dźwiękowy komunikat BI.</w:t>
      </w:r>
    </w:p>
    <w:p w14:paraId="77C3005B" w14:textId="77777777" w:rsidR="00200536" w:rsidRPr="00200536" w:rsidRDefault="00200536" w:rsidP="00200536">
      <w:pPr>
        <w:widowControl w:val="0"/>
        <w:spacing w:after="0" w:line="360" w:lineRule="auto"/>
        <w:ind w:left="314" w:hangingChars="157" w:hanging="314"/>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W tym trybie powiadomień naciśnij dowolny przycisk, aby zatrzymać dźwięk powiadomienia. Ikona powiadomienia będzie nadal wyświetlana.</w:t>
      </w:r>
    </w:p>
    <w:p w14:paraId="6328C017" w14:textId="77777777" w:rsidR="00200536" w:rsidRPr="00200536" w:rsidRDefault="00200536" w:rsidP="00200536">
      <w:pPr>
        <w:widowControl w:val="0"/>
        <w:spacing w:after="0" w:line="360" w:lineRule="auto"/>
        <w:ind w:left="241" w:hangingChars="100" w:hanging="241"/>
        <w:jc w:val="both"/>
        <w:rPr>
          <w:rFonts w:ascii="Arial" w:eastAsia="Arial Unicode MS" w:hAnsi="Arial" w:cs="Arial"/>
          <w:kern w:val="2"/>
          <w:sz w:val="20"/>
          <w:szCs w:val="20"/>
          <w:lang w:val="cs-CZ" w:eastAsia="zh-CN"/>
        </w:rPr>
      </w:pPr>
      <w:r w:rsidRPr="00200536">
        <w:rPr>
          <w:rFonts w:ascii="Arial" w:eastAsia="Arial Unicode MS" w:hAnsi="Arial" w:cs="Arial"/>
          <w:b/>
          <w:kern w:val="2"/>
          <w:sz w:val="24"/>
          <w:lang w:val="pl-PL" w:eastAsia="zh-CN"/>
        </w:rPr>
        <w:t>Ostrzeżenie przed mrozem</w:t>
      </w:r>
    </w:p>
    <w:p w14:paraId="2D5E2167" w14:textId="77777777" w:rsidR="00200536" w:rsidRPr="00200536" w:rsidRDefault="00200536" w:rsidP="00200536">
      <w:pPr>
        <w:widowControl w:val="0"/>
        <w:spacing w:after="0" w:line="360" w:lineRule="auto"/>
        <w:ind w:left="200" w:hangingChars="100" w:hanging="200"/>
        <w:jc w:val="both"/>
        <w:rPr>
          <w:rFonts w:ascii="Arial" w:eastAsia="SimSun"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w:t>
      </w:r>
      <w:r w:rsidRPr="00200536">
        <w:rPr>
          <w:rFonts w:ascii="Arial" w:eastAsia="SimSun" w:hAnsi="Arial" w:cs="Arial"/>
          <w:kern w:val="2"/>
          <w:sz w:val="20"/>
          <w:szCs w:val="20"/>
          <w:lang w:val="pl-PL" w:eastAsia="zh-CN"/>
        </w:rPr>
        <w:t>Gdy temperatura mierzona przez czujnik zewnętrzny wynosi od –1°C (+30.2°F) do +2.9°C (+37.3°F), włączy się ostrzeżenie o oblodzeniu, a symbol "</w:t>
      </w:r>
      <w:r w:rsidRPr="00200536">
        <w:rPr>
          <w:rFonts w:ascii="Arial" w:eastAsia="SimSun" w:hAnsi="Arial" w:cs="Arial"/>
          <w:noProof/>
          <w:kern w:val="2"/>
          <w:sz w:val="20"/>
          <w:szCs w:val="20"/>
          <w:lang w:eastAsia="zh-CN"/>
        </w:rPr>
        <w:drawing>
          <wp:inline distT="0" distB="0" distL="0" distR="0" wp14:anchorId="2247869A" wp14:editId="2D039292">
            <wp:extent cx="327660" cy="144780"/>
            <wp:effectExtent l="0" t="0" r="0" b="0"/>
            <wp:docPr id="1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7660" cy="144780"/>
                    </a:xfrm>
                    <a:prstGeom prst="rect">
                      <a:avLst/>
                    </a:prstGeom>
                    <a:noFill/>
                    <a:ln>
                      <a:noFill/>
                    </a:ln>
                  </pic:spPr>
                </pic:pic>
              </a:graphicData>
            </a:graphic>
          </wp:inline>
        </w:drawing>
      </w:r>
      <w:r w:rsidRPr="00200536">
        <w:rPr>
          <w:rFonts w:ascii="Arial" w:eastAsia="SimSun" w:hAnsi="Arial" w:cs="Arial"/>
          <w:kern w:val="2"/>
          <w:sz w:val="20"/>
          <w:szCs w:val="20"/>
          <w:lang w:val="pl-PL" w:eastAsia="zh-CN"/>
        </w:rPr>
        <w:t>" zacznie migać.</w:t>
      </w:r>
    </w:p>
    <w:p w14:paraId="5ED21930" w14:textId="77777777" w:rsidR="00200536" w:rsidRPr="00200536" w:rsidRDefault="00200536" w:rsidP="00200536">
      <w:pPr>
        <w:widowControl w:val="0"/>
        <w:spacing w:after="0" w:line="360" w:lineRule="auto"/>
        <w:jc w:val="both"/>
        <w:rPr>
          <w:rFonts w:ascii="Arial" w:eastAsia="SimSun" w:hAnsi="Arial" w:cs="Arial"/>
          <w:b/>
          <w:sz w:val="24"/>
          <w:szCs w:val="24"/>
          <w:lang w:val="cs-CZ" w:eastAsia="zh-CN"/>
        </w:rPr>
      </w:pPr>
      <w:r w:rsidRPr="00200536">
        <w:rPr>
          <w:rFonts w:ascii="Arial" w:eastAsia="SimSun" w:hAnsi="Arial" w:cs="Arial"/>
          <w:b/>
          <w:sz w:val="24"/>
          <w:szCs w:val="24"/>
          <w:lang w:val="pl-PL" w:eastAsia="zh-CN"/>
        </w:rPr>
        <w:t xml:space="preserve">Wyświetlanie komfortu i niebezpieczeństwa pleśni </w:t>
      </w:r>
    </w:p>
    <w:p w14:paraId="3D1D31F6" w14:textId="77777777"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w:t>
      </w:r>
      <w:r w:rsidRPr="00200536">
        <w:rPr>
          <w:rFonts w:ascii="Arial" w:eastAsia="SimSun" w:hAnsi="Arial" w:cs="Arial"/>
          <w:kern w:val="2"/>
          <w:sz w:val="20"/>
          <w:szCs w:val="20"/>
          <w:lang w:val="pl-PL" w:eastAsia="zh-CN"/>
        </w:rPr>
        <w:t>Poziom komfortu w pomieszczeniu jest obliczany na podstawie wilgotności, w sumie 5 poziomów.</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6"/>
        <w:gridCol w:w="1607"/>
        <w:gridCol w:w="1606"/>
        <w:gridCol w:w="1607"/>
        <w:gridCol w:w="1606"/>
        <w:gridCol w:w="1607"/>
      </w:tblGrid>
      <w:tr w:rsidR="00200536" w:rsidRPr="00200536" w14:paraId="435D14DB" w14:textId="77777777" w:rsidTr="00603A18">
        <w:trPr>
          <w:trHeight w:val="633"/>
        </w:trPr>
        <w:tc>
          <w:tcPr>
            <w:tcW w:w="1606" w:type="dxa"/>
            <w:shd w:val="clear" w:color="auto" w:fill="auto"/>
            <w:vAlign w:val="center"/>
          </w:tcPr>
          <w:p w14:paraId="241276F2"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proofErr w:type="spellStart"/>
            <w:r w:rsidRPr="00200536">
              <w:rPr>
                <w:rFonts w:ascii="Arial" w:eastAsia="SimSun" w:hAnsi="Arial" w:cs="Arial"/>
                <w:kern w:val="2"/>
                <w:sz w:val="20"/>
                <w:szCs w:val="20"/>
                <w:lang w:eastAsia="zh-CN"/>
              </w:rPr>
              <w:t>wygoda</w:t>
            </w:r>
            <w:proofErr w:type="spellEnd"/>
          </w:p>
        </w:tc>
        <w:tc>
          <w:tcPr>
            <w:tcW w:w="1607" w:type="dxa"/>
            <w:shd w:val="clear" w:color="auto" w:fill="auto"/>
            <w:vAlign w:val="center"/>
          </w:tcPr>
          <w:p w14:paraId="7369EDD0"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noProof/>
                <w:kern w:val="2"/>
                <w:sz w:val="21"/>
                <w:lang w:val="cs-CZ" w:eastAsia="zh-CN"/>
              </w:rPr>
            </w:pPr>
            <w:r w:rsidRPr="00200536">
              <w:rPr>
                <w:rFonts w:ascii="Calibri" w:eastAsia="SimSun" w:hAnsi="Calibri" w:cs="Times New Roman"/>
                <w:noProof/>
                <w:kern w:val="2"/>
                <w:sz w:val="21"/>
                <w:lang w:eastAsia="zh-CN"/>
              </w:rPr>
              <w:drawing>
                <wp:inline distT="0" distB="0" distL="0" distR="0" wp14:anchorId="7D1AAF98" wp14:editId="03CF6225">
                  <wp:extent cx="883920" cy="129540"/>
                  <wp:effectExtent l="0" t="0" r="0" b="0"/>
                  <wp:docPr id="1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83920" cy="129540"/>
                          </a:xfrm>
                          <a:prstGeom prst="rect">
                            <a:avLst/>
                          </a:prstGeom>
                          <a:noFill/>
                          <a:ln>
                            <a:noFill/>
                          </a:ln>
                        </pic:spPr>
                      </pic:pic>
                    </a:graphicData>
                  </a:graphic>
                </wp:inline>
              </w:drawing>
            </w:r>
          </w:p>
          <w:p w14:paraId="41D544D7"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Unicode MS" w:eastAsia="Arial Unicode MS" w:hAnsi="Arial Unicode MS" w:cs="Arial Unicode MS"/>
                <w:noProof/>
                <w:kern w:val="2"/>
                <w:sz w:val="20"/>
                <w:lang w:eastAsia="zh-CN"/>
              </w:rPr>
              <w:t>zbyt suche</w:t>
            </w:r>
          </w:p>
        </w:tc>
        <w:tc>
          <w:tcPr>
            <w:tcW w:w="1606" w:type="dxa"/>
            <w:shd w:val="clear" w:color="auto" w:fill="auto"/>
            <w:vAlign w:val="center"/>
          </w:tcPr>
          <w:p w14:paraId="2DBEC4BF"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noProof/>
                <w:kern w:val="2"/>
                <w:sz w:val="21"/>
                <w:lang w:val="cs-CZ" w:eastAsia="zh-CN"/>
              </w:rPr>
            </w:pPr>
            <w:r w:rsidRPr="00200536">
              <w:rPr>
                <w:rFonts w:ascii="Calibri" w:eastAsia="SimSun" w:hAnsi="Calibri" w:cs="Times New Roman"/>
                <w:noProof/>
                <w:kern w:val="2"/>
                <w:sz w:val="21"/>
                <w:lang w:eastAsia="zh-CN"/>
              </w:rPr>
              <w:drawing>
                <wp:inline distT="0" distB="0" distL="0" distR="0" wp14:anchorId="45F4C5BC" wp14:editId="5A52A226">
                  <wp:extent cx="883920" cy="121920"/>
                  <wp:effectExtent l="0" t="0" r="0" b="0"/>
                  <wp:docPr id="1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83920" cy="121920"/>
                          </a:xfrm>
                          <a:prstGeom prst="rect">
                            <a:avLst/>
                          </a:prstGeom>
                          <a:noFill/>
                          <a:ln>
                            <a:noFill/>
                          </a:ln>
                        </pic:spPr>
                      </pic:pic>
                    </a:graphicData>
                  </a:graphic>
                </wp:inline>
              </w:drawing>
            </w:r>
          </w:p>
          <w:p w14:paraId="0A8EA8A9"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Unicode MS" w:eastAsia="Arial Unicode MS" w:hAnsi="Arial Unicode MS" w:cs="Arial Unicode MS"/>
                <w:noProof/>
                <w:kern w:val="2"/>
                <w:sz w:val="20"/>
                <w:lang w:eastAsia="zh-CN"/>
              </w:rPr>
              <w:t>susza</w:t>
            </w:r>
          </w:p>
        </w:tc>
        <w:tc>
          <w:tcPr>
            <w:tcW w:w="1607" w:type="dxa"/>
            <w:shd w:val="clear" w:color="auto" w:fill="auto"/>
            <w:vAlign w:val="center"/>
          </w:tcPr>
          <w:p w14:paraId="1DE903A2"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noProof/>
                <w:kern w:val="2"/>
                <w:sz w:val="21"/>
                <w:lang w:val="cs-CZ" w:eastAsia="zh-CN"/>
              </w:rPr>
            </w:pPr>
            <w:r w:rsidRPr="00200536">
              <w:rPr>
                <w:rFonts w:ascii="Calibri" w:eastAsia="SimSun" w:hAnsi="Calibri" w:cs="Times New Roman"/>
                <w:noProof/>
                <w:kern w:val="2"/>
                <w:sz w:val="21"/>
                <w:lang w:eastAsia="zh-CN"/>
              </w:rPr>
              <w:drawing>
                <wp:inline distT="0" distB="0" distL="0" distR="0" wp14:anchorId="2F237861" wp14:editId="7ECDDC47">
                  <wp:extent cx="883920" cy="114300"/>
                  <wp:effectExtent l="0" t="0" r="0" b="0"/>
                  <wp:docPr id="1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83920" cy="114300"/>
                          </a:xfrm>
                          <a:prstGeom prst="rect">
                            <a:avLst/>
                          </a:prstGeom>
                          <a:noFill/>
                          <a:ln>
                            <a:noFill/>
                          </a:ln>
                        </pic:spPr>
                      </pic:pic>
                    </a:graphicData>
                  </a:graphic>
                </wp:inline>
              </w:drawing>
            </w:r>
          </w:p>
          <w:p w14:paraId="0F3D2616"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Unicode MS" w:eastAsia="Arial Unicode MS" w:hAnsi="Arial Unicode MS" w:cs="Arial Unicode MS"/>
                <w:noProof/>
                <w:kern w:val="2"/>
                <w:sz w:val="20"/>
                <w:lang w:eastAsia="zh-CN"/>
              </w:rPr>
              <w:t>wygodnie</w:t>
            </w:r>
          </w:p>
        </w:tc>
        <w:tc>
          <w:tcPr>
            <w:tcW w:w="1606" w:type="dxa"/>
            <w:shd w:val="clear" w:color="auto" w:fill="auto"/>
            <w:vAlign w:val="center"/>
          </w:tcPr>
          <w:p w14:paraId="37EAD15D"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noProof/>
                <w:kern w:val="2"/>
                <w:sz w:val="21"/>
                <w:lang w:val="cs-CZ" w:eastAsia="zh-CN"/>
              </w:rPr>
            </w:pPr>
            <w:r w:rsidRPr="00200536">
              <w:rPr>
                <w:rFonts w:ascii="Calibri" w:eastAsia="SimSun" w:hAnsi="Calibri" w:cs="Times New Roman"/>
                <w:noProof/>
                <w:kern w:val="2"/>
                <w:sz w:val="21"/>
                <w:lang w:eastAsia="zh-CN"/>
              </w:rPr>
              <w:drawing>
                <wp:inline distT="0" distB="0" distL="0" distR="0" wp14:anchorId="3A889517" wp14:editId="24CC7297">
                  <wp:extent cx="883920" cy="114300"/>
                  <wp:effectExtent l="0" t="0" r="0" b="0"/>
                  <wp:docPr id="1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83920" cy="114300"/>
                          </a:xfrm>
                          <a:prstGeom prst="rect">
                            <a:avLst/>
                          </a:prstGeom>
                          <a:noFill/>
                          <a:ln>
                            <a:noFill/>
                          </a:ln>
                        </pic:spPr>
                      </pic:pic>
                    </a:graphicData>
                  </a:graphic>
                </wp:inline>
              </w:drawing>
            </w:r>
          </w:p>
          <w:p w14:paraId="466EBF8A"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Unicode MS" w:eastAsia="Arial Unicode MS" w:hAnsi="Arial Unicode MS" w:cs="Arial Unicode MS"/>
                <w:noProof/>
                <w:kern w:val="2"/>
                <w:sz w:val="20"/>
                <w:lang w:eastAsia="zh-CN"/>
              </w:rPr>
              <w:t>wilgoć</w:t>
            </w:r>
          </w:p>
        </w:tc>
        <w:tc>
          <w:tcPr>
            <w:tcW w:w="1607" w:type="dxa"/>
            <w:shd w:val="clear" w:color="auto" w:fill="auto"/>
            <w:vAlign w:val="center"/>
          </w:tcPr>
          <w:p w14:paraId="21B6FA69"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noProof/>
                <w:kern w:val="2"/>
                <w:sz w:val="21"/>
                <w:lang w:val="cs-CZ" w:eastAsia="zh-CN"/>
              </w:rPr>
            </w:pPr>
            <w:r w:rsidRPr="00200536">
              <w:rPr>
                <w:rFonts w:ascii="Calibri" w:eastAsia="SimSun" w:hAnsi="Calibri" w:cs="Times New Roman"/>
                <w:noProof/>
                <w:kern w:val="2"/>
                <w:sz w:val="21"/>
                <w:lang w:eastAsia="zh-CN"/>
              </w:rPr>
              <w:drawing>
                <wp:inline distT="0" distB="0" distL="0" distR="0" wp14:anchorId="5254DF86" wp14:editId="1D0FFB43">
                  <wp:extent cx="891540" cy="114300"/>
                  <wp:effectExtent l="0" t="0" r="0" b="0"/>
                  <wp:docPr id="1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91540" cy="114300"/>
                          </a:xfrm>
                          <a:prstGeom prst="rect">
                            <a:avLst/>
                          </a:prstGeom>
                          <a:noFill/>
                          <a:ln>
                            <a:noFill/>
                          </a:ln>
                        </pic:spPr>
                      </pic:pic>
                    </a:graphicData>
                  </a:graphic>
                </wp:inline>
              </w:drawing>
            </w:r>
          </w:p>
          <w:p w14:paraId="03B1497E"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Unicode MS" w:eastAsia="Arial Unicode MS" w:hAnsi="Arial Unicode MS" w:cs="Arial Unicode MS"/>
                <w:noProof/>
                <w:kern w:val="2"/>
                <w:sz w:val="20"/>
                <w:lang w:eastAsia="zh-CN"/>
              </w:rPr>
              <w:t>Zbyt wilgotny</w:t>
            </w:r>
          </w:p>
        </w:tc>
      </w:tr>
      <w:tr w:rsidR="00200536" w:rsidRPr="00200536" w14:paraId="5F447231" w14:textId="77777777" w:rsidTr="00603A18">
        <w:trPr>
          <w:trHeight w:val="543"/>
        </w:trPr>
        <w:tc>
          <w:tcPr>
            <w:tcW w:w="1606" w:type="dxa"/>
            <w:shd w:val="clear" w:color="auto" w:fill="auto"/>
            <w:vAlign w:val="center"/>
          </w:tcPr>
          <w:p w14:paraId="64F5E43B"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proofErr w:type="spellStart"/>
            <w:r w:rsidRPr="00200536">
              <w:rPr>
                <w:rFonts w:ascii="Arial" w:eastAsia="SimSun" w:hAnsi="Arial" w:cs="Arial"/>
                <w:kern w:val="2"/>
                <w:sz w:val="20"/>
                <w:szCs w:val="20"/>
                <w:lang w:eastAsia="zh-CN"/>
              </w:rPr>
              <w:t>Zakres</w:t>
            </w:r>
            <w:proofErr w:type="spellEnd"/>
            <w:r w:rsidRPr="00200536">
              <w:rPr>
                <w:rFonts w:ascii="Arial" w:eastAsia="SimSun" w:hAnsi="Arial" w:cs="Arial"/>
                <w:kern w:val="2"/>
                <w:sz w:val="20"/>
                <w:szCs w:val="20"/>
                <w:lang w:eastAsia="zh-CN"/>
              </w:rPr>
              <w:t xml:space="preserve"> </w:t>
            </w:r>
            <w:proofErr w:type="spellStart"/>
            <w:r w:rsidRPr="00200536">
              <w:rPr>
                <w:rFonts w:ascii="Arial" w:eastAsia="SimSun" w:hAnsi="Arial" w:cs="Arial"/>
                <w:kern w:val="2"/>
                <w:sz w:val="20"/>
                <w:szCs w:val="20"/>
                <w:lang w:eastAsia="zh-CN"/>
              </w:rPr>
              <w:t>wilgotności</w:t>
            </w:r>
            <w:proofErr w:type="spellEnd"/>
          </w:p>
        </w:tc>
        <w:tc>
          <w:tcPr>
            <w:tcW w:w="1607" w:type="dxa"/>
            <w:shd w:val="clear" w:color="auto" w:fill="auto"/>
            <w:vAlign w:val="center"/>
          </w:tcPr>
          <w:p w14:paraId="4841A0FF"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Unicode MS" w:eastAsia="Arial Unicode MS" w:hAnsi="Arial Unicode MS" w:cs="Arial Unicode MS"/>
                <w:kern w:val="2"/>
                <w:sz w:val="20"/>
                <w:lang w:eastAsia="zh-CN"/>
              </w:rPr>
              <w:t>&lt;35%</w:t>
            </w:r>
          </w:p>
        </w:tc>
        <w:tc>
          <w:tcPr>
            <w:tcW w:w="1606" w:type="dxa"/>
            <w:shd w:val="clear" w:color="auto" w:fill="auto"/>
            <w:vAlign w:val="center"/>
          </w:tcPr>
          <w:p w14:paraId="18CA3041"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Unicode MS" w:eastAsia="Arial Unicode MS" w:hAnsi="Arial Unicode MS" w:cs="Arial Unicode MS"/>
                <w:kern w:val="2"/>
                <w:sz w:val="20"/>
                <w:lang w:eastAsia="zh-CN"/>
              </w:rPr>
              <w:t>35%~44%</w:t>
            </w:r>
          </w:p>
        </w:tc>
        <w:tc>
          <w:tcPr>
            <w:tcW w:w="1607" w:type="dxa"/>
            <w:shd w:val="clear" w:color="auto" w:fill="auto"/>
            <w:vAlign w:val="center"/>
          </w:tcPr>
          <w:p w14:paraId="1FA9EA62"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Unicode MS" w:eastAsia="Arial Unicode MS" w:hAnsi="Arial Unicode MS" w:cs="Arial Unicode MS"/>
                <w:kern w:val="2"/>
                <w:sz w:val="20"/>
                <w:lang w:eastAsia="zh-CN"/>
              </w:rPr>
              <w:t>45% ~ 65%</w:t>
            </w:r>
          </w:p>
        </w:tc>
        <w:tc>
          <w:tcPr>
            <w:tcW w:w="1606" w:type="dxa"/>
            <w:shd w:val="clear" w:color="auto" w:fill="auto"/>
            <w:vAlign w:val="center"/>
          </w:tcPr>
          <w:p w14:paraId="549170FD"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Unicode MS" w:eastAsia="Arial Unicode MS" w:hAnsi="Arial Unicode MS" w:cs="Arial Unicode MS"/>
                <w:kern w:val="2"/>
                <w:sz w:val="20"/>
                <w:lang w:eastAsia="zh-CN"/>
              </w:rPr>
              <w:t>66%~80%</w:t>
            </w:r>
          </w:p>
        </w:tc>
        <w:tc>
          <w:tcPr>
            <w:tcW w:w="1607" w:type="dxa"/>
            <w:shd w:val="clear" w:color="auto" w:fill="auto"/>
            <w:vAlign w:val="center"/>
          </w:tcPr>
          <w:p w14:paraId="6AA88D5F"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Unicode MS" w:eastAsia="Arial Unicode MS" w:hAnsi="Arial Unicode MS" w:cs="Arial Unicode MS"/>
                <w:kern w:val="2"/>
                <w:sz w:val="20"/>
                <w:lang w:eastAsia="zh-CN"/>
              </w:rPr>
              <w:t>&gt;80%</w:t>
            </w:r>
          </w:p>
        </w:tc>
      </w:tr>
    </w:tbl>
    <w:p w14:paraId="5FDDA53B"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p>
    <w:p w14:paraId="5518A3B2"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Wyświetlacz ryzyka pleśni wyświetla wilgotność w pomieszczeniu i określa poziom ryzyka pleśni. Stacja pogodowa wyświetli jeden z 4 wskaźników: HI (wysoki), ME (średni), LO (niski) i brak ryzyka (nie jest wyświetlana żadna strzałka).</w:t>
      </w:r>
    </w:p>
    <w:p w14:paraId="756D7FC1" w14:textId="77777777" w:rsidR="00200536" w:rsidRPr="00200536" w:rsidRDefault="00200536" w:rsidP="00200536">
      <w:pPr>
        <w:widowControl w:val="0"/>
        <w:spacing w:after="0" w:line="360" w:lineRule="auto"/>
        <w:jc w:val="both"/>
        <w:rPr>
          <w:rFonts w:ascii="Arial" w:eastAsia="Arial Unicode MS" w:hAnsi="Arial" w:cs="Arial"/>
          <w:b/>
          <w:kern w:val="2"/>
          <w:sz w:val="24"/>
          <w:lang w:val="cs-CZ" w:eastAsia="zh-CN"/>
        </w:rPr>
      </w:pPr>
      <w:r w:rsidRPr="00200536">
        <w:rPr>
          <w:rFonts w:ascii="Arial" w:eastAsia="Arial Unicode MS" w:hAnsi="Arial" w:cs="Arial"/>
          <w:b/>
          <w:kern w:val="2"/>
          <w:sz w:val="24"/>
          <w:lang w:val="pl-PL" w:eastAsia="zh-CN"/>
        </w:rPr>
        <w:t>Słaba bateria:</w:t>
      </w:r>
    </w:p>
    <w:p w14:paraId="04CB0AD3"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Jeśli symbol "</w:t>
      </w:r>
      <w:r w:rsidRPr="00200536">
        <w:rPr>
          <w:rFonts w:ascii="Arial" w:eastAsia="Arial Unicode MS" w:hAnsi="Arial" w:cs="Arial"/>
          <w:noProof/>
          <w:kern w:val="2"/>
          <w:sz w:val="20"/>
          <w:szCs w:val="20"/>
          <w:lang w:eastAsia="zh-CN"/>
        </w:rPr>
        <w:drawing>
          <wp:inline distT="0" distB="0" distL="0" distR="0" wp14:anchorId="0926FC2E" wp14:editId="37A52516">
            <wp:extent cx="297180" cy="144780"/>
            <wp:effectExtent l="0" t="0" r="0" b="0"/>
            <wp:docPr id="1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71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pojawi się w sekcji dotyczącej temperatury pokojowej, należy jak najszybciej wymienić baterie w stacji pogodowej.</w:t>
      </w:r>
    </w:p>
    <w:p w14:paraId="7C6AEFEE"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Jeśli symbol "</w:t>
      </w:r>
      <w:r w:rsidRPr="00200536">
        <w:rPr>
          <w:rFonts w:ascii="Arial" w:eastAsia="Arial Unicode MS" w:hAnsi="Arial" w:cs="Arial"/>
          <w:noProof/>
          <w:kern w:val="2"/>
          <w:sz w:val="20"/>
          <w:szCs w:val="20"/>
          <w:lang w:eastAsia="zh-CN"/>
        </w:rPr>
        <w:drawing>
          <wp:inline distT="0" distB="0" distL="0" distR="0" wp14:anchorId="558C958E" wp14:editId="0D525D41">
            <wp:extent cx="297180" cy="144780"/>
            <wp:effectExtent l="0" t="0" r="0" b="0"/>
            <wp:docPr id="1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71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xml:space="preserve">" pojawi się w sekcji dotyczącej temperatury zewnętrznej, należy jak najszybciej wymienić baterie w czujniku bezprzewodowym. </w:t>
      </w:r>
    </w:p>
    <w:p w14:paraId="26426E0F" w14:textId="77777777" w:rsidR="00200536" w:rsidRPr="00200536" w:rsidRDefault="00200536" w:rsidP="00200536">
      <w:pPr>
        <w:widowControl w:val="0"/>
        <w:spacing w:after="0" w:line="360" w:lineRule="auto"/>
        <w:jc w:val="both"/>
        <w:rPr>
          <w:rFonts w:ascii="Arial" w:eastAsia="Arial Unicode MS" w:hAnsi="Arial" w:cs="Arial"/>
          <w:b/>
          <w:kern w:val="2"/>
          <w:sz w:val="24"/>
          <w:lang w:val="cs-CZ" w:eastAsia="zh-CN"/>
        </w:rPr>
      </w:pPr>
      <w:r w:rsidRPr="00200536">
        <w:rPr>
          <w:rFonts w:ascii="Arial" w:eastAsia="Arial Unicode MS" w:hAnsi="Arial" w:cs="Arial"/>
          <w:b/>
          <w:kern w:val="2"/>
          <w:sz w:val="24"/>
          <w:lang w:val="pl-PL" w:eastAsia="zh-CN"/>
        </w:rPr>
        <w:t>Pomiar ciśnienia atmosferycznego</w:t>
      </w:r>
      <w:r w:rsidRPr="00200536">
        <w:rPr>
          <w:rFonts w:ascii="Arial" w:eastAsia="Arial Unicode MS" w:hAnsi="Arial" w:cs="Arial"/>
          <w:b/>
          <w:bCs/>
          <w:iCs/>
          <w:kern w:val="2"/>
          <w:sz w:val="24"/>
          <w:lang w:val="pl-PL" w:eastAsia="zh-CN"/>
        </w:rPr>
        <w:t>:</w:t>
      </w:r>
    </w:p>
    <w:p w14:paraId="51DC9BC2" w14:textId="77777777" w:rsidR="00200536" w:rsidRPr="00200536" w:rsidRDefault="00200536" w:rsidP="00200536">
      <w:pPr>
        <w:widowControl w:val="0"/>
        <w:spacing w:after="0" w:line="360" w:lineRule="auto"/>
        <w:jc w:val="both"/>
        <w:rPr>
          <w:rFonts w:ascii="Arial" w:eastAsia="Arial Unicode MS" w:hAnsi="Arial" w:cs="Arial"/>
          <w:b/>
          <w:kern w:val="2"/>
          <w:sz w:val="24"/>
          <w:lang w:val="cs-CZ" w:eastAsia="zh-CN"/>
        </w:rPr>
      </w:pPr>
      <w:r w:rsidRPr="00200536">
        <w:rPr>
          <w:rFonts w:ascii="Arial" w:eastAsia="Arial Unicode MS" w:hAnsi="Arial" w:cs="Arial"/>
          <w:b/>
          <w:kern w:val="2"/>
          <w:sz w:val="24"/>
          <w:lang w:val="pl-PL" w:eastAsia="zh-CN"/>
        </w:rPr>
        <w:t>Prognoza pogody:</w:t>
      </w:r>
    </w:p>
    <w:p w14:paraId="17503134" w14:textId="77777777" w:rsidR="00200536" w:rsidRPr="00200536" w:rsidRDefault="00200536" w:rsidP="00200536">
      <w:pPr>
        <w:widowControl w:val="0"/>
        <w:spacing w:after="0" w:line="360" w:lineRule="auto"/>
        <w:ind w:left="142" w:hangingChars="71" w:hanging="142"/>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Stacja meteorologiczna oblicza prognozę pogody na najbliższe 12 godzin na podstawie ewolucji ciśnienia atmosferycznego. Oczywiście takiej prognozy nie można porównać z profesjonalną prognozą wykonaną za pomocą satelitów i wysokowydajnych komputerów, ale zapewnia przybliżone wskazanie rozwoju pogody. Prosimy również wziąć pod uwagę oficjalne lokalne prognozy pogody. Jeśli te prognozy się nie zgadzają, zapoznaj się z oficjalną </w:t>
      </w:r>
      <w:r w:rsidRPr="00200536">
        <w:rPr>
          <w:rFonts w:ascii="Arial" w:eastAsia="Arial Unicode MS" w:hAnsi="Arial" w:cs="Arial"/>
          <w:kern w:val="2"/>
          <w:sz w:val="20"/>
          <w:szCs w:val="20"/>
          <w:lang w:val="pl-PL" w:eastAsia="zh-CN"/>
        </w:rPr>
        <w:lastRenderedPageBreak/>
        <w:t>prognozą pogody.</w:t>
      </w:r>
    </w:p>
    <w:p w14:paraId="7A7C558E"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Na stacji pogodowej wyświetlane są następujące obrazy:</w:t>
      </w:r>
    </w:p>
    <w:tbl>
      <w:tblPr>
        <w:tblW w:w="978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0"/>
        <w:gridCol w:w="1630"/>
        <w:gridCol w:w="1630"/>
        <w:gridCol w:w="1630"/>
        <w:gridCol w:w="1630"/>
        <w:gridCol w:w="1630"/>
      </w:tblGrid>
      <w:tr w:rsidR="00200536" w:rsidRPr="00200536" w14:paraId="7623219E" w14:textId="77777777" w:rsidTr="00603A18">
        <w:trPr>
          <w:trHeight w:val="1154"/>
        </w:trPr>
        <w:tc>
          <w:tcPr>
            <w:tcW w:w="1630" w:type="dxa"/>
            <w:shd w:val="clear" w:color="auto" w:fill="auto"/>
            <w:tcMar>
              <w:left w:w="28" w:type="dxa"/>
              <w:right w:w="28" w:type="dxa"/>
            </w:tcMar>
            <w:vAlign w:val="center"/>
          </w:tcPr>
          <w:p w14:paraId="0EEB153C" w14:textId="77777777" w:rsidR="00200536" w:rsidRPr="00200536" w:rsidRDefault="00200536" w:rsidP="00200536">
            <w:pPr>
              <w:widowControl w:val="0"/>
              <w:spacing w:after="0" w:line="360" w:lineRule="auto"/>
              <w:ind w:leftChars="-68" w:left="-149" w:rightChars="-40" w:right="-88" w:hanging="1"/>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2BD032F9" wp14:editId="6D404250">
                  <wp:extent cx="1097280" cy="754380"/>
                  <wp:effectExtent l="0" t="0" r="0" b="0"/>
                  <wp:docPr id="1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97280" cy="754380"/>
                          </a:xfrm>
                          <a:prstGeom prst="rect">
                            <a:avLst/>
                          </a:prstGeom>
                          <a:noFill/>
                          <a:ln>
                            <a:noFill/>
                          </a:ln>
                        </pic:spPr>
                      </pic:pic>
                    </a:graphicData>
                  </a:graphic>
                </wp:inline>
              </w:drawing>
            </w:r>
          </w:p>
        </w:tc>
        <w:tc>
          <w:tcPr>
            <w:tcW w:w="1630" w:type="dxa"/>
            <w:shd w:val="clear" w:color="auto" w:fill="auto"/>
            <w:tcMar>
              <w:left w:w="28" w:type="dxa"/>
              <w:right w:w="28" w:type="dxa"/>
            </w:tcMar>
            <w:vAlign w:val="center"/>
          </w:tcPr>
          <w:p w14:paraId="6B9A60F5" w14:textId="77777777" w:rsidR="00200536" w:rsidRPr="00200536" w:rsidRDefault="00200536" w:rsidP="00200536">
            <w:pPr>
              <w:widowControl w:val="0"/>
              <w:spacing w:after="0" w:line="360" w:lineRule="auto"/>
              <w:ind w:leftChars="-62" w:left="-136" w:rightChars="-45" w:right="-99" w:firstLineChars="5" w:firstLine="10"/>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553CD852" wp14:editId="1A4392F0">
                  <wp:extent cx="1097280" cy="754380"/>
                  <wp:effectExtent l="0" t="0" r="0" b="0"/>
                  <wp:docPr id="1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7280" cy="754380"/>
                          </a:xfrm>
                          <a:prstGeom prst="rect">
                            <a:avLst/>
                          </a:prstGeom>
                          <a:noFill/>
                          <a:ln>
                            <a:noFill/>
                          </a:ln>
                        </pic:spPr>
                      </pic:pic>
                    </a:graphicData>
                  </a:graphic>
                </wp:inline>
              </w:drawing>
            </w:r>
          </w:p>
        </w:tc>
        <w:tc>
          <w:tcPr>
            <w:tcW w:w="1630" w:type="dxa"/>
            <w:shd w:val="clear" w:color="auto" w:fill="auto"/>
            <w:tcMar>
              <w:left w:w="28" w:type="dxa"/>
              <w:right w:w="28" w:type="dxa"/>
            </w:tcMar>
            <w:vAlign w:val="center"/>
          </w:tcPr>
          <w:p w14:paraId="1C867FC2" w14:textId="77777777" w:rsidR="00200536" w:rsidRPr="00200536" w:rsidRDefault="00200536" w:rsidP="00200536">
            <w:pPr>
              <w:widowControl w:val="0"/>
              <w:spacing w:after="0" w:line="360" w:lineRule="auto"/>
              <w:ind w:leftChars="-57" w:left="-125" w:rightChars="-49" w:right="-108"/>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2D68D02A" wp14:editId="29069FF8">
                  <wp:extent cx="1135380" cy="777240"/>
                  <wp:effectExtent l="0" t="0" r="0" b="0"/>
                  <wp:docPr id="1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35380" cy="777240"/>
                          </a:xfrm>
                          <a:prstGeom prst="rect">
                            <a:avLst/>
                          </a:prstGeom>
                          <a:noFill/>
                          <a:ln>
                            <a:noFill/>
                          </a:ln>
                        </pic:spPr>
                      </pic:pic>
                    </a:graphicData>
                  </a:graphic>
                </wp:inline>
              </w:drawing>
            </w:r>
          </w:p>
        </w:tc>
        <w:tc>
          <w:tcPr>
            <w:tcW w:w="1630" w:type="dxa"/>
            <w:shd w:val="clear" w:color="auto" w:fill="auto"/>
            <w:tcMar>
              <w:left w:w="28" w:type="dxa"/>
              <w:right w:w="28" w:type="dxa"/>
            </w:tcMar>
            <w:vAlign w:val="center"/>
          </w:tcPr>
          <w:p w14:paraId="6EDFE68D" w14:textId="77777777" w:rsidR="00200536" w:rsidRPr="00200536" w:rsidRDefault="00200536" w:rsidP="00200536">
            <w:pPr>
              <w:widowControl w:val="0"/>
              <w:spacing w:after="0" w:line="360" w:lineRule="auto"/>
              <w:ind w:leftChars="-53" w:left="-117" w:rightChars="-54" w:right="-119"/>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7E33B638" wp14:editId="20E28D57">
                  <wp:extent cx="1104900" cy="762000"/>
                  <wp:effectExtent l="0" t="0" r="0" b="0"/>
                  <wp:docPr id="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04900" cy="762000"/>
                          </a:xfrm>
                          <a:prstGeom prst="rect">
                            <a:avLst/>
                          </a:prstGeom>
                          <a:noFill/>
                          <a:ln>
                            <a:noFill/>
                          </a:ln>
                        </pic:spPr>
                      </pic:pic>
                    </a:graphicData>
                  </a:graphic>
                </wp:inline>
              </w:drawing>
            </w:r>
          </w:p>
        </w:tc>
        <w:tc>
          <w:tcPr>
            <w:tcW w:w="1630" w:type="dxa"/>
            <w:shd w:val="clear" w:color="auto" w:fill="auto"/>
            <w:tcMar>
              <w:left w:w="28" w:type="dxa"/>
              <w:right w:w="28" w:type="dxa"/>
            </w:tcMar>
            <w:vAlign w:val="center"/>
          </w:tcPr>
          <w:p w14:paraId="1E9CAE74" w14:textId="77777777" w:rsidR="00200536" w:rsidRPr="00200536" w:rsidRDefault="00200536" w:rsidP="00200536">
            <w:pPr>
              <w:widowControl w:val="0"/>
              <w:spacing w:after="0" w:line="360" w:lineRule="auto"/>
              <w:ind w:leftChars="-48" w:left="-106" w:rightChars="-59" w:right="-130"/>
              <w:jc w:val="center"/>
              <w:rPr>
                <w:rFonts w:ascii="Arial" w:eastAsia="Arial Unicode MS" w:hAnsi="Arial" w:cs="Arial"/>
                <w:b/>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2E54F3FC" wp14:editId="0C20D8ED">
                  <wp:extent cx="1143000" cy="800100"/>
                  <wp:effectExtent l="0" t="0" r="0" b="0"/>
                  <wp:docPr id="1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noFill/>
                          <a:ln>
                            <a:noFill/>
                          </a:ln>
                        </pic:spPr>
                      </pic:pic>
                    </a:graphicData>
                  </a:graphic>
                </wp:inline>
              </w:drawing>
            </w:r>
          </w:p>
        </w:tc>
        <w:tc>
          <w:tcPr>
            <w:tcW w:w="1630" w:type="dxa"/>
            <w:shd w:val="clear" w:color="auto" w:fill="auto"/>
            <w:tcMar>
              <w:left w:w="28" w:type="dxa"/>
              <w:right w:w="28" w:type="dxa"/>
            </w:tcMar>
            <w:vAlign w:val="center"/>
          </w:tcPr>
          <w:p w14:paraId="7BDD5C19"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632EAF6C" wp14:editId="110CAC56">
                  <wp:extent cx="1051560" cy="716280"/>
                  <wp:effectExtent l="0" t="0" r="0" b="0"/>
                  <wp:docPr id="1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51560" cy="716280"/>
                          </a:xfrm>
                          <a:prstGeom prst="rect">
                            <a:avLst/>
                          </a:prstGeom>
                          <a:noFill/>
                          <a:ln>
                            <a:noFill/>
                          </a:ln>
                        </pic:spPr>
                      </pic:pic>
                    </a:graphicData>
                  </a:graphic>
                </wp:inline>
              </w:drawing>
            </w:r>
          </w:p>
        </w:tc>
      </w:tr>
      <w:tr w:rsidR="00200536" w:rsidRPr="00200536" w14:paraId="149E4B6C" w14:textId="77777777" w:rsidTr="00603A18">
        <w:trPr>
          <w:trHeight w:val="551"/>
        </w:trPr>
        <w:tc>
          <w:tcPr>
            <w:tcW w:w="1630" w:type="dxa"/>
            <w:shd w:val="clear" w:color="auto" w:fill="auto"/>
            <w:tcMar>
              <w:left w:w="28" w:type="dxa"/>
              <w:right w:w="28" w:type="dxa"/>
            </w:tcMar>
            <w:vAlign w:val="center"/>
          </w:tcPr>
          <w:p w14:paraId="3CCD9206"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Słoneczny</w:t>
            </w:r>
          </w:p>
        </w:tc>
        <w:tc>
          <w:tcPr>
            <w:tcW w:w="1630" w:type="dxa"/>
            <w:shd w:val="clear" w:color="auto" w:fill="auto"/>
            <w:tcMar>
              <w:left w:w="28" w:type="dxa"/>
              <w:right w:w="28" w:type="dxa"/>
            </w:tcMar>
            <w:vAlign w:val="center"/>
          </w:tcPr>
          <w:p w14:paraId="3567D21D"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proofErr w:type="spellStart"/>
            <w:r w:rsidRPr="00200536">
              <w:rPr>
                <w:rFonts w:ascii="Arial" w:eastAsia="Arial Unicode MS" w:hAnsi="Arial" w:cs="Arial"/>
                <w:kern w:val="2"/>
                <w:sz w:val="20"/>
                <w:szCs w:val="20"/>
                <w:lang w:eastAsia="zh-CN"/>
              </w:rPr>
              <w:t>Lekkie</w:t>
            </w:r>
            <w:proofErr w:type="spellEnd"/>
            <w:r w:rsidRPr="00200536">
              <w:rPr>
                <w:rFonts w:ascii="Arial" w:eastAsia="Arial Unicode MS" w:hAnsi="Arial" w:cs="Arial"/>
                <w:kern w:val="2"/>
                <w:sz w:val="20"/>
                <w:szCs w:val="20"/>
                <w:lang w:eastAsia="zh-CN"/>
              </w:rPr>
              <w:t xml:space="preserve"> </w:t>
            </w:r>
            <w:proofErr w:type="spellStart"/>
            <w:r w:rsidRPr="00200536">
              <w:rPr>
                <w:rFonts w:ascii="Arial" w:eastAsia="Arial Unicode MS" w:hAnsi="Arial" w:cs="Arial"/>
                <w:kern w:val="2"/>
                <w:sz w:val="20"/>
                <w:szCs w:val="20"/>
                <w:lang w:eastAsia="zh-CN"/>
              </w:rPr>
              <w:t>zachmurzenie</w:t>
            </w:r>
            <w:proofErr w:type="spellEnd"/>
          </w:p>
        </w:tc>
        <w:tc>
          <w:tcPr>
            <w:tcW w:w="1630" w:type="dxa"/>
            <w:shd w:val="clear" w:color="auto" w:fill="auto"/>
            <w:tcMar>
              <w:left w:w="28" w:type="dxa"/>
              <w:right w:w="28" w:type="dxa"/>
            </w:tcMar>
            <w:vAlign w:val="center"/>
          </w:tcPr>
          <w:p w14:paraId="6AF46585"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proofErr w:type="spellStart"/>
            <w:r w:rsidRPr="00200536">
              <w:rPr>
                <w:rFonts w:ascii="Arial" w:eastAsia="Arial Unicode MS" w:hAnsi="Arial" w:cs="Arial"/>
                <w:kern w:val="2"/>
                <w:sz w:val="20"/>
                <w:szCs w:val="20"/>
                <w:lang w:eastAsia="zh-CN"/>
              </w:rPr>
              <w:t>Pochmurny</w:t>
            </w:r>
            <w:proofErr w:type="spellEnd"/>
          </w:p>
        </w:tc>
        <w:tc>
          <w:tcPr>
            <w:tcW w:w="1630" w:type="dxa"/>
            <w:shd w:val="clear" w:color="auto" w:fill="auto"/>
            <w:tcMar>
              <w:left w:w="28" w:type="dxa"/>
              <w:right w:w="28" w:type="dxa"/>
            </w:tcMar>
            <w:vAlign w:val="center"/>
          </w:tcPr>
          <w:p w14:paraId="3CE787FE"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proofErr w:type="spellStart"/>
            <w:r w:rsidRPr="00200536">
              <w:rPr>
                <w:rFonts w:ascii="Arial" w:eastAsia="Arial Unicode MS" w:hAnsi="Arial" w:cs="Arial"/>
                <w:kern w:val="2"/>
                <w:sz w:val="20"/>
                <w:szCs w:val="20"/>
                <w:lang w:eastAsia="zh-CN"/>
              </w:rPr>
              <w:t>Deszczowy</w:t>
            </w:r>
            <w:proofErr w:type="spellEnd"/>
          </w:p>
        </w:tc>
        <w:tc>
          <w:tcPr>
            <w:tcW w:w="1630" w:type="dxa"/>
            <w:shd w:val="clear" w:color="auto" w:fill="auto"/>
            <w:tcMar>
              <w:left w:w="28" w:type="dxa"/>
              <w:right w:w="28" w:type="dxa"/>
            </w:tcMar>
            <w:vAlign w:val="center"/>
          </w:tcPr>
          <w:p w14:paraId="1958EBAD"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Burza</w:t>
            </w:r>
          </w:p>
        </w:tc>
        <w:tc>
          <w:tcPr>
            <w:tcW w:w="1630" w:type="dxa"/>
            <w:shd w:val="clear" w:color="auto" w:fill="auto"/>
            <w:tcMar>
              <w:left w:w="28" w:type="dxa"/>
              <w:right w:w="28" w:type="dxa"/>
            </w:tcMar>
            <w:vAlign w:val="center"/>
          </w:tcPr>
          <w:p w14:paraId="0355FB82"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proofErr w:type="spellStart"/>
            <w:r w:rsidRPr="00200536">
              <w:rPr>
                <w:rFonts w:ascii="Arial" w:eastAsia="SimSun" w:hAnsi="Arial" w:cs="Arial"/>
                <w:kern w:val="2"/>
                <w:sz w:val="20"/>
                <w:szCs w:val="20"/>
                <w:shd w:val="clear" w:color="auto" w:fill="FFFFFF"/>
                <w:lang w:eastAsia="zh-CN"/>
              </w:rPr>
              <w:t>śnieg</w:t>
            </w:r>
            <w:proofErr w:type="spellEnd"/>
          </w:p>
        </w:tc>
      </w:tr>
    </w:tbl>
    <w:p w14:paraId="17C0339F" w14:textId="77777777" w:rsidR="00200536" w:rsidRPr="00200536" w:rsidRDefault="00200536" w:rsidP="00200536">
      <w:pPr>
        <w:widowControl w:val="0"/>
        <w:spacing w:after="0" w:line="360" w:lineRule="auto"/>
        <w:jc w:val="both"/>
        <w:rPr>
          <w:rFonts w:ascii="Arial" w:eastAsia="Arial Unicode MS" w:hAnsi="Arial" w:cs="Arial"/>
          <w:b/>
          <w:bCs/>
          <w:i/>
          <w:iCs/>
          <w:kern w:val="2"/>
          <w:sz w:val="20"/>
          <w:szCs w:val="20"/>
          <w:lang w:val="cs-CZ" w:eastAsia="zh-CN"/>
        </w:rPr>
      </w:pPr>
      <w:r w:rsidRPr="00200536">
        <w:rPr>
          <w:rFonts w:ascii="Arial" w:eastAsia="Arial Unicode MS" w:hAnsi="Arial" w:cs="Arial"/>
          <w:b/>
          <w:bCs/>
          <w:i/>
          <w:iCs/>
          <w:kern w:val="2"/>
          <w:sz w:val="20"/>
          <w:szCs w:val="20"/>
          <w:lang w:val="pl-PL" w:eastAsia="zh-CN"/>
        </w:rPr>
        <w:t xml:space="preserve">Więcej informacji: </w:t>
      </w:r>
    </w:p>
    <w:p w14:paraId="438915E1"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Obraz śniegu pojawi się, jeśli temperatura spadnie poniżej -4°C (+25°F), a prognoza jest deszczowa lub burzowa. Jeśli żaden sygnał nie zostanie odebrany z kanału 1, prognoza zostanie automatycznie obliczona zgodnie z temperaturą z kanału 2. Jeśli żaden sygnał nie zostanie odebrany z kanałów 1 i 2, prognoza zostanie automatycznie obliczona zgodnie z temperaturą z kanału 3.</w:t>
      </w:r>
    </w:p>
    <w:p w14:paraId="7D193EA3"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Stacja pogodowa potrzebuje 7-10 dni na kalibrację pomiaru ciśnienia atmosferycznego. Po tym czasie prognoza będzie stabilna z dokładnością 70% - 75%.</w:t>
      </w:r>
    </w:p>
    <w:p w14:paraId="4C84F49E"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Prognozy mogą być sporządzane dla obszaru w promieniu 12-20 km.</w:t>
      </w:r>
    </w:p>
    <w:p w14:paraId="23A91F8D"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Stacja pogodowa może wyświetlać ewolucję ciśnienia atmosferycznego.</w:t>
      </w:r>
    </w:p>
    <w:p w14:paraId="2A2C2902"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Wyświetlane są następujące ikony:</w:t>
      </w:r>
    </w:p>
    <w:p w14:paraId="7B2E01D2" w14:textId="77777777" w:rsidR="00200536" w:rsidRPr="00200536" w:rsidRDefault="00200536" w:rsidP="00200536">
      <w:pPr>
        <w:widowControl w:val="0"/>
        <w:spacing w:after="0" w:line="360" w:lineRule="auto"/>
        <w:ind w:firstLineChars="500" w:firstLine="1050"/>
        <w:jc w:val="both"/>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2E3C1A83" wp14:editId="52D1E111">
            <wp:extent cx="289560" cy="114300"/>
            <wp:effectExtent l="0" t="0" r="0" b="0"/>
            <wp:docPr id="1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9560" cy="11430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Ciśnienie atmosferyczne wzrośnie.</w:t>
      </w:r>
    </w:p>
    <w:p w14:paraId="2F08DC29" w14:textId="77777777" w:rsidR="00200536" w:rsidRPr="00200536" w:rsidRDefault="00200536" w:rsidP="00200536">
      <w:pPr>
        <w:widowControl w:val="0"/>
        <w:spacing w:after="0" w:line="360" w:lineRule="auto"/>
        <w:ind w:firstLineChars="500" w:firstLine="1000"/>
        <w:jc w:val="both"/>
        <w:rPr>
          <w:rFonts w:ascii="Arial" w:eastAsia="Arial Unicode MS" w:hAnsi="Arial" w:cs="Arial"/>
          <w:kern w:val="2"/>
          <w:sz w:val="20"/>
          <w:szCs w:val="20"/>
          <w:lang w:val="cs-CZ" w:eastAsia="zh-CN"/>
        </w:rPr>
      </w:pPr>
      <w:r w:rsidRPr="00200536">
        <w:rPr>
          <w:rFonts w:ascii="Arial" w:eastAsia="SimSun" w:hAnsi="Arial" w:cs="Arial"/>
          <w:bCs/>
          <w:kern w:val="2"/>
          <w:sz w:val="20"/>
          <w:szCs w:val="20"/>
          <w:lang w:val="pl-PL" w:eastAsia="zh-CN"/>
        </w:rPr>
        <w:t xml:space="preserve">Nic nie jest wyświetlane: </w:t>
      </w:r>
      <w:r w:rsidRPr="00200536">
        <w:rPr>
          <w:rFonts w:ascii="Arial" w:eastAsia="Arial Unicode MS" w:hAnsi="Arial" w:cs="Arial"/>
          <w:kern w:val="2"/>
          <w:sz w:val="20"/>
          <w:szCs w:val="20"/>
          <w:lang w:val="pl-PL" w:eastAsia="zh-CN"/>
        </w:rPr>
        <w:t>ciśnienie atmosferyczne pozostaje stałe.</w:t>
      </w:r>
    </w:p>
    <w:p w14:paraId="01F2E8F0" w14:textId="77777777" w:rsidR="00200536" w:rsidRPr="00200536" w:rsidRDefault="00200536" w:rsidP="00200536">
      <w:pPr>
        <w:widowControl w:val="0"/>
        <w:spacing w:after="0" w:line="360" w:lineRule="auto"/>
        <w:ind w:firstLineChars="500" w:firstLine="1050"/>
        <w:jc w:val="both"/>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58B41BF8" wp14:editId="10A1EE49">
            <wp:extent cx="289560" cy="114300"/>
            <wp:effectExtent l="0" t="0" r="0" b="0"/>
            <wp:docPr id="1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9560" cy="114300"/>
                    </a:xfrm>
                    <a:prstGeom prst="rect">
                      <a:avLst/>
                    </a:prstGeom>
                    <a:noFill/>
                    <a:ln>
                      <a:noFill/>
                    </a:ln>
                  </pic:spPr>
                </pic:pic>
              </a:graphicData>
            </a:graphic>
          </wp:inline>
        </w:drawing>
      </w:r>
      <w:r w:rsidRPr="00200536">
        <w:rPr>
          <w:rFonts w:ascii="Calibri" w:eastAsia="SimSun" w:hAnsi="Calibri" w:cs="Times New Roman"/>
          <w:noProof/>
          <w:kern w:val="2"/>
          <w:sz w:val="21"/>
          <w:lang w:val="pl-PL" w:eastAsia="zh-CN"/>
        </w:rPr>
        <w:t xml:space="preserve">: </w:t>
      </w:r>
      <w:r w:rsidRPr="00200536">
        <w:rPr>
          <w:rFonts w:ascii="Arial" w:eastAsia="Arial Unicode MS" w:hAnsi="Arial" w:cs="Arial"/>
          <w:kern w:val="2"/>
          <w:sz w:val="20"/>
          <w:szCs w:val="20"/>
          <w:lang w:val="pl-PL" w:eastAsia="zh-CN"/>
        </w:rPr>
        <w:t>Ciśnienie atmosferyczne spada.</w:t>
      </w:r>
    </w:p>
    <w:p w14:paraId="2C85B91C"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b/>
          <w:color w:val="000000"/>
          <w:sz w:val="24"/>
          <w:szCs w:val="24"/>
          <w:lang w:val="cs-CZ" w:eastAsia="zh-CN"/>
        </w:rPr>
      </w:pPr>
      <w:r w:rsidRPr="00200536">
        <w:rPr>
          <w:rFonts w:ascii="Arial" w:eastAsia="Arial Unicode MS" w:hAnsi="Arial" w:cs="Arial"/>
          <w:b/>
          <w:color w:val="000000"/>
          <w:sz w:val="24"/>
          <w:szCs w:val="24"/>
          <w:lang w:val="pl-PL" w:eastAsia="zh-CN"/>
        </w:rPr>
        <w:t>Odbiór radiowy:</w:t>
      </w:r>
    </w:p>
    <w:p w14:paraId="211B4369"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w:t>
      </w: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Zegar automatycznie rozpocznie wyszukiwanie sygnału </w:t>
      </w:r>
      <w:r w:rsidRPr="00200536">
        <w:rPr>
          <w:rFonts w:ascii="Arial" w:eastAsia="Arial Unicode MS" w:hAnsi="Arial" w:cs="Arial"/>
          <w:b/>
          <w:kern w:val="2"/>
          <w:sz w:val="20"/>
          <w:szCs w:val="20"/>
          <w:lang w:val="pl-PL" w:eastAsia="zh-CN"/>
        </w:rPr>
        <w:t xml:space="preserve">DCF </w:t>
      </w:r>
      <w:r w:rsidRPr="00200536">
        <w:rPr>
          <w:rFonts w:ascii="Arial" w:eastAsia="Arial Unicode MS" w:hAnsi="Arial" w:cs="Arial"/>
          <w:kern w:val="2"/>
          <w:sz w:val="20"/>
          <w:szCs w:val="20"/>
          <w:lang w:val="pl-PL" w:eastAsia="zh-CN"/>
        </w:rPr>
        <w:t>po 7 minutach od ponownego uruchomienia lub wymiany baterii. Ikona masztu radiowego zacznie migać.</w:t>
      </w:r>
    </w:p>
    <w:p w14:paraId="2DF5DDA0"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O godzinie 1:00 / 2:00 / 3:00 nad ranem zegar automatycznie synchronizuje się z sygnałem DCF, aby skompensować wszelkie odchylenia od właściwej godziny. Jeśli ta synchronizacja się nie powiedzie (ikona masztu radiowego zniknie), zegar spróbuje zsynchronizować się ponownie w ciągu następnej pełnej godziny. Można to automatycznie powtórzyć maksymalnie pięć razy.</w:t>
      </w:r>
    </w:p>
    <w:p w14:paraId="4C440BBB"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Aby rozpocząć ręczne wyszukiwanie sygnału DCF, naciśnij i przytrzymaj przycisk " ▲/</w:t>
      </w:r>
      <w:r w:rsidRPr="00200536">
        <w:rPr>
          <w:rFonts w:ascii="Arial" w:eastAsia="Arial Unicode MS" w:hAnsi="Arial" w:cs="Arial"/>
          <w:noProof/>
          <w:kern w:val="2"/>
          <w:sz w:val="20"/>
          <w:szCs w:val="20"/>
          <w:lang w:eastAsia="zh-CN"/>
        </w:rPr>
        <w:drawing>
          <wp:inline distT="0" distB="0" distL="0" distR="0" wp14:anchorId="2F3F1D4B" wp14:editId="2353979F">
            <wp:extent cx="144780" cy="144780"/>
            <wp:effectExtent l="0" t="0" r="0" b="0"/>
            <wp:docPr id="1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xml:space="preserve">” przez dwie sekundy. Jeśli w ciągu 7 minut nie zostanie znaleziony żaden sygnał, wyszukiwanie zakończy się (ikona masztu radiowego zniknie) i rozpocznie się ponownie w ciągu następnej godziny.  </w:t>
      </w:r>
    </w:p>
    <w:p w14:paraId="6982DF25"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bCs/>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Aby anulować skanowanie sygnału radiowego, naciśnij i przytrzymaj przycisk " ▲/</w:t>
      </w:r>
      <w:r w:rsidRPr="00200536">
        <w:rPr>
          <w:rFonts w:ascii="Arial" w:eastAsia="Arial Unicode MS" w:hAnsi="Arial" w:cs="Arial"/>
          <w:noProof/>
          <w:kern w:val="2"/>
          <w:sz w:val="20"/>
          <w:szCs w:val="20"/>
          <w:lang w:eastAsia="zh-CN"/>
        </w:rPr>
        <w:drawing>
          <wp:inline distT="0" distB="0" distL="0" distR="0" wp14:anchorId="58EC6C47" wp14:editId="0102BE82">
            <wp:extent cx="144780" cy="144780"/>
            <wp:effectExtent l="0" t="0" r="0" b="0"/>
            <wp:docPr id="1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przez dwie sekundy</w:t>
      </w:r>
      <w:r w:rsidRPr="00200536">
        <w:rPr>
          <w:rFonts w:ascii="Arial" w:eastAsia="Arial Unicode MS" w:hAnsi="Arial" w:cs="Arial"/>
          <w:bCs/>
          <w:kern w:val="2"/>
          <w:sz w:val="20"/>
          <w:szCs w:val="20"/>
          <w:lang w:val="pl-PL" w:eastAsia="zh-CN"/>
        </w:rPr>
        <w:t>.</w:t>
      </w:r>
    </w:p>
    <w:p w14:paraId="0727B5CB" w14:textId="77777777" w:rsidR="00200536" w:rsidRPr="00200536" w:rsidRDefault="00200536" w:rsidP="00200536">
      <w:pPr>
        <w:widowControl w:val="0"/>
        <w:spacing w:after="0" w:line="360" w:lineRule="auto"/>
        <w:jc w:val="both"/>
        <w:rPr>
          <w:rFonts w:ascii="Arial" w:eastAsia="SimSun" w:hAnsi="Arial" w:cs="Arial"/>
          <w:b/>
          <w:bCs/>
          <w:i/>
          <w:iCs/>
          <w:kern w:val="2"/>
          <w:sz w:val="20"/>
          <w:szCs w:val="20"/>
          <w:lang w:val="cs-CZ" w:eastAsia="zh-CN"/>
        </w:rPr>
      </w:pPr>
      <w:r w:rsidRPr="00200536">
        <w:rPr>
          <w:rFonts w:ascii="Arial" w:eastAsia="SimSun" w:hAnsi="Arial" w:cs="Arial"/>
          <w:b/>
          <w:bCs/>
          <w:i/>
          <w:iCs/>
          <w:kern w:val="2"/>
          <w:sz w:val="20"/>
          <w:szCs w:val="20"/>
          <w:lang w:val="pl-PL" w:eastAsia="zh-CN"/>
        </w:rPr>
        <w:t xml:space="preserve">Więcej informacji: </w:t>
      </w:r>
    </w:p>
    <w:p w14:paraId="1975D67C" w14:textId="77777777"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SimSun" w:hAnsi="Arial" w:cs="Arial"/>
          <w:kern w:val="2"/>
          <w:sz w:val="20"/>
          <w:szCs w:val="20"/>
          <w:lang w:eastAsia="zh-CN"/>
        </w:rPr>
        <w:sym w:font="Wingdings 3" w:char="F07D"/>
      </w:r>
      <w:r w:rsidRPr="00200536">
        <w:rPr>
          <w:rFonts w:ascii="Arial" w:eastAsia="SimSun" w:hAnsi="Arial" w:cs="Arial"/>
          <w:kern w:val="2"/>
          <w:sz w:val="20"/>
          <w:szCs w:val="20"/>
          <w:lang w:val="pl-PL" w:eastAsia="zh-CN"/>
        </w:rPr>
        <w:t xml:space="preserve"> </w:t>
      </w:r>
      <w:r w:rsidRPr="00200536">
        <w:rPr>
          <w:rFonts w:ascii="Arial" w:eastAsia="SimSun" w:hAnsi="Arial" w:cs="Arial"/>
          <w:kern w:val="2"/>
          <w:sz w:val="20"/>
          <w:szCs w:val="20"/>
          <w:lang w:eastAsia="zh-CN"/>
        </w:rPr>
        <w:sym w:font="Wingdings 3" w:char="F07D"/>
      </w:r>
      <w:r w:rsidRPr="00200536">
        <w:rPr>
          <w:rFonts w:ascii="Arial" w:eastAsia="SimSun" w:hAnsi="Arial" w:cs="Arial"/>
          <w:kern w:val="2"/>
          <w:sz w:val="20"/>
          <w:szCs w:val="20"/>
          <w:lang w:val="pl-PL" w:eastAsia="zh-CN"/>
        </w:rPr>
        <w:t xml:space="preserve"> ikona masztu radiowego wskazuje, że rozpoczął się odbiór sygnału DCF.</w:t>
      </w:r>
    </w:p>
    <w:p w14:paraId="58B20D31" w14:textId="77777777"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SimSun" w:hAnsi="Arial" w:cs="Arial"/>
          <w:kern w:val="2"/>
          <w:sz w:val="20"/>
          <w:szCs w:val="20"/>
          <w:lang w:eastAsia="zh-CN"/>
        </w:rPr>
        <w:sym w:font="Wingdings 3" w:char="F07D"/>
      </w:r>
      <w:r w:rsidRPr="00200536">
        <w:rPr>
          <w:rFonts w:ascii="Arial" w:eastAsia="SimSun" w:hAnsi="Arial" w:cs="Arial"/>
          <w:kern w:val="2"/>
          <w:sz w:val="20"/>
          <w:szCs w:val="20"/>
          <w:lang w:val="pl-PL" w:eastAsia="zh-CN"/>
        </w:rPr>
        <w:t xml:space="preserve"> Stale wyświetlana ikona masztu radiowego wskazuje, że sygnał DCF został pomyślnie znaleziony.</w:t>
      </w:r>
    </w:p>
    <w:p w14:paraId="41B0E8D7" w14:textId="77777777"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SimSun" w:hAnsi="Arial" w:cs="Arial"/>
          <w:kern w:val="2"/>
          <w:sz w:val="20"/>
          <w:szCs w:val="20"/>
          <w:lang w:eastAsia="zh-CN"/>
        </w:rPr>
        <w:sym w:font="Wingdings 3" w:char="F07D"/>
      </w:r>
      <w:r w:rsidRPr="00200536">
        <w:rPr>
          <w:rFonts w:ascii="Arial" w:eastAsia="SimSun" w:hAnsi="Arial" w:cs="Arial"/>
          <w:kern w:val="2"/>
          <w:sz w:val="20"/>
          <w:szCs w:val="20"/>
          <w:lang w:val="pl-PL" w:eastAsia="zh-CN"/>
        </w:rPr>
        <w:t xml:space="preserve"> Symbol "</w:t>
      </w:r>
      <w:r w:rsidRPr="00200536">
        <w:rPr>
          <w:rFonts w:ascii="Arial" w:eastAsia="SimSun" w:hAnsi="Arial" w:cs="Arial"/>
          <w:b/>
          <w:kern w:val="2"/>
          <w:sz w:val="20"/>
          <w:szCs w:val="20"/>
          <w:lang w:val="pl-PL" w:eastAsia="zh-CN"/>
        </w:rPr>
        <w:t>DST</w:t>
      </w:r>
      <w:r w:rsidRPr="00200536">
        <w:rPr>
          <w:rFonts w:ascii="Arial" w:eastAsia="SimSun" w:hAnsi="Arial" w:cs="Arial"/>
          <w:kern w:val="2"/>
          <w:sz w:val="20"/>
          <w:szCs w:val="20"/>
          <w:lang w:val="pl-PL" w:eastAsia="zh-CN"/>
        </w:rPr>
        <w:t>" oznacza, że wyświetlany jest czas letni.</w:t>
      </w:r>
    </w:p>
    <w:p w14:paraId="3AE16A5B" w14:textId="77777777"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SimSun" w:hAnsi="Arial" w:cs="Arial"/>
          <w:kern w:val="2"/>
          <w:sz w:val="20"/>
          <w:szCs w:val="20"/>
          <w:lang w:eastAsia="zh-CN"/>
        </w:rPr>
        <w:sym w:font="Wingdings 3" w:char="F07D"/>
      </w:r>
      <w:r w:rsidRPr="00200536">
        <w:rPr>
          <w:rFonts w:ascii="Arial" w:eastAsia="SimSun" w:hAnsi="Arial" w:cs="Arial"/>
          <w:kern w:val="2"/>
          <w:sz w:val="20"/>
          <w:szCs w:val="20"/>
          <w:lang w:val="pl-PL" w:eastAsia="zh-CN"/>
        </w:rPr>
        <w:t xml:space="preserve"> Zalecamy zachowanie minimalnej odległości 2,5 metra od źródeł zakłóceń sygnału, takich jak telewizory czy monitory komputerowe.</w:t>
      </w:r>
    </w:p>
    <w:p w14:paraId="74B9EE43" w14:textId="77777777"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SimSun" w:hAnsi="Arial" w:cs="Arial"/>
          <w:kern w:val="2"/>
          <w:sz w:val="20"/>
          <w:szCs w:val="20"/>
          <w:lang w:eastAsia="zh-CN"/>
        </w:rPr>
        <w:sym w:font="Wingdings 3" w:char="F07D"/>
      </w:r>
      <w:r w:rsidRPr="00200536">
        <w:rPr>
          <w:rFonts w:ascii="Arial" w:eastAsia="SimSun" w:hAnsi="Arial" w:cs="Arial"/>
          <w:kern w:val="2"/>
          <w:sz w:val="20"/>
          <w:szCs w:val="20"/>
          <w:lang w:val="pl-PL" w:eastAsia="zh-CN"/>
        </w:rPr>
        <w:t xml:space="preserve"> Odbiór radiowy jest słabszy w pomieszczeniach o ścianach (np. piwnice) i biurach. W takich warunkach zalecamy umieszczenie zegara w pobliżu okna.</w:t>
      </w:r>
    </w:p>
    <w:p w14:paraId="1BF66BF0" w14:textId="77777777"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SimSun" w:hAnsi="Arial" w:cs="Arial"/>
          <w:kern w:val="2"/>
          <w:sz w:val="20"/>
          <w:szCs w:val="20"/>
          <w:lang w:eastAsia="zh-CN"/>
        </w:rPr>
        <w:sym w:font="Wingdings 3" w:char="F07D"/>
      </w:r>
      <w:r w:rsidRPr="00200536">
        <w:rPr>
          <w:rFonts w:ascii="Arial" w:eastAsia="SimSun" w:hAnsi="Arial" w:cs="Arial"/>
          <w:kern w:val="2"/>
          <w:sz w:val="20"/>
          <w:szCs w:val="20"/>
          <w:lang w:val="pl-PL" w:eastAsia="zh-CN"/>
        </w:rPr>
        <w:t xml:space="preserve"> W trybie odbioru sygnału DCF będzie działał tylko przycisk "▲/</w:t>
      </w:r>
      <w:r w:rsidRPr="00200536">
        <w:rPr>
          <w:rFonts w:ascii="Arial" w:eastAsia="SimSun" w:hAnsi="Arial" w:cs="Arial"/>
          <w:noProof/>
          <w:kern w:val="2"/>
          <w:sz w:val="20"/>
          <w:szCs w:val="20"/>
          <w:lang w:eastAsia="zh-CN"/>
        </w:rPr>
        <w:drawing>
          <wp:inline distT="0" distB="0" distL="0" distR="0" wp14:anchorId="6153251E" wp14:editId="4DC3C9F7">
            <wp:extent cx="144780" cy="144780"/>
            <wp:effectExtent l="0" t="0" r="0" b="0"/>
            <wp:docPr id="1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SimSun" w:hAnsi="Arial" w:cs="Arial"/>
          <w:kern w:val="2"/>
          <w:sz w:val="20"/>
          <w:szCs w:val="20"/>
          <w:lang w:val="pl-PL" w:eastAsia="zh-CN"/>
        </w:rPr>
        <w:t xml:space="preserve">” i powierzchnia dotykowa </w:t>
      </w:r>
      <w:r w:rsidRPr="00200536">
        <w:rPr>
          <w:rFonts w:ascii="Arial" w:eastAsia="SimSun" w:hAnsi="Arial" w:cs="Arial"/>
          <w:noProof/>
          <w:kern w:val="2"/>
          <w:sz w:val="20"/>
          <w:szCs w:val="20"/>
          <w:lang w:eastAsia="zh-CN"/>
        </w:rPr>
        <w:drawing>
          <wp:inline distT="0" distB="0" distL="0" distR="0" wp14:anchorId="6B27D468" wp14:editId="720C8527">
            <wp:extent cx="365760" cy="144780"/>
            <wp:effectExtent l="0" t="0" r="0" b="0"/>
            <wp:docPr id="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200536">
        <w:rPr>
          <w:rFonts w:ascii="Arial" w:eastAsia="SimSun" w:hAnsi="Arial" w:cs="Arial"/>
          <w:kern w:val="2"/>
          <w:sz w:val="20"/>
          <w:szCs w:val="20"/>
          <w:lang w:val="pl-PL" w:eastAsia="zh-CN"/>
        </w:rPr>
        <w:t xml:space="preserve">. " Powierzchnia dotykowa </w:t>
      </w:r>
      <w:r w:rsidRPr="00200536">
        <w:rPr>
          <w:rFonts w:ascii="Arial" w:eastAsia="SimSun" w:hAnsi="Arial" w:cs="Arial"/>
          <w:noProof/>
          <w:kern w:val="2"/>
          <w:sz w:val="20"/>
          <w:szCs w:val="20"/>
          <w:lang w:eastAsia="zh-CN"/>
        </w:rPr>
        <w:drawing>
          <wp:inline distT="0" distB="0" distL="0" distR="0" wp14:anchorId="655D0E3F" wp14:editId="3DF86213">
            <wp:extent cx="365760" cy="144780"/>
            <wp:effectExtent l="0" t="0" r="0" b="0"/>
            <wp:docPr id="1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200536">
        <w:rPr>
          <w:rFonts w:ascii="Arial" w:eastAsia="SimSun" w:hAnsi="Arial" w:cs="Arial"/>
          <w:kern w:val="2"/>
          <w:sz w:val="20"/>
          <w:szCs w:val="20"/>
          <w:lang w:val="pl-PL" w:eastAsia="zh-CN"/>
        </w:rPr>
        <w:t xml:space="preserve">" włącza tylko podświetlenie. Jeśli chcesz wykonać jakąkolwiek inną czynność, naciśnij przycisk </w:t>
      </w:r>
      <w:r w:rsidRPr="00200536">
        <w:rPr>
          <w:rFonts w:ascii="Arial" w:eastAsia="SimSun" w:hAnsi="Arial" w:cs="Arial"/>
          <w:kern w:val="2"/>
          <w:sz w:val="20"/>
          <w:szCs w:val="20"/>
          <w:lang w:val="pl-PL" w:eastAsia="zh-CN"/>
        </w:rPr>
        <w:br/>
      </w:r>
      <w:r w:rsidRPr="00200536">
        <w:rPr>
          <w:rFonts w:ascii="Arial" w:eastAsia="SimSun" w:hAnsi="Arial" w:cs="Arial"/>
          <w:kern w:val="2"/>
          <w:sz w:val="20"/>
          <w:szCs w:val="20"/>
          <w:lang w:val="pl-PL" w:eastAsia="zh-CN"/>
        </w:rPr>
        <w:lastRenderedPageBreak/>
        <w:t>"▲/</w:t>
      </w:r>
      <w:r w:rsidRPr="00200536">
        <w:rPr>
          <w:rFonts w:ascii="Arial" w:eastAsia="SimSun" w:hAnsi="Arial" w:cs="Arial"/>
          <w:noProof/>
          <w:kern w:val="2"/>
          <w:sz w:val="20"/>
          <w:szCs w:val="20"/>
          <w:lang w:eastAsia="zh-CN"/>
        </w:rPr>
        <w:drawing>
          <wp:inline distT="0" distB="0" distL="0" distR="0" wp14:anchorId="7CD74EE9" wp14:editId="6AFB42F1">
            <wp:extent cx="144780" cy="144780"/>
            <wp:effectExtent l="0" t="0" r="0" b="0"/>
            <wp:docPr id="1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SimSun" w:hAnsi="Arial" w:cs="Arial"/>
          <w:kern w:val="2"/>
          <w:sz w:val="20"/>
          <w:szCs w:val="20"/>
          <w:lang w:val="pl-PL" w:eastAsia="zh-CN"/>
        </w:rPr>
        <w:t xml:space="preserve">” aby wyjść z trybu odbioru DCF. </w:t>
      </w:r>
    </w:p>
    <w:p w14:paraId="5797A9BB" w14:textId="77777777" w:rsidR="00200536" w:rsidRPr="00200536" w:rsidRDefault="00200536" w:rsidP="00200536">
      <w:pPr>
        <w:widowControl w:val="0"/>
        <w:autoSpaceDE w:val="0"/>
        <w:autoSpaceDN w:val="0"/>
        <w:adjustRightInd w:val="0"/>
        <w:spacing w:after="0" w:line="360" w:lineRule="auto"/>
        <w:ind w:left="200" w:hangingChars="100" w:hanging="200"/>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pl-PL" w:eastAsia="zh-CN"/>
        </w:rPr>
        <w:t xml:space="preserve"> Po przejściu w tryb odbioru sygnału podświetlenie wyłączy się automatycznie. Jest to normalne zjawisko. Po odebraniu sterowania radiowego podświetlenie włączy się automatycznie.</w:t>
      </w:r>
    </w:p>
    <w:p w14:paraId="62012E8D" w14:textId="77777777" w:rsidR="00200536" w:rsidRPr="00200536" w:rsidRDefault="00200536" w:rsidP="00200536">
      <w:pPr>
        <w:widowControl w:val="0"/>
        <w:spacing w:after="0" w:line="360" w:lineRule="auto"/>
        <w:jc w:val="both"/>
        <w:rPr>
          <w:rFonts w:ascii="Arial" w:eastAsia="Arial Unicode MS" w:hAnsi="Arial" w:cs="Arial"/>
          <w:b/>
          <w:kern w:val="2"/>
          <w:sz w:val="24"/>
          <w:lang w:val="cs-CZ" w:eastAsia="zh-CN"/>
        </w:rPr>
      </w:pPr>
      <w:r w:rsidRPr="00200536">
        <w:rPr>
          <w:rFonts w:ascii="Arial" w:eastAsia="Arial Unicode MS" w:hAnsi="Arial" w:cs="Arial"/>
          <w:b/>
          <w:kern w:val="2"/>
          <w:sz w:val="24"/>
          <w:lang w:val="pl-PL" w:eastAsia="zh-CN"/>
        </w:rPr>
        <w:t>Podświetlenie</w:t>
      </w:r>
    </w:p>
    <w:p w14:paraId="6263D2C7"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Jeśli zegar jest zasilany bateryjnie, dotknij pola "</w:t>
      </w:r>
      <w:r w:rsidRPr="00200536">
        <w:rPr>
          <w:rFonts w:ascii="Calibri" w:eastAsia="SimSun" w:hAnsi="Calibri" w:cs="Times New Roman"/>
          <w:noProof/>
          <w:kern w:val="2"/>
          <w:sz w:val="21"/>
          <w:lang w:val="pl-PL" w:eastAsia="cs-CZ"/>
        </w:rPr>
        <w:t xml:space="preserve"> </w:t>
      </w:r>
      <w:r w:rsidRPr="00200536">
        <w:rPr>
          <w:rFonts w:ascii="Calibri" w:eastAsia="SimSun" w:hAnsi="Calibri" w:cs="Times New Roman"/>
          <w:noProof/>
          <w:kern w:val="2"/>
          <w:sz w:val="21"/>
          <w:lang w:eastAsia="cs-CZ"/>
        </w:rPr>
        <w:drawing>
          <wp:inline distT="0" distB="0" distL="0" distR="0" wp14:anchorId="444412F5" wp14:editId="02982124">
            <wp:extent cx="365760" cy="144780"/>
            <wp:effectExtent l="0" t="0" r="0" b="0"/>
            <wp:docPr id="1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xml:space="preserve"> ". Podświetlenie zaświeci się na 15 sekund.</w:t>
      </w:r>
    </w:p>
    <w:p w14:paraId="2A9A0A4A" w14:textId="77777777" w:rsidR="00200536" w:rsidRPr="00200536" w:rsidRDefault="00200536" w:rsidP="00200536">
      <w:pPr>
        <w:widowControl w:val="0"/>
        <w:spacing w:after="0" w:line="360" w:lineRule="auto"/>
        <w:ind w:left="300" w:hangingChars="150" w:hanging="3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Calibri" w:eastAsia="SimSun" w:hAnsi="Calibri" w:cs="Times New Roman"/>
          <w:kern w:val="2"/>
          <w:sz w:val="21"/>
          <w:lang w:val="pl-PL" w:eastAsia="zh-CN"/>
        </w:rPr>
        <w:t xml:space="preserve"> </w:t>
      </w:r>
      <w:r w:rsidRPr="00200536">
        <w:rPr>
          <w:rFonts w:ascii="Arial" w:eastAsia="Arial Unicode MS" w:hAnsi="Arial" w:cs="Arial"/>
          <w:kern w:val="2"/>
          <w:sz w:val="20"/>
          <w:szCs w:val="20"/>
          <w:lang w:val="pl-PL" w:eastAsia="zh-CN"/>
        </w:rPr>
        <w:t>Gdy zasilacz produktu zostanie włożony do zasilacza, bateria automatycznie odetnie zasilanie, a podświetlenie będzie zawsze aktywne. Stuknij przycisk ▲/</w:t>
      </w:r>
      <w:r w:rsidRPr="00200536">
        <w:rPr>
          <w:rFonts w:ascii="Arial" w:eastAsia="Arial Unicode MS" w:hAnsi="Arial" w:cs="Arial"/>
          <w:noProof/>
          <w:kern w:val="2"/>
          <w:sz w:val="20"/>
          <w:szCs w:val="20"/>
          <w:lang w:eastAsia="zh-CN"/>
        </w:rPr>
        <w:drawing>
          <wp:inline distT="0" distB="0" distL="0" distR="0" wp14:anchorId="213C1748" wp14:editId="1955D74A">
            <wp:extent cx="144780" cy="144780"/>
            <wp:effectExtent l="0" t="0" r="0" b="0"/>
            <wp:docPr id="1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aby dostosować jasność podświetlenia, możesz ustawić 5 poziomów: 4 różne jasności podświetlenia i podświetlenie wyłączone. Gdy jasność podświetlenia nie jest na maksymalnym poziomie, dotknij pola "</w:t>
      </w:r>
      <w:r w:rsidRPr="00200536">
        <w:rPr>
          <w:rFonts w:ascii="Arial" w:eastAsia="Arial Unicode MS" w:hAnsi="Arial" w:cs="Arial"/>
          <w:noProof/>
          <w:kern w:val="2"/>
          <w:sz w:val="20"/>
          <w:szCs w:val="20"/>
          <w:lang w:val="pl-PL" w:eastAsia="zh-CN"/>
        </w:rPr>
        <w:t xml:space="preserve"> </w:t>
      </w:r>
      <w:r w:rsidRPr="00200536">
        <w:rPr>
          <w:rFonts w:ascii="Arial" w:eastAsia="Arial Unicode MS" w:hAnsi="Arial" w:cs="Arial"/>
          <w:noProof/>
          <w:kern w:val="2"/>
          <w:sz w:val="20"/>
          <w:szCs w:val="20"/>
          <w:lang w:eastAsia="zh-CN"/>
        </w:rPr>
        <w:drawing>
          <wp:inline distT="0" distB="0" distL="0" distR="0" wp14:anchorId="0D30E9DC" wp14:editId="28884456">
            <wp:extent cx="365760" cy="144780"/>
            <wp:effectExtent l="0" t="0" r="0" b="0"/>
            <wp:docPr id="1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xml:space="preserve"> ", aby zmienić podświetlenie na najwyższą jasność na 15 sekund. </w:t>
      </w:r>
    </w:p>
    <w:p w14:paraId="7289853B" w14:textId="77777777" w:rsidR="00200536" w:rsidRPr="00200536" w:rsidRDefault="00200536" w:rsidP="00200536">
      <w:pPr>
        <w:widowControl w:val="0"/>
        <w:spacing w:after="0" w:line="360" w:lineRule="auto"/>
        <w:ind w:leftChars="50" w:left="31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Calibri" w:eastAsia="SimSun" w:hAnsi="Calibri" w:cs="Times New Roman"/>
          <w:kern w:val="2"/>
          <w:sz w:val="21"/>
          <w:lang w:val="pl-PL" w:eastAsia="zh-CN"/>
        </w:rPr>
        <w:t xml:space="preserve"> </w:t>
      </w:r>
      <w:r w:rsidRPr="00200536">
        <w:rPr>
          <w:rFonts w:ascii="Arial" w:eastAsia="Arial Unicode MS" w:hAnsi="Arial" w:cs="Arial"/>
          <w:kern w:val="2"/>
          <w:sz w:val="20"/>
          <w:szCs w:val="20"/>
          <w:lang w:val="pl-PL" w:eastAsia="zh-CN"/>
        </w:rPr>
        <w:t>Stacja pogodowa może również ustawić podświetlenie tak, aby automatycznie przyciemniało się w nocy. Dotknij i przytrzymaj pole "</w:t>
      </w:r>
      <w:r w:rsidRPr="00200536">
        <w:rPr>
          <w:rFonts w:ascii="Calibri" w:eastAsia="SimSun" w:hAnsi="Calibri" w:cs="Times New Roman"/>
          <w:noProof/>
          <w:kern w:val="2"/>
          <w:sz w:val="21"/>
          <w:lang w:eastAsia="cs-CZ"/>
        </w:rPr>
        <w:drawing>
          <wp:inline distT="0" distB="0" distL="0" distR="0" wp14:anchorId="0EB25F8D" wp14:editId="6C086290">
            <wp:extent cx="365760" cy="144780"/>
            <wp:effectExtent l="0" t="0" r="0" b="0"/>
            <wp:docPr id="1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xml:space="preserve"> " przez ponad 2 sekundy, na wyświetlaczu LCD pojawi się ikona " </w:t>
      </w:r>
      <w:r w:rsidRPr="00200536">
        <w:rPr>
          <w:rFonts w:ascii="Calibri" w:eastAsia="SimSun" w:hAnsi="Calibri" w:cs="Times New Roman"/>
          <w:noProof/>
          <w:kern w:val="2"/>
          <w:sz w:val="21"/>
          <w:lang w:eastAsia="cs-CZ"/>
        </w:rPr>
        <w:drawing>
          <wp:inline distT="0" distB="0" distL="0" distR="0" wp14:anchorId="18BA0CF3" wp14:editId="348F89A4">
            <wp:extent cx="365760" cy="144780"/>
            <wp:effectExtent l="0" t="0" r="0" b="0"/>
            <wp:docPr id="1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jasność podświetlenia zmieni się w zależności od jasności światła otoczenia. Im ciemniejsze światło otoczenia, tym ciemniejsza jasność podświetlenia.</w:t>
      </w:r>
    </w:p>
    <w:p w14:paraId="20C92C29" w14:textId="77777777" w:rsidR="00200536" w:rsidRPr="00200536" w:rsidRDefault="00200536" w:rsidP="00200536">
      <w:pPr>
        <w:widowControl w:val="0"/>
        <w:spacing w:after="0" w:line="360" w:lineRule="auto"/>
        <w:ind w:firstLineChars="50" w:firstLine="1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W trybie automatycznego podświetlenia naciśnij przycisk ▲/</w:t>
      </w:r>
      <w:r w:rsidRPr="00200536">
        <w:rPr>
          <w:rFonts w:ascii="Arial" w:eastAsia="Arial Unicode MS" w:hAnsi="Arial" w:cs="Arial"/>
          <w:noProof/>
          <w:kern w:val="2"/>
          <w:sz w:val="20"/>
          <w:szCs w:val="20"/>
          <w:lang w:eastAsia="zh-CN"/>
        </w:rPr>
        <w:drawing>
          <wp:inline distT="0" distB="0" distL="0" distR="0" wp14:anchorId="01A0175F" wp14:editId="75AD533A">
            <wp:extent cx="144780" cy="144780"/>
            <wp:effectExtent l="0" t="0" r="0" b="0"/>
            <wp:docPr id="1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 xml:space="preserve">, aby włączyć lub wyłączyć podświetlenie, podświetlenie można przełączyć na najwyższą jasność na 15 sekund, dotykając pola </w:t>
      </w:r>
      <w:r w:rsidRPr="00200536">
        <w:rPr>
          <w:rFonts w:ascii="Arial" w:eastAsia="Arial Unicode MS" w:hAnsi="Arial" w:cs="Arial"/>
          <w:noProof/>
          <w:kern w:val="2"/>
          <w:sz w:val="20"/>
          <w:szCs w:val="20"/>
          <w:lang w:eastAsia="zh-CN"/>
        </w:rPr>
        <w:drawing>
          <wp:inline distT="0" distB="0" distL="0" distR="0" wp14:anchorId="155ECF5C" wp14:editId="7145C207">
            <wp:extent cx="381000" cy="144780"/>
            <wp:effectExtent l="0" t="0" r="0" b="0"/>
            <wp:docPr id="1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200536">
        <w:rPr>
          <w:rFonts w:ascii="Arial" w:eastAsia="Arial Unicode MS" w:hAnsi="Arial" w:cs="Arial"/>
          <w:kern w:val="2"/>
          <w:sz w:val="20"/>
          <w:szCs w:val="20"/>
          <w:lang w:val="pl-PL" w:eastAsia="zh-CN"/>
        </w:rPr>
        <w:t>.</w:t>
      </w:r>
    </w:p>
    <w:p w14:paraId="5655FC75" w14:textId="77777777" w:rsidR="00200536" w:rsidRPr="00200536" w:rsidRDefault="00200536" w:rsidP="00200536">
      <w:pPr>
        <w:widowControl w:val="0"/>
        <w:adjustRightInd w:val="0"/>
        <w:snapToGrid w:val="0"/>
        <w:spacing w:after="0" w:line="360" w:lineRule="auto"/>
        <w:ind w:left="201" w:hangingChars="100" w:hanging="201"/>
        <w:rPr>
          <w:rFonts w:ascii="Arial" w:eastAsia="Arial Unicode MS" w:hAnsi="Arial" w:cs="Arial"/>
          <w:b/>
          <w:bCs/>
          <w:i/>
          <w:iCs/>
          <w:kern w:val="2"/>
          <w:sz w:val="20"/>
          <w:szCs w:val="20"/>
          <w:lang w:val="cs-CZ" w:eastAsia="zh-CN"/>
        </w:rPr>
      </w:pPr>
      <w:r w:rsidRPr="00200536">
        <w:rPr>
          <w:rFonts w:ascii="Arial" w:eastAsia="Arial Unicode MS" w:hAnsi="Arial" w:cs="Arial"/>
          <w:b/>
          <w:bCs/>
          <w:i/>
          <w:iCs/>
          <w:kern w:val="2"/>
          <w:sz w:val="20"/>
          <w:szCs w:val="20"/>
          <w:lang w:val="pl-PL" w:eastAsia="zh-CN"/>
        </w:rPr>
        <w:t xml:space="preserve">Więcej informacji: </w:t>
      </w:r>
    </w:p>
    <w:p w14:paraId="3BC2EC18" w14:textId="7FCDFABB" w:rsidR="00200536" w:rsidRPr="00200536" w:rsidRDefault="00200536" w:rsidP="00200536">
      <w:pPr>
        <w:widowControl w:val="0"/>
        <w:adjustRightInd w:val="0"/>
        <w:snapToGrid w:val="0"/>
        <w:spacing w:after="0" w:line="360" w:lineRule="auto"/>
        <w:ind w:left="201" w:hangingChars="100" w:hanging="201"/>
        <w:rPr>
          <w:rFonts w:ascii="Arial" w:eastAsia="Arial Unicode MS" w:hAnsi="Arial" w:cs="Arial"/>
          <w:kern w:val="2"/>
          <w:sz w:val="20"/>
          <w:szCs w:val="20"/>
          <w:lang w:val="cs-CZ" w:eastAsia="zh-CN"/>
        </w:rPr>
      </w:pPr>
      <w:r w:rsidRPr="00D97065">
        <w:rPr>
          <w:b/>
          <w:bCs/>
          <w:noProof/>
          <w:sz w:val="20"/>
          <w:szCs w:val="20"/>
        </w:rPr>
        <w:drawing>
          <wp:anchor distT="0" distB="0" distL="114300" distR="114300" simplePos="0" relativeHeight="251673600" behindDoc="0" locked="0" layoutInCell="1" allowOverlap="1" wp14:anchorId="1193B689" wp14:editId="7C5F920B">
            <wp:simplePos x="0" y="0"/>
            <wp:positionH relativeFrom="column">
              <wp:posOffset>3125198</wp:posOffset>
            </wp:positionH>
            <wp:positionV relativeFrom="paragraph">
              <wp:posOffset>226423</wp:posOffset>
            </wp:positionV>
            <wp:extent cx="2476500" cy="883920"/>
            <wp:effectExtent l="0" t="0" r="0" b="0"/>
            <wp:wrapTopAndBottom/>
            <wp:docPr id="23" name="Obrázek 23"/>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476500" cy="883920"/>
                    </a:xfrm>
                    <a:prstGeom prst="rect">
                      <a:avLst/>
                    </a:prstGeom>
                    <a:noFill/>
                  </pic:spPr>
                </pic:pic>
              </a:graphicData>
            </a:graphic>
            <wp14:sizeRelH relativeFrom="margin">
              <wp14:pctWidth>0</wp14:pctWidth>
            </wp14:sizeRelH>
            <wp14:sizeRelV relativeFrom="margin">
              <wp14:pctHeight>0</wp14:pctHeight>
            </wp14:sizeRelV>
          </wp:anchor>
        </w:drawing>
      </w:r>
      <w:r w:rsidRPr="007C1C33">
        <w:rPr>
          <w:noProof/>
          <w:sz w:val="20"/>
          <w:szCs w:val="20"/>
        </w:rPr>
        <w:drawing>
          <wp:anchor distT="0" distB="0" distL="114300" distR="114300" simplePos="0" relativeHeight="251665408" behindDoc="0" locked="0" layoutInCell="1" allowOverlap="1" wp14:anchorId="44AF7F81" wp14:editId="52F38ED9">
            <wp:simplePos x="0" y="0"/>
            <wp:positionH relativeFrom="column">
              <wp:posOffset>140970</wp:posOffset>
            </wp:positionH>
            <wp:positionV relativeFrom="paragraph">
              <wp:posOffset>325120</wp:posOffset>
            </wp:positionV>
            <wp:extent cx="1226820" cy="502920"/>
            <wp:effectExtent l="0" t="0" r="0" b="0"/>
            <wp:wrapTopAndBottom/>
            <wp:docPr id="1" name="Obrázek 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6820" cy="502920"/>
                    </a:xfrm>
                    <a:prstGeom prst="rect">
                      <a:avLst/>
                    </a:prstGeom>
                    <a:noFill/>
                  </pic:spPr>
                </pic:pic>
              </a:graphicData>
            </a:graphic>
          </wp:anchor>
        </w:drawing>
      </w: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pl-PL" w:eastAsia="zh-CN"/>
        </w:rPr>
        <w:t xml:space="preserve"> Podczas odbioru sygnału radiowego podświetlenie automatycznie się wyłącza, aby nie zakłócać fal radiowych. </w:t>
      </w:r>
    </w:p>
    <w:p w14:paraId="3FE83B85" w14:textId="78C86B7D" w:rsidR="00200536" w:rsidRPr="00200536" w:rsidRDefault="00200536" w:rsidP="00200536">
      <w:pPr>
        <w:widowControl w:val="0"/>
        <w:adjustRightInd w:val="0"/>
        <w:snapToGrid w:val="0"/>
        <w:spacing w:after="0" w:line="360" w:lineRule="auto"/>
        <w:ind w:left="200" w:hangingChars="100" w:hanging="200"/>
        <w:rPr>
          <w:rFonts w:ascii="Arial" w:eastAsia="Arial Unicode MS" w:hAnsi="Arial" w:cs="Arial"/>
          <w:kern w:val="2"/>
          <w:sz w:val="20"/>
          <w:szCs w:val="20"/>
          <w:lang w:val="cs-CZ" w:eastAsia="zh-CN"/>
        </w:rPr>
      </w:pPr>
    </w:p>
    <w:p w14:paraId="4B403F3F" w14:textId="4D0D85AC" w:rsidR="00200536" w:rsidRPr="00200536" w:rsidRDefault="00200536" w:rsidP="00200536">
      <w:pPr>
        <w:widowControl w:val="0"/>
        <w:spacing w:after="0" w:line="360" w:lineRule="auto"/>
        <w:jc w:val="both"/>
        <w:rPr>
          <w:rFonts w:ascii="Arial" w:eastAsia="SimSun" w:hAnsi="Arial" w:cs="Arial"/>
          <w:kern w:val="2"/>
          <w:sz w:val="21"/>
          <w:lang w:val="cs-CZ" w:eastAsia="zh-CN"/>
        </w:rPr>
      </w:pPr>
    </w:p>
    <w:p w14:paraId="3EFCDF00" w14:textId="257B6405" w:rsidR="00200536" w:rsidRDefault="00200536" w:rsidP="00200536">
      <w:pPr>
        <w:spacing w:after="0"/>
        <w:jc w:val="center"/>
        <w:rPr>
          <w:b/>
          <w:bCs/>
          <w:lang w:val="cs-CZ"/>
        </w:rPr>
      </w:pPr>
    </w:p>
    <w:p w14:paraId="611FB896" w14:textId="392EC119" w:rsidR="00B66F68" w:rsidRDefault="00B66F68" w:rsidP="00200536">
      <w:pPr>
        <w:spacing w:after="0"/>
        <w:jc w:val="center"/>
        <w:rPr>
          <w:b/>
          <w:bCs/>
          <w:lang w:val="cs-CZ"/>
        </w:rPr>
      </w:pPr>
    </w:p>
    <w:p w14:paraId="2B62BC54" w14:textId="61BB8A08" w:rsidR="00B66F68" w:rsidRDefault="00B66F68" w:rsidP="00200536">
      <w:pPr>
        <w:spacing w:after="0"/>
        <w:jc w:val="center"/>
        <w:rPr>
          <w:b/>
          <w:bCs/>
          <w:lang w:val="cs-CZ"/>
        </w:rPr>
      </w:pPr>
    </w:p>
    <w:p w14:paraId="6E86F790" w14:textId="5163E17B" w:rsidR="00B66F68" w:rsidRPr="00D97065" w:rsidRDefault="00B66F68" w:rsidP="00200536">
      <w:pPr>
        <w:spacing w:after="0"/>
        <w:jc w:val="center"/>
        <w:rPr>
          <w:b/>
          <w:bCs/>
          <w:lang w:val="cs-CZ"/>
        </w:rPr>
      </w:pPr>
    </w:p>
    <w:p w14:paraId="70CB37BF" w14:textId="1C18C9FA" w:rsidR="00200536" w:rsidRDefault="00200536">
      <w:pPr>
        <w:rPr>
          <w:lang w:val="cs-CZ"/>
        </w:rPr>
      </w:pPr>
      <w:r>
        <w:rPr>
          <w:lang w:val="cs-CZ"/>
        </w:rPr>
        <w:br w:type="page"/>
      </w:r>
    </w:p>
    <w:p w14:paraId="59E46634" w14:textId="23E2F58D" w:rsidR="00200536" w:rsidRPr="00200536" w:rsidRDefault="00200536" w:rsidP="00200536">
      <w:pPr>
        <w:widowControl w:val="0"/>
        <w:spacing w:after="0" w:line="360" w:lineRule="auto"/>
        <w:jc w:val="center"/>
        <w:rPr>
          <w:rFonts w:ascii="Arial" w:eastAsia="Arial Unicode MS" w:hAnsi="Arial" w:cs="Arial"/>
          <w:b/>
          <w:bCs/>
          <w:kern w:val="2"/>
          <w:sz w:val="24"/>
          <w:lang w:eastAsia="zh-CN"/>
        </w:rPr>
      </w:pPr>
      <w:r w:rsidRPr="00200536">
        <w:rPr>
          <w:rFonts w:ascii="Arial" w:eastAsia="Arial Unicode MS" w:hAnsi="Arial" w:cs="Arial"/>
          <w:b/>
          <w:bCs/>
          <w:kern w:val="2"/>
          <w:sz w:val="24"/>
          <w:lang w:eastAsia="zh-CN"/>
        </w:rPr>
        <w:lastRenderedPageBreak/>
        <w:t>RB3566 Instruction manual</w:t>
      </w:r>
      <w:r>
        <w:rPr>
          <w:rFonts w:ascii="Arial" w:eastAsia="Arial Unicode MS" w:hAnsi="Arial" w:cs="Arial"/>
          <w:b/>
          <w:bCs/>
          <w:kern w:val="2"/>
          <w:sz w:val="24"/>
          <w:lang w:eastAsia="zh-CN"/>
        </w:rPr>
        <w:t xml:space="preserve"> (EN)</w:t>
      </w:r>
    </w:p>
    <w:p w14:paraId="2A31C16B" w14:textId="77777777" w:rsidR="00200536" w:rsidRPr="00200536" w:rsidRDefault="00200536" w:rsidP="00200536">
      <w:pPr>
        <w:widowControl w:val="0"/>
        <w:spacing w:after="0" w:line="360" w:lineRule="auto"/>
        <w:jc w:val="both"/>
        <w:rPr>
          <w:rFonts w:ascii="Arial" w:eastAsia="Arial Unicode MS" w:hAnsi="Arial" w:cs="Arial"/>
          <w:b/>
          <w:i/>
          <w:iCs/>
          <w:kern w:val="2"/>
          <w:sz w:val="24"/>
          <w:lang w:eastAsia="zh-CN"/>
        </w:rPr>
      </w:pPr>
      <w:r w:rsidRPr="00200536">
        <w:rPr>
          <w:rFonts w:ascii="Arial" w:eastAsia="Arial Unicode MS" w:hAnsi="Arial" w:cs="Arial"/>
          <w:b/>
          <w:bCs/>
          <w:kern w:val="2"/>
          <w:sz w:val="24"/>
          <w:lang w:eastAsia="zh-CN"/>
        </w:rPr>
        <w:t>Features</w:t>
      </w:r>
      <w:r w:rsidRPr="00200536">
        <w:rPr>
          <w:rFonts w:ascii="Arial" w:eastAsia="Arial Unicode MS" w:hAnsi="Arial" w:cs="Arial"/>
          <w:b/>
          <w:i/>
          <w:iCs/>
          <w:kern w:val="2"/>
          <w:sz w:val="24"/>
          <w:lang w:eastAsia="zh-CN"/>
        </w:rPr>
        <w:t>:</w:t>
      </w:r>
    </w:p>
    <w:p w14:paraId="51D5E842" w14:textId="77777777" w:rsidR="00200536" w:rsidRPr="00200536" w:rsidRDefault="00200536" w:rsidP="00200536">
      <w:pPr>
        <w:widowControl w:val="0"/>
        <w:spacing w:after="0" w:line="360" w:lineRule="auto"/>
        <w:jc w:val="both"/>
        <w:rPr>
          <w:rFonts w:ascii="Arial" w:eastAsia="SimSun"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DCF </w:t>
      </w:r>
      <w:r w:rsidRPr="00200536">
        <w:rPr>
          <w:rFonts w:ascii="Arial" w:eastAsia="PMingLiU" w:hAnsi="Arial" w:cs="Arial"/>
          <w:kern w:val="2"/>
          <w:sz w:val="20"/>
          <w:szCs w:val="20"/>
          <w:lang w:eastAsia="zh-TW"/>
        </w:rPr>
        <w:t>Radio control time function</w:t>
      </w:r>
    </w:p>
    <w:p w14:paraId="163C0345"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eastAsia="zh-CN"/>
        </w:rPr>
        <w:t xml:space="preserve"> Perpetual Calendar Up to Year 2099</w:t>
      </w:r>
    </w:p>
    <w:p w14:paraId="175638FF"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eastAsia="zh-CN"/>
        </w:rPr>
        <w:t xml:space="preserve"> Day</w:t>
      </w:r>
      <w:r w:rsidRPr="00200536">
        <w:rPr>
          <w:rFonts w:ascii="Arial" w:eastAsia="Arial Unicode MS" w:hAnsi="Arial" w:cs="Arial" w:hint="eastAsia"/>
          <w:color w:val="000000"/>
          <w:sz w:val="20"/>
          <w:szCs w:val="20"/>
          <w:lang w:eastAsia="zh-CN"/>
        </w:rPr>
        <w:t>s</w:t>
      </w:r>
      <w:r w:rsidRPr="00200536">
        <w:rPr>
          <w:rFonts w:ascii="Arial" w:eastAsia="Arial Unicode MS" w:hAnsi="Arial" w:cs="Arial"/>
          <w:color w:val="000000"/>
          <w:sz w:val="20"/>
          <w:szCs w:val="20"/>
          <w:lang w:eastAsia="zh-CN"/>
        </w:rPr>
        <w:t xml:space="preserve"> of week in </w:t>
      </w:r>
      <w:r w:rsidRPr="00200536">
        <w:rPr>
          <w:rFonts w:ascii="Arial" w:eastAsia="Arial Unicode MS" w:hAnsi="Arial" w:cs="Arial" w:hint="eastAsia"/>
          <w:color w:val="000000"/>
          <w:sz w:val="20"/>
          <w:szCs w:val="20"/>
          <w:lang w:eastAsia="zh-CN"/>
        </w:rPr>
        <w:t>8</w:t>
      </w:r>
      <w:r w:rsidRPr="00200536">
        <w:rPr>
          <w:rFonts w:ascii="Arial" w:eastAsia="Arial Unicode MS" w:hAnsi="Arial" w:cs="Arial"/>
          <w:color w:val="000000"/>
          <w:sz w:val="20"/>
          <w:szCs w:val="20"/>
          <w:lang w:eastAsia="zh-CN"/>
        </w:rPr>
        <w:t xml:space="preserve"> languages user selectable: </w:t>
      </w:r>
      <w:bookmarkStart w:id="31" w:name="OLE_LINK25"/>
      <w:bookmarkStart w:id="32" w:name="OLE_LINK26"/>
      <w:r w:rsidRPr="00200536">
        <w:rPr>
          <w:rFonts w:ascii="Arial" w:eastAsia="Arial Unicode MS" w:hAnsi="Arial" w:cs="Arial"/>
          <w:color w:val="000000"/>
          <w:sz w:val="20"/>
          <w:szCs w:val="20"/>
          <w:lang w:eastAsia="zh-CN"/>
        </w:rPr>
        <w:t>English, German, Italian, French,</w:t>
      </w:r>
      <w:r w:rsidRPr="00200536">
        <w:rPr>
          <w:rFonts w:ascii="Arial" w:eastAsia="Arial Unicode MS" w:hAnsi="Arial" w:cs="Arial"/>
          <w:sz w:val="20"/>
          <w:szCs w:val="20"/>
          <w:lang w:eastAsia="zh-CN"/>
        </w:rPr>
        <w:t xml:space="preserve"> </w:t>
      </w:r>
      <w:r w:rsidRPr="00200536">
        <w:rPr>
          <w:rFonts w:ascii="Arial" w:eastAsia="Arial Unicode MS" w:hAnsi="Arial" w:cs="Arial"/>
          <w:color w:val="000000"/>
          <w:sz w:val="20"/>
          <w:szCs w:val="20"/>
          <w:lang w:eastAsia="zh-CN"/>
        </w:rPr>
        <w:t>Spanish, Netherlands</w:t>
      </w:r>
      <w:r w:rsidRPr="00200536">
        <w:rPr>
          <w:rFonts w:ascii="Arial" w:eastAsia="Arial Unicode MS" w:hAnsi="Arial" w:cs="Arial" w:hint="eastAsia"/>
          <w:color w:val="000000"/>
          <w:sz w:val="20"/>
          <w:szCs w:val="20"/>
          <w:lang w:eastAsia="zh-CN"/>
        </w:rPr>
        <w:t>,</w:t>
      </w:r>
      <w:r w:rsidRPr="00200536">
        <w:rPr>
          <w:rFonts w:ascii="Arial" w:eastAsia="Arial Unicode MS" w:hAnsi="Arial" w:cs="Arial"/>
          <w:kern w:val="2"/>
          <w:sz w:val="20"/>
          <w:szCs w:val="20"/>
          <w:lang w:eastAsia="zh-CN"/>
        </w:rPr>
        <w:t xml:space="preserve"> </w:t>
      </w:r>
      <w:r w:rsidRPr="00200536">
        <w:rPr>
          <w:rFonts w:ascii="Arial" w:eastAsia="Arial Unicode MS" w:hAnsi="Arial" w:cs="Arial"/>
          <w:color w:val="000000"/>
          <w:sz w:val="20"/>
          <w:szCs w:val="20"/>
          <w:lang w:eastAsia="zh-CN"/>
        </w:rPr>
        <w:t>Polski   and Danish</w:t>
      </w:r>
      <w:bookmarkEnd w:id="31"/>
      <w:bookmarkEnd w:id="32"/>
    </w:p>
    <w:p w14:paraId="61D55AB0"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bCs/>
          <w:kern w:val="2"/>
          <w:sz w:val="20"/>
          <w:szCs w:val="20"/>
          <w:lang w:eastAsia="zh-CN"/>
        </w:rPr>
        <w:t xml:space="preserve"> Time in </w:t>
      </w:r>
      <w:r w:rsidRPr="00200536">
        <w:rPr>
          <w:rFonts w:ascii="Arial" w:eastAsia="Arial Unicode MS" w:hAnsi="Arial" w:cs="Arial"/>
          <w:kern w:val="2"/>
          <w:sz w:val="20"/>
          <w:szCs w:val="20"/>
          <w:lang w:eastAsia="zh-CN"/>
        </w:rPr>
        <w:t>12-hour or 24-hour</w:t>
      </w:r>
      <w:r w:rsidRPr="00200536">
        <w:rPr>
          <w:rFonts w:ascii="Arial" w:eastAsia="Arial Unicode MS" w:hAnsi="Arial" w:cs="Arial"/>
          <w:bCs/>
          <w:kern w:val="2"/>
          <w:sz w:val="20"/>
          <w:szCs w:val="20"/>
          <w:lang w:eastAsia="zh-CN"/>
        </w:rPr>
        <w:t xml:space="preserve"> format.</w:t>
      </w:r>
    </w:p>
    <w:p w14:paraId="5104F9CA"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eastAsia="zh-CN"/>
        </w:rPr>
        <w:t xml:space="preserve"> </w:t>
      </w:r>
      <w:r w:rsidRPr="00200536">
        <w:rPr>
          <w:rFonts w:ascii="Arial" w:eastAsia="SimSun" w:hAnsi="Arial" w:cs="Arial"/>
          <w:color w:val="000000"/>
          <w:sz w:val="20"/>
          <w:szCs w:val="20"/>
          <w:lang w:eastAsia="zh-CN"/>
        </w:rPr>
        <w:t>Two daily alarms</w:t>
      </w:r>
    </w:p>
    <w:p w14:paraId="46EF8AC8"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eastAsia="zh-CN"/>
        </w:rPr>
        <w:t xml:space="preserve"> Automatic snooze function (OFF or 5~60min)</w:t>
      </w:r>
    </w:p>
    <w:p w14:paraId="6EABF0AC"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eastAsia="zh-CN"/>
        </w:rPr>
        <w:t xml:space="preserve"> Moon phases and tides</w:t>
      </w:r>
    </w:p>
    <w:p w14:paraId="553CE467"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Humidity: Indoor &amp; Outdoor measurable range: 20%RH ~ 95%RH</w:t>
      </w:r>
    </w:p>
    <w:p w14:paraId="1C132F3E"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Temperature:</w:t>
      </w:r>
    </w:p>
    <w:p w14:paraId="27081F9D" w14:textId="77777777" w:rsidR="00200536" w:rsidRPr="00200536" w:rsidRDefault="00200536" w:rsidP="00200536">
      <w:pPr>
        <w:widowControl w:val="0"/>
        <w:spacing w:after="0" w:line="360" w:lineRule="auto"/>
        <w:ind w:firstLineChars="200" w:firstLine="4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t xml:space="preserve"> — Indoor temperature measurement ranges: -9.9°C (15°F) to 50°C (122°F)</w:t>
      </w:r>
    </w:p>
    <w:p w14:paraId="7DB18573" w14:textId="77777777" w:rsidR="00200536" w:rsidRPr="00200536" w:rsidRDefault="00200536" w:rsidP="00200536">
      <w:pPr>
        <w:widowControl w:val="0"/>
        <w:spacing w:after="0" w:line="360" w:lineRule="auto"/>
        <w:ind w:firstLineChars="250" w:firstLine="5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t>— Outdoor temperature measurement ranges: -40°C (-40°F) to70°C (158°F)</w:t>
      </w:r>
    </w:p>
    <w:p w14:paraId="1E598E8E" w14:textId="77777777" w:rsidR="00200536" w:rsidRPr="00200536" w:rsidRDefault="00200536" w:rsidP="00200536">
      <w:pPr>
        <w:widowControl w:val="0"/>
        <w:spacing w:after="0" w:line="360" w:lineRule="auto"/>
        <w:ind w:firstLineChars="250" w:firstLine="5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t>— Temperature alternatively in °C or °F.</w:t>
      </w:r>
    </w:p>
    <w:p w14:paraId="6CBEA823" w14:textId="77777777" w:rsidR="00200536" w:rsidRPr="00200536" w:rsidRDefault="00200536" w:rsidP="00200536">
      <w:pPr>
        <w:widowControl w:val="0"/>
        <w:numPr>
          <w:ilvl w:val="0"/>
          <w:numId w:val="1"/>
        </w:numPr>
        <w:spacing w:after="0" w:line="360" w:lineRule="auto"/>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t>outdoor thermometer alert.</w:t>
      </w:r>
    </w:p>
    <w:p w14:paraId="69453CA6" w14:textId="77777777" w:rsidR="00200536" w:rsidRPr="00200536" w:rsidRDefault="00200536" w:rsidP="00200536">
      <w:pPr>
        <w:widowControl w:val="0"/>
        <w:spacing w:after="0" w:line="360" w:lineRule="auto"/>
        <w:jc w:val="both"/>
        <w:rPr>
          <w:rFonts w:ascii="Arial" w:eastAsia="SimSun"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w:t>
      </w:r>
      <w:r w:rsidRPr="00200536">
        <w:rPr>
          <w:rFonts w:ascii="Arial" w:eastAsia="SimSun" w:hAnsi="Arial" w:cs="Arial"/>
          <w:kern w:val="2"/>
          <w:sz w:val="20"/>
          <w:szCs w:val="20"/>
          <w:lang w:eastAsia="zh-CN"/>
        </w:rPr>
        <w:t>Minimum/maximum display for air humidity and temperature</w:t>
      </w:r>
    </w:p>
    <w:p w14:paraId="2034A8EA" w14:textId="77777777" w:rsidR="00200536" w:rsidRPr="00200536" w:rsidRDefault="00200536" w:rsidP="00200536">
      <w:pPr>
        <w:widowControl w:val="0"/>
        <w:spacing w:after="0" w:line="360" w:lineRule="auto"/>
        <w:jc w:val="both"/>
        <w:rPr>
          <w:rFonts w:ascii="Arial" w:eastAsia="Arial Unicode MS" w:hAnsi="Arial" w:cs="Arial" w:hint="eastAsia"/>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Display of indoor comfort and mold risk</w:t>
      </w:r>
    </w:p>
    <w:p w14:paraId="1F40CF1C" w14:textId="77777777" w:rsidR="00200536" w:rsidRPr="00200536" w:rsidRDefault="00200536" w:rsidP="00200536">
      <w:pPr>
        <w:widowControl w:val="0"/>
        <w:spacing w:after="0" w:line="360" w:lineRule="auto"/>
        <w:jc w:val="both"/>
        <w:rPr>
          <w:rFonts w:ascii="Arial" w:eastAsia="Arial Unicode MS" w:hAnsi="Arial" w:cs="Arial" w:hint="eastAsia"/>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Display of </w:t>
      </w:r>
      <w:r w:rsidRPr="00200536">
        <w:rPr>
          <w:rFonts w:ascii="Arial" w:eastAsia="Arial Unicode MS" w:hAnsi="Arial" w:cs="Arial" w:hint="eastAsia"/>
          <w:kern w:val="2"/>
          <w:sz w:val="20"/>
          <w:szCs w:val="20"/>
          <w:lang w:eastAsia="zh-CN"/>
        </w:rPr>
        <w:t>out</w:t>
      </w:r>
      <w:r w:rsidRPr="00200536">
        <w:rPr>
          <w:rFonts w:ascii="Arial" w:eastAsia="Arial Unicode MS" w:hAnsi="Arial" w:cs="Arial"/>
          <w:kern w:val="2"/>
          <w:sz w:val="20"/>
          <w:szCs w:val="20"/>
          <w:lang w:eastAsia="zh-CN"/>
        </w:rPr>
        <w:t xml:space="preserve">door comfort </w:t>
      </w:r>
    </w:p>
    <w:p w14:paraId="14561E32" w14:textId="77777777" w:rsidR="00200536" w:rsidRPr="00200536" w:rsidRDefault="00200536" w:rsidP="00200536">
      <w:pPr>
        <w:widowControl w:val="0"/>
        <w:spacing w:after="0" w:line="360" w:lineRule="auto"/>
        <w:jc w:val="both"/>
        <w:rPr>
          <w:rFonts w:ascii="Arial" w:eastAsia="Arial Unicode MS" w:hAnsi="Arial" w:cs="Arial" w:hint="eastAsia"/>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w:t>
      </w:r>
      <w:r w:rsidRPr="00200536">
        <w:rPr>
          <w:rFonts w:ascii="Arial" w:eastAsia="Arial Unicode MS" w:hAnsi="Arial" w:cs="Arial" w:hint="eastAsia"/>
          <w:kern w:val="2"/>
          <w:sz w:val="20"/>
          <w:szCs w:val="20"/>
          <w:lang w:eastAsia="zh-CN"/>
        </w:rPr>
        <w:t>In</w:t>
      </w:r>
      <w:r w:rsidRPr="00200536">
        <w:rPr>
          <w:rFonts w:ascii="Arial" w:eastAsia="Arial Unicode MS" w:hAnsi="Arial" w:cs="Arial"/>
          <w:kern w:val="2"/>
          <w:sz w:val="20"/>
          <w:szCs w:val="20"/>
          <w:lang w:eastAsia="zh-CN"/>
        </w:rPr>
        <w:t xml:space="preserve">door temperature upper and lower limit alert </w:t>
      </w:r>
    </w:p>
    <w:p w14:paraId="46D12068"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w:t>
      </w:r>
      <w:r w:rsidRPr="00200536">
        <w:rPr>
          <w:rFonts w:ascii="Arial" w:eastAsia="Arial Unicode MS" w:hAnsi="Arial" w:cs="Arial" w:hint="eastAsia"/>
          <w:kern w:val="2"/>
          <w:sz w:val="20"/>
          <w:szCs w:val="20"/>
          <w:lang w:eastAsia="zh-CN"/>
        </w:rPr>
        <w:t>In</w:t>
      </w:r>
      <w:r w:rsidRPr="00200536">
        <w:rPr>
          <w:rFonts w:ascii="Arial" w:eastAsia="Arial Unicode MS" w:hAnsi="Arial" w:cs="Arial"/>
          <w:kern w:val="2"/>
          <w:sz w:val="20"/>
          <w:szCs w:val="20"/>
          <w:lang w:eastAsia="zh-CN"/>
        </w:rPr>
        <w:t xml:space="preserve">door </w:t>
      </w:r>
      <w:r w:rsidRPr="00200536">
        <w:rPr>
          <w:rFonts w:ascii="Arial" w:eastAsia="SimSun" w:hAnsi="Arial" w:cs="Arial"/>
          <w:kern w:val="2"/>
          <w:sz w:val="20"/>
          <w:szCs w:val="20"/>
          <w:lang w:eastAsia="zh-CN"/>
        </w:rPr>
        <w:t>humidity</w:t>
      </w:r>
      <w:r w:rsidRPr="00200536">
        <w:rPr>
          <w:rFonts w:ascii="Arial" w:eastAsia="Arial Unicode MS" w:hAnsi="Arial" w:cs="Arial"/>
          <w:kern w:val="2"/>
          <w:sz w:val="20"/>
          <w:szCs w:val="20"/>
          <w:lang w:eastAsia="zh-CN"/>
        </w:rPr>
        <w:t xml:space="preserve"> upper and lower limit alert</w:t>
      </w:r>
    </w:p>
    <w:p w14:paraId="5FD5111E" w14:textId="77777777" w:rsidR="00200536" w:rsidRPr="00200536" w:rsidRDefault="00200536" w:rsidP="00200536">
      <w:pPr>
        <w:widowControl w:val="0"/>
        <w:spacing w:after="0" w:line="360" w:lineRule="auto"/>
        <w:jc w:val="both"/>
        <w:rPr>
          <w:rFonts w:ascii="Arial" w:eastAsia="Arial Unicode MS" w:hAnsi="Arial" w:cs="Arial" w:hint="eastAsia"/>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Outdoor temperature upper and lower limit alert and frost warning</w:t>
      </w:r>
    </w:p>
    <w:p w14:paraId="0BFE95DA" w14:textId="77777777" w:rsidR="00200536" w:rsidRPr="00200536" w:rsidRDefault="00200536" w:rsidP="00200536">
      <w:pPr>
        <w:widowControl w:val="0"/>
        <w:spacing w:after="0" w:line="360" w:lineRule="auto"/>
        <w:jc w:val="both"/>
        <w:rPr>
          <w:rFonts w:ascii="Arial" w:eastAsia="Arial Unicode MS" w:hAnsi="Arial" w:cs="Arial" w:hint="eastAsia"/>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Outdoor </w:t>
      </w:r>
      <w:r w:rsidRPr="00200536">
        <w:rPr>
          <w:rFonts w:ascii="Arial" w:eastAsia="SimSun" w:hAnsi="Arial" w:cs="Arial"/>
          <w:kern w:val="2"/>
          <w:sz w:val="20"/>
          <w:szCs w:val="20"/>
          <w:lang w:eastAsia="zh-CN"/>
        </w:rPr>
        <w:t>humidity</w:t>
      </w:r>
      <w:r w:rsidRPr="00200536">
        <w:rPr>
          <w:rFonts w:ascii="Arial" w:eastAsia="Arial Unicode MS" w:hAnsi="Arial" w:cs="Arial"/>
          <w:kern w:val="2"/>
          <w:sz w:val="20"/>
          <w:szCs w:val="20"/>
          <w:lang w:eastAsia="zh-CN"/>
        </w:rPr>
        <w:t xml:space="preserve"> upper and lower limit alert</w:t>
      </w:r>
    </w:p>
    <w:p w14:paraId="40C77987"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bCs/>
          <w:color w:val="000000"/>
          <w:sz w:val="20"/>
          <w:szCs w:val="20"/>
          <w:lang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eastAsia="zh-CN"/>
        </w:rPr>
        <w:t xml:space="preserve"> </w:t>
      </w:r>
      <w:r w:rsidRPr="00200536">
        <w:rPr>
          <w:rFonts w:ascii="Arial" w:eastAsia="Arial Unicode MS" w:hAnsi="Arial" w:cs="Arial"/>
          <w:bCs/>
          <w:color w:val="000000"/>
          <w:sz w:val="20"/>
          <w:szCs w:val="20"/>
          <w:lang w:eastAsia="zh-CN"/>
        </w:rPr>
        <w:t>Wireless Outdoor Sensor:</w:t>
      </w:r>
    </w:p>
    <w:p w14:paraId="3F8E05C3" w14:textId="77777777" w:rsidR="00200536" w:rsidRPr="00200536" w:rsidRDefault="00200536" w:rsidP="00200536">
      <w:pPr>
        <w:widowControl w:val="0"/>
        <w:autoSpaceDE w:val="0"/>
        <w:autoSpaceDN w:val="0"/>
        <w:adjustRightInd w:val="0"/>
        <w:spacing w:after="0" w:line="360" w:lineRule="auto"/>
        <w:ind w:firstLineChars="200" w:firstLine="400"/>
        <w:rPr>
          <w:rFonts w:ascii="Arial" w:eastAsia="Arial Unicode MS" w:hAnsi="Arial" w:cs="Arial"/>
          <w:color w:val="000000"/>
          <w:sz w:val="20"/>
          <w:szCs w:val="20"/>
          <w:lang w:eastAsia="zh-CN"/>
        </w:rPr>
      </w:pPr>
      <w:r w:rsidRPr="00200536">
        <w:rPr>
          <w:rFonts w:ascii="Arial" w:eastAsia="Arial Unicode MS" w:hAnsi="Arial" w:cs="Arial"/>
          <w:color w:val="000000"/>
          <w:sz w:val="20"/>
          <w:szCs w:val="20"/>
          <w:lang w:eastAsia="zh-CN"/>
        </w:rPr>
        <w:t xml:space="preserve">— Wall Mount or Table Stand </w:t>
      </w:r>
    </w:p>
    <w:p w14:paraId="467FDBE3" w14:textId="77777777" w:rsidR="00200536" w:rsidRPr="00200536" w:rsidRDefault="00200536" w:rsidP="00200536">
      <w:pPr>
        <w:widowControl w:val="0"/>
        <w:autoSpaceDE w:val="0"/>
        <w:autoSpaceDN w:val="0"/>
        <w:adjustRightInd w:val="0"/>
        <w:spacing w:after="0" w:line="360" w:lineRule="auto"/>
        <w:ind w:firstLineChars="200" w:firstLine="400"/>
        <w:rPr>
          <w:rFonts w:ascii="Arial" w:eastAsia="Arial Unicode MS" w:hAnsi="Arial" w:cs="Arial"/>
          <w:color w:val="000000"/>
          <w:sz w:val="20"/>
          <w:szCs w:val="20"/>
          <w:lang w:eastAsia="zh-CN"/>
        </w:rPr>
      </w:pPr>
      <w:r w:rsidRPr="00200536">
        <w:rPr>
          <w:rFonts w:ascii="Arial" w:eastAsia="Arial Unicode MS" w:hAnsi="Arial" w:cs="Arial"/>
          <w:color w:val="000000"/>
          <w:sz w:val="20"/>
          <w:szCs w:val="20"/>
          <w:lang w:eastAsia="zh-CN"/>
        </w:rPr>
        <w:t xml:space="preserve">— 433.92MHz RF transmitting frequency </w:t>
      </w:r>
    </w:p>
    <w:p w14:paraId="32236955" w14:textId="77777777" w:rsidR="00200536" w:rsidRPr="00200536" w:rsidRDefault="00200536" w:rsidP="00200536">
      <w:pPr>
        <w:widowControl w:val="0"/>
        <w:autoSpaceDE w:val="0"/>
        <w:autoSpaceDN w:val="0"/>
        <w:adjustRightInd w:val="0"/>
        <w:spacing w:after="0" w:line="360" w:lineRule="auto"/>
        <w:ind w:firstLineChars="200" w:firstLine="400"/>
        <w:rPr>
          <w:rFonts w:ascii="Arial" w:eastAsia="Arial Unicode MS" w:hAnsi="Arial" w:cs="Arial"/>
          <w:color w:val="000000"/>
          <w:sz w:val="20"/>
          <w:szCs w:val="20"/>
          <w:lang w:eastAsia="zh-CN"/>
        </w:rPr>
      </w:pPr>
      <w:r w:rsidRPr="00200536">
        <w:rPr>
          <w:rFonts w:ascii="Arial" w:eastAsia="Arial Unicode MS" w:hAnsi="Arial" w:cs="Arial"/>
          <w:color w:val="000000"/>
          <w:sz w:val="20"/>
          <w:szCs w:val="20"/>
          <w:lang w:eastAsia="zh-CN"/>
        </w:rPr>
        <w:t>— 60 meters transmission range in an open area</w:t>
      </w:r>
    </w:p>
    <w:p w14:paraId="138CC1DD" w14:textId="77777777" w:rsidR="00200536" w:rsidRPr="00200536" w:rsidRDefault="00200536" w:rsidP="00200536">
      <w:pPr>
        <w:widowControl w:val="0"/>
        <w:autoSpaceDE w:val="0"/>
        <w:autoSpaceDN w:val="0"/>
        <w:adjustRightInd w:val="0"/>
        <w:spacing w:after="0" w:line="360" w:lineRule="auto"/>
        <w:ind w:firstLineChars="200" w:firstLine="400"/>
        <w:rPr>
          <w:rFonts w:ascii="Arial" w:eastAsia="Arial Unicode MS" w:hAnsi="Arial" w:cs="Arial"/>
          <w:color w:val="000000"/>
          <w:sz w:val="20"/>
          <w:szCs w:val="20"/>
          <w:lang w:eastAsia="zh-CN"/>
        </w:rPr>
      </w:pPr>
      <w:r w:rsidRPr="00200536">
        <w:rPr>
          <w:rFonts w:ascii="Arial" w:eastAsia="Arial Unicode MS" w:hAnsi="Arial" w:cs="Arial"/>
          <w:color w:val="000000"/>
          <w:sz w:val="20"/>
          <w:szCs w:val="20"/>
          <w:lang w:eastAsia="zh-CN"/>
        </w:rPr>
        <w:t>—Up to 3 wireless outdoor sensors can be connected. (One Wireless outdoor Sensor Included)</w:t>
      </w:r>
    </w:p>
    <w:p w14:paraId="19F608EA"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eastAsia="zh-CN"/>
        </w:rPr>
        <w:t xml:space="preserve"> Atmospheric pressure:</w:t>
      </w:r>
    </w:p>
    <w:p w14:paraId="0EC0B361" w14:textId="77777777" w:rsidR="00200536" w:rsidRPr="00200536" w:rsidRDefault="00200536" w:rsidP="00200536">
      <w:pPr>
        <w:widowControl w:val="0"/>
        <w:autoSpaceDE w:val="0"/>
        <w:autoSpaceDN w:val="0"/>
        <w:adjustRightInd w:val="0"/>
        <w:spacing w:after="0" w:line="360" w:lineRule="auto"/>
        <w:ind w:firstLineChars="250" w:firstLine="500"/>
        <w:rPr>
          <w:rFonts w:ascii="Arial" w:eastAsia="Arial Unicode MS" w:hAnsi="Arial" w:cs="Arial" w:hint="eastAsia"/>
          <w:color w:val="000000"/>
          <w:sz w:val="20"/>
          <w:szCs w:val="24"/>
          <w:lang w:eastAsia="zh-CN"/>
        </w:rPr>
      </w:pPr>
      <w:r w:rsidRPr="00200536">
        <w:rPr>
          <w:rFonts w:ascii="Arial" w:eastAsia="Arial Unicode MS" w:hAnsi="Arial" w:cs="Arial"/>
          <w:color w:val="000000"/>
          <w:sz w:val="20"/>
          <w:szCs w:val="20"/>
          <w:lang w:eastAsia="zh-CN"/>
        </w:rPr>
        <w:t>— Atmospheric pressure measurement ranges:</w:t>
      </w:r>
      <w:r w:rsidRPr="00200536">
        <w:rPr>
          <w:rFonts w:ascii="Arial" w:eastAsia="Arial Unicode MS" w:hAnsi="Arial" w:cs="Arial"/>
          <w:color w:val="000000"/>
          <w:sz w:val="20"/>
          <w:szCs w:val="24"/>
          <w:lang w:eastAsia="zh-CN"/>
        </w:rPr>
        <w:t xml:space="preserve"> 600 </w:t>
      </w:r>
      <w:proofErr w:type="spellStart"/>
      <w:r w:rsidRPr="00200536">
        <w:rPr>
          <w:rFonts w:ascii="Arial" w:eastAsia="Arial Unicode MS" w:hAnsi="Arial" w:cs="Arial"/>
          <w:color w:val="000000"/>
          <w:sz w:val="20"/>
          <w:szCs w:val="24"/>
          <w:lang w:eastAsia="zh-CN"/>
        </w:rPr>
        <w:t>hPa</w:t>
      </w:r>
      <w:proofErr w:type="spellEnd"/>
      <w:r w:rsidRPr="00200536">
        <w:rPr>
          <w:rFonts w:ascii="Arial" w:eastAsia="Arial Unicode MS" w:hAnsi="Arial" w:cs="Arial"/>
          <w:color w:val="000000"/>
          <w:sz w:val="20"/>
          <w:szCs w:val="24"/>
          <w:lang w:eastAsia="zh-CN"/>
        </w:rPr>
        <w:t>/mb</w:t>
      </w:r>
      <w:r w:rsidRPr="00200536">
        <w:rPr>
          <w:rFonts w:ascii="Arial" w:eastAsia="Arial Unicode MS" w:hAnsi="Arial" w:cs="Arial" w:hint="eastAsia"/>
          <w:color w:val="000000"/>
          <w:sz w:val="20"/>
          <w:szCs w:val="24"/>
          <w:lang w:eastAsia="zh-CN"/>
        </w:rPr>
        <w:t xml:space="preserve"> to </w:t>
      </w:r>
      <w:r w:rsidRPr="00200536">
        <w:rPr>
          <w:rFonts w:ascii="Arial" w:eastAsia="Arial Unicode MS" w:hAnsi="Arial" w:cs="Arial"/>
          <w:color w:val="000000"/>
          <w:sz w:val="20"/>
          <w:szCs w:val="24"/>
          <w:lang w:eastAsia="zh-CN"/>
        </w:rPr>
        <w:t xml:space="preserve">1100 </w:t>
      </w:r>
      <w:proofErr w:type="spellStart"/>
      <w:r w:rsidRPr="00200536">
        <w:rPr>
          <w:rFonts w:ascii="Arial" w:eastAsia="Arial Unicode MS" w:hAnsi="Arial" w:cs="Arial"/>
          <w:color w:val="000000"/>
          <w:sz w:val="20"/>
          <w:szCs w:val="24"/>
          <w:lang w:eastAsia="zh-CN"/>
        </w:rPr>
        <w:t>hPa</w:t>
      </w:r>
      <w:proofErr w:type="spellEnd"/>
      <w:r w:rsidRPr="00200536">
        <w:rPr>
          <w:rFonts w:ascii="Arial" w:eastAsia="Arial Unicode MS" w:hAnsi="Arial" w:cs="Arial"/>
          <w:color w:val="000000"/>
          <w:sz w:val="20"/>
          <w:szCs w:val="24"/>
          <w:lang w:eastAsia="zh-CN"/>
        </w:rPr>
        <w:t>/mb</w:t>
      </w:r>
    </w:p>
    <w:p w14:paraId="11AE56D3" w14:textId="77777777" w:rsidR="00200536" w:rsidRPr="00200536" w:rsidRDefault="00200536" w:rsidP="00200536">
      <w:pPr>
        <w:widowControl w:val="0"/>
        <w:autoSpaceDE w:val="0"/>
        <w:autoSpaceDN w:val="0"/>
        <w:adjustRightInd w:val="0"/>
        <w:spacing w:after="0" w:line="360" w:lineRule="auto"/>
        <w:ind w:firstLineChars="2200" w:firstLine="4400"/>
        <w:rPr>
          <w:rFonts w:ascii="Arial" w:eastAsia="Arial Unicode MS" w:hAnsi="Arial" w:cs="Arial" w:hint="eastAsia"/>
          <w:color w:val="000000"/>
          <w:sz w:val="20"/>
          <w:szCs w:val="24"/>
          <w:lang w:eastAsia="zh-CN"/>
        </w:rPr>
      </w:pPr>
      <w:r w:rsidRPr="00200536">
        <w:rPr>
          <w:rFonts w:ascii="Arial" w:eastAsia="Arial Unicode MS" w:hAnsi="Arial" w:cs="Arial"/>
          <w:color w:val="000000"/>
          <w:sz w:val="20"/>
          <w:szCs w:val="24"/>
          <w:lang w:eastAsia="zh-CN"/>
        </w:rPr>
        <w:t xml:space="preserve"> </w:t>
      </w:r>
      <w:r w:rsidRPr="00200536">
        <w:rPr>
          <w:rFonts w:ascii="Arial" w:eastAsia="Arial Unicode MS" w:hAnsi="Arial" w:cs="Arial" w:hint="eastAsia"/>
          <w:color w:val="000000"/>
          <w:sz w:val="20"/>
          <w:szCs w:val="24"/>
          <w:lang w:eastAsia="zh-CN"/>
        </w:rPr>
        <w:t xml:space="preserve"> </w:t>
      </w:r>
      <w:r w:rsidRPr="00200536">
        <w:rPr>
          <w:rFonts w:ascii="Arial" w:eastAsia="Arial Unicode MS" w:hAnsi="Arial" w:cs="Arial"/>
          <w:color w:val="000000"/>
          <w:sz w:val="20"/>
          <w:szCs w:val="24"/>
          <w:lang w:eastAsia="zh-CN"/>
        </w:rPr>
        <w:t>17.72 inHg</w:t>
      </w:r>
      <w:r w:rsidRPr="00200536">
        <w:rPr>
          <w:rFonts w:ascii="Arial" w:eastAsia="Arial Unicode MS" w:hAnsi="Arial" w:cs="Arial" w:hint="eastAsia"/>
          <w:color w:val="000000"/>
          <w:sz w:val="20"/>
          <w:szCs w:val="24"/>
          <w:lang w:eastAsia="zh-CN"/>
        </w:rPr>
        <w:t xml:space="preserve"> to </w:t>
      </w:r>
      <w:r w:rsidRPr="00200536">
        <w:rPr>
          <w:rFonts w:ascii="Arial" w:eastAsia="Arial Unicode MS" w:hAnsi="Arial" w:cs="Arial"/>
          <w:color w:val="000000"/>
          <w:sz w:val="20"/>
          <w:szCs w:val="24"/>
          <w:lang w:eastAsia="zh-CN"/>
        </w:rPr>
        <w:t>32.50 inHg</w:t>
      </w:r>
    </w:p>
    <w:p w14:paraId="6845942C"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4"/>
          <w:lang w:eastAsia="zh-CN"/>
        </w:rPr>
      </w:pPr>
      <w:r w:rsidRPr="00200536">
        <w:rPr>
          <w:rFonts w:ascii="Arial" w:eastAsia="Arial Unicode MS" w:hAnsi="Arial" w:cs="Arial"/>
          <w:color w:val="000000"/>
          <w:sz w:val="20"/>
          <w:szCs w:val="24"/>
          <w:lang w:eastAsia="zh-CN"/>
        </w:rPr>
        <w:t xml:space="preserve">     </w:t>
      </w:r>
      <w:r w:rsidRPr="00200536">
        <w:rPr>
          <w:rFonts w:ascii="Arial" w:eastAsia="Arial Unicode MS" w:hAnsi="Arial" w:cs="Arial"/>
          <w:color w:val="000000"/>
          <w:sz w:val="20"/>
          <w:szCs w:val="20"/>
          <w:lang w:eastAsia="zh-CN"/>
        </w:rPr>
        <w:t>— Pressure alternatively in</w:t>
      </w:r>
      <w:r w:rsidRPr="00200536">
        <w:rPr>
          <w:rFonts w:ascii="Arial" w:eastAsia="Arial Unicode MS" w:hAnsi="Arial" w:cs="Arial"/>
          <w:color w:val="000000"/>
          <w:sz w:val="20"/>
          <w:szCs w:val="24"/>
          <w:lang w:eastAsia="zh-CN"/>
        </w:rPr>
        <w:t xml:space="preserve"> </w:t>
      </w:r>
      <w:proofErr w:type="spellStart"/>
      <w:r w:rsidRPr="00200536">
        <w:rPr>
          <w:rFonts w:ascii="Arial" w:eastAsia="Arial Unicode MS" w:hAnsi="Arial" w:cs="Arial"/>
          <w:color w:val="000000"/>
          <w:sz w:val="20"/>
          <w:szCs w:val="24"/>
          <w:lang w:eastAsia="zh-CN"/>
        </w:rPr>
        <w:t>hPa</w:t>
      </w:r>
      <w:proofErr w:type="spellEnd"/>
      <w:r w:rsidRPr="00200536">
        <w:rPr>
          <w:rFonts w:ascii="Arial" w:eastAsia="Arial Unicode MS" w:hAnsi="Arial" w:cs="Arial"/>
          <w:color w:val="000000"/>
          <w:sz w:val="20"/>
          <w:szCs w:val="24"/>
          <w:lang w:eastAsia="zh-CN"/>
        </w:rPr>
        <w:t>/mb</w:t>
      </w:r>
      <w:r w:rsidRPr="00200536">
        <w:rPr>
          <w:rFonts w:ascii="Arial" w:eastAsia="Arial Unicode MS" w:hAnsi="Arial" w:cs="Arial"/>
          <w:color w:val="000000"/>
          <w:sz w:val="20"/>
          <w:szCs w:val="20"/>
          <w:lang w:eastAsia="zh-CN"/>
        </w:rPr>
        <w:t xml:space="preserve"> or in</w:t>
      </w:r>
      <w:r w:rsidRPr="00200536">
        <w:rPr>
          <w:rFonts w:ascii="Arial" w:eastAsia="Arial Unicode MS" w:hAnsi="Arial" w:cs="Arial"/>
          <w:color w:val="000000"/>
          <w:sz w:val="20"/>
          <w:szCs w:val="24"/>
          <w:lang w:eastAsia="zh-CN"/>
        </w:rPr>
        <w:t xml:space="preserve">Hg </w:t>
      </w:r>
    </w:p>
    <w:p w14:paraId="50524CAD"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hint="eastAsia"/>
          <w:color w:val="000000"/>
          <w:sz w:val="20"/>
          <w:szCs w:val="20"/>
          <w:lang w:eastAsia="zh-CN"/>
        </w:rPr>
      </w:pPr>
      <w:r w:rsidRPr="00200536">
        <w:rPr>
          <w:rFonts w:ascii="Arial" w:eastAsia="Arial Unicode MS" w:hAnsi="Arial" w:cs="Arial" w:hint="eastAsia"/>
          <w:color w:val="000000"/>
          <w:sz w:val="20"/>
          <w:szCs w:val="20"/>
          <w:lang w:eastAsia="zh-CN"/>
        </w:rPr>
        <w:t xml:space="preserve">     </w:t>
      </w:r>
      <w:r w:rsidRPr="00200536">
        <w:rPr>
          <w:rFonts w:ascii="Arial" w:eastAsia="Arial Unicode MS" w:hAnsi="Arial" w:cs="Arial"/>
          <w:color w:val="000000"/>
          <w:sz w:val="20"/>
          <w:szCs w:val="20"/>
          <w:lang w:eastAsia="zh-CN"/>
        </w:rPr>
        <w:t>—The histogram shows the historical trend of the 24-hour atmospheric pressure</w:t>
      </w:r>
    </w:p>
    <w:p w14:paraId="005469E2" w14:textId="77777777" w:rsidR="00200536" w:rsidRPr="00200536" w:rsidRDefault="00200536" w:rsidP="00200536">
      <w:pPr>
        <w:widowControl w:val="0"/>
        <w:spacing w:after="0" w:line="360" w:lineRule="auto"/>
        <w:jc w:val="both"/>
        <w:rPr>
          <w:rFonts w:ascii="Arial" w:eastAsia="SimSun"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w:t>
      </w:r>
      <w:r w:rsidRPr="00200536">
        <w:rPr>
          <w:rFonts w:ascii="Arial" w:eastAsia="SimSun" w:hAnsi="Arial" w:cs="Arial"/>
          <w:kern w:val="2"/>
          <w:sz w:val="20"/>
          <w:szCs w:val="20"/>
          <w:lang w:eastAsia="zh-CN"/>
        </w:rPr>
        <w:t>The weather forecasting function</w:t>
      </w:r>
    </w:p>
    <w:p w14:paraId="416EBF32"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Power Supply: </w:t>
      </w:r>
    </w:p>
    <w:p w14:paraId="50A9AE91" w14:textId="77777777" w:rsidR="00200536" w:rsidRPr="00200536" w:rsidRDefault="00200536" w:rsidP="00200536">
      <w:pPr>
        <w:widowControl w:val="0"/>
        <w:spacing w:after="0" w:line="360" w:lineRule="auto"/>
        <w:ind w:firstLineChars="200" w:firstLine="4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t>Weather Station:</w:t>
      </w:r>
    </w:p>
    <w:p w14:paraId="189ACAE4" w14:textId="77777777" w:rsidR="00200536" w:rsidRPr="00200536" w:rsidRDefault="00200536" w:rsidP="00200536">
      <w:pPr>
        <w:widowControl w:val="0"/>
        <w:spacing w:after="0" w:line="360" w:lineRule="auto"/>
        <w:ind w:firstLineChars="400" w:firstLine="800"/>
        <w:jc w:val="both"/>
        <w:rPr>
          <w:rFonts w:ascii="Arial" w:eastAsia="Arial Unicode MS" w:hAnsi="Arial" w:cs="Arial" w:hint="eastAsia"/>
          <w:kern w:val="2"/>
          <w:sz w:val="20"/>
          <w:szCs w:val="20"/>
          <w:lang w:eastAsia="zh-CN"/>
        </w:rPr>
      </w:pPr>
      <w:r w:rsidRPr="00200536">
        <w:rPr>
          <w:rFonts w:ascii="Arial" w:eastAsia="Arial Unicode MS" w:hAnsi="Arial" w:cs="Arial"/>
          <w:kern w:val="2"/>
          <w:sz w:val="20"/>
          <w:szCs w:val="20"/>
          <w:lang w:eastAsia="zh-CN"/>
        </w:rPr>
        <w:t>Battery</w:t>
      </w:r>
      <w:r w:rsidRPr="00200536">
        <w:rPr>
          <w:rFonts w:ascii="Arial" w:eastAsia="Arial Unicode MS" w:hAnsi="Arial" w:cs="Arial"/>
          <w:bCs/>
          <w:kern w:val="2"/>
          <w:sz w:val="20"/>
          <w:szCs w:val="20"/>
          <w:lang w:eastAsia="zh-CN"/>
        </w:rPr>
        <w:t xml:space="preserve">: </w:t>
      </w:r>
      <w:r w:rsidRPr="00200536">
        <w:rPr>
          <w:rFonts w:ascii="Arial" w:eastAsia="Arial Unicode MS" w:hAnsi="Arial" w:cs="Arial"/>
          <w:kern w:val="2"/>
          <w:sz w:val="20"/>
          <w:szCs w:val="20"/>
          <w:lang w:eastAsia="zh-CN"/>
        </w:rPr>
        <w:t>2 x LR</w:t>
      </w:r>
      <w:r w:rsidRPr="00200536">
        <w:rPr>
          <w:rFonts w:ascii="Arial" w:eastAsia="Arial Unicode MS" w:hAnsi="Arial" w:cs="Arial" w:hint="eastAsia"/>
          <w:kern w:val="2"/>
          <w:sz w:val="20"/>
          <w:szCs w:val="20"/>
          <w:lang w:eastAsia="zh-CN"/>
        </w:rPr>
        <w:t>03</w:t>
      </w:r>
      <w:r w:rsidRPr="00200536">
        <w:rPr>
          <w:rFonts w:ascii="Arial" w:eastAsia="Arial Unicode MS" w:hAnsi="Arial" w:cs="Arial"/>
          <w:kern w:val="2"/>
          <w:sz w:val="20"/>
          <w:szCs w:val="20"/>
          <w:lang w:eastAsia="zh-CN"/>
        </w:rPr>
        <w:t xml:space="preserve"> AA</w:t>
      </w:r>
      <w:r w:rsidRPr="00200536">
        <w:rPr>
          <w:rFonts w:ascii="Arial" w:eastAsia="Arial Unicode MS" w:hAnsi="Arial" w:cs="Arial" w:hint="eastAsia"/>
          <w:kern w:val="2"/>
          <w:sz w:val="20"/>
          <w:szCs w:val="20"/>
          <w:lang w:eastAsia="zh-CN"/>
        </w:rPr>
        <w:t>A</w:t>
      </w:r>
    </w:p>
    <w:p w14:paraId="05665AFB" w14:textId="77777777" w:rsidR="00200536" w:rsidRPr="00200536" w:rsidRDefault="00200536" w:rsidP="00200536">
      <w:pPr>
        <w:widowControl w:val="0"/>
        <w:spacing w:after="0" w:line="360" w:lineRule="auto"/>
        <w:ind w:firstLineChars="400" w:firstLine="840"/>
        <w:jc w:val="both"/>
        <w:rPr>
          <w:rFonts w:ascii="Arial" w:eastAsia="Arial Unicode MS" w:hAnsi="Arial" w:cs="Arial"/>
          <w:bCs/>
          <w:kern w:val="2"/>
          <w:sz w:val="20"/>
          <w:szCs w:val="20"/>
          <w:lang w:eastAsia="zh-CN"/>
        </w:rPr>
      </w:pPr>
      <w:r w:rsidRPr="00200536">
        <w:rPr>
          <w:rFonts w:ascii="Arial" w:eastAsia="SimSun" w:hAnsi="Arial" w:cs="Arial"/>
          <w:kern w:val="2"/>
          <w:sz w:val="21"/>
          <w:lang w:eastAsia="zh-CN"/>
        </w:rPr>
        <w:t xml:space="preserve">Equipment power input: DC 5V </w:t>
      </w:r>
      <w:r w:rsidRPr="00200536">
        <w:rPr>
          <w:rFonts w:ascii="Arial" w:eastAsia="SimSun" w:hAnsi="Arial" w:cs="Arial" w:hint="eastAsia"/>
          <w:kern w:val="2"/>
          <w:sz w:val="21"/>
          <w:lang w:eastAsia="zh-CN"/>
        </w:rPr>
        <w:t>600m</w:t>
      </w:r>
      <w:r w:rsidRPr="00200536">
        <w:rPr>
          <w:rFonts w:ascii="Arial" w:eastAsia="SimSun" w:hAnsi="Arial" w:cs="Arial"/>
          <w:kern w:val="2"/>
          <w:sz w:val="21"/>
          <w:lang w:eastAsia="zh-CN"/>
        </w:rPr>
        <w:t>A (dedicated power adapter)</w:t>
      </w:r>
    </w:p>
    <w:p w14:paraId="42BD13F8" w14:textId="77777777" w:rsidR="00200536" w:rsidRPr="00200536" w:rsidRDefault="00200536" w:rsidP="00200536">
      <w:pPr>
        <w:widowControl w:val="0"/>
        <w:spacing w:after="0" w:line="360" w:lineRule="auto"/>
        <w:jc w:val="both"/>
        <w:rPr>
          <w:rFonts w:ascii="Arial" w:eastAsia="Arial Unicode MS" w:hAnsi="Arial" w:cs="Arial"/>
          <w:kern w:val="2"/>
          <w:sz w:val="20"/>
          <w:szCs w:val="20"/>
          <w:shd w:val="clear" w:color="auto" w:fill="EEEEEE"/>
          <w:lang w:eastAsia="zh-CN"/>
        </w:rPr>
      </w:pPr>
      <w:r w:rsidRPr="00200536">
        <w:rPr>
          <w:rFonts w:ascii="Arial" w:eastAsia="Arial Unicode MS" w:hAnsi="Arial" w:cs="Arial"/>
          <w:b/>
          <w:bCs/>
          <w:kern w:val="2"/>
          <w:sz w:val="24"/>
          <w:lang w:eastAsia="zh-CN"/>
        </w:rPr>
        <w:t xml:space="preserve">   </w:t>
      </w:r>
      <w:r w:rsidRPr="00200536">
        <w:rPr>
          <w:rFonts w:ascii="Arial" w:eastAsia="Arial Unicode MS" w:hAnsi="Arial" w:cs="Arial"/>
          <w:bCs/>
          <w:kern w:val="2"/>
          <w:sz w:val="20"/>
          <w:szCs w:val="20"/>
          <w:lang w:eastAsia="zh-CN"/>
        </w:rPr>
        <w:t>Wireless Outdoor Sensor</w:t>
      </w:r>
      <w:r w:rsidRPr="00200536">
        <w:rPr>
          <w:rFonts w:ascii="Arial" w:eastAsia="Arial Unicode MS" w:hAnsi="Arial" w:cs="Arial" w:hint="eastAsia"/>
          <w:kern w:val="2"/>
          <w:sz w:val="20"/>
          <w:szCs w:val="20"/>
          <w:shd w:val="clear" w:color="auto" w:fill="EEEEEE"/>
          <w:lang w:eastAsia="zh-CN"/>
        </w:rPr>
        <w:t>:</w:t>
      </w:r>
    </w:p>
    <w:p w14:paraId="6AB3E131" w14:textId="77777777" w:rsidR="00200536" w:rsidRPr="00200536" w:rsidRDefault="00200536" w:rsidP="00200536">
      <w:pPr>
        <w:widowControl w:val="0"/>
        <w:spacing w:after="0" w:line="360" w:lineRule="auto"/>
        <w:ind w:firstLineChars="350" w:firstLine="700"/>
        <w:jc w:val="both"/>
        <w:rPr>
          <w:rFonts w:ascii="Arial" w:eastAsia="Arial Unicode MS" w:hAnsi="Arial" w:cs="Arial"/>
          <w:b/>
          <w:bCs/>
          <w:kern w:val="2"/>
          <w:sz w:val="24"/>
          <w:lang w:eastAsia="zh-CN"/>
        </w:rPr>
      </w:pPr>
      <w:r w:rsidRPr="00200536">
        <w:rPr>
          <w:rFonts w:ascii="Arial" w:eastAsia="Arial Unicode MS" w:hAnsi="Arial" w:cs="Arial"/>
          <w:kern w:val="2"/>
          <w:sz w:val="20"/>
          <w:szCs w:val="20"/>
          <w:lang w:eastAsia="zh-CN"/>
        </w:rPr>
        <w:t>Battery</w:t>
      </w:r>
      <w:r w:rsidRPr="00200536">
        <w:rPr>
          <w:rFonts w:ascii="Arial" w:eastAsia="Arial Unicode MS" w:hAnsi="Arial" w:cs="Arial"/>
          <w:bCs/>
          <w:kern w:val="2"/>
          <w:sz w:val="20"/>
          <w:szCs w:val="20"/>
          <w:lang w:eastAsia="zh-CN"/>
        </w:rPr>
        <w:t>:</w:t>
      </w:r>
      <w:r w:rsidRPr="00200536">
        <w:rPr>
          <w:rFonts w:ascii="Arial" w:eastAsia="Arial Unicode MS" w:hAnsi="Arial" w:cs="Arial"/>
          <w:kern w:val="2"/>
          <w:sz w:val="20"/>
          <w:szCs w:val="20"/>
          <w:lang w:eastAsia="zh-CN"/>
        </w:rPr>
        <w:t>2 x LR6 AA</w:t>
      </w:r>
    </w:p>
    <w:p w14:paraId="11D2F550" w14:textId="77777777" w:rsidR="00200536" w:rsidRPr="00200536" w:rsidRDefault="00200536" w:rsidP="00200536">
      <w:pPr>
        <w:widowControl w:val="0"/>
        <w:spacing w:after="0" w:line="360" w:lineRule="auto"/>
        <w:ind w:leftChars="100" w:left="220" w:firstLineChars="200" w:firstLine="482"/>
        <w:jc w:val="both"/>
        <w:rPr>
          <w:rFonts w:ascii="Arial" w:eastAsia="Arial Unicode MS" w:hAnsi="Arial" w:cs="Arial" w:hint="eastAsia"/>
          <w:b/>
          <w:bCs/>
          <w:i/>
          <w:iCs/>
          <w:kern w:val="2"/>
          <w:sz w:val="20"/>
          <w:szCs w:val="20"/>
          <w:lang w:eastAsia="zh-CN"/>
        </w:rPr>
      </w:pPr>
      <w:r w:rsidRPr="00200536">
        <w:rPr>
          <w:rFonts w:ascii="Arial" w:eastAsia="Arial Unicode MS" w:hAnsi="Arial" w:cs="Arial"/>
          <w:b/>
          <w:bCs/>
          <w:kern w:val="2"/>
          <w:sz w:val="24"/>
          <w:lang w:eastAsia="zh-CN"/>
        </w:rPr>
        <w:t xml:space="preserve"> </w:t>
      </w:r>
      <w:r w:rsidRPr="00200536">
        <w:rPr>
          <w:rFonts w:ascii="Arial" w:eastAsia="Arial Unicode MS" w:hAnsi="Arial" w:cs="Arial"/>
          <w:b/>
          <w:bCs/>
          <w:i/>
          <w:iCs/>
          <w:kern w:val="2"/>
          <w:sz w:val="20"/>
          <w:szCs w:val="20"/>
          <w:lang w:eastAsia="zh-CN"/>
        </w:rPr>
        <w:t>F.Y.I.:</w:t>
      </w:r>
      <w:r w:rsidRPr="00200536">
        <w:rPr>
          <w:rFonts w:ascii="Arial" w:eastAsia="Arial Unicode MS" w:hAnsi="Arial" w:cs="Arial" w:hint="eastAsia"/>
          <w:b/>
          <w:bCs/>
          <w:i/>
          <w:iCs/>
          <w:kern w:val="2"/>
          <w:sz w:val="20"/>
          <w:szCs w:val="20"/>
          <w:lang w:eastAsia="zh-CN"/>
        </w:rPr>
        <w:t xml:space="preserve"> </w:t>
      </w:r>
    </w:p>
    <w:p w14:paraId="6519AFBD" w14:textId="77777777" w:rsidR="00200536" w:rsidRPr="00200536" w:rsidRDefault="00200536" w:rsidP="00200536">
      <w:pPr>
        <w:widowControl w:val="0"/>
        <w:spacing w:after="0" w:line="360" w:lineRule="auto"/>
        <w:ind w:leftChars="350" w:left="77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t xml:space="preserve">The wireless remote sensor can work at -30°C </w:t>
      </w:r>
      <w:r w:rsidRPr="00200536">
        <w:rPr>
          <w:rFonts w:ascii="Arial" w:eastAsia="Arial Unicode MS" w:hAnsi="Arial" w:cs="Arial" w:hint="eastAsia"/>
          <w:kern w:val="2"/>
          <w:sz w:val="20"/>
          <w:szCs w:val="20"/>
          <w:lang w:eastAsia="zh-CN"/>
        </w:rPr>
        <w:t xml:space="preserve">to </w:t>
      </w:r>
      <w:r w:rsidRPr="00200536">
        <w:rPr>
          <w:rFonts w:ascii="Arial" w:eastAsia="Arial Unicode MS" w:hAnsi="Arial" w:cs="Arial"/>
          <w:kern w:val="2"/>
          <w:sz w:val="20"/>
          <w:szCs w:val="20"/>
          <w:lang w:eastAsia="zh-CN"/>
        </w:rPr>
        <w:t>+</w:t>
      </w:r>
      <w:r w:rsidRPr="00200536">
        <w:rPr>
          <w:rFonts w:ascii="Arial" w:eastAsia="Arial Unicode MS" w:hAnsi="Arial" w:cs="Arial" w:hint="eastAsia"/>
          <w:kern w:val="2"/>
          <w:sz w:val="20"/>
          <w:szCs w:val="20"/>
          <w:lang w:eastAsia="zh-CN"/>
        </w:rPr>
        <w:t>7</w:t>
      </w:r>
      <w:r w:rsidRPr="00200536">
        <w:rPr>
          <w:rFonts w:ascii="Arial" w:eastAsia="Arial Unicode MS" w:hAnsi="Arial" w:cs="Arial"/>
          <w:kern w:val="2"/>
          <w:sz w:val="20"/>
          <w:szCs w:val="20"/>
          <w:lang w:eastAsia="zh-CN"/>
        </w:rPr>
        <w:t>0°C.</w:t>
      </w:r>
      <w:r w:rsidRPr="00200536">
        <w:rPr>
          <w:rFonts w:ascii="Calibri" w:eastAsia="SimSun" w:hAnsi="Calibri" w:cs="Times New Roman"/>
          <w:kern w:val="2"/>
          <w:sz w:val="21"/>
          <w:lang w:eastAsia="zh-CN"/>
        </w:rPr>
        <w:t xml:space="preserve"> </w:t>
      </w:r>
      <w:r w:rsidRPr="00200536">
        <w:rPr>
          <w:rFonts w:ascii="Arial" w:eastAsia="Arial Unicode MS" w:hAnsi="Arial" w:cs="Arial"/>
          <w:kern w:val="2"/>
          <w:sz w:val="20"/>
          <w:szCs w:val="20"/>
          <w:lang w:eastAsia="zh-CN"/>
        </w:rPr>
        <w:t xml:space="preserve">Please choose the right battery according to the limit </w:t>
      </w:r>
      <w:r w:rsidRPr="00200536">
        <w:rPr>
          <w:rFonts w:ascii="Arial" w:eastAsia="Arial Unicode MS" w:hAnsi="Arial" w:cs="Arial"/>
          <w:kern w:val="2"/>
          <w:sz w:val="20"/>
          <w:szCs w:val="20"/>
          <w:lang w:eastAsia="zh-CN"/>
        </w:rPr>
        <w:lastRenderedPageBreak/>
        <w:t>temperature of the wireless sensor:</w:t>
      </w:r>
    </w:p>
    <w:p w14:paraId="2577CFE9" w14:textId="77777777" w:rsidR="00200536" w:rsidRPr="00200536" w:rsidRDefault="00200536" w:rsidP="00200536">
      <w:pPr>
        <w:widowControl w:val="0"/>
        <w:spacing w:after="0" w:line="360" w:lineRule="auto"/>
        <w:ind w:leftChars="350" w:left="770" w:firstLineChars="200" w:firstLine="4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t xml:space="preserve"> Alkaline zinc manganese battery</w:t>
      </w:r>
      <w:r w:rsidRPr="00200536">
        <w:rPr>
          <w:rFonts w:ascii="Arial" w:eastAsia="Arial Unicode MS" w:hAnsi="Arial" w:cs="Arial" w:hint="eastAsia"/>
          <w:kern w:val="2"/>
          <w:sz w:val="20"/>
          <w:szCs w:val="20"/>
          <w:lang w:eastAsia="zh-CN"/>
        </w:rPr>
        <w:t xml:space="preserve"> </w:t>
      </w:r>
      <w:r w:rsidRPr="00200536">
        <w:rPr>
          <w:rFonts w:ascii="Arial" w:eastAsia="Arial Unicode MS" w:hAnsi="Arial" w:cs="Arial"/>
          <w:kern w:val="2"/>
          <w:sz w:val="20"/>
          <w:szCs w:val="20"/>
          <w:lang w:eastAsia="zh-CN"/>
        </w:rPr>
        <w:t xml:space="preserve">can work at -20°C </w:t>
      </w:r>
      <w:r w:rsidRPr="00200536">
        <w:rPr>
          <w:rFonts w:ascii="Arial" w:eastAsia="Arial Unicode MS" w:hAnsi="Arial" w:cs="Arial" w:hint="eastAsia"/>
          <w:kern w:val="2"/>
          <w:sz w:val="20"/>
          <w:szCs w:val="20"/>
          <w:lang w:eastAsia="zh-CN"/>
        </w:rPr>
        <w:t xml:space="preserve">to </w:t>
      </w:r>
      <w:r w:rsidRPr="00200536">
        <w:rPr>
          <w:rFonts w:ascii="Arial" w:eastAsia="Arial Unicode MS" w:hAnsi="Arial" w:cs="Arial"/>
          <w:kern w:val="2"/>
          <w:sz w:val="20"/>
          <w:szCs w:val="20"/>
          <w:lang w:eastAsia="zh-CN"/>
        </w:rPr>
        <w:t>+60°C</w:t>
      </w:r>
    </w:p>
    <w:p w14:paraId="006FE6DB" w14:textId="77777777" w:rsidR="00200536" w:rsidRPr="00200536" w:rsidRDefault="00200536" w:rsidP="00200536">
      <w:pPr>
        <w:widowControl w:val="0"/>
        <w:spacing w:after="0" w:line="360" w:lineRule="auto"/>
        <w:ind w:leftChars="350" w:left="770" w:firstLineChars="250" w:firstLine="5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t>Polymer lithium ion rechargeable battery</w:t>
      </w:r>
      <w:r w:rsidRPr="00200536">
        <w:rPr>
          <w:rFonts w:ascii="Arial" w:eastAsia="Arial Unicode MS" w:hAnsi="Arial" w:cs="Arial" w:hint="eastAsia"/>
          <w:kern w:val="2"/>
          <w:sz w:val="20"/>
          <w:szCs w:val="20"/>
          <w:lang w:eastAsia="zh-CN"/>
        </w:rPr>
        <w:t xml:space="preserve"> </w:t>
      </w:r>
      <w:r w:rsidRPr="00200536">
        <w:rPr>
          <w:rFonts w:ascii="Arial" w:eastAsia="Arial Unicode MS" w:hAnsi="Arial" w:cs="Arial"/>
          <w:kern w:val="2"/>
          <w:sz w:val="20"/>
          <w:szCs w:val="20"/>
          <w:lang w:eastAsia="zh-CN"/>
        </w:rPr>
        <w:t xml:space="preserve">can work at -40°C </w:t>
      </w:r>
      <w:r w:rsidRPr="00200536">
        <w:rPr>
          <w:rFonts w:ascii="Arial" w:eastAsia="Arial Unicode MS" w:hAnsi="Arial" w:cs="Arial" w:hint="eastAsia"/>
          <w:kern w:val="2"/>
          <w:sz w:val="20"/>
          <w:szCs w:val="20"/>
          <w:lang w:eastAsia="zh-CN"/>
        </w:rPr>
        <w:t xml:space="preserve">to </w:t>
      </w:r>
      <w:r w:rsidRPr="00200536">
        <w:rPr>
          <w:rFonts w:ascii="Arial" w:eastAsia="Arial Unicode MS" w:hAnsi="Arial" w:cs="Arial"/>
          <w:kern w:val="2"/>
          <w:sz w:val="20"/>
          <w:szCs w:val="20"/>
          <w:lang w:eastAsia="zh-CN"/>
        </w:rPr>
        <w:t>+</w:t>
      </w:r>
      <w:r w:rsidRPr="00200536">
        <w:rPr>
          <w:rFonts w:ascii="Arial" w:eastAsia="Arial Unicode MS" w:hAnsi="Arial" w:cs="Arial" w:hint="eastAsia"/>
          <w:kern w:val="2"/>
          <w:sz w:val="20"/>
          <w:szCs w:val="20"/>
          <w:lang w:eastAsia="zh-CN"/>
        </w:rPr>
        <w:t>7</w:t>
      </w:r>
      <w:r w:rsidRPr="00200536">
        <w:rPr>
          <w:rFonts w:ascii="Arial" w:eastAsia="Arial Unicode MS" w:hAnsi="Arial" w:cs="Arial"/>
          <w:kern w:val="2"/>
          <w:sz w:val="20"/>
          <w:szCs w:val="20"/>
          <w:lang w:eastAsia="zh-CN"/>
        </w:rPr>
        <w:t>0°C</w:t>
      </w:r>
      <w:r w:rsidRPr="00200536">
        <w:rPr>
          <w:rFonts w:ascii="Arial" w:eastAsia="Arial Unicode MS" w:hAnsi="Arial" w:cs="Arial" w:hint="eastAsia"/>
          <w:kern w:val="2"/>
          <w:sz w:val="20"/>
          <w:szCs w:val="20"/>
          <w:lang w:eastAsia="zh-CN"/>
        </w:rPr>
        <w:t>.</w:t>
      </w:r>
    </w:p>
    <w:p w14:paraId="40BC6F79" w14:textId="77777777" w:rsidR="00200536" w:rsidRPr="00200536" w:rsidRDefault="00200536" w:rsidP="00200536">
      <w:pPr>
        <w:widowControl w:val="0"/>
        <w:spacing w:after="0" w:line="360" w:lineRule="auto"/>
        <w:jc w:val="both"/>
        <w:rPr>
          <w:rFonts w:ascii="Arial" w:eastAsia="Arial Unicode MS" w:hAnsi="Arial" w:cs="Arial" w:hint="eastAsia"/>
          <w:kern w:val="2"/>
          <w:sz w:val="24"/>
          <w:lang w:eastAsia="zh-CN"/>
        </w:rPr>
      </w:pPr>
    </w:p>
    <w:p w14:paraId="180D473B" w14:textId="77777777" w:rsidR="00200536" w:rsidRPr="00200536" w:rsidRDefault="00200536" w:rsidP="00200536">
      <w:pPr>
        <w:widowControl w:val="0"/>
        <w:spacing w:after="0" w:line="360" w:lineRule="auto"/>
        <w:jc w:val="both"/>
        <w:rPr>
          <w:rFonts w:ascii="Arial" w:eastAsia="Arial Unicode MS" w:hAnsi="Arial" w:cs="Arial"/>
          <w:b/>
          <w:bCs/>
          <w:kern w:val="2"/>
          <w:sz w:val="24"/>
          <w:lang w:eastAsia="zh-CN"/>
        </w:rPr>
      </w:pPr>
      <w:r w:rsidRPr="00200536">
        <w:rPr>
          <w:rFonts w:ascii="Arial" w:eastAsia="Arial Unicode MS" w:hAnsi="Arial" w:cs="Arial"/>
          <w:kern w:val="2"/>
          <w:sz w:val="24"/>
          <w:lang w:eastAsia="zh-CN"/>
        </w:rPr>
        <w:t>Weather Station</w:t>
      </w:r>
      <w:r w:rsidRPr="00200536">
        <w:rPr>
          <w:rFonts w:ascii="Arial" w:eastAsia="Arial Unicode MS" w:hAnsi="Arial" w:cs="Arial"/>
          <w:b/>
          <w:bCs/>
          <w:kern w:val="2"/>
          <w:sz w:val="24"/>
          <w:lang w:eastAsia="zh-CN"/>
        </w:rPr>
        <w:t xml:space="preserve"> Appearance</w:t>
      </w:r>
    </w:p>
    <w:p w14:paraId="507266D8" w14:textId="5805D982" w:rsidR="00200536" w:rsidRPr="00200536" w:rsidRDefault="00200536" w:rsidP="00200536">
      <w:pPr>
        <w:widowControl w:val="0"/>
        <w:spacing w:after="0" w:line="360" w:lineRule="auto"/>
        <w:jc w:val="center"/>
        <w:rPr>
          <w:rFonts w:ascii="Arial" w:eastAsia="Arial Unicode MS" w:hAnsi="Arial" w:cs="Arial"/>
          <w:b/>
          <w:bCs/>
          <w:kern w:val="2"/>
          <w:sz w:val="24"/>
          <w:lang w:eastAsia="zh-CN"/>
        </w:rPr>
      </w:pPr>
      <w:r w:rsidRPr="00200536">
        <w:rPr>
          <w:rFonts w:ascii="Calibri" w:eastAsia="SimSun" w:hAnsi="Calibri" w:cs="Times New Roman"/>
          <w:noProof/>
          <w:kern w:val="2"/>
          <w:sz w:val="21"/>
          <w:lang w:eastAsia="zh-CN"/>
        </w:rPr>
        <w:drawing>
          <wp:inline distT="0" distB="0" distL="0" distR="0" wp14:anchorId="55E5FF9E" wp14:editId="49A4F2DD">
            <wp:extent cx="6195060" cy="2933700"/>
            <wp:effectExtent l="0" t="0" r="0" b="0"/>
            <wp:docPr id="1471180002" name="Obrázek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5060" cy="2933700"/>
                    </a:xfrm>
                    <a:prstGeom prst="rect">
                      <a:avLst/>
                    </a:prstGeom>
                    <a:noFill/>
                    <a:ln>
                      <a:noFill/>
                    </a:ln>
                  </pic:spPr>
                </pic:pic>
              </a:graphicData>
            </a:graphic>
          </wp:inline>
        </w:drawing>
      </w:r>
    </w:p>
    <w:p w14:paraId="4FE04017" w14:textId="77777777" w:rsidR="00200536" w:rsidRPr="00200536" w:rsidRDefault="00200536" w:rsidP="00200536">
      <w:pPr>
        <w:widowControl w:val="0"/>
        <w:spacing w:after="0" w:line="360" w:lineRule="auto"/>
        <w:ind w:firstLineChars="300" w:firstLine="602"/>
        <w:rPr>
          <w:rFonts w:ascii="Arial" w:eastAsia="Arial Unicode MS" w:hAnsi="Arial" w:cs="Arial" w:hint="eastAsia"/>
          <w:b/>
          <w:bCs/>
          <w:kern w:val="2"/>
          <w:sz w:val="20"/>
          <w:szCs w:val="20"/>
          <w:lang w:eastAsia="zh-CN"/>
        </w:rPr>
      </w:pPr>
    </w:p>
    <w:p w14:paraId="6907811A" w14:textId="77777777" w:rsidR="00200536" w:rsidRPr="00200536" w:rsidRDefault="00200536" w:rsidP="00200536">
      <w:pPr>
        <w:widowControl w:val="0"/>
        <w:spacing w:after="0" w:line="360" w:lineRule="auto"/>
        <w:ind w:firstLineChars="300" w:firstLine="602"/>
        <w:rPr>
          <w:rFonts w:ascii="Arial" w:eastAsia="Arial Unicode MS" w:hAnsi="Arial" w:cs="Arial"/>
          <w:kern w:val="2"/>
          <w:sz w:val="20"/>
          <w:szCs w:val="20"/>
          <w:lang w:eastAsia="zh-CN"/>
        </w:rPr>
      </w:pPr>
      <w:r w:rsidRPr="00200536">
        <w:rPr>
          <w:rFonts w:ascii="Arial" w:eastAsia="Arial Unicode MS" w:hAnsi="Arial" w:cs="Arial"/>
          <w:b/>
          <w:bCs/>
          <w:kern w:val="2"/>
          <w:sz w:val="20"/>
          <w:szCs w:val="20"/>
          <w:lang w:eastAsia="zh-CN"/>
        </w:rPr>
        <w:t>Part A-</w:t>
      </w:r>
      <w:r w:rsidRPr="00200536">
        <w:rPr>
          <w:rFonts w:ascii="Arial" w:eastAsia="SimSun" w:hAnsi="Arial" w:cs="Arial"/>
          <w:b/>
          <w:kern w:val="2"/>
          <w:sz w:val="20"/>
          <w:szCs w:val="20"/>
          <w:shd w:val="clear" w:color="auto" w:fill="FFFFFF"/>
          <w:lang w:eastAsia="zh-CN"/>
        </w:rPr>
        <w:t>Positive LCD</w:t>
      </w:r>
    </w:p>
    <w:tbl>
      <w:tblPr>
        <w:tblW w:w="0" w:type="auto"/>
        <w:tblLook w:val="04A0" w:firstRow="1" w:lastRow="0" w:firstColumn="1" w:lastColumn="0" w:noHBand="0" w:noVBand="1"/>
      </w:tblPr>
      <w:tblGrid>
        <w:gridCol w:w="1080"/>
        <w:gridCol w:w="2386"/>
        <w:gridCol w:w="1988"/>
        <w:gridCol w:w="1480"/>
        <w:gridCol w:w="3033"/>
        <w:gridCol w:w="430"/>
      </w:tblGrid>
      <w:tr w:rsidR="00200536" w:rsidRPr="00200536" w14:paraId="45F1AA91" w14:textId="77777777" w:rsidTr="00603A18">
        <w:trPr>
          <w:gridBefore w:val="1"/>
          <w:gridAfter w:val="1"/>
          <w:wBefore w:w="1101" w:type="dxa"/>
          <w:wAfter w:w="440" w:type="dxa"/>
        </w:trPr>
        <w:tc>
          <w:tcPr>
            <w:tcW w:w="4465" w:type="dxa"/>
            <w:gridSpan w:val="2"/>
            <w:shd w:val="clear" w:color="auto" w:fill="auto"/>
            <w:vAlign w:val="center"/>
          </w:tcPr>
          <w:p w14:paraId="5FF0BEF9"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t>A1: Mold Risk of Indoor</w:t>
            </w:r>
          </w:p>
        </w:tc>
        <w:tc>
          <w:tcPr>
            <w:tcW w:w="4607" w:type="dxa"/>
            <w:gridSpan w:val="2"/>
            <w:shd w:val="clear" w:color="auto" w:fill="auto"/>
            <w:vAlign w:val="center"/>
          </w:tcPr>
          <w:p w14:paraId="31DB5251"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eastAsia="zh-CN"/>
              </w:rPr>
            </w:pPr>
            <w:r w:rsidRPr="00200536">
              <w:rPr>
                <w:rFonts w:ascii="Arial" w:eastAsia="Arial Unicode MS" w:hAnsi="Arial" w:cs="Arial" w:hint="eastAsia"/>
                <w:kern w:val="2"/>
                <w:sz w:val="20"/>
                <w:szCs w:val="20"/>
                <w:lang w:eastAsia="zh-CN"/>
              </w:rPr>
              <w:t>A2</w:t>
            </w:r>
            <w:r w:rsidRPr="00200536">
              <w:rPr>
                <w:rFonts w:ascii="Arial" w:eastAsia="Arial Unicode MS" w:hAnsi="Arial" w:cs="Arial"/>
                <w:kern w:val="2"/>
                <w:sz w:val="20"/>
                <w:szCs w:val="20"/>
                <w:lang w:eastAsia="zh-CN"/>
              </w:rPr>
              <w:t>: Indoor Temperature</w:t>
            </w:r>
          </w:p>
        </w:tc>
      </w:tr>
      <w:tr w:rsidR="00200536" w:rsidRPr="00200536" w14:paraId="15734246" w14:textId="77777777" w:rsidTr="00603A18">
        <w:trPr>
          <w:gridBefore w:val="1"/>
          <w:gridAfter w:val="1"/>
          <w:wBefore w:w="1101" w:type="dxa"/>
          <w:wAfter w:w="440" w:type="dxa"/>
        </w:trPr>
        <w:tc>
          <w:tcPr>
            <w:tcW w:w="4465" w:type="dxa"/>
            <w:gridSpan w:val="2"/>
            <w:shd w:val="clear" w:color="auto" w:fill="auto"/>
            <w:vAlign w:val="center"/>
          </w:tcPr>
          <w:p w14:paraId="63295EE8"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eastAsia="zh-CN"/>
              </w:rPr>
            </w:pPr>
            <w:r w:rsidRPr="00200536">
              <w:rPr>
                <w:rFonts w:ascii="Arial" w:eastAsia="Arial Unicode MS" w:hAnsi="Arial" w:cs="Arial" w:hint="eastAsia"/>
                <w:kern w:val="2"/>
                <w:sz w:val="20"/>
                <w:szCs w:val="20"/>
                <w:lang w:eastAsia="zh-CN"/>
              </w:rPr>
              <w:t>A3</w:t>
            </w:r>
            <w:r w:rsidRPr="00200536">
              <w:rPr>
                <w:rFonts w:ascii="Arial" w:eastAsia="Arial Unicode MS" w:hAnsi="Arial" w:cs="Arial"/>
                <w:kern w:val="2"/>
                <w:sz w:val="20"/>
                <w:szCs w:val="20"/>
                <w:lang w:eastAsia="zh-CN"/>
              </w:rPr>
              <w:t>: Indoor Humidity</w:t>
            </w:r>
          </w:p>
        </w:tc>
        <w:tc>
          <w:tcPr>
            <w:tcW w:w="4607" w:type="dxa"/>
            <w:gridSpan w:val="2"/>
            <w:shd w:val="clear" w:color="auto" w:fill="auto"/>
            <w:vAlign w:val="center"/>
          </w:tcPr>
          <w:p w14:paraId="452AC924" w14:textId="77777777" w:rsidR="00200536" w:rsidRPr="00200536" w:rsidRDefault="00200536" w:rsidP="00200536">
            <w:pPr>
              <w:shd w:val="clear" w:color="auto" w:fill="FFFFFF"/>
              <w:spacing w:after="0" w:line="315" w:lineRule="atLeast"/>
              <w:rPr>
                <w:rFonts w:ascii="Segoe UI" w:eastAsia="SimSun" w:hAnsi="Segoe UI" w:cs="Segoe UI"/>
                <w:color w:val="2A2B2E"/>
                <w:sz w:val="21"/>
                <w:szCs w:val="21"/>
                <w:lang w:eastAsia="zh-CN"/>
              </w:rPr>
            </w:pPr>
            <w:r w:rsidRPr="00200536">
              <w:rPr>
                <w:rFonts w:ascii="Arial" w:eastAsia="Arial Unicode MS" w:hAnsi="Arial" w:cs="Arial" w:hint="eastAsia"/>
                <w:sz w:val="20"/>
                <w:szCs w:val="20"/>
                <w:lang w:eastAsia="zh-CN"/>
              </w:rPr>
              <w:t>A4:</w:t>
            </w:r>
            <w:r w:rsidRPr="00200536">
              <w:rPr>
                <w:rFonts w:ascii="Segoe UI" w:eastAsia="SimSun" w:hAnsi="Segoe UI" w:cs="Segoe UI"/>
                <w:color w:val="2A2B2E"/>
                <w:sz w:val="21"/>
                <w:szCs w:val="21"/>
                <w:lang w:eastAsia="zh-CN"/>
              </w:rPr>
              <w:t xml:space="preserve"> </w:t>
            </w:r>
            <w:r w:rsidRPr="00200536">
              <w:rPr>
                <w:rFonts w:ascii="Arial" w:eastAsia="SimSun" w:hAnsi="Arial" w:cs="Arial" w:hint="eastAsia"/>
                <w:sz w:val="20"/>
                <w:szCs w:val="20"/>
                <w:lang w:eastAsia="zh-CN"/>
              </w:rPr>
              <w:t>In</w:t>
            </w:r>
            <w:r w:rsidRPr="00200536">
              <w:rPr>
                <w:rFonts w:ascii="Arial" w:eastAsia="SimSun" w:hAnsi="Arial" w:cs="Arial"/>
                <w:sz w:val="20"/>
                <w:szCs w:val="20"/>
                <w:lang w:eastAsia="zh-CN"/>
              </w:rPr>
              <w:t>door comfort indicator</w:t>
            </w:r>
          </w:p>
        </w:tc>
      </w:tr>
      <w:tr w:rsidR="00200536" w:rsidRPr="00200536" w14:paraId="049F42BC" w14:textId="77777777" w:rsidTr="00603A18">
        <w:trPr>
          <w:gridBefore w:val="1"/>
          <w:gridAfter w:val="1"/>
          <w:wBefore w:w="1101" w:type="dxa"/>
          <w:wAfter w:w="440" w:type="dxa"/>
        </w:trPr>
        <w:tc>
          <w:tcPr>
            <w:tcW w:w="4465" w:type="dxa"/>
            <w:gridSpan w:val="2"/>
            <w:shd w:val="clear" w:color="auto" w:fill="auto"/>
            <w:vAlign w:val="center"/>
          </w:tcPr>
          <w:p w14:paraId="01C222E4"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eastAsia="zh-CN"/>
              </w:rPr>
            </w:pPr>
            <w:r w:rsidRPr="00200536">
              <w:rPr>
                <w:rFonts w:ascii="Arial" w:eastAsia="Arial Unicode MS" w:hAnsi="Arial" w:cs="Arial" w:hint="eastAsia"/>
                <w:kern w:val="2"/>
                <w:sz w:val="20"/>
                <w:szCs w:val="20"/>
                <w:lang w:eastAsia="zh-CN"/>
              </w:rPr>
              <w:t>A</w:t>
            </w:r>
            <w:r w:rsidRPr="00200536">
              <w:rPr>
                <w:rFonts w:ascii="Arial" w:eastAsia="Arial Unicode MS" w:hAnsi="Arial" w:cs="Arial"/>
                <w:kern w:val="2"/>
                <w:sz w:val="20"/>
                <w:szCs w:val="20"/>
                <w:lang w:eastAsia="zh-CN"/>
              </w:rPr>
              <w:t>5</w:t>
            </w:r>
            <w:r w:rsidRPr="00200536">
              <w:rPr>
                <w:rFonts w:ascii="Arial" w:eastAsia="Arial Unicode MS" w:hAnsi="Arial" w:cs="Arial" w:hint="eastAsia"/>
                <w:kern w:val="2"/>
                <w:sz w:val="20"/>
                <w:szCs w:val="20"/>
                <w:lang w:eastAsia="zh-CN"/>
              </w:rPr>
              <w:t>:</w:t>
            </w:r>
            <w:r w:rsidRPr="00200536">
              <w:rPr>
                <w:rFonts w:ascii="Arial" w:eastAsia="Arial Unicode MS" w:hAnsi="Arial" w:cs="Arial"/>
                <w:kern w:val="2"/>
                <w:sz w:val="20"/>
                <w:szCs w:val="20"/>
                <w:lang w:eastAsia="zh-CN"/>
              </w:rPr>
              <w:t xml:space="preserve"> Time</w:t>
            </w:r>
          </w:p>
        </w:tc>
        <w:tc>
          <w:tcPr>
            <w:tcW w:w="4607" w:type="dxa"/>
            <w:gridSpan w:val="2"/>
            <w:shd w:val="clear" w:color="auto" w:fill="auto"/>
            <w:vAlign w:val="center"/>
          </w:tcPr>
          <w:p w14:paraId="0FC145CB"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eastAsia="zh-CN"/>
              </w:rPr>
            </w:pPr>
            <w:r w:rsidRPr="00200536">
              <w:rPr>
                <w:rFonts w:ascii="Arial" w:eastAsia="Arial Unicode MS" w:hAnsi="Arial" w:cs="Arial" w:hint="eastAsia"/>
                <w:kern w:val="2"/>
                <w:sz w:val="20"/>
                <w:szCs w:val="20"/>
                <w:lang w:eastAsia="zh-CN"/>
              </w:rPr>
              <w:t>A6:</w:t>
            </w:r>
            <w:r w:rsidRPr="00200536">
              <w:rPr>
                <w:rFonts w:ascii="Arial" w:eastAsia="Arial Unicode MS" w:hAnsi="Arial" w:cs="Arial"/>
                <w:kern w:val="2"/>
                <w:sz w:val="20"/>
                <w:szCs w:val="20"/>
                <w:lang w:eastAsia="zh-CN"/>
              </w:rPr>
              <w:t xml:space="preserve"> Month and date</w:t>
            </w:r>
          </w:p>
        </w:tc>
      </w:tr>
      <w:tr w:rsidR="00200536" w:rsidRPr="00200536" w14:paraId="2303134F" w14:textId="77777777" w:rsidTr="00603A18">
        <w:trPr>
          <w:gridBefore w:val="1"/>
          <w:gridAfter w:val="1"/>
          <w:wBefore w:w="1101" w:type="dxa"/>
          <w:wAfter w:w="440" w:type="dxa"/>
        </w:trPr>
        <w:tc>
          <w:tcPr>
            <w:tcW w:w="4465" w:type="dxa"/>
            <w:gridSpan w:val="2"/>
            <w:shd w:val="clear" w:color="auto" w:fill="auto"/>
            <w:vAlign w:val="center"/>
          </w:tcPr>
          <w:p w14:paraId="6CCFE370"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eastAsia="zh-CN"/>
              </w:rPr>
            </w:pPr>
            <w:r w:rsidRPr="00200536">
              <w:rPr>
                <w:rFonts w:ascii="Arial" w:eastAsia="Arial Unicode MS" w:hAnsi="Arial" w:cs="Arial" w:hint="eastAsia"/>
                <w:kern w:val="2"/>
                <w:sz w:val="20"/>
                <w:szCs w:val="20"/>
                <w:lang w:eastAsia="zh-CN"/>
              </w:rPr>
              <w:t xml:space="preserve">A7: </w:t>
            </w:r>
            <w:r w:rsidRPr="00200536">
              <w:rPr>
                <w:rFonts w:ascii="Arial" w:eastAsia="Arial Unicode MS" w:hAnsi="Arial" w:cs="Arial"/>
                <w:kern w:val="2"/>
                <w:sz w:val="20"/>
                <w:szCs w:val="20"/>
                <w:lang w:eastAsia="zh-CN"/>
              </w:rPr>
              <w:t>WEEK</w:t>
            </w:r>
          </w:p>
        </w:tc>
        <w:tc>
          <w:tcPr>
            <w:tcW w:w="4607" w:type="dxa"/>
            <w:gridSpan w:val="2"/>
            <w:shd w:val="clear" w:color="auto" w:fill="auto"/>
            <w:vAlign w:val="center"/>
          </w:tcPr>
          <w:p w14:paraId="7E5521EA"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eastAsia="zh-CN"/>
              </w:rPr>
            </w:pPr>
            <w:r w:rsidRPr="00200536">
              <w:rPr>
                <w:rFonts w:ascii="Arial" w:eastAsia="Arial Unicode MS" w:hAnsi="Arial" w:cs="Arial" w:hint="eastAsia"/>
                <w:kern w:val="2"/>
                <w:sz w:val="20"/>
                <w:szCs w:val="20"/>
                <w:lang w:eastAsia="zh-CN"/>
              </w:rPr>
              <w:t>A8</w:t>
            </w:r>
            <w:r w:rsidRPr="00200536">
              <w:rPr>
                <w:rFonts w:ascii="Arial" w:eastAsia="Arial Unicode MS" w:hAnsi="Arial" w:cs="Arial"/>
                <w:kern w:val="2"/>
                <w:sz w:val="20"/>
                <w:szCs w:val="20"/>
                <w:lang w:eastAsia="zh-CN"/>
              </w:rPr>
              <w:t xml:space="preserve">: </w:t>
            </w:r>
            <w:r w:rsidRPr="00200536">
              <w:rPr>
                <w:rFonts w:ascii="Arial" w:eastAsia="Arial Unicode MS" w:hAnsi="Arial" w:cs="Arial" w:hint="eastAsia"/>
                <w:kern w:val="2"/>
                <w:sz w:val="20"/>
                <w:szCs w:val="20"/>
                <w:lang w:eastAsia="zh-CN"/>
              </w:rPr>
              <w:t>Weather forecast</w:t>
            </w:r>
          </w:p>
        </w:tc>
      </w:tr>
      <w:tr w:rsidR="00200536" w:rsidRPr="00200536" w14:paraId="75646A55" w14:textId="77777777" w:rsidTr="00603A18">
        <w:trPr>
          <w:gridBefore w:val="1"/>
          <w:gridAfter w:val="1"/>
          <w:wBefore w:w="1101" w:type="dxa"/>
          <w:wAfter w:w="440" w:type="dxa"/>
        </w:trPr>
        <w:tc>
          <w:tcPr>
            <w:tcW w:w="4465" w:type="dxa"/>
            <w:gridSpan w:val="2"/>
            <w:shd w:val="clear" w:color="auto" w:fill="auto"/>
            <w:vAlign w:val="center"/>
          </w:tcPr>
          <w:p w14:paraId="48087692"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eastAsia="zh-CN"/>
              </w:rPr>
            </w:pPr>
            <w:r w:rsidRPr="00200536">
              <w:rPr>
                <w:rFonts w:ascii="Arial" w:eastAsia="Arial Unicode MS" w:hAnsi="Arial" w:cs="Arial" w:hint="eastAsia"/>
                <w:kern w:val="2"/>
                <w:sz w:val="20"/>
                <w:szCs w:val="20"/>
                <w:lang w:eastAsia="zh-CN"/>
              </w:rPr>
              <w:t>A9:</w:t>
            </w:r>
            <w:r w:rsidRPr="00200536">
              <w:rPr>
                <w:rFonts w:ascii="Arial" w:eastAsia="Arial Unicode MS" w:hAnsi="Arial" w:cs="Arial"/>
                <w:kern w:val="2"/>
                <w:sz w:val="20"/>
                <w:szCs w:val="20"/>
                <w:lang w:eastAsia="zh-CN"/>
              </w:rPr>
              <w:t xml:space="preserve"> Outdoor Temperature</w:t>
            </w:r>
          </w:p>
        </w:tc>
        <w:tc>
          <w:tcPr>
            <w:tcW w:w="4607" w:type="dxa"/>
            <w:gridSpan w:val="2"/>
            <w:shd w:val="clear" w:color="auto" w:fill="auto"/>
            <w:vAlign w:val="center"/>
          </w:tcPr>
          <w:p w14:paraId="07B993B6"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eastAsia="zh-CN"/>
              </w:rPr>
            </w:pPr>
            <w:r w:rsidRPr="00200536">
              <w:rPr>
                <w:rFonts w:ascii="Arial" w:eastAsia="Arial Unicode MS" w:hAnsi="Arial" w:cs="Arial" w:hint="eastAsia"/>
                <w:kern w:val="2"/>
                <w:sz w:val="20"/>
                <w:szCs w:val="20"/>
                <w:lang w:eastAsia="zh-CN"/>
              </w:rPr>
              <w:t>A</w:t>
            </w:r>
            <w:r w:rsidRPr="00200536">
              <w:rPr>
                <w:rFonts w:ascii="Arial" w:eastAsia="Arial Unicode MS" w:hAnsi="Arial" w:cs="Arial"/>
                <w:kern w:val="2"/>
                <w:sz w:val="20"/>
                <w:szCs w:val="20"/>
                <w:lang w:eastAsia="zh-CN"/>
              </w:rPr>
              <w:t>10: Atmospheric pressure</w:t>
            </w:r>
          </w:p>
        </w:tc>
      </w:tr>
      <w:tr w:rsidR="00200536" w:rsidRPr="00200536" w14:paraId="76A298ED" w14:textId="77777777" w:rsidTr="00603A18">
        <w:trPr>
          <w:gridBefore w:val="1"/>
          <w:gridAfter w:val="1"/>
          <w:wBefore w:w="1101" w:type="dxa"/>
          <w:wAfter w:w="440" w:type="dxa"/>
        </w:trPr>
        <w:tc>
          <w:tcPr>
            <w:tcW w:w="4465" w:type="dxa"/>
            <w:gridSpan w:val="2"/>
            <w:shd w:val="clear" w:color="auto" w:fill="auto"/>
            <w:vAlign w:val="center"/>
          </w:tcPr>
          <w:p w14:paraId="28502814"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eastAsia="zh-CN"/>
              </w:rPr>
            </w:pPr>
            <w:r w:rsidRPr="00200536">
              <w:rPr>
                <w:rFonts w:ascii="Arial" w:eastAsia="Arial Unicode MS" w:hAnsi="Arial" w:cs="Arial" w:hint="eastAsia"/>
                <w:kern w:val="2"/>
                <w:sz w:val="20"/>
                <w:szCs w:val="20"/>
                <w:lang w:eastAsia="zh-CN"/>
              </w:rPr>
              <w:t>A11</w:t>
            </w:r>
            <w:r w:rsidRPr="00200536">
              <w:rPr>
                <w:rFonts w:ascii="Arial" w:eastAsia="Arial Unicode MS" w:hAnsi="Arial" w:cs="Arial"/>
                <w:kern w:val="2"/>
                <w:sz w:val="20"/>
                <w:szCs w:val="20"/>
                <w:lang w:eastAsia="zh-CN"/>
              </w:rPr>
              <w:t>:</w:t>
            </w:r>
            <w:r w:rsidRPr="00200536">
              <w:rPr>
                <w:rFonts w:ascii="Calibri" w:eastAsia="SimSun" w:hAnsi="Calibri" w:cs="Times New Roman"/>
                <w:kern w:val="2"/>
                <w:sz w:val="21"/>
                <w:lang w:eastAsia="zh-CN"/>
              </w:rPr>
              <w:t xml:space="preserve"> </w:t>
            </w:r>
            <w:r w:rsidRPr="00200536">
              <w:rPr>
                <w:rFonts w:ascii="Arial" w:eastAsia="Arial Unicode MS" w:hAnsi="Arial" w:cs="Arial"/>
                <w:kern w:val="2"/>
                <w:sz w:val="20"/>
                <w:szCs w:val="20"/>
                <w:lang w:eastAsia="zh-CN"/>
              </w:rPr>
              <w:t xml:space="preserve">Outdoor Humidity </w:t>
            </w:r>
          </w:p>
        </w:tc>
        <w:tc>
          <w:tcPr>
            <w:tcW w:w="4607" w:type="dxa"/>
            <w:gridSpan w:val="2"/>
            <w:shd w:val="clear" w:color="auto" w:fill="auto"/>
            <w:vAlign w:val="center"/>
          </w:tcPr>
          <w:p w14:paraId="261E6201"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eastAsia="zh-CN"/>
              </w:rPr>
            </w:pPr>
            <w:r w:rsidRPr="00200536">
              <w:rPr>
                <w:rFonts w:ascii="Arial" w:eastAsia="Arial Unicode MS" w:hAnsi="Arial" w:cs="Arial" w:hint="eastAsia"/>
                <w:kern w:val="2"/>
                <w:sz w:val="20"/>
                <w:szCs w:val="20"/>
                <w:lang w:eastAsia="zh-CN"/>
              </w:rPr>
              <w:t>A12:</w:t>
            </w:r>
            <w:r w:rsidRPr="00200536">
              <w:rPr>
                <w:rFonts w:ascii="Calibri" w:eastAsia="SimSun" w:hAnsi="Calibri" w:cs="Times New Roman"/>
                <w:kern w:val="2"/>
                <w:sz w:val="21"/>
                <w:lang w:eastAsia="zh-CN"/>
              </w:rPr>
              <w:t xml:space="preserve"> </w:t>
            </w:r>
            <w:r w:rsidRPr="00200536">
              <w:rPr>
                <w:rFonts w:ascii="Arial" w:eastAsia="Arial Unicode MS" w:hAnsi="Arial" w:cs="Arial"/>
                <w:kern w:val="2"/>
                <w:sz w:val="20"/>
                <w:szCs w:val="20"/>
                <w:lang w:eastAsia="zh-CN"/>
              </w:rPr>
              <w:t>Histogram of historical pressure trends</w:t>
            </w:r>
          </w:p>
        </w:tc>
      </w:tr>
      <w:tr w:rsidR="00200536" w:rsidRPr="00200536" w14:paraId="00A06B0B" w14:textId="77777777" w:rsidTr="00603A18">
        <w:trPr>
          <w:gridBefore w:val="1"/>
          <w:gridAfter w:val="1"/>
          <w:wBefore w:w="1101" w:type="dxa"/>
          <w:wAfter w:w="440" w:type="dxa"/>
        </w:trPr>
        <w:tc>
          <w:tcPr>
            <w:tcW w:w="4465" w:type="dxa"/>
            <w:gridSpan w:val="2"/>
            <w:shd w:val="clear" w:color="auto" w:fill="auto"/>
            <w:vAlign w:val="center"/>
          </w:tcPr>
          <w:p w14:paraId="56D1B0C3"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eastAsia="zh-CN"/>
              </w:rPr>
            </w:pPr>
            <w:r w:rsidRPr="00200536">
              <w:rPr>
                <w:rFonts w:ascii="Arial" w:eastAsia="Arial Unicode MS" w:hAnsi="Arial" w:cs="Arial" w:hint="eastAsia"/>
                <w:kern w:val="2"/>
                <w:sz w:val="20"/>
                <w:szCs w:val="20"/>
                <w:lang w:eastAsia="zh-CN"/>
              </w:rPr>
              <w:t>A13:</w:t>
            </w:r>
            <w:r w:rsidRPr="00200536">
              <w:rPr>
                <w:rFonts w:ascii="Arial" w:eastAsia="SimSun" w:hAnsi="Arial" w:cs="Arial" w:hint="eastAsia"/>
                <w:kern w:val="2"/>
                <w:sz w:val="20"/>
                <w:szCs w:val="20"/>
                <w:lang w:eastAsia="zh-CN"/>
              </w:rPr>
              <w:t>Ou</w:t>
            </w:r>
            <w:r w:rsidRPr="00200536">
              <w:rPr>
                <w:rFonts w:ascii="Arial" w:eastAsia="SimSun" w:hAnsi="Arial" w:cs="Arial"/>
                <w:kern w:val="2"/>
                <w:sz w:val="20"/>
                <w:szCs w:val="20"/>
                <w:lang w:eastAsia="zh-CN"/>
              </w:rPr>
              <w:t>tdoor comfort indicator</w:t>
            </w:r>
          </w:p>
        </w:tc>
        <w:tc>
          <w:tcPr>
            <w:tcW w:w="4607" w:type="dxa"/>
            <w:gridSpan w:val="2"/>
            <w:shd w:val="clear" w:color="auto" w:fill="auto"/>
            <w:vAlign w:val="center"/>
          </w:tcPr>
          <w:p w14:paraId="4576FBA3"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eastAsia="zh-CN"/>
              </w:rPr>
            </w:pPr>
            <w:r w:rsidRPr="00200536">
              <w:rPr>
                <w:rFonts w:ascii="Arial" w:eastAsia="Arial Unicode MS" w:hAnsi="Arial" w:cs="Arial" w:hint="eastAsia"/>
                <w:kern w:val="2"/>
                <w:sz w:val="20"/>
                <w:szCs w:val="20"/>
                <w:lang w:eastAsia="zh-CN"/>
              </w:rPr>
              <w:t>A14:</w:t>
            </w:r>
            <w:r w:rsidRPr="00200536">
              <w:rPr>
                <w:rFonts w:ascii="Arial" w:eastAsia="Arial Unicode MS" w:hAnsi="Arial" w:cs="Arial"/>
                <w:kern w:val="2"/>
                <w:sz w:val="20"/>
                <w:szCs w:val="20"/>
                <w:lang w:eastAsia="zh-CN"/>
              </w:rPr>
              <w:t xml:space="preserve"> Moon phase </w:t>
            </w:r>
          </w:p>
        </w:tc>
      </w:tr>
      <w:tr w:rsidR="00200536" w:rsidRPr="00200536" w14:paraId="46427791" w14:textId="77777777" w:rsidTr="00603A18">
        <w:trPr>
          <w:gridBefore w:val="1"/>
          <w:gridAfter w:val="1"/>
          <w:wBefore w:w="1101" w:type="dxa"/>
          <w:wAfter w:w="440" w:type="dxa"/>
        </w:trPr>
        <w:tc>
          <w:tcPr>
            <w:tcW w:w="4465" w:type="dxa"/>
            <w:gridSpan w:val="2"/>
            <w:shd w:val="clear" w:color="auto" w:fill="auto"/>
            <w:vAlign w:val="center"/>
          </w:tcPr>
          <w:p w14:paraId="25373BC5"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eastAsia="zh-CN"/>
              </w:rPr>
            </w:pPr>
            <w:r w:rsidRPr="00200536">
              <w:rPr>
                <w:rFonts w:ascii="Arial" w:eastAsia="Arial Unicode MS" w:hAnsi="Arial" w:cs="Arial" w:hint="eastAsia"/>
                <w:kern w:val="2"/>
                <w:sz w:val="20"/>
                <w:szCs w:val="20"/>
                <w:lang w:eastAsia="zh-CN"/>
              </w:rPr>
              <w:t>A15:</w:t>
            </w:r>
            <w:r w:rsidRPr="00200536">
              <w:rPr>
                <w:rFonts w:ascii="Arial" w:eastAsia="Arial Unicode MS" w:hAnsi="Arial" w:cs="Arial"/>
                <w:kern w:val="2"/>
                <w:sz w:val="20"/>
                <w:szCs w:val="20"/>
                <w:lang w:eastAsia="zh-CN"/>
              </w:rPr>
              <w:t xml:space="preserve"> Tide level</w:t>
            </w:r>
          </w:p>
        </w:tc>
        <w:tc>
          <w:tcPr>
            <w:tcW w:w="4607" w:type="dxa"/>
            <w:gridSpan w:val="2"/>
            <w:shd w:val="clear" w:color="auto" w:fill="auto"/>
            <w:vAlign w:val="center"/>
          </w:tcPr>
          <w:p w14:paraId="52FCC5F0"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eastAsia="zh-CN"/>
              </w:rPr>
            </w:pPr>
          </w:p>
        </w:tc>
      </w:tr>
      <w:tr w:rsidR="00200536" w:rsidRPr="00200536" w14:paraId="5D2AE50D" w14:textId="77777777" w:rsidTr="00603A18">
        <w:trPr>
          <w:gridBefore w:val="1"/>
          <w:gridAfter w:val="1"/>
          <w:wBefore w:w="1101" w:type="dxa"/>
          <w:wAfter w:w="440" w:type="dxa"/>
        </w:trPr>
        <w:tc>
          <w:tcPr>
            <w:tcW w:w="4465" w:type="dxa"/>
            <w:gridSpan w:val="2"/>
            <w:shd w:val="clear" w:color="auto" w:fill="auto"/>
            <w:vAlign w:val="center"/>
          </w:tcPr>
          <w:p w14:paraId="7EF1E311" w14:textId="77777777" w:rsidR="00200536" w:rsidRPr="00200536" w:rsidRDefault="00200536" w:rsidP="00200536">
            <w:pPr>
              <w:widowControl w:val="0"/>
              <w:spacing w:after="0" w:line="320" w:lineRule="exact"/>
              <w:jc w:val="both"/>
              <w:rPr>
                <w:rFonts w:ascii="Arial" w:eastAsia="Arial Unicode MS" w:hAnsi="Arial" w:cs="Arial" w:hint="eastAsia"/>
                <w:kern w:val="2"/>
                <w:sz w:val="20"/>
                <w:szCs w:val="20"/>
                <w:lang w:eastAsia="zh-CN"/>
              </w:rPr>
            </w:pPr>
          </w:p>
        </w:tc>
        <w:tc>
          <w:tcPr>
            <w:tcW w:w="4607" w:type="dxa"/>
            <w:gridSpan w:val="2"/>
            <w:shd w:val="clear" w:color="auto" w:fill="auto"/>
            <w:vAlign w:val="center"/>
          </w:tcPr>
          <w:p w14:paraId="20A10AE0"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eastAsia="zh-CN"/>
              </w:rPr>
            </w:pPr>
          </w:p>
        </w:tc>
      </w:tr>
      <w:tr w:rsidR="00200536" w:rsidRPr="00200536" w14:paraId="0C684BD2" w14:textId="77777777" w:rsidTr="00603A18">
        <w:tblPrEx>
          <w:tblCellMar>
            <w:top w:w="113" w:type="dxa"/>
          </w:tblCellMar>
        </w:tblPrEx>
        <w:tc>
          <w:tcPr>
            <w:tcW w:w="3537" w:type="dxa"/>
            <w:gridSpan w:val="2"/>
            <w:shd w:val="clear" w:color="auto" w:fill="auto"/>
            <w:noWrap/>
            <w:vAlign w:val="bottom"/>
          </w:tcPr>
          <w:p w14:paraId="51A20DF8" w14:textId="2E022A24" w:rsidR="00200536" w:rsidRPr="00200536" w:rsidRDefault="00200536" w:rsidP="00200536">
            <w:pPr>
              <w:widowControl w:val="0"/>
              <w:spacing w:after="0" w:line="360" w:lineRule="auto"/>
              <w:ind w:rightChars="163" w:right="359"/>
              <w:jc w:val="both"/>
              <w:rPr>
                <w:rFonts w:ascii="Arial" w:eastAsia="Arial Unicode MS" w:hAnsi="Arial" w:cs="Arial"/>
                <w:kern w:val="2"/>
                <w:sz w:val="20"/>
                <w:szCs w:val="20"/>
                <w:lang w:eastAsia="zh-CN"/>
              </w:rPr>
            </w:pPr>
            <w:r w:rsidRPr="00200536">
              <w:rPr>
                <w:rFonts w:ascii="Calibri" w:eastAsia="SimSun" w:hAnsi="Calibri" w:cs="Times New Roman"/>
                <w:noProof/>
                <w:kern w:val="2"/>
                <w:sz w:val="21"/>
                <w:lang w:eastAsia="zh-CN"/>
              </w:rPr>
              <w:drawing>
                <wp:inline distT="0" distB="0" distL="0" distR="0" wp14:anchorId="738C462F" wp14:editId="33EA08B0">
                  <wp:extent cx="205740" cy="220980"/>
                  <wp:effectExtent l="0" t="0" r="3810" b="7620"/>
                  <wp:docPr id="636018288" name="Obrázek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 cy="220980"/>
                          </a:xfrm>
                          <a:prstGeom prst="rect">
                            <a:avLst/>
                          </a:prstGeom>
                          <a:noFill/>
                          <a:ln>
                            <a:noFill/>
                          </a:ln>
                        </pic:spPr>
                      </pic:pic>
                    </a:graphicData>
                  </a:graphic>
                </wp:inline>
              </w:drawing>
            </w:r>
            <w:r w:rsidRPr="00200536">
              <w:rPr>
                <w:rFonts w:ascii="Calibri" w:eastAsia="SimSun" w:hAnsi="Calibri" w:cs="Times New Roman" w:hint="eastAsia"/>
                <w:noProof/>
                <w:kern w:val="2"/>
                <w:sz w:val="21"/>
                <w:lang w:eastAsia="zh-CN"/>
              </w:rPr>
              <w:t>：</w:t>
            </w:r>
            <w:r w:rsidRPr="00200536">
              <w:rPr>
                <w:rFonts w:ascii="Arial" w:eastAsia="Arial Unicode MS" w:hAnsi="Arial" w:cs="Arial"/>
                <w:b/>
                <w:kern w:val="2"/>
                <w:sz w:val="20"/>
                <w:szCs w:val="20"/>
                <w:lang w:eastAsia="zh-CN"/>
              </w:rPr>
              <w:t>Outdoor wireless channel and receiving icon</w:t>
            </w:r>
          </w:p>
        </w:tc>
        <w:tc>
          <w:tcPr>
            <w:tcW w:w="3538" w:type="dxa"/>
            <w:gridSpan w:val="2"/>
            <w:shd w:val="clear" w:color="auto" w:fill="auto"/>
            <w:noWrap/>
            <w:vAlign w:val="bottom"/>
          </w:tcPr>
          <w:p w14:paraId="50FED2A9" w14:textId="6DE7D3DA" w:rsidR="00200536" w:rsidRPr="00200536" w:rsidRDefault="00200536" w:rsidP="00200536">
            <w:pPr>
              <w:widowControl w:val="0"/>
              <w:spacing w:after="0" w:line="360" w:lineRule="auto"/>
              <w:ind w:rightChars="160" w:right="352"/>
              <w:jc w:val="both"/>
              <w:rPr>
                <w:rFonts w:ascii="Arial" w:eastAsia="Arial Unicode MS" w:hAnsi="Arial" w:cs="Arial"/>
                <w:kern w:val="2"/>
                <w:sz w:val="20"/>
                <w:szCs w:val="20"/>
                <w:lang w:eastAsia="zh-CN"/>
              </w:rPr>
            </w:pPr>
            <w:r w:rsidRPr="00200536">
              <w:rPr>
                <w:rFonts w:ascii="Calibri" w:eastAsia="SimSun" w:hAnsi="Calibri" w:cs="Times New Roman"/>
                <w:noProof/>
                <w:kern w:val="2"/>
                <w:sz w:val="21"/>
                <w:lang w:eastAsia="zh-CN"/>
              </w:rPr>
              <w:drawing>
                <wp:inline distT="0" distB="0" distL="0" distR="0" wp14:anchorId="676D6797" wp14:editId="494695B4">
                  <wp:extent cx="121920" cy="243840"/>
                  <wp:effectExtent l="0" t="0" r="0" b="3810"/>
                  <wp:docPr id="2038675004" name="Obrázek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920" cy="243840"/>
                          </a:xfrm>
                          <a:prstGeom prst="rect">
                            <a:avLst/>
                          </a:prstGeom>
                          <a:noFill/>
                          <a:ln>
                            <a:noFill/>
                          </a:ln>
                        </pic:spPr>
                      </pic:pic>
                    </a:graphicData>
                  </a:graphic>
                </wp:inline>
              </w:drawing>
            </w:r>
            <w:r w:rsidRPr="00200536">
              <w:rPr>
                <w:rFonts w:ascii="Arial" w:eastAsia="SimSun" w:hAnsi="Arial" w:cs="Arial"/>
                <w:noProof/>
                <w:kern w:val="2"/>
                <w:sz w:val="21"/>
                <w:lang w:eastAsia="zh-CN"/>
              </w:rPr>
              <w:t>:</w:t>
            </w:r>
            <w:r w:rsidRPr="00200536">
              <w:rPr>
                <w:rFonts w:ascii="Arial" w:eastAsia="SimSun" w:hAnsi="Arial" w:cs="Arial"/>
                <w:kern w:val="2"/>
                <w:sz w:val="21"/>
                <w:lang w:eastAsia="zh-CN"/>
              </w:rPr>
              <w:t xml:space="preserve"> </w:t>
            </w:r>
            <w:r w:rsidRPr="00200536">
              <w:rPr>
                <w:rFonts w:ascii="Arial" w:eastAsia="SimSun" w:hAnsi="Arial" w:cs="Arial"/>
                <w:noProof/>
                <w:kern w:val="2"/>
                <w:sz w:val="21"/>
                <w:lang w:eastAsia="zh-CN"/>
              </w:rPr>
              <w:t>low battery sign</w:t>
            </w:r>
          </w:p>
        </w:tc>
        <w:tc>
          <w:tcPr>
            <w:tcW w:w="3538" w:type="dxa"/>
            <w:gridSpan w:val="2"/>
            <w:shd w:val="clear" w:color="auto" w:fill="auto"/>
            <w:noWrap/>
            <w:vAlign w:val="bottom"/>
          </w:tcPr>
          <w:p w14:paraId="5AE488FE" w14:textId="62A3EF45" w:rsidR="00200536" w:rsidRPr="00200536" w:rsidRDefault="00200536" w:rsidP="00200536">
            <w:pPr>
              <w:widowControl w:val="0"/>
              <w:spacing w:after="0" w:line="360" w:lineRule="auto"/>
              <w:ind w:rightChars="158" w:right="348"/>
              <w:jc w:val="both"/>
              <w:rPr>
                <w:rFonts w:ascii="Arial" w:eastAsia="Arial Unicode MS" w:hAnsi="Arial" w:cs="Arial"/>
                <w:kern w:val="2"/>
                <w:sz w:val="20"/>
                <w:szCs w:val="20"/>
                <w:lang w:eastAsia="zh-CN"/>
              </w:rPr>
            </w:pPr>
            <w:r w:rsidRPr="00200536">
              <w:rPr>
                <w:rFonts w:ascii="Arial" w:eastAsia="SimSun" w:hAnsi="Arial" w:cs="Arial"/>
                <w:noProof/>
                <w:kern w:val="2"/>
                <w:sz w:val="21"/>
                <w:lang w:eastAsia="zh-CN"/>
              </w:rPr>
              <w:drawing>
                <wp:inline distT="0" distB="0" distL="0" distR="0" wp14:anchorId="6B2C090F" wp14:editId="5141181B">
                  <wp:extent cx="289560" cy="106680"/>
                  <wp:effectExtent l="0" t="0" r="0" b="7620"/>
                  <wp:docPr id="1858110419" name="Obrázek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60" cy="106680"/>
                          </a:xfrm>
                          <a:prstGeom prst="rect">
                            <a:avLst/>
                          </a:prstGeom>
                          <a:noFill/>
                          <a:ln>
                            <a:noFill/>
                          </a:ln>
                        </pic:spPr>
                      </pic:pic>
                    </a:graphicData>
                  </a:graphic>
                </wp:inline>
              </w:drawing>
            </w:r>
            <w:r w:rsidRPr="00200536">
              <w:rPr>
                <w:rFonts w:ascii="Arial" w:eastAsia="SimSun" w:hAnsi="Arial" w:cs="Arial"/>
                <w:noProof/>
                <w:kern w:val="2"/>
                <w:sz w:val="21"/>
                <w:lang w:eastAsia="zh-CN"/>
              </w:rPr>
              <w:t>:</w:t>
            </w:r>
            <w:r w:rsidRPr="00200536">
              <w:rPr>
                <w:rFonts w:ascii="Arial" w:eastAsia="SimSun" w:hAnsi="Arial" w:cs="Arial"/>
                <w:kern w:val="2"/>
                <w:sz w:val="21"/>
                <w:lang w:eastAsia="zh-CN"/>
              </w:rPr>
              <w:t xml:space="preserve"> </w:t>
            </w:r>
            <w:r w:rsidRPr="00200536">
              <w:rPr>
                <w:rFonts w:ascii="Arial" w:eastAsia="SimSun" w:hAnsi="Arial" w:cs="Arial"/>
                <w:noProof/>
                <w:kern w:val="2"/>
                <w:sz w:val="21"/>
                <w:lang w:eastAsia="zh-CN"/>
              </w:rPr>
              <w:t>Temperature or humidity maximum record symbol</w:t>
            </w:r>
          </w:p>
        </w:tc>
      </w:tr>
      <w:tr w:rsidR="00200536" w:rsidRPr="00200536" w14:paraId="17E25861" w14:textId="77777777" w:rsidTr="00603A18">
        <w:tblPrEx>
          <w:tblCellMar>
            <w:top w:w="113" w:type="dxa"/>
          </w:tblCellMar>
        </w:tblPrEx>
        <w:tc>
          <w:tcPr>
            <w:tcW w:w="3537" w:type="dxa"/>
            <w:gridSpan w:val="2"/>
            <w:shd w:val="clear" w:color="auto" w:fill="auto"/>
            <w:noWrap/>
            <w:vAlign w:val="bottom"/>
          </w:tcPr>
          <w:p w14:paraId="18317F13" w14:textId="6C53DB17" w:rsidR="00200536" w:rsidRPr="00200536" w:rsidRDefault="00200536" w:rsidP="00200536">
            <w:pPr>
              <w:widowControl w:val="0"/>
              <w:spacing w:after="0" w:line="360" w:lineRule="auto"/>
              <w:ind w:rightChars="163" w:right="359"/>
              <w:jc w:val="both"/>
              <w:rPr>
                <w:rFonts w:ascii="Arial" w:eastAsia="Arial Unicode MS" w:hAnsi="Arial" w:cs="Arial"/>
                <w:kern w:val="2"/>
                <w:sz w:val="20"/>
                <w:szCs w:val="20"/>
                <w:lang w:eastAsia="zh-CN"/>
              </w:rPr>
            </w:pPr>
            <w:r w:rsidRPr="00200536">
              <w:rPr>
                <w:rFonts w:ascii="Arial" w:eastAsia="SimSun" w:hAnsi="Arial" w:cs="Arial"/>
                <w:noProof/>
                <w:kern w:val="2"/>
                <w:sz w:val="21"/>
                <w:lang w:eastAsia="zh-CN"/>
              </w:rPr>
              <w:drawing>
                <wp:inline distT="0" distB="0" distL="0" distR="0" wp14:anchorId="1364724C" wp14:editId="29021DE1">
                  <wp:extent cx="251460" cy="106680"/>
                  <wp:effectExtent l="0" t="0" r="0" b="7620"/>
                  <wp:docPr id="1926064354" name="Obrázek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 cy="106680"/>
                          </a:xfrm>
                          <a:prstGeom prst="rect">
                            <a:avLst/>
                          </a:prstGeom>
                          <a:noFill/>
                          <a:ln>
                            <a:noFill/>
                          </a:ln>
                        </pic:spPr>
                      </pic:pic>
                    </a:graphicData>
                  </a:graphic>
                </wp:inline>
              </w:drawing>
            </w:r>
            <w:r w:rsidRPr="00200536">
              <w:rPr>
                <w:rFonts w:ascii="Arial" w:eastAsia="SimSun" w:hAnsi="Arial" w:cs="Arial"/>
                <w:noProof/>
                <w:kern w:val="2"/>
                <w:sz w:val="21"/>
                <w:lang w:eastAsia="zh-CN"/>
              </w:rPr>
              <w:t>:</w:t>
            </w:r>
            <w:r w:rsidRPr="00200536">
              <w:rPr>
                <w:rFonts w:ascii="Arial" w:eastAsia="SimSun" w:hAnsi="Arial" w:cs="Arial"/>
                <w:kern w:val="2"/>
                <w:sz w:val="21"/>
                <w:lang w:eastAsia="zh-CN"/>
              </w:rPr>
              <w:t xml:space="preserve"> </w:t>
            </w:r>
            <w:r w:rsidRPr="00200536">
              <w:rPr>
                <w:rFonts w:ascii="Arial" w:eastAsia="SimSun" w:hAnsi="Arial" w:cs="Arial"/>
                <w:noProof/>
                <w:kern w:val="2"/>
                <w:sz w:val="21"/>
                <w:lang w:eastAsia="zh-CN"/>
              </w:rPr>
              <w:t>Temperature or Humidity Minimum Recording Symbol</w:t>
            </w:r>
          </w:p>
        </w:tc>
        <w:tc>
          <w:tcPr>
            <w:tcW w:w="3538" w:type="dxa"/>
            <w:gridSpan w:val="2"/>
            <w:shd w:val="clear" w:color="auto" w:fill="auto"/>
            <w:noWrap/>
            <w:vAlign w:val="bottom"/>
          </w:tcPr>
          <w:p w14:paraId="3DE4AFD4" w14:textId="775D024A" w:rsidR="00200536" w:rsidRPr="00200536" w:rsidRDefault="00200536" w:rsidP="00200536">
            <w:pPr>
              <w:widowControl w:val="0"/>
              <w:spacing w:after="0" w:line="360" w:lineRule="auto"/>
              <w:ind w:rightChars="160" w:right="352"/>
              <w:jc w:val="both"/>
              <w:rPr>
                <w:rFonts w:ascii="Arial" w:eastAsia="Arial Unicode MS" w:hAnsi="Arial" w:cs="Arial"/>
                <w:kern w:val="2"/>
                <w:sz w:val="20"/>
                <w:szCs w:val="20"/>
                <w:lang w:eastAsia="zh-CN"/>
              </w:rPr>
            </w:pPr>
            <w:r w:rsidRPr="00200536">
              <w:rPr>
                <w:rFonts w:ascii="Arial" w:eastAsia="SimSun" w:hAnsi="Arial" w:cs="Arial"/>
                <w:noProof/>
                <w:kern w:val="2"/>
                <w:sz w:val="21"/>
                <w:lang w:eastAsia="zh-CN"/>
              </w:rPr>
              <w:drawing>
                <wp:inline distT="0" distB="0" distL="0" distR="0" wp14:anchorId="0F818C2E" wp14:editId="12B44685">
                  <wp:extent cx="182880" cy="182880"/>
                  <wp:effectExtent l="0" t="0" r="7620" b="7620"/>
                  <wp:docPr id="1772241053" name="Obrázek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200536">
              <w:rPr>
                <w:rFonts w:ascii="Arial" w:eastAsia="SimSun" w:hAnsi="Arial" w:cs="Arial"/>
                <w:noProof/>
                <w:kern w:val="2"/>
                <w:sz w:val="21"/>
                <w:lang w:eastAsia="zh-CN"/>
              </w:rPr>
              <w:t>:</w:t>
            </w:r>
            <w:r w:rsidRPr="00200536">
              <w:rPr>
                <w:rFonts w:ascii="Arial" w:eastAsia="SimSun" w:hAnsi="Arial" w:cs="Arial"/>
                <w:kern w:val="2"/>
                <w:sz w:val="21"/>
                <w:lang w:eastAsia="zh-CN"/>
              </w:rPr>
              <w:t xml:space="preserve"> </w:t>
            </w:r>
            <w:r w:rsidRPr="00200536">
              <w:rPr>
                <w:rFonts w:ascii="Arial" w:eastAsia="SimSun" w:hAnsi="Arial" w:cs="Arial"/>
                <w:noProof/>
                <w:kern w:val="2"/>
                <w:sz w:val="21"/>
                <w:lang w:eastAsia="zh-CN"/>
              </w:rPr>
              <w:t>Temperature or humidity rising trend symbol</w:t>
            </w:r>
          </w:p>
        </w:tc>
        <w:tc>
          <w:tcPr>
            <w:tcW w:w="3538" w:type="dxa"/>
            <w:gridSpan w:val="2"/>
            <w:shd w:val="clear" w:color="auto" w:fill="auto"/>
            <w:noWrap/>
            <w:vAlign w:val="bottom"/>
          </w:tcPr>
          <w:p w14:paraId="093A2D23" w14:textId="36DC8841" w:rsidR="00200536" w:rsidRPr="00200536" w:rsidRDefault="00200536" w:rsidP="00200536">
            <w:pPr>
              <w:widowControl w:val="0"/>
              <w:spacing w:after="0" w:line="360" w:lineRule="auto"/>
              <w:ind w:rightChars="158" w:right="348"/>
              <w:jc w:val="both"/>
              <w:rPr>
                <w:rFonts w:ascii="Arial" w:eastAsia="Arial Unicode MS" w:hAnsi="Arial" w:cs="Arial"/>
                <w:kern w:val="2"/>
                <w:sz w:val="20"/>
                <w:szCs w:val="20"/>
                <w:lang w:eastAsia="zh-CN"/>
              </w:rPr>
            </w:pPr>
            <w:r w:rsidRPr="00200536">
              <w:rPr>
                <w:rFonts w:ascii="Arial" w:eastAsia="SimSun" w:hAnsi="Arial" w:cs="Arial"/>
                <w:noProof/>
                <w:kern w:val="2"/>
                <w:sz w:val="21"/>
                <w:lang w:eastAsia="zh-CN"/>
              </w:rPr>
              <w:drawing>
                <wp:inline distT="0" distB="0" distL="0" distR="0" wp14:anchorId="77EB6785" wp14:editId="72C1DFD1">
                  <wp:extent cx="167640" cy="182880"/>
                  <wp:effectExtent l="0" t="0" r="3810" b="7620"/>
                  <wp:docPr id="1841523145" name="Obrázek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 cy="182880"/>
                          </a:xfrm>
                          <a:prstGeom prst="rect">
                            <a:avLst/>
                          </a:prstGeom>
                          <a:noFill/>
                          <a:ln>
                            <a:noFill/>
                          </a:ln>
                        </pic:spPr>
                      </pic:pic>
                    </a:graphicData>
                  </a:graphic>
                </wp:inline>
              </w:drawing>
            </w:r>
            <w:r w:rsidRPr="00200536">
              <w:rPr>
                <w:rFonts w:ascii="Arial" w:eastAsia="SimSun" w:hAnsi="Arial" w:cs="Arial"/>
                <w:noProof/>
                <w:kern w:val="2"/>
                <w:sz w:val="21"/>
                <w:lang w:eastAsia="zh-CN"/>
              </w:rPr>
              <w:t>:</w:t>
            </w:r>
            <w:r w:rsidRPr="00200536">
              <w:rPr>
                <w:rFonts w:ascii="Arial" w:eastAsia="SimSun" w:hAnsi="Arial" w:cs="Arial"/>
                <w:kern w:val="2"/>
                <w:sz w:val="21"/>
                <w:lang w:eastAsia="zh-CN"/>
              </w:rPr>
              <w:t xml:space="preserve"> </w:t>
            </w:r>
            <w:r w:rsidRPr="00200536">
              <w:rPr>
                <w:rFonts w:ascii="Arial" w:eastAsia="SimSun" w:hAnsi="Arial" w:cs="Arial"/>
                <w:noProof/>
                <w:kern w:val="2"/>
                <w:sz w:val="21"/>
                <w:lang w:eastAsia="zh-CN"/>
              </w:rPr>
              <w:t>Temperature or humidity falling trend symbol</w:t>
            </w:r>
          </w:p>
        </w:tc>
      </w:tr>
      <w:tr w:rsidR="00200536" w:rsidRPr="00200536" w14:paraId="518879A5" w14:textId="77777777" w:rsidTr="00603A18">
        <w:tblPrEx>
          <w:tblCellMar>
            <w:top w:w="113" w:type="dxa"/>
          </w:tblCellMar>
        </w:tblPrEx>
        <w:tc>
          <w:tcPr>
            <w:tcW w:w="3537" w:type="dxa"/>
            <w:gridSpan w:val="2"/>
            <w:shd w:val="clear" w:color="auto" w:fill="auto"/>
            <w:noWrap/>
            <w:vAlign w:val="bottom"/>
          </w:tcPr>
          <w:p w14:paraId="616551B6" w14:textId="75153A0D" w:rsidR="00200536" w:rsidRPr="00200536" w:rsidRDefault="00200536" w:rsidP="00200536">
            <w:pPr>
              <w:widowControl w:val="0"/>
              <w:spacing w:after="0" w:line="360" w:lineRule="auto"/>
              <w:ind w:rightChars="163" w:right="359"/>
              <w:jc w:val="both"/>
              <w:rPr>
                <w:rFonts w:ascii="Arial" w:eastAsia="Arial Unicode MS" w:hAnsi="Arial" w:cs="Arial"/>
                <w:kern w:val="2"/>
                <w:sz w:val="20"/>
                <w:szCs w:val="20"/>
                <w:lang w:eastAsia="zh-CN"/>
              </w:rPr>
            </w:pPr>
            <w:r w:rsidRPr="00200536">
              <w:rPr>
                <w:rFonts w:ascii="Arial" w:eastAsia="SimSun" w:hAnsi="Arial" w:cs="Arial"/>
                <w:noProof/>
                <w:kern w:val="2"/>
                <w:sz w:val="21"/>
                <w:lang w:eastAsia="zh-CN"/>
              </w:rPr>
              <w:drawing>
                <wp:inline distT="0" distB="0" distL="0" distR="0" wp14:anchorId="1CEF5CF8" wp14:editId="08EC77F0">
                  <wp:extent cx="281940" cy="144780"/>
                  <wp:effectExtent l="0" t="0" r="3810" b="7620"/>
                  <wp:docPr id="581203346" name="Obrázek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940" cy="144780"/>
                          </a:xfrm>
                          <a:prstGeom prst="rect">
                            <a:avLst/>
                          </a:prstGeom>
                          <a:noFill/>
                          <a:ln>
                            <a:noFill/>
                          </a:ln>
                        </pic:spPr>
                      </pic:pic>
                    </a:graphicData>
                  </a:graphic>
                </wp:inline>
              </w:drawing>
            </w:r>
            <w:r w:rsidRPr="00200536">
              <w:rPr>
                <w:rFonts w:ascii="Arial" w:eastAsia="SimSun" w:hAnsi="Arial" w:cs="Arial"/>
                <w:noProof/>
                <w:kern w:val="2"/>
                <w:sz w:val="21"/>
                <w:lang w:eastAsia="zh-CN"/>
              </w:rPr>
              <w:t>:</w:t>
            </w:r>
            <w:r w:rsidRPr="00200536">
              <w:rPr>
                <w:rFonts w:ascii="Arial" w:eastAsia="SimSun" w:hAnsi="Arial" w:cs="Arial"/>
                <w:kern w:val="2"/>
                <w:sz w:val="21"/>
                <w:lang w:eastAsia="zh-CN"/>
              </w:rPr>
              <w:t xml:space="preserve"> </w:t>
            </w:r>
            <w:r w:rsidRPr="00200536">
              <w:rPr>
                <w:rFonts w:ascii="Arial" w:eastAsia="SimSun" w:hAnsi="Arial" w:cs="Arial"/>
                <w:noProof/>
                <w:kern w:val="2"/>
                <w:sz w:val="21"/>
                <w:lang w:eastAsia="zh-CN"/>
              </w:rPr>
              <w:t>High temperature or humidity alarm symbol</w:t>
            </w:r>
          </w:p>
        </w:tc>
        <w:tc>
          <w:tcPr>
            <w:tcW w:w="3538" w:type="dxa"/>
            <w:gridSpan w:val="2"/>
            <w:shd w:val="clear" w:color="auto" w:fill="auto"/>
            <w:noWrap/>
            <w:vAlign w:val="bottom"/>
          </w:tcPr>
          <w:p w14:paraId="06FC901B" w14:textId="45C160D4" w:rsidR="00200536" w:rsidRPr="00200536" w:rsidRDefault="00200536" w:rsidP="00200536">
            <w:pPr>
              <w:widowControl w:val="0"/>
              <w:spacing w:after="0" w:line="360" w:lineRule="auto"/>
              <w:ind w:rightChars="160" w:right="352"/>
              <w:jc w:val="both"/>
              <w:rPr>
                <w:rFonts w:ascii="Arial" w:eastAsia="Arial Unicode MS" w:hAnsi="Arial" w:cs="Arial"/>
                <w:kern w:val="2"/>
                <w:sz w:val="20"/>
                <w:szCs w:val="20"/>
                <w:lang w:eastAsia="zh-CN"/>
              </w:rPr>
            </w:pPr>
            <w:r w:rsidRPr="00200536">
              <w:rPr>
                <w:rFonts w:ascii="Arial" w:eastAsia="SimSun" w:hAnsi="Arial" w:cs="Arial"/>
                <w:noProof/>
                <w:kern w:val="2"/>
                <w:sz w:val="21"/>
                <w:lang w:eastAsia="zh-CN"/>
              </w:rPr>
              <w:drawing>
                <wp:inline distT="0" distB="0" distL="0" distR="0" wp14:anchorId="25CE4F1E" wp14:editId="2FA931E9">
                  <wp:extent cx="327660" cy="144780"/>
                  <wp:effectExtent l="0" t="0" r="0" b="7620"/>
                  <wp:docPr id="632440493" name="Obrázek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660" cy="144780"/>
                          </a:xfrm>
                          <a:prstGeom prst="rect">
                            <a:avLst/>
                          </a:prstGeom>
                          <a:noFill/>
                          <a:ln>
                            <a:noFill/>
                          </a:ln>
                        </pic:spPr>
                      </pic:pic>
                    </a:graphicData>
                  </a:graphic>
                </wp:inline>
              </w:drawing>
            </w:r>
            <w:r w:rsidRPr="00200536">
              <w:rPr>
                <w:rFonts w:ascii="Arial" w:eastAsia="SimSun" w:hAnsi="Arial" w:cs="Arial"/>
                <w:noProof/>
                <w:kern w:val="2"/>
                <w:sz w:val="21"/>
                <w:lang w:eastAsia="zh-CN"/>
              </w:rPr>
              <w:t>:</w:t>
            </w:r>
            <w:r w:rsidRPr="00200536">
              <w:rPr>
                <w:rFonts w:ascii="Arial" w:eastAsia="SimSun" w:hAnsi="Arial" w:cs="Arial"/>
                <w:kern w:val="2"/>
                <w:sz w:val="21"/>
                <w:lang w:eastAsia="zh-CN"/>
              </w:rPr>
              <w:t xml:space="preserve"> </w:t>
            </w:r>
            <w:r w:rsidRPr="00200536">
              <w:rPr>
                <w:rFonts w:ascii="Arial" w:eastAsia="SimSun" w:hAnsi="Arial" w:cs="Arial"/>
                <w:noProof/>
                <w:kern w:val="2"/>
                <w:sz w:val="21"/>
                <w:lang w:eastAsia="zh-CN"/>
              </w:rPr>
              <w:t>Low temperature or humidity alarm symbol</w:t>
            </w:r>
          </w:p>
        </w:tc>
        <w:tc>
          <w:tcPr>
            <w:tcW w:w="3538" w:type="dxa"/>
            <w:gridSpan w:val="2"/>
            <w:shd w:val="clear" w:color="auto" w:fill="auto"/>
            <w:noWrap/>
            <w:vAlign w:val="bottom"/>
          </w:tcPr>
          <w:p w14:paraId="22311F3F" w14:textId="7A14CDEB" w:rsidR="00200536" w:rsidRPr="00200536" w:rsidRDefault="00200536" w:rsidP="00200536">
            <w:pPr>
              <w:widowControl w:val="0"/>
              <w:spacing w:after="0" w:line="360" w:lineRule="auto"/>
              <w:ind w:rightChars="158" w:right="348"/>
              <w:jc w:val="both"/>
              <w:rPr>
                <w:rFonts w:ascii="Arial" w:eastAsia="Arial Unicode MS" w:hAnsi="Arial" w:cs="Arial"/>
                <w:kern w:val="2"/>
                <w:sz w:val="20"/>
                <w:szCs w:val="20"/>
                <w:lang w:eastAsia="zh-CN"/>
              </w:rPr>
            </w:pPr>
            <w:r w:rsidRPr="00200536">
              <w:rPr>
                <w:rFonts w:ascii="Calibri" w:eastAsia="SimSun" w:hAnsi="Calibri" w:cs="Times New Roman"/>
                <w:noProof/>
                <w:kern w:val="2"/>
                <w:sz w:val="21"/>
                <w:lang w:eastAsia="zh-CN"/>
              </w:rPr>
              <w:drawing>
                <wp:inline distT="0" distB="0" distL="0" distR="0" wp14:anchorId="76BDEE23" wp14:editId="11777AA8">
                  <wp:extent cx="167640" cy="236220"/>
                  <wp:effectExtent l="0" t="0" r="3810" b="0"/>
                  <wp:docPr id="1761161593" name="Obrázek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 cy="236220"/>
                          </a:xfrm>
                          <a:prstGeom prst="rect">
                            <a:avLst/>
                          </a:prstGeom>
                          <a:noFill/>
                          <a:ln>
                            <a:noFill/>
                          </a:ln>
                        </pic:spPr>
                      </pic:pic>
                    </a:graphicData>
                  </a:graphic>
                </wp:inline>
              </w:drawing>
            </w:r>
            <w:r w:rsidRPr="00200536">
              <w:rPr>
                <w:rFonts w:ascii="Arial" w:eastAsia="SimSun" w:hAnsi="Arial" w:cs="Arial"/>
                <w:noProof/>
                <w:kern w:val="2"/>
                <w:sz w:val="21"/>
                <w:lang w:eastAsia="zh-CN"/>
              </w:rPr>
              <w:t>:</w:t>
            </w:r>
            <w:r w:rsidRPr="00200536">
              <w:rPr>
                <w:rFonts w:ascii="Arial" w:eastAsia="SimSun" w:hAnsi="Arial" w:cs="Arial"/>
                <w:kern w:val="2"/>
                <w:sz w:val="21"/>
                <w:lang w:eastAsia="zh-CN"/>
              </w:rPr>
              <w:t xml:space="preserve"> </w:t>
            </w:r>
            <w:r w:rsidRPr="00200536">
              <w:rPr>
                <w:rFonts w:ascii="Arial" w:eastAsia="SimSun" w:hAnsi="Arial" w:cs="Arial"/>
                <w:noProof/>
                <w:kern w:val="2"/>
                <w:sz w:val="21"/>
                <w:lang w:eastAsia="zh-CN"/>
              </w:rPr>
              <w:t>frost warning symbol</w:t>
            </w:r>
          </w:p>
        </w:tc>
      </w:tr>
      <w:tr w:rsidR="00200536" w:rsidRPr="00200536" w14:paraId="5280212A" w14:textId="77777777" w:rsidTr="00603A18">
        <w:tblPrEx>
          <w:tblCellMar>
            <w:top w:w="113" w:type="dxa"/>
          </w:tblCellMar>
        </w:tblPrEx>
        <w:tc>
          <w:tcPr>
            <w:tcW w:w="3537" w:type="dxa"/>
            <w:gridSpan w:val="2"/>
            <w:shd w:val="clear" w:color="auto" w:fill="auto"/>
            <w:noWrap/>
            <w:vAlign w:val="bottom"/>
          </w:tcPr>
          <w:p w14:paraId="7BAF8CE6" w14:textId="4031EBA2" w:rsidR="00200536" w:rsidRPr="00200536" w:rsidRDefault="00200536" w:rsidP="00200536">
            <w:pPr>
              <w:widowControl w:val="0"/>
              <w:spacing w:after="0" w:line="360" w:lineRule="auto"/>
              <w:ind w:rightChars="163" w:right="359"/>
              <w:jc w:val="both"/>
              <w:rPr>
                <w:rFonts w:ascii="Arial" w:eastAsia="Arial Unicode MS" w:hAnsi="Arial" w:cs="Arial"/>
                <w:kern w:val="2"/>
                <w:sz w:val="20"/>
                <w:szCs w:val="20"/>
                <w:lang w:eastAsia="zh-CN"/>
              </w:rPr>
            </w:pPr>
            <w:r w:rsidRPr="00200536">
              <w:rPr>
                <w:rFonts w:ascii="Arial" w:eastAsia="SimSun" w:hAnsi="Arial" w:cs="Arial"/>
                <w:noProof/>
                <w:kern w:val="2"/>
                <w:sz w:val="21"/>
                <w:lang w:eastAsia="zh-CN"/>
              </w:rPr>
              <w:drawing>
                <wp:inline distT="0" distB="0" distL="0" distR="0" wp14:anchorId="6F65B66A" wp14:editId="073B855A">
                  <wp:extent cx="137160" cy="182880"/>
                  <wp:effectExtent l="0" t="0" r="0" b="7620"/>
                  <wp:docPr id="195095785" name="Obrázek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 cy="182880"/>
                          </a:xfrm>
                          <a:prstGeom prst="rect">
                            <a:avLst/>
                          </a:prstGeom>
                          <a:noFill/>
                          <a:ln>
                            <a:noFill/>
                          </a:ln>
                        </pic:spPr>
                      </pic:pic>
                    </a:graphicData>
                  </a:graphic>
                </wp:inline>
              </w:drawing>
            </w:r>
            <w:r w:rsidRPr="00200536">
              <w:rPr>
                <w:rFonts w:ascii="Arial" w:eastAsia="SimSun" w:hAnsi="Arial" w:cs="Arial"/>
                <w:noProof/>
                <w:kern w:val="2"/>
                <w:sz w:val="21"/>
                <w:lang w:eastAsia="zh-CN"/>
              </w:rPr>
              <w:t>:</w:t>
            </w:r>
            <w:r w:rsidRPr="00200536">
              <w:rPr>
                <w:rFonts w:ascii="Arial" w:eastAsia="SimSun" w:hAnsi="Arial" w:cs="Arial"/>
                <w:kern w:val="2"/>
                <w:sz w:val="21"/>
                <w:lang w:eastAsia="zh-CN"/>
              </w:rPr>
              <w:t xml:space="preserve"> </w:t>
            </w:r>
            <w:r w:rsidRPr="00200536">
              <w:rPr>
                <w:rFonts w:ascii="Arial" w:eastAsia="SimSun" w:hAnsi="Arial" w:cs="Arial"/>
                <w:noProof/>
                <w:kern w:val="2"/>
                <w:sz w:val="21"/>
                <w:lang w:eastAsia="zh-CN"/>
              </w:rPr>
              <w:t>Radio Control Time Reception Symbol</w:t>
            </w:r>
          </w:p>
        </w:tc>
        <w:tc>
          <w:tcPr>
            <w:tcW w:w="3538" w:type="dxa"/>
            <w:gridSpan w:val="2"/>
            <w:shd w:val="clear" w:color="auto" w:fill="auto"/>
            <w:noWrap/>
            <w:vAlign w:val="bottom"/>
          </w:tcPr>
          <w:p w14:paraId="18BD4B38" w14:textId="579E149E" w:rsidR="00200536" w:rsidRPr="00200536" w:rsidRDefault="00200536" w:rsidP="00200536">
            <w:pPr>
              <w:widowControl w:val="0"/>
              <w:spacing w:after="0" w:line="360" w:lineRule="auto"/>
              <w:ind w:rightChars="160" w:right="352"/>
              <w:jc w:val="both"/>
              <w:rPr>
                <w:rFonts w:ascii="Arial" w:eastAsia="Arial Unicode MS" w:hAnsi="Arial" w:cs="Arial"/>
                <w:kern w:val="2"/>
                <w:sz w:val="20"/>
                <w:szCs w:val="20"/>
                <w:lang w:eastAsia="zh-CN"/>
              </w:rPr>
            </w:pPr>
            <w:r w:rsidRPr="00200536">
              <w:rPr>
                <w:rFonts w:ascii="Arial" w:eastAsia="SimSun" w:hAnsi="Arial" w:cs="Arial"/>
                <w:noProof/>
                <w:kern w:val="2"/>
                <w:sz w:val="21"/>
                <w:lang w:eastAsia="zh-CN"/>
              </w:rPr>
              <w:drawing>
                <wp:inline distT="0" distB="0" distL="0" distR="0" wp14:anchorId="2C13EA88" wp14:editId="3B9611F4">
                  <wp:extent cx="205740" cy="106680"/>
                  <wp:effectExtent l="0" t="0" r="3810" b="7620"/>
                  <wp:docPr id="477756017" name="Obrázek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740" cy="106680"/>
                          </a:xfrm>
                          <a:prstGeom prst="rect">
                            <a:avLst/>
                          </a:prstGeom>
                          <a:noFill/>
                          <a:ln>
                            <a:noFill/>
                          </a:ln>
                        </pic:spPr>
                      </pic:pic>
                    </a:graphicData>
                  </a:graphic>
                </wp:inline>
              </w:drawing>
            </w:r>
            <w:r w:rsidRPr="00200536">
              <w:rPr>
                <w:rFonts w:ascii="Arial" w:eastAsia="SimSun" w:hAnsi="Arial" w:cs="Arial"/>
                <w:noProof/>
                <w:kern w:val="2"/>
                <w:sz w:val="21"/>
                <w:lang w:eastAsia="zh-CN"/>
              </w:rPr>
              <w:t>:</w:t>
            </w:r>
            <w:r w:rsidRPr="00200536">
              <w:rPr>
                <w:rFonts w:ascii="Arial" w:eastAsia="SimSun" w:hAnsi="Arial" w:cs="Arial"/>
                <w:kern w:val="2"/>
                <w:sz w:val="21"/>
                <w:lang w:eastAsia="zh-CN"/>
              </w:rPr>
              <w:t xml:space="preserve"> </w:t>
            </w:r>
            <w:r w:rsidRPr="00200536">
              <w:rPr>
                <w:rFonts w:ascii="Arial" w:eastAsia="SimSun" w:hAnsi="Arial" w:cs="Arial"/>
                <w:noProof/>
                <w:kern w:val="2"/>
                <w:sz w:val="21"/>
                <w:lang w:eastAsia="zh-CN"/>
              </w:rPr>
              <w:t>daylight saving time sign</w:t>
            </w:r>
          </w:p>
        </w:tc>
        <w:tc>
          <w:tcPr>
            <w:tcW w:w="3538" w:type="dxa"/>
            <w:gridSpan w:val="2"/>
            <w:shd w:val="clear" w:color="auto" w:fill="auto"/>
            <w:noWrap/>
            <w:vAlign w:val="bottom"/>
          </w:tcPr>
          <w:p w14:paraId="30FB59F8" w14:textId="6B439487" w:rsidR="00200536" w:rsidRPr="00200536" w:rsidRDefault="00200536" w:rsidP="00200536">
            <w:pPr>
              <w:shd w:val="clear" w:color="auto" w:fill="FFFFFF"/>
              <w:spacing w:after="0" w:line="315" w:lineRule="atLeast"/>
              <w:rPr>
                <w:rFonts w:ascii="Arial" w:eastAsia="SimSun" w:hAnsi="Arial" w:cs="Arial"/>
                <w:sz w:val="21"/>
                <w:szCs w:val="21"/>
                <w:lang w:eastAsia="zh-CN"/>
              </w:rPr>
            </w:pPr>
            <w:r w:rsidRPr="00200536">
              <w:rPr>
                <w:rFonts w:ascii="SimSun" w:eastAsia="SimSun" w:hAnsi="SimSun" w:cs="SimSun"/>
                <w:noProof/>
                <w:sz w:val="24"/>
                <w:szCs w:val="24"/>
                <w:lang w:eastAsia="zh-CN"/>
              </w:rPr>
              <w:drawing>
                <wp:inline distT="0" distB="0" distL="0" distR="0" wp14:anchorId="13193E26" wp14:editId="0C76909A">
                  <wp:extent cx="213360" cy="220980"/>
                  <wp:effectExtent l="0" t="0" r="0" b="7620"/>
                  <wp:docPr id="2144673761" name="Obrázek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360" cy="220980"/>
                          </a:xfrm>
                          <a:prstGeom prst="rect">
                            <a:avLst/>
                          </a:prstGeom>
                          <a:noFill/>
                          <a:ln>
                            <a:noFill/>
                          </a:ln>
                        </pic:spPr>
                      </pic:pic>
                    </a:graphicData>
                  </a:graphic>
                </wp:inline>
              </w:drawing>
            </w:r>
            <w:r w:rsidRPr="00200536">
              <w:rPr>
                <w:rFonts w:ascii="Arial" w:eastAsia="SimSun" w:hAnsi="Arial" w:cs="Arial"/>
                <w:noProof/>
                <w:sz w:val="24"/>
                <w:szCs w:val="24"/>
                <w:lang w:eastAsia="zh-CN"/>
              </w:rPr>
              <w:t>:</w:t>
            </w:r>
            <w:r w:rsidRPr="00200536">
              <w:rPr>
                <w:rFonts w:ascii="Arial" w:eastAsia="SimSun" w:hAnsi="Arial" w:cs="Arial"/>
                <w:sz w:val="21"/>
                <w:szCs w:val="21"/>
                <w:lang w:eastAsia="zh-CN"/>
              </w:rPr>
              <w:t xml:space="preserve"> </w:t>
            </w:r>
            <w:r w:rsidRPr="00200536">
              <w:rPr>
                <w:rFonts w:ascii="Arial" w:eastAsia="SimSun" w:hAnsi="Arial" w:cs="Arial"/>
                <w:noProof/>
                <w:sz w:val="21"/>
                <w:szCs w:val="21"/>
                <w:lang w:eastAsia="zh-CN"/>
              </w:rPr>
              <w:t>Backlit</w:t>
            </w:r>
            <w:r w:rsidRPr="00200536">
              <w:rPr>
                <w:rFonts w:ascii="Arial" w:eastAsia="SimSun" w:hAnsi="Arial" w:cs="Arial"/>
                <w:b/>
                <w:noProof/>
                <w:sz w:val="21"/>
                <w:szCs w:val="21"/>
                <w:lang w:eastAsia="zh-CN"/>
              </w:rPr>
              <w:t xml:space="preserve"> </w:t>
            </w:r>
            <w:r w:rsidRPr="00200536">
              <w:rPr>
                <w:rFonts w:ascii="Arial" w:eastAsia="SimSun" w:hAnsi="Arial" w:cs="Arial"/>
                <w:sz w:val="21"/>
                <w:szCs w:val="21"/>
                <w:lang w:eastAsia="zh-CN"/>
              </w:rPr>
              <w:t>Light sensing mode</w:t>
            </w:r>
          </w:p>
          <w:p w14:paraId="35B74288" w14:textId="77777777" w:rsidR="00200536" w:rsidRPr="00200536" w:rsidRDefault="00200536" w:rsidP="00200536">
            <w:pPr>
              <w:widowControl w:val="0"/>
              <w:spacing w:after="0" w:line="360" w:lineRule="auto"/>
              <w:ind w:rightChars="158" w:right="348"/>
              <w:jc w:val="both"/>
              <w:rPr>
                <w:rFonts w:ascii="Arial" w:eastAsia="Arial Unicode MS" w:hAnsi="Arial" w:cs="Arial"/>
                <w:kern w:val="2"/>
                <w:sz w:val="20"/>
                <w:szCs w:val="20"/>
                <w:lang w:eastAsia="zh-CN"/>
              </w:rPr>
            </w:pPr>
            <w:r w:rsidRPr="00200536">
              <w:rPr>
                <w:rFonts w:ascii="Arial" w:eastAsia="SimSun" w:hAnsi="Arial" w:cs="Arial"/>
                <w:noProof/>
                <w:kern w:val="2"/>
                <w:sz w:val="21"/>
                <w:szCs w:val="21"/>
                <w:lang w:eastAsia="zh-CN"/>
              </w:rPr>
              <w:t xml:space="preserve"> mode sign</w:t>
            </w:r>
          </w:p>
        </w:tc>
      </w:tr>
      <w:tr w:rsidR="00200536" w:rsidRPr="00200536" w14:paraId="4F6AA93D" w14:textId="77777777" w:rsidTr="00603A18">
        <w:tblPrEx>
          <w:tblCellMar>
            <w:top w:w="113" w:type="dxa"/>
          </w:tblCellMar>
        </w:tblPrEx>
        <w:tc>
          <w:tcPr>
            <w:tcW w:w="3537" w:type="dxa"/>
            <w:gridSpan w:val="2"/>
            <w:shd w:val="clear" w:color="auto" w:fill="auto"/>
            <w:noWrap/>
            <w:vAlign w:val="bottom"/>
          </w:tcPr>
          <w:p w14:paraId="18852638" w14:textId="3E82E056" w:rsidR="00200536" w:rsidRPr="00200536" w:rsidRDefault="00200536" w:rsidP="00200536">
            <w:pPr>
              <w:widowControl w:val="0"/>
              <w:spacing w:after="0" w:line="360" w:lineRule="auto"/>
              <w:ind w:rightChars="163" w:right="359"/>
              <w:jc w:val="both"/>
              <w:rPr>
                <w:rFonts w:ascii="Arial" w:eastAsia="SimSun" w:hAnsi="Arial" w:cs="Arial"/>
                <w:noProof/>
                <w:kern w:val="2"/>
                <w:sz w:val="21"/>
                <w:lang w:eastAsia="zh-CN"/>
              </w:rPr>
            </w:pPr>
            <w:r w:rsidRPr="00200536">
              <w:rPr>
                <w:rFonts w:ascii="Arial" w:eastAsia="SimSun" w:hAnsi="Arial" w:cs="Arial"/>
                <w:noProof/>
                <w:kern w:val="2"/>
                <w:sz w:val="21"/>
                <w:lang w:eastAsia="zh-CN"/>
              </w:rPr>
              <w:drawing>
                <wp:inline distT="0" distB="0" distL="0" distR="0" wp14:anchorId="4A71EA02" wp14:editId="45594345">
                  <wp:extent cx="152400" cy="182880"/>
                  <wp:effectExtent l="0" t="0" r="0" b="7620"/>
                  <wp:docPr id="1115795030" name="Obrázek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200536">
              <w:rPr>
                <w:rFonts w:ascii="Arial" w:eastAsia="SimSun" w:hAnsi="Arial" w:cs="Arial"/>
                <w:noProof/>
                <w:kern w:val="2"/>
                <w:sz w:val="21"/>
                <w:lang w:eastAsia="zh-CN"/>
              </w:rPr>
              <w:t>:</w:t>
            </w:r>
            <w:r w:rsidRPr="00200536">
              <w:rPr>
                <w:rFonts w:ascii="Arial" w:eastAsia="SimSun" w:hAnsi="Arial" w:cs="Arial"/>
                <w:kern w:val="2"/>
                <w:sz w:val="21"/>
                <w:lang w:eastAsia="zh-CN"/>
              </w:rPr>
              <w:t xml:space="preserve"> </w:t>
            </w:r>
            <w:r w:rsidRPr="00200536">
              <w:rPr>
                <w:rFonts w:ascii="Arial" w:eastAsia="SimSun" w:hAnsi="Arial" w:cs="Arial"/>
                <w:noProof/>
                <w:kern w:val="2"/>
                <w:sz w:val="21"/>
                <w:lang w:eastAsia="zh-CN"/>
              </w:rPr>
              <w:t>alarm 1 icon</w:t>
            </w:r>
          </w:p>
        </w:tc>
        <w:tc>
          <w:tcPr>
            <w:tcW w:w="3538" w:type="dxa"/>
            <w:gridSpan w:val="2"/>
            <w:shd w:val="clear" w:color="auto" w:fill="auto"/>
            <w:noWrap/>
            <w:vAlign w:val="bottom"/>
          </w:tcPr>
          <w:p w14:paraId="471803A4" w14:textId="332D4144" w:rsidR="00200536" w:rsidRPr="00200536" w:rsidRDefault="00200536" w:rsidP="00200536">
            <w:pPr>
              <w:widowControl w:val="0"/>
              <w:spacing w:after="0" w:line="360" w:lineRule="auto"/>
              <w:ind w:rightChars="160" w:right="352"/>
              <w:jc w:val="both"/>
              <w:rPr>
                <w:rFonts w:ascii="Arial" w:eastAsia="SimSun" w:hAnsi="Arial" w:cs="Arial"/>
                <w:noProof/>
                <w:kern w:val="2"/>
                <w:sz w:val="21"/>
                <w:lang w:eastAsia="zh-CN"/>
              </w:rPr>
            </w:pPr>
            <w:r w:rsidRPr="00200536">
              <w:rPr>
                <w:rFonts w:ascii="Arial" w:eastAsia="SimSun" w:hAnsi="Arial" w:cs="Arial"/>
                <w:noProof/>
                <w:kern w:val="2"/>
                <w:sz w:val="21"/>
                <w:lang w:eastAsia="zh-CN"/>
              </w:rPr>
              <w:drawing>
                <wp:inline distT="0" distB="0" distL="0" distR="0" wp14:anchorId="0F2B1D08" wp14:editId="2DAF9E51">
                  <wp:extent cx="144780" cy="182880"/>
                  <wp:effectExtent l="0" t="0" r="7620" b="7620"/>
                  <wp:docPr id="507610947" name="Obrázek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200536">
              <w:rPr>
                <w:rFonts w:ascii="Arial" w:eastAsia="SimSun" w:hAnsi="Arial" w:cs="Arial"/>
                <w:noProof/>
                <w:kern w:val="2"/>
                <w:sz w:val="21"/>
                <w:lang w:eastAsia="zh-CN"/>
              </w:rPr>
              <w:t>:</w:t>
            </w:r>
            <w:r w:rsidRPr="00200536">
              <w:rPr>
                <w:rFonts w:ascii="Arial" w:eastAsia="SimSun" w:hAnsi="Arial" w:cs="Arial"/>
                <w:kern w:val="2"/>
                <w:sz w:val="21"/>
                <w:lang w:eastAsia="zh-CN"/>
              </w:rPr>
              <w:t xml:space="preserve"> </w:t>
            </w:r>
            <w:r w:rsidRPr="00200536">
              <w:rPr>
                <w:rFonts w:ascii="Arial" w:eastAsia="SimSun" w:hAnsi="Arial" w:cs="Arial"/>
                <w:noProof/>
                <w:kern w:val="2"/>
                <w:sz w:val="21"/>
                <w:lang w:eastAsia="zh-CN"/>
              </w:rPr>
              <w:t>alarm 2 icon</w:t>
            </w:r>
          </w:p>
        </w:tc>
        <w:tc>
          <w:tcPr>
            <w:tcW w:w="3538" w:type="dxa"/>
            <w:gridSpan w:val="2"/>
            <w:shd w:val="clear" w:color="auto" w:fill="auto"/>
            <w:noWrap/>
            <w:vAlign w:val="bottom"/>
          </w:tcPr>
          <w:p w14:paraId="7F50877C" w14:textId="0B91E5CC" w:rsidR="00200536" w:rsidRPr="00200536" w:rsidRDefault="00200536" w:rsidP="00200536">
            <w:pPr>
              <w:widowControl w:val="0"/>
              <w:spacing w:after="0" w:line="360" w:lineRule="auto"/>
              <w:ind w:rightChars="158" w:right="348"/>
              <w:jc w:val="both"/>
              <w:rPr>
                <w:rFonts w:ascii="Arial" w:eastAsia="SimSun" w:hAnsi="Arial" w:cs="Arial"/>
                <w:noProof/>
                <w:kern w:val="2"/>
                <w:sz w:val="21"/>
                <w:lang w:eastAsia="zh-CN"/>
              </w:rPr>
            </w:pPr>
            <w:r w:rsidRPr="00200536">
              <w:rPr>
                <w:rFonts w:ascii="Arial" w:eastAsia="SimSun" w:hAnsi="Arial" w:cs="Arial"/>
                <w:noProof/>
                <w:kern w:val="2"/>
                <w:sz w:val="21"/>
                <w:lang w:eastAsia="zh-CN"/>
              </w:rPr>
              <w:drawing>
                <wp:inline distT="0" distB="0" distL="0" distR="0" wp14:anchorId="04056845" wp14:editId="688411E6">
                  <wp:extent cx="213360" cy="182880"/>
                  <wp:effectExtent l="0" t="0" r="0" b="7620"/>
                  <wp:docPr id="706896071" name="Obrázek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360" cy="182880"/>
                          </a:xfrm>
                          <a:prstGeom prst="rect">
                            <a:avLst/>
                          </a:prstGeom>
                          <a:noFill/>
                          <a:ln>
                            <a:noFill/>
                          </a:ln>
                        </pic:spPr>
                      </pic:pic>
                    </a:graphicData>
                  </a:graphic>
                </wp:inline>
              </w:drawing>
            </w:r>
            <w:r w:rsidRPr="00200536">
              <w:rPr>
                <w:rFonts w:ascii="Arial" w:eastAsia="SimSun" w:hAnsi="Arial" w:cs="Arial"/>
                <w:noProof/>
                <w:kern w:val="2"/>
                <w:sz w:val="21"/>
                <w:lang w:eastAsia="zh-CN"/>
              </w:rPr>
              <w:t>:</w:t>
            </w:r>
            <w:r w:rsidRPr="00200536">
              <w:rPr>
                <w:rFonts w:ascii="Arial" w:eastAsia="SimSun" w:hAnsi="Arial" w:cs="Arial"/>
                <w:kern w:val="2"/>
                <w:sz w:val="21"/>
                <w:lang w:eastAsia="zh-CN"/>
              </w:rPr>
              <w:t xml:space="preserve"> </w:t>
            </w:r>
            <w:r w:rsidRPr="00200536">
              <w:rPr>
                <w:rFonts w:ascii="Arial" w:eastAsia="SimSun" w:hAnsi="Arial" w:cs="Arial"/>
                <w:noProof/>
                <w:kern w:val="2"/>
                <w:sz w:val="21"/>
                <w:lang w:eastAsia="zh-CN"/>
              </w:rPr>
              <w:t>snooze sign</w:t>
            </w:r>
          </w:p>
        </w:tc>
      </w:tr>
      <w:tr w:rsidR="00200536" w:rsidRPr="00200536" w14:paraId="238C276F" w14:textId="77777777" w:rsidTr="00603A18">
        <w:tblPrEx>
          <w:tblCellMar>
            <w:top w:w="113" w:type="dxa"/>
          </w:tblCellMar>
        </w:tblPrEx>
        <w:tc>
          <w:tcPr>
            <w:tcW w:w="3537" w:type="dxa"/>
            <w:gridSpan w:val="2"/>
            <w:shd w:val="clear" w:color="auto" w:fill="auto"/>
            <w:noWrap/>
            <w:vAlign w:val="bottom"/>
          </w:tcPr>
          <w:p w14:paraId="49EB797A" w14:textId="765D46E7" w:rsidR="00200536" w:rsidRPr="00200536" w:rsidRDefault="00200536" w:rsidP="00200536">
            <w:pPr>
              <w:widowControl w:val="0"/>
              <w:spacing w:after="0" w:line="360" w:lineRule="auto"/>
              <w:ind w:rightChars="163" w:right="359"/>
              <w:jc w:val="both"/>
              <w:rPr>
                <w:rFonts w:ascii="Arial" w:eastAsia="SimSun" w:hAnsi="Arial" w:cs="Arial"/>
                <w:noProof/>
                <w:kern w:val="2"/>
                <w:sz w:val="21"/>
                <w:lang w:eastAsia="zh-CN"/>
              </w:rPr>
            </w:pPr>
            <w:r w:rsidRPr="00200536">
              <w:rPr>
                <w:rFonts w:ascii="Arial" w:eastAsia="SimSun" w:hAnsi="Arial" w:cs="Arial"/>
                <w:noProof/>
                <w:kern w:val="2"/>
                <w:sz w:val="21"/>
                <w:lang w:eastAsia="zh-CN"/>
              </w:rPr>
              <w:lastRenderedPageBreak/>
              <w:drawing>
                <wp:inline distT="0" distB="0" distL="0" distR="0" wp14:anchorId="5E7DC08F" wp14:editId="2D531CC9">
                  <wp:extent cx="274320" cy="144780"/>
                  <wp:effectExtent l="0" t="0" r="0" b="7620"/>
                  <wp:docPr id="1198257302" name="Obrázek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 cy="144780"/>
                          </a:xfrm>
                          <a:prstGeom prst="rect">
                            <a:avLst/>
                          </a:prstGeom>
                          <a:noFill/>
                          <a:ln>
                            <a:noFill/>
                          </a:ln>
                        </pic:spPr>
                      </pic:pic>
                    </a:graphicData>
                  </a:graphic>
                </wp:inline>
              </w:drawing>
            </w:r>
            <w:r w:rsidRPr="00200536">
              <w:rPr>
                <w:rFonts w:ascii="Arial" w:eastAsia="SimSun" w:hAnsi="Arial" w:cs="Arial"/>
                <w:noProof/>
                <w:kern w:val="2"/>
                <w:sz w:val="21"/>
                <w:lang w:eastAsia="zh-CN"/>
              </w:rPr>
              <w:t>:</w:t>
            </w:r>
            <w:r w:rsidRPr="00200536">
              <w:rPr>
                <w:rFonts w:ascii="Arial" w:eastAsia="SimSun" w:hAnsi="Arial" w:cs="Arial"/>
                <w:kern w:val="2"/>
                <w:sz w:val="21"/>
                <w:lang w:eastAsia="zh-CN"/>
              </w:rPr>
              <w:t xml:space="preserve"> </w:t>
            </w:r>
            <w:r w:rsidRPr="00200536">
              <w:rPr>
                <w:rFonts w:ascii="Arial" w:eastAsia="SimSun" w:hAnsi="Arial" w:cs="Arial"/>
                <w:noProof/>
                <w:kern w:val="2"/>
                <w:sz w:val="21"/>
                <w:lang w:eastAsia="zh-CN"/>
              </w:rPr>
              <w:t>alarm repeat monday to friday sign</w:t>
            </w:r>
          </w:p>
        </w:tc>
        <w:tc>
          <w:tcPr>
            <w:tcW w:w="3538" w:type="dxa"/>
            <w:gridSpan w:val="2"/>
            <w:shd w:val="clear" w:color="auto" w:fill="auto"/>
            <w:noWrap/>
            <w:vAlign w:val="bottom"/>
          </w:tcPr>
          <w:p w14:paraId="69A021DF" w14:textId="423136D2" w:rsidR="00200536" w:rsidRPr="00200536" w:rsidRDefault="00200536" w:rsidP="00200536">
            <w:pPr>
              <w:widowControl w:val="0"/>
              <w:spacing w:after="0" w:line="360" w:lineRule="auto"/>
              <w:ind w:rightChars="160" w:right="352"/>
              <w:jc w:val="both"/>
              <w:rPr>
                <w:rFonts w:ascii="Arial" w:eastAsia="SimSun" w:hAnsi="Arial" w:cs="Arial"/>
                <w:noProof/>
                <w:kern w:val="2"/>
                <w:sz w:val="21"/>
                <w:lang w:eastAsia="zh-CN"/>
              </w:rPr>
            </w:pPr>
            <w:r w:rsidRPr="00200536">
              <w:rPr>
                <w:rFonts w:ascii="Arial" w:eastAsia="SimSun" w:hAnsi="Arial" w:cs="Arial"/>
                <w:noProof/>
                <w:kern w:val="2"/>
                <w:sz w:val="21"/>
                <w:lang w:eastAsia="zh-CN"/>
              </w:rPr>
              <w:drawing>
                <wp:inline distT="0" distB="0" distL="0" distR="0" wp14:anchorId="19510F35" wp14:editId="2A23752E">
                  <wp:extent cx="281940" cy="144780"/>
                  <wp:effectExtent l="0" t="0" r="3810" b="7620"/>
                  <wp:docPr id="2054542478" name="Obrázek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940" cy="144780"/>
                          </a:xfrm>
                          <a:prstGeom prst="rect">
                            <a:avLst/>
                          </a:prstGeom>
                          <a:noFill/>
                          <a:ln>
                            <a:noFill/>
                          </a:ln>
                        </pic:spPr>
                      </pic:pic>
                    </a:graphicData>
                  </a:graphic>
                </wp:inline>
              </w:drawing>
            </w:r>
            <w:r w:rsidRPr="00200536">
              <w:rPr>
                <w:rFonts w:ascii="Arial" w:eastAsia="SimSun" w:hAnsi="Arial" w:cs="Arial"/>
                <w:noProof/>
                <w:kern w:val="2"/>
                <w:sz w:val="21"/>
                <w:lang w:eastAsia="zh-CN"/>
              </w:rPr>
              <w:t>:</w:t>
            </w:r>
            <w:r w:rsidRPr="00200536">
              <w:rPr>
                <w:rFonts w:ascii="Arial" w:eastAsia="SimSun" w:hAnsi="Arial" w:cs="Arial"/>
                <w:kern w:val="2"/>
                <w:sz w:val="21"/>
                <w:lang w:eastAsia="zh-CN"/>
              </w:rPr>
              <w:t xml:space="preserve"> </w:t>
            </w:r>
            <w:r w:rsidRPr="00200536">
              <w:rPr>
                <w:rFonts w:ascii="Arial" w:eastAsia="SimSun" w:hAnsi="Arial" w:cs="Arial"/>
                <w:noProof/>
                <w:kern w:val="2"/>
                <w:sz w:val="21"/>
                <w:lang w:eastAsia="zh-CN"/>
              </w:rPr>
              <w:t>alarm repeat saturday and sunday sign</w:t>
            </w:r>
          </w:p>
        </w:tc>
        <w:tc>
          <w:tcPr>
            <w:tcW w:w="3538" w:type="dxa"/>
            <w:gridSpan w:val="2"/>
            <w:shd w:val="clear" w:color="auto" w:fill="auto"/>
            <w:noWrap/>
            <w:vAlign w:val="bottom"/>
          </w:tcPr>
          <w:p w14:paraId="3F405F13" w14:textId="77777777" w:rsidR="00200536" w:rsidRPr="00200536" w:rsidRDefault="00200536" w:rsidP="00200536">
            <w:pPr>
              <w:widowControl w:val="0"/>
              <w:spacing w:after="0" w:line="360" w:lineRule="auto"/>
              <w:ind w:rightChars="158" w:right="348"/>
              <w:jc w:val="both"/>
              <w:rPr>
                <w:rFonts w:ascii="Arial" w:eastAsia="SimSun" w:hAnsi="Arial" w:cs="Arial"/>
                <w:noProof/>
                <w:kern w:val="2"/>
                <w:sz w:val="21"/>
                <w:lang w:eastAsia="zh-CN"/>
              </w:rPr>
            </w:pPr>
          </w:p>
        </w:tc>
      </w:tr>
    </w:tbl>
    <w:p w14:paraId="52D18465" w14:textId="77777777" w:rsidR="00200536" w:rsidRPr="00200536" w:rsidRDefault="00200536" w:rsidP="00200536">
      <w:pPr>
        <w:widowControl w:val="0"/>
        <w:spacing w:after="0" w:line="360" w:lineRule="auto"/>
        <w:jc w:val="both"/>
        <w:rPr>
          <w:rFonts w:ascii="Arial" w:eastAsia="Arial Unicode MS" w:hAnsi="Arial" w:cs="Arial" w:hint="eastAsia"/>
          <w:b/>
          <w:bCs/>
          <w:kern w:val="2"/>
          <w:sz w:val="20"/>
          <w:szCs w:val="20"/>
          <w:lang w:eastAsia="zh-CN"/>
        </w:rPr>
      </w:pPr>
    </w:p>
    <w:p w14:paraId="4AD103F0" w14:textId="77777777" w:rsidR="00200536" w:rsidRPr="00200536" w:rsidRDefault="00200536" w:rsidP="00200536">
      <w:pPr>
        <w:widowControl w:val="0"/>
        <w:spacing w:after="0" w:line="360" w:lineRule="auto"/>
        <w:ind w:firstLineChars="300" w:firstLine="602"/>
        <w:jc w:val="both"/>
        <w:rPr>
          <w:rFonts w:ascii="Arial" w:eastAsia="Arial Unicode MS" w:hAnsi="Arial" w:cs="Arial"/>
          <w:b/>
          <w:kern w:val="2"/>
          <w:sz w:val="20"/>
          <w:szCs w:val="20"/>
          <w:lang w:eastAsia="zh-CN"/>
        </w:rPr>
      </w:pPr>
      <w:r w:rsidRPr="00200536">
        <w:rPr>
          <w:rFonts w:ascii="Arial" w:eastAsia="Arial Unicode MS" w:hAnsi="Arial" w:cs="Arial"/>
          <w:b/>
          <w:bCs/>
          <w:kern w:val="2"/>
          <w:sz w:val="20"/>
          <w:szCs w:val="20"/>
          <w:lang w:eastAsia="zh-CN"/>
        </w:rPr>
        <w:t>Part B</w:t>
      </w:r>
      <w:r w:rsidRPr="00200536">
        <w:rPr>
          <w:rFonts w:ascii="Arial" w:eastAsia="Arial Unicode MS" w:hAnsi="Arial" w:cs="Arial"/>
          <w:b/>
          <w:kern w:val="2"/>
          <w:sz w:val="20"/>
          <w:szCs w:val="20"/>
          <w:lang w:eastAsia="zh-CN"/>
        </w:rPr>
        <w:t xml:space="preserve"> – </w:t>
      </w:r>
      <w:r w:rsidRPr="00200536">
        <w:rPr>
          <w:rFonts w:ascii="Arial" w:eastAsia="SimSun" w:hAnsi="Arial" w:cs="Arial"/>
          <w:b/>
          <w:kern w:val="2"/>
          <w:sz w:val="20"/>
          <w:szCs w:val="20"/>
          <w:shd w:val="clear" w:color="auto" w:fill="FFFFFF"/>
          <w:lang w:eastAsia="zh-CN"/>
        </w:rPr>
        <w:t>Back button and power</w:t>
      </w:r>
      <w:r w:rsidRPr="00200536">
        <w:rPr>
          <w:rFonts w:ascii="Arial" w:eastAsia="Arial Unicode MS" w:hAnsi="Arial" w:cs="Arial"/>
          <w:b/>
          <w:kern w:val="2"/>
          <w:sz w:val="20"/>
          <w:szCs w:val="20"/>
          <w:lang w:eastAsia="zh-CN"/>
        </w:rPr>
        <w:t xml:space="preserve"> </w:t>
      </w:r>
    </w:p>
    <w:tbl>
      <w:tblPr>
        <w:tblW w:w="0" w:type="auto"/>
        <w:tblInd w:w="1101" w:type="dxa"/>
        <w:tblLook w:val="04A0" w:firstRow="1" w:lastRow="0" w:firstColumn="1" w:lastColumn="0" w:noHBand="0" w:noVBand="1"/>
      </w:tblPr>
      <w:tblGrid>
        <w:gridCol w:w="4465"/>
        <w:gridCol w:w="4607"/>
      </w:tblGrid>
      <w:tr w:rsidR="00200536" w:rsidRPr="00200536" w14:paraId="7E7952C5" w14:textId="77777777" w:rsidTr="00603A18">
        <w:tc>
          <w:tcPr>
            <w:tcW w:w="4465" w:type="dxa"/>
            <w:shd w:val="clear" w:color="auto" w:fill="auto"/>
            <w:vAlign w:val="center"/>
          </w:tcPr>
          <w:p w14:paraId="4F90E195" w14:textId="7CD90CB4" w:rsidR="00200536" w:rsidRPr="00200536" w:rsidRDefault="00200536" w:rsidP="00200536">
            <w:pPr>
              <w:widowControl w:val="0"/>
              <w:spacing w:after="0" w:line="320" w:lineRule="exact"/>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t>B1</w:t>
            </w:r>
            <w:r w:rsidRPr="00200536">
              <w:rPr>
                <w:rFonts w:ascii="Arial" w:eastAsia="Arial Unicode MS" w:hAnsi="Arial" w:cs="Arial" w:hint="eastAsia"/>
                <w:kern w:val="2"/>
                <w:sz w:val="20"/>
                <w:szCs w:val="20"/>
                <w:lang w:eastAsia="zh-CN"/>
              </w:rPr>
              <w:t>:</w:t>
            </w:r>
            <w:r w:rsidRPr="00200536">
              <w:rPr>
                <w:rFonts w:ascii="Arial" w:eastAsia="Arial Unicode MS" w:hAnsi="Arial" w:cs="Arial"/>
                <w:kern w:val="2"/>
                <w:sz w:val="20"/>
                <w:szCs w:val="20"/>
                <w:lang w:eastAsia="zh-CN"/>
              </w:rPr>
              <w:t xml:space="preserve"> “</w:t>
            </w:r>
            <w:r w:rsidRPr="00200536">
              <w:rPr>
                <w:rFonts w:ascii="Calibri" w:eastAsia="SimSun" w:hAnsi="Calibri" w:cs="Times New Roman"/>
                <w:noProof/>
                <w:kern w:val="2"/>
                <w:sz w:val="21"/>
                <w:lang w:val="cs-CZ" w:eastAsia="cs-CZ"/>
              </w:rPr>
              <w:drawing>
                <wp:inline distT="0" distB="0" distL="0" distR="0" wp14:anchorId="55C13540" wp14:editId="6E0AA9DD">
                  <wp:extent cx="365760" cy="144780"/>
                  <wp:effectExtent l="0" t="0" r="0" b="7620"/>
                  <wp:docPr id="1876639626" name="Obrázek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touch field</w:t>
            </w:r>
          </w:p>
        </w:tc>
        <w:tc>
          <w:tcPr>
            <w:tcW w:w="4607" w:type="dxa"/>
            <w:shd w:val="clear" w:color="auto" w:fill="auto"/>
            <w:vAlign w:val="center"/>
          </w:tcPr>
          <w:p w14:paraId="042AF157"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t>B2</w:t>
            </w:r>
            <w:r w:rsidRPr="00200536">
              <w:rPr>
                <w:rFonts w:ascii="Arial" w:eastAsia="Arial Unicode MS" w:hAnsi="Arial" w:cs="Arial" w:hint="eastAsia"/>
                <w:kern w:val="2"/>
                <w:sz w:val="20"/>
                <w:szCs w:val="20"/>
                <w:lang w:eastAsia="zh-CN"/>
              </w:rPr>
              <w:t>: P</w:t>
            </w:r>
            <w:r w:rsidRPr="00200536">
              <w:rPr>
                <w:rFonts w:ascii="Arial" w:eastAsia="Arial Unicode MS" w:hAnsi="Arial" w:cs="Arial"/>
                <w:kern w:val="2"/>
                <w:sz w:val="20"/>
                <w:szCs w:val="20"/>
                <w:lang w:eastAsia="zh-CN"/>
              </w:rPr>
              <w:t>hotosensitive sensor</w:t>
            </w:r>
          </w:p>
        </w:tc>
      </w:tr>
      <w:tr w:rsidR="00200536" w:rsidRPr="00200536" w14:paraId="1A552D46" w14:textId="77777777" w:rsidTr="00603A18">
        <w:tc>
          <w:tcPr>
            <w:tcW w:w="4465" w:type="dxa"/>
            <w:shd w:val="clear" w:color="auto" w:fill="auto"/>
            <w:vAlign w:val="center"/>
          </w:tcPr>
          <w:p w14:paraId="0F694A4D" w14:textId="77777777" w:rsidR="00200536" w:rsidRPr="00200536" w:rsidRDefault="00200536" w:rsidP="00200536">
            <w:pPr>
              <w:widowControl w:val="0"/>
              <w:spacing w:after="0" w:line="320" w:lineRule="exact"/>
              <w:jc w:val="both"/>
              <w:rPr>
                <w:rFonts w:ascii="Arial" w:eastAsia="Arial Unicode MS" w:hAnsi="Arial" w:cs="Arial" w:hint="eastAsia"/>
                <w:kern w:val="2"/>
                <w:sz w:val="20"/>
                <w:szCs w:val="20"/>
                <w:lang w:eastAsia="zh-CN"/>
              </w:rPr>
            </w:pPr>
            <w:r w:rsidRPr="00200536">
              <w:rPr>
                <w:rFonts w:ascii="Arial" w:eastAsia="Arial Unicode MS" w:hAnsi="Arial" w:cs="Arial"/>
                <w:kern w:val="2"/>
                <w:sz w:val="20"/>
                <w:szCs w:val="20"/>
                <w:lang w:eastAsia="zh-CN"/>
              </w:rPr>
              <w:t>B3</w:t>
            </w:r>
            <w:r w:rsidRPr="00200536">
              <w:rPr>
                <w:rFonts w:ascii="Arial" w:eastAsia="Arial Unicode MS" w:hAnsi="Arial" w:cs="Arial" w:hint="eastAsia"/>
                <w:kern w:val="2"/>
                <w:sz w:val="20"/>
                <w:szCs w:val="20"/>
                <w:lang w:eastAsia="zh-CN"/>
              </w:rPr>
              <w:t xml:space="preserve">: </w:t>
            </w:r>
            <w:r w:rsidRPr="00200536">
              <w:rPr>
                <w:rFonts w:ascii="Arial" w:eastAsia="Arial Unicode MS" w:hAnsi="Arial" w:cs="Arial"/>
                <w:kern w:val="2"/>
                <w:sz w:val="20"/>
                <w:szCs w:val="20"/>
                <w:lang w:eastAsia="zh-CN"/>
              </w:rPr>
              <w:t>Support frame</w:t>
            </w:r>
          </w:p>
        </w:tc>
        <w:tc>
          <w:tcPr>
            <w:tcW w:w="4607" w:type="dxa"/>
            <w:shd w:val="clear" w:color="auto" w:fill="auto"/>
            <w:vAlign w:val="center"/>
          </w:tcPr>
          <w:p w14:paraId="555433D4"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t>B4</w:t>
            </w:r>
            <w:r w:rsidRPr="00200536">
              <w:rPr>
                <w:rFonts w:ascii="Arial" w:eastAsia="Arial Unicode MS" w:hAnsi="Arial" w:cs="Arial" w:hint="eastAsia"/>
                <w:kern w:val="2"/>
                <w:sz w:val="20"/>
                <w:szCs w:val="20"/>
                <w:lang w:eastAsia="zh-CN"/>
              </w:rPr>
              <w:t>:</w:t>
            </w:r>
            <w:r w:rsidRPr="00200536">
              <w:rPr>
                <w:rFonts w:ascii="Arial" w:eastAsia="Arial Unicode MS" w:hAnsi="Arial" w:cs="Arial"/>
                <w:kern w:val="2"/>
                <w:sz w:val="20"/>
                <w:szCs w:val="20"/>
                <w:lang w:eastAsia="zh-CN"/>
              </w:rPr>
              <w:t xml:space="preserve"> Battery compartment</w:t>
            </w:r>
          </w:p>
        </w:tc>
      </w:tr>
      <w:tr w:rsidR="00200536" w:rsidRPr="00200536" w14:paraId="1D6E14F4" w14:textId="77777777" w:rsidTr="00603A18">
        <w:tc>
          <w:tcPr>
            <w:tcW w:w="4465" w:type="dxa"/>
            <w:shd w:val="clear" w:color="auto" w:fill="auto"/>
            <w:vAlign w:val="center"/>
          </w:tcPr>
          <w:p w14:paraId="50B6A76D" w14:textId="77777777" w:rsidR="00200536" w:rsidRPr="00200536" w:rsidRDefault="00200536" w:rsidP="00200536">
            <w:pPr>
              <w:widowControl w:val="0"/>
              <w:spacing w:after="0" w:line="320" w:lineRule="exact"/>
              <w:jc w:val="both"/>
              <w:rPr>
                <w:rFonts w:ascii="Arial" w:eastAsia="Arial Unicode MS" w:hAnsi="Arial" w:cs="Arial" w:hint="eastAsia"/>
                <w:kern w:val="2"/>
                <w:sz w:val="20"/>
                <w:szCs w:val="20"/>
                <w:lang w:eastAsia="zh-CN"/>
              </w:rPr>
            </w:pPr>
            <w:r w:rsidRPr="00200536">
              <w:rPr>
                <w:rFonts w:ascii="Arial" w:eastAsia="Arial Unicode MS" w:hAnsi="Arial" w:cs="Arial"/>
                <w:kern w:val="2"/>
                <w:sz w:val="20"/>
                <w:szCs w:val="20"/>
                <w:lang w:eastAsia="zh-CN"/>
              </w:rPr>
              <w:t>B5</w:t>
            </w:r>
            <w:r w:rsidRPr="00200536">
              <w:rPr>
                <w:rFonts w:ascii="Arial" w:eastAsia="Arial Unicode MS" w:hAnsi="Arial" w:cs="Arial" w:hint="eastAsia"/>
                <w:kern w:val="2"/>
                <w:sz w:val="20"/>
                <w:szCs w:val="20"/>
                <w:lang w:eastAsia="zh-CN"/>
              </w:rPr>
              <w:t>:</w:t>
            </w:r>
            <w:r w:rsidRPr="00200536">
              <w:rPr>
                <w:rFonts w:ascii="Arial" w:eastAsia="Arial Unicode MS" w:hAnsi="Arial" w:cs="Arial"/>
                <w:kern w:val="2"/>
                <w:sz w:val="20"/>
                <w:szCs w:val="20"/>
                <w:lang w:eastAsia="zh-CN"/>
              </w:rPr>
              <w:t xml:space="preserve"> Hanging hole</w:t>
            </w:r>
          </w:p>
        </w:tc>
        <w:tc>
          <w:tcPr>
            <w:tcW w:w="4607" w:type="dxa"/>
            <w:shd w:val="clear" w:color="auto" w:fill="auto"/>
            <w:vAlign w:val="center"/>
          </w:tcPr>
          <w:p w14:paraId="0A41E801"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t>B6: “</w:t>
            </w:r>
            <w:r w:rsidRPr="00200536">
              <w:rPr>
                <w:rFonts w:ascii="Calibri" w:eastAsia="SimSun" w:hAnsi="Calibri" w:cs="Times New Roman" w:hint="eastAsia"/>
                <w:noProof/>
                <w:kern w:val="2"/>
                <w:sz w:val="21"/>
                <w:lang w:eastAsia="zh-CN"/>
              </w:rPr>
              <w:t>▼</w:t>
            </w:r>
            <w:r w:rsidRPr="00200536">
              <w:rPr>
                <w:rFonts w:ascii="Arial" w:eastAsia="Arial Unicode MS" w:hAnsi="Arial" w:cs="Arial"/>
                <w:kern w:val="2"/>
                <w:sz w:val="20"/>
                <w:szCs w:val="20"/>
                <w:lang w:eastAsia="zh-CN"/>
              </w:rPr>
              <w:t>” button</w:t>
            </w:r>
          </w:p>
        </w:tc>
      </w:tr>
      <w:tr w:rsidR="00200536" w:rsidRPr="00200536" w14:paraId="34B2F9ED" w14:textId="77777777" w:rsidTr="00603A18">
        <w:tc>
          <w:tcPr>
            <w:tcW w:w="4465" w:type="dxa"/>
            <w:shd w:val="clear" w:color="auto" w:fill="auto"/>
            <w:vAlign w:val="center"/>
          </w:tcPr>
          <w:p w14:paraId="23269D06" w14:textId="5A0C2A1E" w:rsidR="00200536" w:rsidRPr="00200536" w:rsidRDefault="00200536" w:rsidP="00200536">
            <w:pPr>
              <w:widowControl w:val="0"/>
              <w:spacing w:after="0" w:line="320" w:lineRule="exact"/>
              <w:jc w:val="both"/>
              <w:rPr>
                <w:rFonts w:ascii="Arial" w:eastAsia="Arial Unicode MS" w:hAnsi="Arial" w:cs="Arial"/>
                <w:kern w:val="2"/>
                <w:sz w:val="20"/>
                <w:szCs w:val="20"/>
                <w:lang w:eastAsia="zh-CN"/>
              </w:rPr>
            </w:pPr>
            <w:r w:rsidRPr="00200536">
              <w:rPr>
                <w:rFonts w:ascii="Arial" w:eastAsia="Arial Unicode MS" w:hAnsi="Arial" w:cs="Arial" w:hint="eastAsia"/>
                <w:kern w:val="2"/>
                <w:sz w:val="20"/>
                <w:szCs w:val="20"/>
                <w:lang w:eastAsia="zh-CN"/>
              </w:rPr>
              <w:t>B</w:t>
            </w:r>
            <w:r w:rsidRPr="00200536">
              <w:rPr>
                <w:rFonts w:ascii="Arial" w:eastAsia="Arial Unicode MS" w:hAnsi="Arial" w:cs="Arial"/>
                <w:kern w:val="2"/>
                <w:sz w:val="20"/>
                <w:szCs w:val="20"/>
                <w:lang w:eastAsia="zh-CN"/>
              </w:rPr>
              <w:t>7</w:t>
            </w:r>
            <w:r w:rsidRPr="00200536">
              <w:rPr>
                <w:rFonts w:ascii="Arial" w:eastAsia="Arial Unicode MS" w:hAnsi="Arial" w:cs="Arial" w:hint="eastAsia"/>
                <w:kern w:val="2"/>
                <w:sz w:val="20"/>
                <w:szCs w:val="20"/>
                <w:lang w:eastAsia="zh-CN"/>
              </w:rPr>
              <w:t xml:space="preserve">: </w:t>
            </w:r>
            <w:r w:rsidRPr="00200536">
              <w:rPr>
                <w:rFonts w:ascii="Arial" w:eastAsia="Arial Unicode MS" w:hAnsi="Arial" w:cs="Arial"/>
                <w:kern w:val="2"/>
                <w:sz w:val="20"/>
                <w:szCs w:val="20"/>
                <w:lang w:eastAsia="zh-CN"/>
              </w:rPr>
              <w:t>“</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7024BFA6" wp14:editId="6135F526">
                  <wp:extent cx="144780" cy="144780"/>
                  <wp:effectExtent l="0" t="0" r="7620" b="7620"/>
                  <wp:docPr id="1964353599" name="Obrázek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button</w:t>
            </w:r>
          </w:p>
        </w:tc>
        <w:tc>
          <w:tcPr>
            <w:tcW w:w="4607" w:type="dxa"/>
            <w:shd w:val="clear" w:color="auto" w:fill="auto"/>
            <w:vAlign w:val="center"/>
          </w:tcPr>
          <w:p w14:paraId="1B62B47E" w14:textId="72056B3D" w:rsidR="00200536" w:rsidRPr="00200536" w:rsidRDefault="00200536" w:rsidP="00200536">
            <w:pPr>
              <w:widowControl w:val="0"/>
              <w:spacing w:after="0" w:line="320" w:lineRule="exact"/>
              <w:jc w:val="both"/>
              <w:rPr>
                <w:rFonts w:ascii="Arial" w:eastAsia="Arial Unicode MS" w:hAnsi="Arial" w:cs="Arial"/>
                <w:kern w:val="2"/>
                <w:sz w:val="20"/>
                <w:szCs w:val="20"/>
                <w:lang w:eastAsia="zh-CN"/>
              </w:rPr>
            </w:pPr>
            <w:r w:rsidRPr="00200536">
              <w:rPr>
                <w:rFonts w:ascii="Arial" w:eastAsia="Arial Unicode MS" w:hAnsi="Arial" w:cs="Arial" w:hint="eastAsia"/>
                <w:kern w:val="2"/>
                <w:sz w:val="20"/>
                <w:szCs w:val="20"/>
                <w:lang w:eastAsia="zh-CN"/>
              </w:rPr>
              <w:t>B</w:t>
            </w:r>
            <w:r w:rsidRPr="00200536">
              <w:rPr>
                <w:rFonts w:ascii="Arial" w:eastAsia="Arial Unicode MS" w:hAnsi="Arial" w:cs="Arial"/>
                <w:kern w:val="2"/>
                <w:sz w:val="20"/>
                <w:szCs w:val="20"/>
                <w:lang w:eastAsia="zh-CN"/>
              </w:rPr>
              <w:t>8: “</w:t>
            </w:r>
            <w:r w:rsidRPr="00200536">
              <w:rPr>
                <w:rFonts w:ascii="Calibri" w:eastAsia="SimSun" w:hAnsi="Calibri" w:cs="Times New Roman"/>
                <w:noProof/>
                <w:kern w:val="2"/>
                <w:sz w:val="21"/>
                <w:lang w:eastAsia="zh-CN"/>
              </w:rPr>
              <w:drawing>
                <wp:inline distT="0" distB="0" distL="0" distR="0" wp14:anchorId="4CD9369E" wp14:editId="4A19F76D">
                  <wp:extent cx="167640" cy="144780"/>
                  <wp:effectExtent l="0" t="0" r="3810" b="7620"/>
                  <wp:docPr id="1765585866" name="Obrázek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button</w:t>
            </w:r>
          </w:p>
        </w:tc>
      </w:tr>
      <w:tr w:rsidR="00200536" w:rsidRPr="00200536" w14:paraId="3DD4EBAD" w14:textId="77777777" w:rsidTr="00603A18">
        <w:tc>
          <w:tcPr>
            <w:tcW w:w="4465" w:type="dxa"/>
            <w:shd w:val="clear" w:color="auto" w:fill="auto"/>
            <w:vAlign w:val="center"/>
          </w:tcPr>
          <w:p w14:paraId="512ABCC2" w14:textId="05033645" w:rsidR="00200536" w:rsidRPr="00200536" w:rsidRDefault="00200536" w:rsidP="00200536">
            <w:pPr>
              <w:widowControl w:val="0"/>
              <w:spacing w:after="0" w:line="320" w:lineRule="exact"/>
              <w:jc w:val="both"/>
              <w:rPr>
                <w:rFonts w:ascii="Arial" w:eastAsia="Arial Unicode MS" w:hAnsi="Arial" w:cs="Arial" w:hint="eastAsia"/>
                <w:kern w:val="2"/>
                <w:sz w:val="20"/>
                <w:szCs w:val="20"/>
                <w:lang w:eastAsia="zh-CN"/>
              </w:rPr>
            </w:pPr>
            <w:r w:rsidRPr="00200536">
              <w:rPr>
                <w:rFonts w:ascii="Arial" w:eastAsia="Arial Unicode MS" w:hAnsi="Arial" w:cs="Arial" w:hint="eastAsia"/>
                <w:kern w:val="2"/>
                <w:sz w:val="20"/>
                <w:szCs w:val="20"/>
                <w:lang w:eastAsia="zh-CN"/>
              </w:rPr>
              <w:t>B</w:t>
            </w:r>
            <w:r w:rsidRPr="00200536">
              <w:rPr>
                <w:rFonts w:ascii="Arial" w:eastAsia="Arial Unicode MS" w:hAnsi="Arial" w:cs="Arial"/>
                <w:kern w:val="2"/>
                <w:sz w:val="20"/>
                <w:szCs w:val="20"/>
                <w:lang w:eastAsia="zh-CN"/>
              </w:rPr>
              <w:t>9</w:t>
            </w:r>
            <w:r w:rsidRPr="00200536">
              <w:rPr>
                <w:rFonts w:ascii="Arial" w:eastAsia="Arial Unicode MS" w:hAnsi="Arial" w:cs="Arial" w:hint="eastAsia"/>
                <w:kern w:val="2"/>
                <w:sz w:val="20"/>
                <w:szCs w:val="20"/>
                <w:lang w:eastAsia="zh-CN"/>
              </w:rPr>
              <w:t xml:space="preserve">: </w:t>
            </w:r>
            <w:r w:rsidRPr="00200536">
              <w:rPr>
                <w:rFonts w:ascii="Arial" w:eastAsia="Arial Unicode MS" w:hAnsi="Arial" w:cs="Arial"/>
                <w:kern w:val="2"/>
                <w:sz w:val="20"/>
                <w:szCs w:val="20"/>
                <w:lang w:eastAsia="zh-CN"/>
              </w:rPr>
              <w:t>“</w:t>
            </w:r>
            <w:r w:rsidRPr="00200536">
              <w:rPr>
                <w:rFonts w:ascii="Calibri" w:eastAsia="SimSun" w:hAnsi="Calibri" w:cs="Times New Roman"/>
                <w:noProof/>
                <w:kern w:val="2"/>
                <w:sz w:val="21"/>
                <w:lang w:eastAsia="zh-CN"/>
              </w:rPr>
              <w:drawing>
                <wp:inline distT="0" distB="0" distL="0" distR="0" wp14:anchorId="44113A38" wp14:editId="1A36F9CD">
                  <wp:extent cx="137160" cy="144780"/>
                  <wp:effectExtent l="0" t="0" r="0" b="7620"/>
                  <wp:docPr id="2063600980" name="Obrázek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button</w:t>
            </w:r>
          </w:p>
        </w:tc>
        <w:tc>
          <w:tcPr>
            <w:tcW w:w="4607" w:type="dxa"/>
            <w:shd w:val="clear" w:color="auto" w:fill="auto"/>
            <w:vAlign w:val="center"/>
          </w:tcPr>
          <w:p w14:paraId="6F983923" w14:textId="5DBAA724" w:rsidR="00200536" w:rsidRPr="00200536" w:rsidRDefault="00200536" w:rsidP="00200536">
            <w:pPr>
              <w:widowControl w:val="0"/>
              <w:spacing w:after="0" w:line="320" w:lineRule="exact"/>
              <w:jc w:val="both"/>
              <w:rPr>
                <w:rFonts w:ascii="Arial" w:eastAsia="Arial Unicode MS" w:hAnsi="Arial" w:cs="Arial" w:hint="eastAsia"/>
                <w:kern w:val="2"/>
                <w:sz w:val="20"/>
                <w:szCs w:val="20"/>
                <w:lang w:eastAsia="zh-CN"/>
              </w:rPr>
            </w:pPr>
            <w:r w:rsidRPr="00200536">
              <w:rPr>
                <w:rFonts w:ascii="Arial" w:eastAsia="Arial Unicode MS" w:hAnsi="Arial" w:cs="Arial" w:hint="eastAsia"/>
                <w:kern w:val="2"/>
                <w:sz w:val="20"/>
                <w:szCs w:val="20"/>
                <w:lang w:eastAsia="zh-CN"/>
              </w:rPr>
              <w:t>B10:</w:t>
            </w:r>
            <w:r w:rsidRPr="00200536">
              <w:rPr>
                <w:rFonts w:ascii="Arial" w:eastAsia="Arial Unicode MS" w:hAnsi="Arial" w:cs="Arial"/>
                <w:kern w:val="2"/>
                <w:sz w:val="20"/>
                <w:szCs w:val="20"/>
                <w:lang w:eastAsia="zh-CN"/>
              </w:rPr>
              <w:t xml:space="preserve"> “</w:t>
            </w:r>
            <w:r w:rsidRPr="00200536">
              <w:rPr>
                <w:rFonts w:ascii="Calibri" w:eastAsia="SimSun" w:hAnsi="Calibri" w:cs="Times New Roman"/>
                <w:noProof/>
                <w:kern w:val="2"/>
                <w:sz w:val="21"/>
                <w:lang w:eastAsia="zh-CN"/>
              </w:rPr>
              <w:drawing>
                <wp:inline distT="0" distB="0" distL="0" distR="0" wp14:anchorId="63F3429E" wp14:editId="443E0447">
                  <wp:extent cx="175260" cy="182880"/>
                  <wp:effectExtent l="0" t="0" r="0" b="7620"/>
                  <wp:docPr id="1581505315" name="Obrázek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button</w:t>
            </w:r>
          </w:p>
        </w:tc>
      </w:tr>
      <w:tr w:rsidR="00200536" w:rsidRPr="00200536" w14:paraId="7C128AC6" w14:textId="77777777" w:rsidTr="00603A18">
        <w:tc>
          <w:tcPr>
            <w:tcW w:w="4465" w:type="dxa"/>
            <w:shd w:val="clear" w:color="auto" w:fill="auto"/>
            <w:vAlign w:val="center"/>
          </w:tcPr>
          <w:p w14:paraId="2C621E58" w14:textId="4D80B63A" w:rsidR="00200536" w:rsidRPr="00200536" w:rsidRDefault="00200536" w:rsidP="00200536">
            <w:pPr>
              <w:widowControl w:val="0"/>
              <w:spacing w:after="0" w:line="320" w:lineRule="exact"/>
              <w:jc w:val="both"/>
              <w:rPr>
                <w:rFonts w:ascii="Arial" w:eastAsia="Arial Unicode MS" w:hAnsi="Arial" w:cs="Arial" w:hint="eastAsia"/>
                <w:kern w:val="2"/>
                <w:sz w:val="20"/>
                <w:szCs w:val="20"/>
                <w:lang w:eastAsia="zh-CN"/>
              </w:rPr>
            </w:pPr>
            <w:r w:rsidRPr="00200536">
              <w:rPr>
                <w:rFonts w:ascii="Arial" w:eastAsia="Arial Unicode MS" w:hAnsi="Arial" w:cs="Arial" w:hint="eastAsia"/>
                <w:kern w:val="2"/>
                <w:sz w:val="20"/>
                <w:szCs w:val="20"/>
                <w:lang w:eastAsia="zh-CN"/>
              </w:rPr>
              <w:t xml:space="preserve">B11: </w:t>
            </w:r>
            <w:r w:rsidRPr="00200536">
              <w:rPr>
                <w:rFonts w:ascii="Arial" w:eastAsia="Arial Unicode MS" w:hAnsi="Arial" w:cs="Arial"/>
                <w:kern w:val="2"/>
                <w:sz w:val="20"/>
                <w:szCs w:val="20"/>
                <w:lang w:eastAsia="zh-CN"/>
              </w:rPr>
              <w:t>“</w:t>
            </w:r>
            <w:r w:rsidRPr="00200536">
              <w:rPr>
                <w:rFonts w:ascii="Calibri" w:eastAsia="SimSun" w:hAnsi="Calibri" w:cs="Times New Roman"/>
                <w:noProof/>
                <w:kern w:val="2"/>
                <w:sz w:val="21"/>
                <w:lang w:eastAsia="zh-CN"/>
              </w:rPr>
              <w:drawing>
                <wp:inline distT="0" distB="0" distL="0" distR="0" wp14:anchorId="064FA428" wp14:editId="408B8A1B">
                  <wp:extent cx="160020" cy="144780"/>
                  <wp:effectExtent l="0" t="0" r="0" b="7620"/>
                  <wp:docPr id="644416791" name="Obrázek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button</w:t>
            </w:r>
          </w:p>
        </w:tc>
        <w:tc>
          <w:tcPr>
            <w:tcW w:w="4607" w:type="dxa"/>
            <w:shd w:val="clear" w:color="auto" w:fill="auto"/>
            <w:vAlign w:val="center"/>
          </w:tcPr>
          <w:p w14:paraId="4B32EF48" w14:textId="77777777" w:rsidR="00200536" w:rsidRPr="00200536" w:rsidRDefault="00200536" w:rsidP="00200536">
            <w:pPr>
              <w:widowControl w:val="0"/>
              <w:spacing w:after="0" w:line="320" w:lineRule="exact"/>
              <w:jc w:val="both"/>
              <w:rPr>
                <w:rFonts w:ascii="Arial" w:eastAsia="Arial Unicode MS" w:hAnsi="Arial" w:cs="Arial" w:hint="eastAsia"/>
                <w:kern w:val="2"/>
                <w:sz w:val="20"/>
                <w:szCs w:val="20"/>
                <w:lang w:eastAsia="zh-CN"/>
              </w:rPr>
            </w:pPr>
            <w:r w:rsidRPr="00200536">
              <w:rPr>
                <w:rFonts w:ascii="Arial" w:eastAsia="Arial Unicode MS" w:hAnsi="Arial" w:cs="Arial" w:hint="eastAsia"/>
                <w:kern w:val="2"/>
                <w:sz w:val="20"/>
                <w:szCs w:val="20"/>
                <w:lang w:eastAsia="zh-CN"/>
              </w:rPr>
              <w:t xml:space="preserve">B12: </w:t>
            </w:r>
            <w:r w:rsidRPr="00200536">
              <w:rPr>
                <w:rFonts w:ascii="Arial" w:eastAsia="Arial Unicode MS" w:hAnsi="Arial" w:cs="Arial"/>
                <w:kern w:val="2"/>
                <w:sz w:val="20"/>
                <w:szCs w:val="20"/>
                <w:lang w:eastAsia="zh-CN"/>
              </w:rPr>
              <w:t>Power supply socket</w:t>
            </w:r>
          </w:p>
        </w:tc>
      </w:tr>
    </w:tbl>
    <w:p w14:paraId="5E0C715F" w14:textId="77777777" w:rsidR="00200536" w:rsidRPr="00200536" w:rsidRDefault="00200536" w:rsidP="00200536">
      <w:pPr>
        <w:widowControl w:val="0"/>
        <w:spacing w:after="0" w:line="360" w:lineRule="auto"/>
        <w:ind w:firstLineChars="300" w:firstLine="602"/>
        <w:jc w:val="both"/>
        <w:rPr>
          <w:rFonts w:ascii="Arial" w:eastAsia="Arial Unicode MS" w:hAnsi="Arial" w:cs="Arial"/>
          <w:b/>
          <w:kern w:val="2"/>
          <w:sz w:val="20"/>
          <w:szCs w:val="20"/>
          <w:lang w:eastAsia="zh-CN"/>
        </w:rPr>
      </w:pPr>
    </w:p>
    <w:p w14:paraId="1E663BEE"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eastAsia="zh-CN"/>
        </w:rPr>
      </w:pPr>
    </w:p>
    <w:p w14:paraId="5315DAF3" w14:textId="5CE65583" w:rsidR="00200536" w:rsidRPr="00200536" w:rsidRDefault="00200536" w:rsidP="00200536">
      <w:pPr>
        <w:widowControl w:val="0"/>
        <w:spacing w:after="0" w:line="360" w:lineRule="auto"/>
        <w:jc w:val="center"/>
        <w:rPr>
          <w:rFonts w:ascii="Arial" w:eastAsia="Arial Unicode MS" w:hAnsi="Arial" w:cs="Arial"/>
          <w:kern w:val="2"/>
          <w:sz w:val="20"/>
          <w:szCs w:val="20"/>
          <w:lang w:eastAsia="zh-CN"/>
        </w:rPr>
      </w:pPr>
      <w:r w:rsidRPr="00200536">
        <w:rPr>
          <w:rFonts w:ascii="Calibri" w:eastAsia="SimSun" w:hAnsi="Calibri" w:cs="Times New Roman"/>
          <w:noProof/>
          <w:kern w:val="2"/>
          <w:sz w:val="21"/>
          <w:lang w:eastAsia="zh-CN"/>
        </w:rPr>
        <w:drawing>
          <wp:inline distT="0" distB="0" distL="0" distR="0" wp14:anchorId="38595691" wp14:editId="74618989">
            <wp:extent cx="6602095" cy="2802255"/>
            <wp:effectExtent l="0" t="0" r="8255" b="0"/>
            <wp:docPr id="1523426711" name="Obrázek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02095" cy="2802255"/>
                    </a:xfrm>
                    <a:prstGeom prst="rect">
                      <a:avLst/>
                    </a:prstGeom>
                    <a:noFill/>
                    <a:ln>
                      <a:noFill/>
                    </a:ln>
                  </pic:spPr>
                </pic:pic>
              </a:graphicData>
            </a:graphic>
          </wp:inline>
        </w:drawing>
      </w:r>
    </w:p>
    <w:p w14:paraId="087D6CAE" w14:textId="77777777" w:rsidR="00200536" w:rsidRPr="00200536" w:rsidRDefault="00200536" w:rsidP="00200536">
      <w:pPr>
        <w:widowControl w:val="0"/>
        <w:spacing w:after="0" w:line="360" w:lineRule="auto"/>
        <w:jc w:val="both"/>
        <w:rPr>
          <w:rFonts w:ascii="Arial" w:eastAsia="SimSun" w:hAnsi="Arial" w:cs="Arial"/>
          <w:b/>
          <w:kern w:val="2"/>
          <w:sz w:val="20"/>
          <w:szCs w:val="20"/>
          <w:shd w:val="clear" w:color="auto" w:fill="FFFFFF"/>
          <w:lang w:eastAsia="zh-CN"/>
        </w:rPr>
      </w:pPr>
      <w:r w:rsidRPr="00200536">
        <w:rPr>
          <w:rFonts w:ascii="Arial" w:eastAsia="Arial Unicode MS" w:hAnsi="Arial" w:cs="Arial"/>
          <w:kern w:val="2"/>
          <w:sz w:val="20"/>
          <w:szCs w:val="20"/>
          <w:lang w:eastAsia="zh-CN"/>
        </w:rPr>
        <w:t xml:space="preserve"> </w:t>
      </w:r>
      <w:r w:rsidRPr="00200536">
        <w:rPr>
          <w:rFonts w:ascii="Arial" w:eastAsia="Arial Unicode MS" w:hAnsi="Arial" w:cs="Arial"/>
          <w:b/>
          <w:bCs/>
          <w:kern w:val="2"/>
          <w:sz w:val="20"/>
          <w:szCs w:val="20"/>
          <w:lang w:eastAsia="zh-CN"/>
        </w:rPr>
        <w:t>Part C</w:t>
      </w:r>
      <w:r w:rsidRPr="00200536">
        <w:rPr>
          <w:rFonts w:ascii="Arial" w:eastAsia="Arial Unicode MS" w:hAnsi="Arial" w:cs="Arial"/>
          <w:b/>
          <w:kern w:val="2"/>
          <w:sz w:val="20"/>
          <w:szCs w:val="20"/>
          <w:lang w:eastAsia="zh-CN"/>
        </w:rPr>
        <w:t xml:space="preserve"> –</w:t>
      </w:r>
      <w:r w:rsidRPr="00200536">
        <w:rPr>
          <w:rFonts w:ascii="Arial" w:eastAsia="Arial Unicode MS" w:hAnsi="Arial" w:cs="Arial"/>
          <w:b/>
          <w:bCs/>
          <w:kern w:val="2"/>
          <w:sz w:val="20"/>
          <w:szCs w:val="20"/>
          <w:lang w:eastAsia="zh-CN"/>
        </w:rPr>
        <w:t xml:space="preserve">Wireless </w:t>
      </w:r>
      <w:r w:rsidRPr="00200536">
        <w:rPr>
          <w:rFonts w:ascii="Arial" w:eastAsia="Arial Unicode MS" w:hAnsi="Arial" w:cs="Arial" w:hint="eastAsia"/>
          <w:b/>
          <w:kern w:val="2"/>
          <w:sz w:val="20"/>
          <w:szCs w:val="20"/>
          <w:lang w:eastAsia="zh-CN"/>
        </w:rPr>
        <w:t>Remote</w:t>
      </w:r>
      <w:r w:rsidRPr="00200536">
        <w:rPr>
          <w:rFonts w:ascii="Arial" w:eastAsia="Arial Unicode MS" w:hAnsi="Arial" w:cs="Arial"/>
          <w:b/>
          <w:bCs/>
          <w:kern w:val="2"/>
          <w:sz w:val="20"/>
          <w:szCs w:val="20"/>
          <w:lang w:eastAsia="zh-CN"/>
        </w:rPr>
        <w:t xml:space="preserve"> Sensor</w:t>
      </w:r>
      <w:r w:rsidRPr="00200536">
        <w:rPr>
          <w:rFonts w:ascii="Arial" w:eastAsia="SimSun" w:hAnsi="Arial" w:cs="Arial"/>
          <w:b/>
          <w:kern w:val="2"/>
          <w:sz w:val="20"/>
          <w:szCs w:val="20"/>
          <w:shd w:val="clear" w:color="auto" w:fill="FFFFFF"/>
          <w:lang w:eastAsia="zh-CN"/>
        </w:rPr>
        <w:t>:</w:t>
      </w:r>
    </w:p>
    <w:p w14:paraId="4EBEFEDD"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eastAsia="zh-CN"/>
        </w:rPr>
      </w:pPr>
      <w:r w:rsidRPr="00200536">
        <w:rPr>
          <w:rFonts w:ascii="Arial" w:eastAsia="SimSun" w:hAnsi="Arial" w:cs="Arial"/>
          <w:b/>
          <w:kern w:val="2"/>
          <w:sz w:val="20"/>
          <w:szCs w:val="20"/>
          <w:shd w:val="clear" w:color="auto" w:fill="FFFFFF"/>
          <w:lang w:eastAsia="zh-CN"/>
        </w:rPr>
        <w:t xml:space="preserve">         </w:t>
      </w:r>
      <w:r w:rsidRPr="00200536">
        <w:rPr>
          <w:rFonts w:ascii="Arial" w:eastAsia="Arial Unicode MS" w:hAnsi="Arial" w:cs="Arial"/>
          <w:kern w:val="2"/>
          <w:sz w:val="20"/>
          <w:szCs w:val="20"/>
          <w:lang w:eastAsia="zh-CN"/>
        </w:rPr>
        <w:t xml:space="preserve">C1: LCD display – Temperature </w:t>
      </w:r>
    </w:p>
    <w:p w14:paraId="10445235"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t xml:space="preserve">         C2: LCD display – Humidity </w:t>
      </w:r>
    </w:p>
    <w:p w14:paraId="281280A4"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t xml:space="preserve">         C3: Transmit signal LED</w:t>
      </w:r>
    </w:p>
    <w:p w14:paraId="68DDCEB2" w14:textId="77777777" w:rsidR="00200536" w:rsidRPr="00200536" w:rsidRDefault="00200536" w:rsidP="00200536">
      <w:pPr>
        <w:widowControl w:val="0"/>
        <w:spacing w:after="0" w:line="360" w:lineRule="auto"/>
        <w:jc w:val="both"/>
        <w:rPr>
          <w:rFonts w:ascii="Arial" w:eastAsia="Arial Unicode MS" w:hAnsi="Arial" w:cs="Arial" w:hint="eastAsia"/>
          <w:kern w:val="2"/>
          <w:sz w:val="20"/>
          <w:szCs w:val="20"/>
          <w:lang w:eastAsia="zh-CN"/>
        </w:rPr>
      </w:pPr>
      <w:r w:rsidRPr="00200536">
        <w:rPr>
          <w:rFonts w:ascii="Arial" w:eastAsia="Arial Unicode MS" w:hAnsi="Arial" w:cs="Arial"/>
          <w:kern w:val="2"/>
          <w:sz w:val="20"/>
          <w:szCs w:val="20"/>
          <w:lang w:eastAsia="zh-CN"/>
        </w:rPr>
        <w:t xml:space="preserve">         C4: “°C/°F” button</w:t>
      </w:r>
    </w:p>
    <w:p w14:paraId="204F6892" w14:textId="77777777" w:rsidR="00200536" w:rsidRPr="00200536" w:rsidRDefault="00200536" w:rsidP="00200536">
      <w:pPr>
        <w:widowControl w:val="0"/>
        <w:spacing w:after="0" w:line="360" w:lineRule="auto"/>
        <w:jc w:val="both"/>
        <w:rPr>
          <w:rFonts w:ascii="Arial" w:eastAsia="Arial Unicode MS" w:hAnsi="Arial" w:cs="Arial" w:hint="eastAsia"/>
          <w:kern w:val="2"/>
          <w:sz w:val="20"/>
          <w:szCs w:val="20"/>
          <w:lang w:eastAsia="zh-CN"/>
        </w:rPr>
      </w:pPr>
      <w:r w:rsidRPr="00200536">
        <w:rPr>
          <w:rFonts w:ascii="Arial" w:eastAsia="Arial Unicode MS" w:hAnsi="Arial" w:cs="Arial" w:hint="eastAsia"/>
          <w:kern w:val="2"/>
          <w:sz w:val="20"/>
          <w:szCs w:val="20"/>
          <w:lang w:eastAsia="zh-CN"/>
        </w:rPr>
        <w:t xml:space="preserve">         C5:</w:t>
      </w:r>
      <w:r w:rsidRPr="00200536">
        <w:rPr>
          <w:rFonts w:ascii="Arial" w:eastAsia="Arial Unicode MS" w:hAnsi="Arial" w:cs="Arial"/>
          <w:kern w:val="2"/>
          <w:sz w:val="20"/>
          <w:szCs w:val="20"/>
          <w:lang w:eastAsia="zh-CN"/>
        </w:rPr>
        <w:t xml:space="preserve"> “TX” button</w:t>
      </w:r>
    </w:p>
    <w:p w14:paraId="216B5DB7" w14:textId="77777777" w:rsidR="00200536" w:rsidRPr="00200536" w:rsidRDefault="00200536" w:rsidP="00200536">
      <w:pPr>
        <w:widowControl w:val="0"/>
        <w:spacing w:after="0" w:line="360" w:lineRule="auto"/>
        <w:jc w:val="both"/>
        <w:rPr>
          <w:rFonts w:ascii="Arial" w:eastAsia="Arial Unicode MS" w:hAnsi="Arial" w:cs="Arial" w:hint="eastAsia"/>
          <w:kern w:val="2"/>
          <w:sz w:val="20"/>
          <w:szCs w:val="20"/>
          <w:lang w:eastAsia="zh-CN"/>
        </w:rPr>
      </w:pPr>
      <w:r w:rsidRPr="00200536">
        <w:rPr>
          <w:rFonts w:ascii="Arial" w:eastAsia="Arial Unicode MS" w:hAnsi="Arial" w:cs="Arial" w:hint="eastAsia"/>
          <w:kern w:val="2"/>
          <w:sz w:val="20"/>
          <w:szCs w:val="20"/>
          <w:lang w:eastAsia="zh-CN"/>
        </w:rPr>
        <w:t xml:space="preserve">         C6: </w:t>
      </w:r>
      <w:r w:rsidRPr="00200536">
        <w:rPr>
          <w:rFonts w:ascii="Arial" w:eastAsia="Arial Unicode MS" w:hAnsi="Arial" w:cs="Arial"/>
          <w:kern w:val="2"/>
          <w:sz w:val="20"/>
          <w:szCs w:val="20"/>
          <w:lang w:eastAsia="zh-CN"/>
        </w:rPr>
        <w:t>“CHANNEL</w:t>
      </w:r>
      <w:r w:rsidRPr="00200536">
        <w:rPr>
          <w:rFonts w:ascii="Arial" w:eastAsia="Arial Unicode MS" w:hAnsi="Arial" w:cs="Arial" w:hint="eastAsia"/>
          <w:kern w:val="2"/>
          <w:sz w:val="20"/>
          <w:szCs w:val="20"/>
          <w:lang w:eastAsia="zh-CN"/>
        </w:rPr>
        <w:t xml:space="preserve"> 1 or 2 or 3</w:t>
      </w:r>
      <w:r w:rsidRPr="00200536">
        <w:rPr>
          <w:rFonts w:ascii="Arial" w:eastAsia="Arial Unicode MS" w:hAnsi="Arial" w:cs="Arial"/>
          <w:kern w:val="2"/>
          <w:sz w:val="20"/>
          <w:szCs w:val="20"/>
          <w:lang w:eastAsia="zh-CN"/>
        </w:rPr>
        <w:t>”</w:t>
      </w:r>
      <w:r w:rsidRPr="00200536">
        <w:rPr>
          <w:rFonts w:ascii="Arial" w:eastAsia="Arial Unicode MS" w:hAnsi="Arial" w:cs="Arial" w:hint="eastAsia"/>
          <w:kern w:val="2"/>
          <w:sz w:val="20"/>
          <w:szCs w:val="20"/>
          <w:lang w:eastAsia="zh-CN"/>
        </w:rPr>
        <w:t xml:space="preserve"> </w:t>
      </w:r>
      <w:r w:rsidRPr="00200536">
        <w:rPr>
          <w:rFonts w:ascii="Arial" w:eastAsia="Arial Unicode MS" w:hAnsi="Arial" w:cs="Arial"/>
          <w:kern w:val="2"/>
          <w:sz w:val="20"/>
          <w:szCs w:val="20"/>
          <w:lang w:eastAsia="zh-CN"/>
        </w:rPr>
        <w:t>switch</w:t>
      </w:r>
    </w:p>
    <w:p w14:paraId="2EF7038F"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eastAsia="zh-CN"/>
        </w:rPr>
      </w:pPr>
      <w:r w:rsidRPr="00200536">
        <w:rPr>
          <w:rFonts w:ascii="Arial" w:eastAsia="Arial Unicode MS" w:hAnsi="Arial" w:cs="Arial" w:hint="eastAsia"/>
          <w:kern w:val="2"/>
          <w:sz w:val="20"/>
          <w:szCs w:val="20"/>
          <w:lang w:eastAsia="zh-CN"/>
        </w:rPr>
        <w:t xml:space="preserve">         C7:</w:t>
      </w:r>
      <w:r w:rsidRPr="00200536">
        <w:rPr>
          <w:rFonts w:ascii="Calibri" w:eastAsia="SimSun" w:hAnsi="Calibri" w:cs="Times New Roman"/>
          <w:kern w:val="2"/>
          <w:sz w:val="21"/>
          <w:lang w:eastAsia="zh-CN"/>
        </w:rPr>
        <w:t xml:space="preserve"> </w:t>
      </w:r>
      <w:r w:rsidRPr="00200536">
        <w:rPr>
          <w:rFonts w:ascii="Arial" w:eastAsia="Arial Unicode MS" w:hAnsi="Arial" w:cs="Arial"/>
          <w:kern w:val="2"/>
          <w:sz w:val="20"/>
          <w:szCs w:val="20"/>
          <w:lang w:eastAsia="zh-CN"/>
        </w:rPr>
        <w:t>Battery compartment</w:t>
      </w:r>
    </w:p>
    <w:p w14:paraId="555042C4"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eastAsia="zh-CN"/>
        </w:rPr>
      </w:pPr>
    </w:p>
    <w:p w14:paraId="031E2D6D" w14:textId="77777777" w:rsidR="00200536" w:rsidRPr="00200536" w:rsidRDefault="00200536" w:rsidP="00200536">
      <w:pPr>
        <w:widowControl w:val="0"/>
        <w:spacing w:after="0" w:line="360" w:lineRule="auto"/>
        <w:jc w:val="both"/>
        <w:rPr>
          <w:rFonts w:ascii="Arial" w:eastAsia="SimSun" w:hAnsi="Arial" w:cs="Arial"/>
          <w:b/>
          <w:kern w:val="2"/>
          <w:sz w:val="20"/>
          <w:szCs w:val="20"/>
          <w:shd w:val="clear" w:color="auto" w:fill="FFFFFF"/>
          <w:lang w:eastAsia="zh-CN"/>
        </w:rPr>
        <w:sectPr w:rsidR="00200536" w:rsidRPr="00200536" w:rsidSect="00200536">
          <w:pgSz w:w="11906" w:h="17338"/>
          <w:pgMar w:top="1321" w:right="607" w:bottom="975" w:left="902" w:header="720" w:footer="720" w:gutter="0"/>
          <w:cols w:space="720"/>
          <w:noEndnote/>
        </w:sectPr>
      </w:pPr>
    </w:p>
    <w:p w14:paraId="37C1685E" w14:textId="77777777" w:rsidR="00200536" w:rsidRPr="00200536" w:rsidRDefault="00200536" w:rsidP="00200536">
      <w:pPr>
        <w:widowControl w:val="0"/>
        <w:spacing w:after="0" w:line="360" w:lineRule="auto"/>
        <w:jc w:val="both"/>
        <w:rPr>
          <w:rFonts w:ascii="Arial" w:eastAsia="Arial Unicode MS" w:hAnsi="Arial" w:cs="Arial"/>
          <w:b/>
          <w:iCs/>
          <w:kern w:val="2"/>
          <w:sz w:val="24"/>
          <w:lang w:eastAsia="zh-CN"/>
        </w:rPr>
      </w:pPr>
      <w:r w:rsidRPr="00200536">
        <w:rPr>
          <w:rFonts w:ascii="Arial" w:eastAsia="Arial Unicode MS" w:hAnsi="Arial" w:cs="Arial"/>
          <w:b/>
          <w:iCs/>
          <w:kern w:val="2"/>
          <w:sz w:val="24"/>
          <w:lang w:eastAsia="zh-CN"/>
        </w:rPr>
        <w:lastRenderedPageBreak/>
        <w:t>Initial operation:</w:t>
      </w:r>
    </w:p>
    <w:p w14:paraId="11CDB9B7"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eastAsia="zh-CN"/>
        </w:rPr>
        <w:t xml:space="preserve"> According to the appearance of the Weather Station, the power adapter is inserted from the B1</w:t>
      </w:r>
      <w:r w:rsidRPr="00200536">
        <w:rPr>
          <w:rFonts w:ascii="Arial" w:eastAsia="Arial Unicode MS" w:hAnsi="Arial" w:cs="Arial" w:hint="eastAsia"/>
          <w:color w:val="000000"/>
          <w:sz w:val="20"/>
          <w:szCs w:val="20"/>
          <w:lang w:eastAsia="zh-CN"/>
        </w:rPr>
        <w:t>2</w:t>
      </w:r>
      <w:r w:rsidRPr="00200536">
        <w:rPr>
          <w:rFonts w:ascii="Arial" w:eastAsia="Arial Unicode MS" w:hAnsi="Arial" w:cs="Arial"/>
          <w:color w:val="000000"/>
          <w:sz w:val="20"/>
          <w:szCs w:val="20"/>
          <w:lang w:eastAsia="zh-CN"/>
        </w:rPr>
        <w:t xml:space="preserve"> position, and the power supply of the power adapter is also noted.</w:t>
      </w:r>
    </w:p>
    <w:p w14:paraId="1C5A6A9D"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eastAsia="zh-CN"/>
        </w:rPr>
        <w:t xml:space="preserve"> Open Weather Station battery compartment cover, open Weather Station battery compartment cover, insert 2 x AA</w:t>
      </w:r>
      <w:r w:rsidRPr="00200536">
        <w:rPr>
          <w:rFonts w:ascii="Arial" w:eastAsia="Arial Unicode MS" w:hAnsi="Arial" w:cs="Arial" w:hint="eastAsia"/>
          <w:color w:val="000000"/>
          <w:sz w:val="20"/>
          <w:szCs w:val="20"/>
          <w:lang w:eastAsia="zh-CN"/>
        </w:rPr>
        <w:t>A</w:t>
      </w:r>
      <w:r w:rsidRPr="00200536">
        <w:rPr>
          <w:rFonts w:ascii="Arial" w:eastAsia="Arial Unicode MS" w:hAnsi="Arial" w:cs="Arial"/>
          <w:color w:val="000000"/>
          <w:sz w:val="20"/>
          <w:szCs w:val="20"/>
          <w:lang w:eastAsia="zh-CN"/>
        </w:rPr>
        <w:t xml:space="preserve"> batteries observing polarity [ “+” and “–” marks] </w:t>
      </w:r>
    </w:p>
    <w:p w14:paraId="53B8C74D"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After the weather station is connected to the power supply according to the above two steps, all the icons on the LCD display will light up for 3 seconds, you will hear the buzzer, and check the indoor temperature, humidity and pressure.</w:t>
      </w:r>
    </w:p>
    <w:p w14:paraId="72C2ACA3"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The Weather Station will now start to make a connection to the outdoor remote sensor. This operation takes about 3 minutes and is displayed by a flashing reception RF antenna symbol in the “</w:t>
      </w:r>
      <w:r w:rsidRPr="00200536">
        <w:rPr>
          <w:rFonts w:ascii="Arial" w:eastAsia="Arial Unicode MS" w:hAnsi="Arial" w:cs="Arial"/>
          <w:b/>
          <w:kern w:val="2"/>
          <w:sz w:val="20"/>
          <w:szCs w:val="20"/>
          <w:lang w:eastAsia="zh-CN"/>
        </w:rPr>
        <w:t>OUTDOOR</w:t>
      </w:r>
      <w:r w:rsidRPr="00200536">
        <w:rPr>
          <w:rFonts w:ascii="Arial" w:eastAsia="Arial Unicode MS" w:hAnsi="Arial" w:cs="Arial"/>
          <w:kern w:val="2"/>
          <w:sz w:val="20"/>
          <w:szCs w:val="20"/>
          <w:lang w:eastAsia="zh-CN"/>
        </w:rPr>
        <w:t>” display area on the receiver.</w:t>
      </w:r>
    </w:p>
    <w:p w14:paraId="3165D6FC" w14:textId="77777777" w:rsidR="00200536" w:rsidRPr="00200536" w:rsidRDefault="00200536" w:rsidP="00200536">
      <w:pPr>
        <w:widowControl w:val="0"/>
        <w:autoSpaceDE w:val="0"/>
        <w:autoSpaceDN w:val="0"/>
        <w:adjustRightInd w:val="0"/>
        <w:spacing w:after="0" w:line="360" w:lineRule="auto"/>
        <w:ind w:left="200" w:hangingChars="100" w:hanging="200"/>
        <w:rPr>
          <w:rFonts w:ascii="Arial" w:eastAsia="Arial Unicode MS" w:hAnsi="Arial" w:cs="Arial"/>
          <w:color w:val="000000"/>
          <w:sz w:val="20"/>
          <w:szCs w:val="20"/>
          <w:lang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eastAsia="zh-CN"/>
        </w:rPr>
        <w:t xml:space="preserve"> This now, open Wireless Outdoor Sensor battery compartment cover, according to the channel to be set, the channel of the sensor is set through the shift switch of the C6 position of the sensor, and Insert 2 x AA batteries observing polarity [ “+” and “–” marks]</w:t>
      </w:r>
    </w:p>
    <w:p w14:paraId="2AF55F6F" w14:textId="77777777" w:rsidR="00200536" w:rsidRPr="00200536" w:rsidRDefault="00200536" w:rsidP="00200536">
      <w:pPr>
        <w:widowControl w:val="0"/>
        <w:autoSpaceDE w:val="0"/>
        <w:autoSpaceDN w:val="0"/>
        <w:adjustRightInd w:val="0"/>
        <w:spacing w:after="0" w:line="360" w:lineRule="auto"/>
        <w:ind w:left="200" w:hangingChars="100" w:hanging="200"/>
        <w:rPr>
          <w:rFonts w:ascii="Arial" w:eastAsia="Arial Unicode MS" w:hAnsi="Arial" w:cs="Arial"/>
          <w:color w:val="000000"/>
          <w:sz w:val="20"/>
          <w:szCs w:val="20"/>
          <w:lang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eastAsia="zh-CN"/>
        </w:rPr>
        <w:t xml:space="preserve"> When the wireless sensor is loaded into the battery, all the icon on the LCD display will briefly light up for 3 seconds, and detect the temperature and humidity of the sensor, At the same time, LED lights flicker once, the wireless sensors automatically transmit wireless signals.</w:t>
      </w:r>
    </w:p>
    <w:p w14:paraId="225AEFA8" w14:textId="77777777" w:rsidR="00200536" w:rsidRPr="00200536" w:rsidRDefault="00200536" w:rsidP="00200536">
      <w:pPr>
        <w:widowControl w:val="0"/>
        <w:autoSpaceDE w:val="0"/>
        <w:autoSpaceDN w:val="0"/>
        <w:adjustRightInd w:val="0"/>
        <w:spacing w:after="0" w:line="360" w:lineRule="auto"/>
        <w:ind w:left="200" w:hangingChars="100" w:hanging="200"/>
        <w:rPr>
          <w:rFonts w:ascii="Arial" w:eastAsia="Arial Unicode MS" w:hAnsi="Arial" w:cs="Arial"/>
          <w:color w:val="000000"/>
          <w:sz w:val="20"/>
          <w:szCs w:val="20"/>
          <w:lang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eastAsia="zh-CN"/>
        </w:rPr>
        <w:t xml:space="preserve"> When the Wireless Sensor is launched, the Weather Station alarm automatically receives its signal, and the “</w:t>
      </w:r>
      <w:r w:rsidRPr="00200536">
        <w:rPr>
          <w:rFonts w:ascii="Arial" w:eastAsia="Arial Unicode MS" w:hAnsi="Arial" w:cs="Arial"/>
          <w:b/>
          <w:color w:val="000000"/>
          <w:sz w:val="20"/>
          <w:szCs w:val="20"/>
          <w:lang w:eastAsia="zh-CN"/>
        </w:rPr>
        <w:t>OUTDOOR</w:t>
      </w:r>
      <w:r w:rsidRPr="00200536">
        <w:rPr>
          <w:rFonts w:ascii="Arial" w:eastAsia="Arial Unicode MS" w:hAnsi="Arial" w:cs="Arial"/>
          <w:color w:val="000000"/>
          <w:sz w:val="20"/>
          <w:szCs w:val="20"/>
          <w:lang w:eastAsia="zh-CN"/>
        </w:rPr>
        <w:t xml:space="preserve">” column displays the temperature and humidity values. </w:t>
      </w:r>
    </w:p>
    <w:p w14:paraId="050F477D" w14:textId="77777777" w:rsidR="00200536" w:rsidRPr="00200536" w:rsidRDefault="00200536" w:rsidP="00200536">
      <w:pPr>
        <w:widowControl w:val="0"/>
        <w:spacing w:after="0" w:line="360" w:lineRule="auto"/>
        <w:ind w:left="201" w:hangingChars="100" w:hanging="201"/>
        <w:jc w:val="both"/>
        <w:rPr>
          <w:rFonts w:ascii="Arial" w:eastAsia="Arial Unicode MS" w:hAnsi="Arial" w:cs="Arial"/>
          <w:b/>
          <w:bCs/>
          <w:i/>
          <w:iCs/>
          <w:kern w:val="2"/>
          <w:sz w:val="20"/>
          <w:szCs w:val="20"/>
          <w:lang w:eastAsia="zh-CN"/>
        </w:rPr>
      </w:pPr>
      <w:r w:rsidRPr="00200536">
        <w:rPr>
          <w:rFonts w:ascii="Arial" w:eastAsia="Arial Unicode MS" w:hAnsi="Arial" w:cs="Arial"/>
          <w:b/>
          <w:bCs/>
          <w:i/>
          <w:iCs/>
          <w:kern w:val="2"/>
          <w:sz w:val="20"/>
          <w:szCs w:val="20"/>
          <w:lang w:eastAsia="zh-CN"/>
        </w:rPr>
        <w:t>F.Y.I.:</w:t>
      </w:r>
    </w:p>
    <w:p w14:paraId="36362D73"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eastAsia="zh-CN"/>
        </w:rPr>
        <w:t xml:space="preserve"> The Weather Stations can receive up to 3 channels of wireless sensors.   </w:t>
      </w:r>
    </w:p>
    <w:p w14:paraId="577A609B" w14:textId="07C2BA12"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eastAsia="zh-CN"/>
        </w:rPr>
        <w:t xml:space="preserve"> The conventional wireless sensor displayed by the weather station is channel 1. If the wireless sensor is set to channel 2 or 3, you need to press the “</w:t>
      </w:r>
      <w:r w:rsidRPr="00200536">
        <w:rPr>
          <w:rFonts w:ascii="Calibri" w:eastAsia="SimSun" w:hAnsi="Calibri" w:cs="Calibri"/>
          <w:noProof/>
          <w:color w:val="000000"/>
          <w:sz w:val="24"/>
          <w:szCs w:val="24"/>
          <w:lang w:eastAsia="zh-CN"/>
        </w:rPr>
        <w:drawing>
          <wp:inline distT="0" distB="0" distL="0" distR="0" wp14:anchorId="565ACFD1" wp14:editId="02A9A0D4">
            <wp:extent cx="175260" cy="144780"/>
            <wp:effectExtent l="0" t="0" r="0" b="7620"/>
            <wp:docPr id="398760411" name="Obrázek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200536">
        <w:rPr>
          <w:rFonts w:ascii="Arial" w:eastAsia="Arial Unicode MS" w:hAnsi="Arial" w:cs="Arial"/>
          <w:color w:val="000000"/>
          <w:sz w:val="20"/>
          <w:szCs w:val="20"/>
          <w:lang w:eastAsia="zh-CN"/>
        </w:rPr>
        <w:t>” button on the right side of the weather station to switch to channel 2 or 3, and then check whether the temperature and humidity are correct to confirm whether the signal is successfully received.</w:t>
      </w:r>
    </w:p>
    <w:p w14:paraId="7912B35F" w14:textId="77777777" w:rsidR="00200536" w:rsidRPr="00200536" w:rsidRDefault="00200536" w:rsidP="00200536">
      <w:pPr>
        <w:widowControl w:val="0"/>
        <w:spacing w:after="0" w:line="360" w:lineRule="auto"/>
        <w:jc w:val="both"/>
        <w:rPr>
          <w:rFonts w:ascii="Arial" w:eastAsia="Arial Unicode MS" w:hAnsi="Arial" w:cs="Arial"/>
          <w:b/>
          <w:iCs/>
          <w:kern w:val="2"/>
          <w:sz w:val="24"/>
          <w:lang w:eastAsia="zh-CN"/>
        </w:rPr>
      </w:pPr>
      <w:r w:rsidRPr="00200536">
        <w:rPr>
          <w:rFonts w:ascii="Arial" w:eastAsia="Arial Unicode MS" w:hAnsi="Arial" w:cs="Arial"/>
          <w:b/>
          <w:iCs/>
          <w:kern w:val="2"/>
          <w:sz w:val="24"/>
          <w:lang w:eastAsia="zh-CN"/>
        </w:rPr>
        <w:t>Manual time setting:</w:t>
      </w:r>
    </w:p>
    <w:p w14:paraId="5D783EC4" w14:textId="4E865F0F" w:rsidR="00200536" w:rsidRPr="00200536" w:rsidRDefault="00200536" w:rsidP="00200536">
      <w:pPr>
        <w:widowControl w:val="0"/>
        <w:spacing w:after="0" w:line="360" w:lineRule="auto"/>
        <w:ind w:left="200" w:hangingChars="100" w:hanging="200"/>
        <w:jc w:val="both"/>
        <w:rPr>
          <w:rFonts w:ascii="Arial" w:eastAsia="SimSun"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 and hold down the “</w:t>
      </w:r>
      <w:r w:rsidRPr="00200536">
        <w:rPr>
          <w:rFonts w:ascii="Calibri" w:eastAsia="SimSun" w:hAnsi="Calibri" w:cs="Times New Roman"/>
          <w:noProof/>
          <w:kern w:val="2"/>
          <w:sz w:val="21"/>
          <w:lang w:eastAsia="zh-CN"/>
        </w:rPr>
        <w:drawing>
          <wp:inline distT="0" distB="0" distL="0" distR="0" wp14:anchorId="74E36847" wp14:editId="6B60FBD2">
            <wp:extent cx="137160" cy="144780"/>
            <wp:effectExtent l="0" t="0" r="0" b="7620"/>
            <wp:docPr id="764807848" name="Obrázek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button more than 2 seconds to enter the time and general settings, first set the temperature of the unit</w:t>
      </w:r>
      <w:r w:rsidRPr="00200536">
        <w:rPr>
          <w:rFonts w:ascii="Arial" w:eastAsia="Arial Unicode MS" w:hAnsi="Arial" w:cs="Arial" w:hint="eastAsia"/>
          <w:kern w:val="2"/>
          <w:sz w:val="20"/>
          <w:szCs w:val="20"/>
          <w:lang w:eastAsia="zh-CN"/>
        </w:rPr>
        <w:t>,</w:t>
      </w:r>
      <w:r w:rsidRPr="00200536">
        <w:rPr>
          <w:rFonts w:ascii="Arial" w:eastAsia="Arial Unicode MS" w:hAnsi="Arial" w:cs="Arial"/>
          <w:kern w:val="2"/>
          <w:sz w:val="20"/>
          <w:szCs w:val="20"/>
          <w:lang w:eastAsia="zh-CN"/>
        </w:rPr>
        <w:t xml:space="preserve"> use the “</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53246673" wp14:editId="539DE4D7">
            <wp:extent cx="144780" cy="144780"/>
            <wp:effectExtent l="0" t="0" r="7620" b="7620"/>
            <wp:docPr id="1040447949" name="Obrázek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w:t>
      </w:r>
      <w:r w:rsidRPr="00200536">
        <w:rPr>
          <w:rFonts w:ascii="Arial" w:eastAsia="Arial Unicode MS" w:hAnsi="Arial" w:cs="Arial"/>
          <w:bCs/>
          <w:kern w:val="2"/>
          <w:sz w:val="20"/>
          <w:szCs w:val="20"/>
          <w:lang w:eastAsia="zh-CN"/>
        </w:rPr>
        <w:t>”</w:t>
      </w:r>
      <w:r w:rsidRPr="00200536">
        <w:rPr>
          <w:rFonts w:ascii="Arial" w:eastAsia="Arial Unicode MS" w:hAnsi="Arial" w:cs="Arial"/>
          <w:kern w:val="2"/>
          <w:sz w:val="20"/>
          <w:szCs w:val="20"/>
          <w:lang w:eastAsia="zh-CN"/>
        </w:rPr>
        <w:t xml:space="preserve"> button to set the temperature of the unit</w:t>
      </w:r>
      <w:r w:rsidRPr="00200536">
        <w:rPr>
          <w:rFonts w:ascii="Arial" w:eastAsia="Arial Unicode MS" w:hAnsi="Arial" w:cs="Arial" w:hint="eastAsia"/>
          <w:kern w:val="2"/>
          <w:sz w:val="20"/>
          <w:szCs w:val="20"/>
          <w:lang w:eastAsia="zh-CN"/>
        </w:rPr>
        <w:t>, t</w:t>
      </w:r>
      <w:r w:rsidRPr="00200536">
        <w:rPr>
          <w:rFonts w:ascii="Arial" w:eastAsia="Arial Unicode MS" w:hAnsi="Arial" w:cs="Arial"/>
          <w:kern w:val="2"/>
          <w:sz w:val="20"/>
          <w:szCs w:val="20"/>
          <w:lang w:eastAsia="zh-CN"/>
        </w:rPr>
        <w:t>he unit of temperature can be set to</w:t>
      </w:r>
      <w:r w:rsidRPr="00200536">
        <w:rPr>
          <w:rFonts w:ascii="Arial" w:eastAsia="Arial Unicode MS" w:hAnsi="Arial" w:cs="Arial" w:hint="eastAsia"/>
          <w:kern w:val="2"/>
          <w:sz w:val="20"/>
          <w:szCs w:val="20"/>
          <w:lang w:eastAsia="zh-CN"/>
        </w:rPr>
        <w:t xml:space="preserve"> </w:t>
      </w:r>
      <w:r w:rsidRPr="00200536">
        <w:rPr>
          <w:rFonts w:ascii="Arial" w:eastAsia="Arial Unicode MS" w:hAnsi="Arial" w:cs="Arial"/>
          <w:kern w:val="2"/>
          <w:sz w:val="20"/>
          <w:szCs w:val="20"/>
          <w:lang w:eastAsia="zh-CN"/>
        </w:rPr>
        <w:t>“</w:t>
      </w:r>
      <w:r w:rsidRPr="00200536">
        <w:rPr>
          <w:rFonts w:ascii="Arial" w:eastAsia="SimSun" w:hAnsi="Arial" w:cs="Arial"/>
          <w:kern w:val="2"/>
          <w:sz w:val="20"/>
          <w:szCs w:val="20"/>
          <w:lang w:eastAsia="zh-CN"/>
        </w:rPr>
        <w:t>°C” or “°F”</w:t>
      </w:r>
    </w:p>
    <w:p w14:paraId="690CDDC3" w14:textId="75BCFA8D"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 “</w:t>
      </w:r>
      <w:r w:rsidRPr="00200536">
        <w:rPr>
          <w:rFonts w:ascii="Calibri" w:eastAsia="SimSun" w:hAnsi="Calibri" w:cs="Times New Roman"/>
          <w:noProof/>
          <w:kern w:val="2"/>
          <w:sz w:val="21"/>
          <w:lang w:eastAsia="zh-CN"/>
        </w:rPr>
        <w:drawing>
          <wp:inline distT="0" distB="0" distL="0" distR="0" wp14:anchorId="367B30F4" wp14:editId="1900ED57">
            <wp:extent cx="137160" cy="144780"/>
            <wp:effectExtent l="0" t="0" r="0" b="7620"/>
            <wp:docPr id="235526896" name="Obrázek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to confirm your setting, switch to pressure unit setting.</w:t>
      </w:r>
      <w:r w:rsidRPr="00200536">
        <w:rPr>
          <w:rFonts w:ascii="Arial" w:eastAsia="SimSun" w:hAnsi="Arial" w:cs="Arial"/>
          <w:kern w:val="2"/>
          <w:sz w:val="21"/>
          <w:lang w:eastAsia="zh-CN"/>
        </w:rPr>
        <w:t xml:space="preserve"> </w:t>
      </w:r>
      <w:r w:rsidRPr="00200536">
        <w:rPr>
          <w:rFonts w:ascii="Arial" w:eastAsia="Arial Unicode MS" w:hAnsi="Arial" w:cs="Arial"/>
          <w:kern w:val="2"/>
          <w:sz w:val="20"/>
          <w:szCs w:val="20"/>
          <w:lang w:eastAsia="zh-CN"/>
        </w:rPr>
        <w:t>Now use the “</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2F11DF0D" wp14:editId="172C4933">
            <wp:extent cx="144780" cy="144780"/>
            <wp:effectExtent l="0" t="0" r="7620" b="7620"/>
            <wp:docPr id="1929837968" name="Obrázek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w:t>
      </w:r>
      <w:r w:rsidRPr="00200536">
        <w:rPr>
          <w:rFonts w:ascii="Arial" w:eastAsia="Arial Unicode MS" w:hAnsi="Arial" w:cs="Arial"/>
          <w:bCs/>
          <w:kern w:val="2"/>
          <w:sz w:val="20"/>
          <w:szCs w:val="20"/>
          <w:lang w:eastAsia="zh-CN"/>
        </w:rPr>
        <w:t>”</w:t>
      </w:r>
      <w:r w:rsidRPr="00200536">
        <w:rPr>
          <w:rFonts w:ascii="Arial" w:eastAsia="Arial Unicode MS" w:hAnsi="Arial" w:cs="Arial"/>
          <w:kern w:val="2"/>
          <w:sz w:val="20"/>
          <w:szCs w:val="20"/>
          <w:lang w:eastAsia="zh-CN"/>
        </w:rPr>
        <w:t xml:space="preserve"> button to set the pressure of the unit</w:t>
      </w:r>
      <w:r w:rsidRPr="00200536">
        <w:rPr>
          <w:rFonts w:ascii="Arial" w:eastAsia="Arial Unicode MS" w:hAnsi="Arial" w:cs="Arial" w:hint="eastAsia"/>
          <w:kern w:val="2"/>
          <w:sz w:val="20"/>
          <w:szCs w:val="20"/>
          <w:lang w:eastAsia="zh-CN"/>
        </w:rPr>
        <w:t>,</w:t>
      </w:r>
      <w:r w:rsidRPr="00200536">
        <w:rPr>
          <w:rFonts w:ascii="Calibri" w:eastAsia="SimSun" w:hAnsi="Calibri" w:cs="Times New Roman"/>
          <w:kern w:val="2"/>
          <w:sz w:val="21"/>
          <w:lang w:eastAsia="zh-CN"/>
        </w:rPr>
        <w:t xml:space="preserve"> </w:t>
      </w:r>
      <w:r w:rsidRPr="00200536">
        <w:rPr>
          <w:rFonts w:ascii="Arial" w:eastAsia="Arial Unicode MS" w:hAnsi="Arial" w:cs="Arial" w:hint="eastAsia"/>
          <w:kern w:val="2"/>
          <w:sz w:val="20"/>
          <w:szCs w:val="20"/>
          <w:lang w:eastAsia="zh-CN"/>
        </w:rPr>
        <w:t>t</w:t>
      </w:r>
      <w:r w:rsidRPr="00200536">
        <w:rPr>
          <w:rFonts w:ascii="Arial" w:eastAsia="Arial Unicode MS" w:hAnsi="Arial" w:cs="Arial"/>
          <w:kern w:val="2"/>
          <w:sz w:val="20"/>
          <w:szCs w:val="20"/>
          <w:lang w:eastAsia="zh-CN"/>
        </w:rPr>
        <w:t>he unit of t pressure can be set to</w:t>
      </w:r>
      <w:r w:rsidRPr="00200536">
        <w:rPr>
          <w:rFonts w:ascii="Arial" w:eastAsia="Arial Unicode MS" w:hAnsi="Arial" w:cs="Arial" w:hint="eastAsia"/>
          <w:kern w:val="2"/>
          <w:sz w:val="20"/>
          <w:szCs w:val="20"/>
          <w:lang w:eastAsia="zh-CN"/>
        </w:rPr>
        <w:t xml:space="preserve"> </w:t>
      </w:r>
      <w:r w:rsidRPr="00200536">
        <w:rPr>
          <w:rFonts w:ascii="Arial" w:eastAsia="Arial Unicode MS" w:hAnsi="Arial" w:cs="Arial"/>
          <w:kern w:val="2"/>
          <w:sz w:val="20"/>
          <w:szCs w:val="20"/>
          <w:lang w:eastAsia="zh-CN"/>
        </w:rPr>
        <w:t>“</w:t>
      </w:r>
      <w:proofErr w:type="spellStart"/>
      <w:r w:rsidRPr="00200536">
        <w:rPr>
          <w:rFonts w:ascii="Arial" w:eastAsia="SimSun" w:hAnsi="Arial" w:cs="Arial" w:hint="eastAsia"/>
          <w:kern w:val="2"/>
          <w:sz w:val="20"/>
          <w:szCs w:val="20"/>
          <w:lang w:eastAsia="zh-CN"/>
        </w:rPr>
        <w:t>hPa</w:t>
      </w:r>
      <w:proofErr w:type="spellEnd"/>
      <w:r w:rsidRPr="00200536">
        <w:rPr>
          <w:rFonts w:ascii="Arial" w:eastAsia="SimSun" w:hAnsi="Arial" w:cs="Arial"/>
          <w:kern w:val="2"/>
          <w:sz w:val="20"/>
          <w:szCs w:val="20"/>
          <w:lang w:eastAsia="zh-CN"/>
        </w:rPr>
        <w:t>” or “</w:t>
      </w:r>
      <w:r w:rsidRPr="00200536">
        <w:rPr>
          <w:rFonts w:ascii="Arial" w:eastAsia="SimSun" w:hAnsi="Arial" w:cs="Arial" w:hint="eastAsia"/>
          <w:kern w:val="2"/>
          <w:sz w:val="20"/>
          <w:szCs w:val="20"/>
          <w:lang w:eastAsia="zh-CN"/>
        </w:rPr>
        <w:t>inHg</w:t>
      </w:r>
      <w:r w:rsidRPr="00200536">
        <w:rPr>
          <w:rFonts w:ascii="Arial" w:eastAsia="SimSun" w:hAnsi="Arial" w:cs="Arial"/>
          <w:kern w:val="2"/>
          <w:sz w:val="20"/>
          <w:szCs w:val="20"/>
          <w:lang w:eastAsia="zh-CN"/>
        </w:rPr>
        <w:t>”</w:t>
      </w:r>
    </w:p>
    <w:p w14:paraId="2DA465A5" w14:textId="02919CD6"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 “</w:t>
      </w:r>
      <w:r w:rsidRPr="00200536">
        <w:rPr>
          <w:rFonts w:ascii="Calibri" w:eastAsia="SimSun" w:hAnsi="Calibri" w:cs="Times New Roman"/>
          <w:noProof/>
          <w:kern w:val="2"/>
          <w:sz w:val="21"/>
          <w:lang w:eastAsia="zh-CN"/>
        </w:rPr>
        <w:drawing>
          <wp:inline distT="0" distB="0" distL="0" distR="0" wp14:anchorId="5BA6CA77" wp14:editId="37C4E259">
            <wp:extent cx="137160" cy="144780"/>
            <wp:effectExtent l="0" t="0" r="0" b="7620"/>
            <wp:docPr id="1083709094" name="Obrázek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to confirm your setting,</w:t>
      </w:r>
      <w:r w:rsidRPr="00200536">
        <w:rPr>
          <w:rFonts w:ascii="Calibri" w:eastAsia="SimSun" w:hAnsi="Calibri" w:cs="Times New Roman"/>
          <w:kern w:val="2"/>
          <w:sz w:val="21"/>
          <w:lang w:eastAsia="zh-CN"/>
        </w:rPr>
        <w:t xml:space="preserve"> </w:t>
      </w:r>
      <w:r w:rsidRPr="00200536">
        <w:rPr>
          <w:rFonts w:ascii="Arial" w:eastAsia="Arial Unicode MS" w:hAnsi="Arial" w:cs="Arial"/>
          <w:kern w:val="2"/>
          <w:sz w:val="20"/>
          <w:szCs w:val="20"/>
          <w:lang w:eastAsia="zh-CN"/>
        </w:rPr>
        <w:t>switch to radio controlled clock(RCC) function setting, Now use “</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28B221C8" wp14:editId="2B74B808">
            <wp:extent cx="144780" cy="144780"/>
            <wp:effectExtent l="0" t="0" r="7620" b="7620"/>
            <wp:docPr id="1817097983" name="Obrázek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w:t>
      </w:r>
      <w:r w:rsidRPr="00200536">
        <w:rPr>
          <w:rFonts w:ascii="Arial" w:eastAsia="Arial Unicode MS" w:hAnsi="Arial" w:cs="Arial"/>
          <w:bCs/>
          <w:kern w:val="2"/>
          <w:sz w:val="20"/>
          <w:szCs w:val="20"/>
          <w:lang w:eastAsia="zh-CN"/>
        </w:rPr>
        <w:t>”</w:t>
      </w:r>
      <w:r w:rsidRPr="00200536">
        <w:rPr>
          <w:rFonts w:ascii="Arial" w:eastAsia="Arial Unicode MS" w:hAnsi="Arial" w:cs="Arial"/>
          <w:kern w:val="2"/>
          <w:sz w:val="20"/>
          <w:szCs w:val="20"/>
          <w:lang w:eastAsia="zh-CN"/>
        </w:rPr>
        <w:t xml:space="preserve"> buttons set the RCC receive function to activate(ON) or close(OFF)</w:t>
      </w:r>
    </w:p>
    <w:p w14:paraId="16DC42AF" w14:textId="63C93FB6"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 “</w:t>
      </w:r>
      <w:r w:rsidRPr="00200536">
        <w:rPr>
          <w:rFonts w:ascii="Calibri" w:eastAsia="SimSun" w:hAnsi="Calibri" w:cs="Times New Roman"/>
          <w:noProof/>
          <w:kern w:val="2"/>
          <w:sz w:val="21"/>
          <w:lang w:eastAsia="zh-CN"/>
        </w:rPr>
        <w:drawing>
          <wp:inline distT="0" distB="0" distL="0" distR="0" wp14:anchorId="54C6B45F" wp14:editId="7ABC78D7">
            <wp:extent cx="137160" cy="144780"/>
            <wp:effectExtent l="0" t="0" r="0" b="7620"/>
            <wp:docPr id="1975285588" name="Obrázek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to confirm your setting,</w:t>
      </w:r>
      <w:r w:rsidRPr="00200536">
        <w:rPr>
          <w:rFonts w:ascii="Calibri" w:eastAsia="SimSun" w:hAnsi="Calibri" w:cs="Times New Roman"/>
          <w:kern w:val="2"/>
          <w:sz w:val="21"/>
          <w:lang w:eastAsia="zh-CN"/>
        </w:rPr>
        <w:t xml:space="preserve"> </w:t>
      </w:r>
      <w:r w:rsidRPr="00200536">
        <w:rPr>
          <w:rFonts w:ascii="Arial" w:eastAsia="Arial Unicode MS" w:hAnsi="Arial" w:cs="Arial"/>
          <w:kern w:val="2"/>
          <w:sz w:val="20"/>
          <w:szCs w:val="20"/>
          <w:lang w:eastAsia="zh-CN"/>
        </w:rPr>
        <w:t>switch to daylight saving time (DST) function setting, Now use “</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66027B9F" wp14:editId="73AACE62">
            <wp:extent cx="144780" cy="144780"/>
            <wp:effectExtent l="0" t="0" r="7620" b="7620"/>
            <wp:docPr id="144991212" name="Obrázek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w:t>
      </w:r>
      <w:r w:rsidRPr="00200536">
        <w:rPr>
          <w:rFonts w:ascii="Arial" w:eastAsia="Arial Unicode MS" w:hAnsi="Arial" w:cs="Arial"/>
          <w:bCs/>
          <w:kern w:val="2"/>
          <w:sz w:val="20"/>
          <w:szCs w:val="20"/>
          <w:lang w:eastAsia="zh-CN"/>
        </w:rPr>
        <w:t>”</w:t>
      </w:r>
      <w:r w:rsidRPr="00200536">
        <w:rPr>
          <w:rFonts w:ascii="Arial" w:eastAsia="Arial Unicode MS" w:hAnsi="Arial" w:cs="Arial"/>
          <w:kern w:val="2"/>
          <w:sz w:val="20"/>
          <w:szCs w:val="20"/>
          <w:lang w:eastAsia="zh-CN"/>
        </w:rPr>
        <w:t xml:space="preserve"> buttons set the DST function to activate(ON) or close(OFF)</w:t>
      </w:r>
    </w:p>
    <w:p w14:paraId="1AF701F4" w14:textId="5EC9101B" w:rsidR="00200536" w:rsidRPr="00200536" w:rsidRDefault="00200536" w:rsidP="00200536">
      <w:pPr>
        <w:widowControl w:val="0"/>
        <w:spacing w:after="0" w:line="360" w:lineRule="auto"/>
        <w:ind w:left="200" w:hangingChars="100" w:hanging="200"/>
        <w:jc w:val="both"/>
        <w:rPr>
          <w:rFonts w:ascii="Arial" w:eastAsia="Arial Unicode MS" w:hAnsi="Arial" w:cs="Arial" w:hint="eastAsia"/>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 “</w:t>
      </w:r>
      <w:r w:rsidRPr="00200536">
        <w:rPr>
          <w:rFonts w:ascii="Calibri" w:eastAsia="SimSun" w:hAnsi="Calibri" w:cs="Times New Roman"/>
          <w:noProof/>
          <w:kern w:val="2"/>
          <w:sz w:val="21"/>
          <w:lang w:eastAsia="zh-CN"/>
        </w:rPr>
        <w:drawing>
          <wp:inline distT="0" distB="0" distL="0" distR="0" wp14:anchorId="084D7E2C" wp14:editId="33D7AA3E">
            <wp:extent cx="137160" cy="144780"/>
            <wp:effectExtent l="0" t="0" r="0" b="7620"/>
            <wp:docPr id="1368134723" name="Obrázek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to confirm your setting, switch to time zone setting, Now use “</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1FEE17AE" wp14:editId="63F7C89A">
            <wp:extent cx="144780" cy="144780"/>
            <wp:effectExtent l="0" t="0" r="7620" b="7620"/>
            <wp:docPr id="1449797149" name="Obrázek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w:t>
      </w:r>
      <w:r w:rsidRPr="00200536">
        <w:rPr>
          <w:rFonts w:ascii="Arial" w:eastAsia="Arial Unicode MS" w:hAnsi="Arial" w:cs="Arial"/>
          <w:bCs/>
          <w:kern w:val="2"/>
          <w:sz w:val="20"/>
          <w:szCs w:val="20"/>
          <w:lang w:eastAsia="zh-CN"/>
        </w:rPr>
        <w:t>”</w:t>
      </w:r>
      <w:r w:rsidRPr="00200536">
        <w:rPr>
          <w:rFonts w:ascii="Arial" w:eastAsia="Arial Unicode MS" w:hAnsi="Arial" w:cs="Arial"/>
          <w:kern w:val="2"/>
          <w:sz w:val="20"/>
          <w:szCs w:val="20"/>
          <w:lang w:eastAsia="zh-CN"/>
        </w:rPr>
        <w:t xml:space="preserve"> buttons set a correct time zone (-2 to +2).</w:t>
      </w:r>
    </w:p>
    <w:p w14:paraId="1112A0F8" w14:textId="79DD8A05"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 “</w:t>
      </w:r>
      <w:r w:rsidRPr="00200536">
        <w:rPr>
          <w:rFonts w:ascii="Calibri" w:eastAsia="SimSun" w:hAnsi="Calibri" w:cs="Times New Roman"/>
          <w:noProof/>
          <w:kern w:val="2"/>
          <w:sz w:val="21"/>
          <w:lang w:eastAsia="zh-CN"/>
        </w:rPr>
        <w:drawing>
          <wp:inline distT="0" distB="0" distL="0" distR="0" wp14:anchorId="0C0F42CF" wp14:editId="23ED5C39">
            <wp:extent cx="137160" cy="144780"/>
            <wp:effectExtent l="0" t="0" r="0" b="7620"/>
            <wp:docPr id="546610488" name="Obrázek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to confirm your setting, switch to the 12/24 hour mode display setting. Now use “</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4082B573" wp14:editId="73E143A7">
            <wp:extent cx="144780" cy="144780"/>
            <wp:effectExtent l="0" t="0" r="7620" b="7620"/>
            <wp:docPr id="1757967039" name="Obrázek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w:t>
      </w:r>
      <w:r w:rsidRPr="00200536">
        <w:rPr>
          <w:rFonts w:ascii="Arial" w:eastAsia="Arial Unicode MS" w:hAnsi="Arial" w:cs="Arial"/>
          <w:bCs/>
          <w:kern w:val="2"/>
          <w:sz w:val="20"/>
          <w:szCs w:val="20"/>
          <w:lang w:eastAsia="zh-CN"/>
        </w:rPr>
        <w:t>”</w:t>
      </w:r>
      <w:r w:rsidRPr="00200536">
        <w:rPr>
          <w:rFonts w:ascii="Arial" w:eastAsia="Arial Unicode MS" w:hAnsi="Arial" w:cs="Arial"/>
          <w:kern w:val="2"/>
          <w:sz w:val="20"/>
          <w:szCs w:val="20"/>
          <w:lang w:eastAsia="zh-CN"/>
        </w:rPr>
        <w:t xml:space="preserve"> buttons to set the time displayed in 12-hour or 24-hour format</w:t>
      </w:r>
    </w:p>
    <w:p w14:paraId="12B60DD5" w14:textId="002E05D1"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 “</w:t>
      </w:r>
      <w:r w:rsidRPr="00200536">
        <w:rPr>
          <w:rFonts w:ascii="Calibri" w:eastAsia="SimSun" w:hAnsi="Calibri" w:cs="Times New Roman"/>
          <w:noProof/>
          <w:kern w:val="2"/>
          <w:sz w:val="21"/>
          <w:lang w:eastAsia="zh-CN"/>
        </w:rPr>
        <w:drawing>
          <wp:inline distT="0" distB="0" distL="0" distR="0" wp14:anchorId="7177C3BB" wp14:editId="766AA24C">
            <wp:extent cx="137160" cy="144780"/>
            <wp:effectExtent l="0" t="0" r="0" b="7620"/>
            <wp:docPr id="1055421420" name="Obrázek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to confirm your setting, switch to the hour setting. Now use “</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1A9CDDAA" wp14:editId="0827B580">
            <wp:extent cx="144780" cy="144780"/>
            <wp:effectExtent l="0" t="0" r="7620" b="7620"/>
            <wp:docPr id="347937525" name="Obrázek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w:t>
      </w:r>
      <w:r w:rsidRPr="00200536">
        <w:rPr>
          <w:rFonts w:ascii="Arial" w:eastAsia="Arial Unicode MS" w:hAnsi="Arial" w:cs="Arial"/>
          <w:bCs/>
          <w:kern w:val="2"/>
          <w:sz w:val="20"/>
          <w:szCs w:val="20"/>
          <w:lang w:eastAsia="zh-CN"/>
        </w:rPr>
        <w:t>”</w:t>
      </w:r>
      <w:r w:rsidRPr="00200536">
        <w:rPr>
          <w:rFonts w:ascii="Arial" w:eastAsia="Arial Unicode MS" w:hAnsi="Arial" w:cs="Arial"/>
          <w:kern w:val="2"/>
          <w:sz w:val="20"/>
          <w:szCs w:val="20"/>
          <w:lang w:eastAsia="zh-CN"/>
        </w:rPr>
        <w:t xml:space="preserve"> buttons to set the correct hour.</w:t>
      </w:r>
    </w:p>
    <w:p w14:paraId="6D3D5FA5" w14:textId="54920CCA" w:rsidR="00200536" w:rsidRPr="00200536" w:rsidRDefault="00200536" w:rsidP="00200536">
      <w:pPr>
        <w:widowControl w:val="0"/>
        <w:spacing w:after="0" w:line="360" w:lineRule="auto"/>
        <w:ind w:left="201" w:hangingChars="100" w:hanging="201"/>
        <w:jc w:val="both"/>
        <w:rPr>
          <w:rFonts w:ascii="Arial" w:eastAsia="Arial Unicode MS" w:hAnsi="Arial" w:cs="Arial" w:hint="eastAsia"/>
          <w:kern w:val="2"/>
          <w:sz w:val="20"/>
          <w:szCs w:val="20"/>
          <w:lang w:eastAsia="zh-CN"/>
        </w:rPr>
      </w:pPr>
      <w:r w:rsidRPr="00200536">
        <w:rPr>
          <w:rFonts w:ascii="Arial" w:eastAsia="Arial Unicode MS" w:hAnsi="Arial" w:cs="Arial"/>
          <w:b/>
          <w:bCs/>
          <w:kern w:val="2"/>
          <w:sz w:val="20"/>
          <w:szCs w:val="20"/>
          <w:lang w:eastAsia="zh-CN"/>
        </w:rPr>
        <w:sym w:font="Wingdings 3" w:char="F07D"/>
      </w:r>
      <w:r w:rsidRPr="00200536">
        <w:rPr>
          <w:rFonts w:ascii="Arial" w:eastAsia="Arial Unicode MS" w:hAnsi="Arial" w:cs="Arial"/>
          <w:b/>
          <w:bCs/>
          <w:kern w:val="2"/>
          <w:sz w:val="20"/>
          <w:szCs w:val="20"/>
          <w:lang w:eastAsia="zh-CN"/>
        </w:rPr>
        <w:t xml:space="preserve"> </w:t>
      </w:r>
      <w:r w:rsidRPr="00200536">
        <w:rPr>
          <w:rFonts w:ascii="Arial" w:eastAsia="Arial Unicode MS" w:hAnsi="Arial" w:cs="Arial"/>
          <w:kern w:val="2"/>
          <w:sz w:val="20"/>
          <w:szCs w:val="20"/>
          <w:lang w:eastAsia="zh-CN"/>
        </w:rPr>
        <w:t>Press “</w:t>
      </w:r>
      <w:r w:rsidRPr="00200536">
        <w:rPr>
          <w:rFonts w:ascii="Calibri" w:eastAsia="SimSun" w:hAnsi="Calibri" w:cs="Times New Roman"/>
          <w:noProof/>
          <w:kern w:val="2"/>
          <w:sz w:val="21"/>
          <w:lang w:eastAsia="zh-CN"/>
        </w:rPr>
        <w:drawing>
          <wp:inline distT="0" distB="0" distL="0" distR="0" wp14:anchorId="0EF078A2" wp14:editId="5D5E5D21">
            <wp:extent cx="137160" cy="144780"/>
            <wp:effectExtent l="0" t="0" r="0" b="7620"/>
            <wp:docPr id="1666315290" name="Obrázek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to confirm your setting, switch to the minute setting. Now use“</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3A50A955" wp14:editId="718383A6">
            <wp:extent cx="144780" cy="144780"/>
            <wp:effectExtent l="0" t="0" r="7620" b="7620"/>
            <wp:docPr id="116015032" name="Obrázek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w:t>
      </w:r>
      <w:r w:rsidRPr="00200536">
        <w:rPr>
          <w:rFonts w:ascii="Arial" w:eastAsia="Arial Unicode MS" w:hAnsi="Arial" w:cs="Arial"/>
          <w:bCs/>
          <w:kern w:val="2"/>
          <w:sz w:val="20"/>
          <w:szCs w:val="20"/>
          <w:lang w:eastAsia="zh-CN"/>
        </w:rPr>
        <w:t>”</w:t>
      </w:r>
      <w:r w:rsidRPr="00200536">
        <w:rPr>
          <w:rFonts w:ascii="Arial" w:eastAsia="Arial Unicode MS" w:hAnsi="Arial" w:cs="Arial"/>
          <w:kern w:val="2"/>
          <w:sz w:val="20"/>
          <w:szCs w:val="20"/>
          <w:lang w:eastAsia="zh-CN"/>
        </w:rPr>
        <w:t xml:space="preserve"> buttons to set the correct minute.</w:t>
      </w:r>
    </w:p>
    <w:p w14:paraId="668B30C7" w14:textId="3BB23254"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lastRenderedPageBreak/>
        <w:sym w:font="Wingdings 3" w:char="F07D"/>
      </w:r>
      <w:r w:rsidRPr="00200536">
        <w:rPr>
          <w:rFonts w:ascii="Arial" w:eastAsia="Arial Unicode MS" w:hAnsi="Arial" w:cs="Arial"/>
          <w:kern w:val="2"/>
          <w:sz w:val="20"/>
          <w:szCs w:val="20"/>
          <w:lang w:eastAsia="zh-CN"/>
        </w:rPr>
        <w:t xml:space="preserve"> Press “</w:t>
      </w:r>
      <w:r w:rsidRPr="00200536">
        <w:rPr>
          <w:rFonts w:ascii="Calibri" w:eastAsia="SimSun" w:hAnsi="Calibri" w:cs="Times New Roman"/>
          <w:noProof/>
          <w:kern w:val="2"/>
          <w:sz w:val="21"/>
          <w:lang w:eastAsia="zh-CN"/>
        </w:rPr>
        <w:drawing>
          <wp:inline distT="0" distB="0" distL="0" distR="0" wp14:anchorId="437CEA7C" wp14:editId="7F296137">
            <wp:extent cx="137160" cy="144780"/>
            <wp:effectExtent l="0" t="0" r="0" b="7620"/>
            <wp:docPr id="1048378323" name="Obrázek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button to confirm your setting, switch to the year setting. Now use “</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2A3C7143" wp14:editId="5DCC3C12">
            <wp:extent cx="144780" cy="144780"/>
            <wp:effectExtent l="0" t="0" r="7620" b="7620"/>
            <wp:docPr id="1279673366" name="Obrázek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w:t>
      </w:r>
      <w:r w:rsidRPr="00200536">
        <w:rPr>
          <w:rFonts w:ascii="Arial" w:eastAsia="Arial Unicode MS" w:hAnsi="Arial" w:cs="Arial"/>
          <w:bCs/>
          <w:kern w:val="2"/>
          <w:sz w:val="20"/>
          <w:szCs w:val="20"/>
          <w:lang w:eastAsia="zh-CN"/>
        </w:rPr>
        <w:t>”</w:t>
      </w:r>
      <w:r w:rsidRPr="00200536">
        <w:rPr>
          <w:rFonts w:ascii="Arial" w:eastAsia="Arial Unicode MS" w:hAnsi="Arial" w:cs="Arial"/>
          <w:kern w:val="2"/>
          <w:sz w:val="20"/>
          <w:szCs w:val="20"/>
          <w:lang w:eastAsia="zh-CN"/>
        </w:rPr>
        <w:t xml:space="preserve"> buttons to set the correct year.</w:t>
      </w:r>
    </w:p>
    <w:p w14:paraId="04DB3B9B" w14:textId="2737129B"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 “</w:t>
      </w:r>
      <w:r w:rsidRPr="00200536">
        <w:rPr>
          <w:rFonts w:ascii="Calibri" w:eastAsia="SimSun" w:hAnsi="Calibri" w:cs="Times New Roman"/>
          <w:noProof/>
          <w:kern w:val="2"/>
          <w:sz w:val="21"/>
          <w:lang w:eastAsia="zh-CN"/>
        </w:rPr>
        <w:drawing>
          <wp:inline distT="0" distB="0" distL="0" distR="0" wp14:anchorId="6BD1E57D" wp14:editId="739CB4AD">
            <wp:extent cx="137160" cy="144780"/>
            <wp:effectExtent l="0" t="0" r="0" b="7620"/>
            <wp:docPr id="522626239" name="Obrázek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button to confirm your setting, switch to the month setting. Now use “</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6E5DD78E" wp14:editId="008B1B23">
            <wp:extent cx="144780" cy="144780"/>
            <wp:effectExtent l="0" t="0" r="7620" b="7620"/>
            <wp:docPr id="368283099" name="Obrázek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w:t>
      </w:r>
      <w:r w:rsidRPr="00200536">
        <w:rPr>
          <w:rFonts w:ascii="Arial" w:eastAsia="Arial Unicode MS" w:hAnsi="Arial" w:cs="Arial"/>
          <w:bCs/>
          <w:kern w:val="2"/>
          <w:sz w:val="20"/>
          <w:szCs w:val="20"/>
          <w:lang w:eastAsia="zh-CN"/>
        </w:rPr>
        <w:t>”</w:t>
      </w:r>
      <w:r w:rsidRPr="00200536">
        <w:rPr>
          <w:rFonts w:ascii="Arial" w:eastAsia="Arial Unicode MS" w:hAnsi="Arial" w:cs="Arial"/>
          <w:kern w:val="2"/>
          <w:sz w:val="20"/>
          <w:szCs w:val="20"/>
          <w:lang w:eastAsia="zh-CN"/>
        </w:rPr>
        <w:t xml:space="preserve"> buttons to set the correct month.</w:t>
      </w:r>
    </w:p>
    <w:p w14:paraId="698A5FB4" w14:textId="3C8E9DFE"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 “</w:t>
      </w:r>
      <w:r w:rsidRPr="00200536">
        <w:rPr>
          <w:rFonts w:ascii="Calibri" w:eastAsia="SimSun" w:hAnsi="Calibri" w:cs="Times New Roman"/>
          <w:noProof/>
          <w:kern w:val="2"/>
          <w:sz w:val="21"/>
          <w:lang w:eastAsia="zh-CN"/>
        </w:rPr>
        <w:drawing>
          <wp:inline distT="0" distB="0" distL="0" distR="0" wp14:anchorId="21235933" wp14:editId="5C9CA5A2">
            <wp:extent cx="137160" cy="144780"/>
            <wp:effectExtent l="0" t="0" r="0" b="7620"/>
            <wp:docPr id="1524766434" name="Obrázek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button</w:t>
      </w:r>
      <w:r w:rsidRPr="00200536">
        <w:rPr>
          <w:rFonts w:ascii="Arial" w:eastAsia="Arial Unicode MS" w:hAnsi="Arial" w:cs="Arial"/>
          <w:b/>
          <w:kern w:val="2"/>
          <w:sz w:val="20"/>
          <w:szCs w:val="20"/>
          <w:lang w:eastAsia="zh-CN"/>
        </w:rPr>
        <w:t xml:space="preserve"> </w:t>
      </w:r>
      <w:r w:rsidRPr="00200536">
        <w:rPr>
          <w:rFonts w:ascii="Arial" w:eastAsia="Arial Unicode MS" w:hAnsi="Arial" w:cs="Arial"/>
          <w:kern w:val="2"/>
          <w:sz w:val="20"/>
          <w:szCs w:val="20"/>
          <w:lang w:eastAsia="zh-CN"/>
        </w:rPr>
        <w:t>to confirm your setting, switch to the date setting. Now use “</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6421C1AE" wp14:editId="6C2B8510">
            <wp:extent cx="144780" cy="144780"/>
            <wp:effectExtent l="0" t="0" r="7620" b="7620"/>
            <wp:docPr id="1947722748" name="Obrázek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w:t>
      </w:r>
      <w:r w:rsidRPr="00200536">
        <w:rPr>
          <w:rFonts w:ascii="Arial" w:eastAsia="Arial Unicode MS" w:hAnsi="Arial" w:cs="Arial"/>
          <w:bCs/>
          <w:kern w:val="2"/>
          <w:sz w:val="20"/>
          <w:szCs w:val="20"/>
          <w:lang w:eastAsia="zh-CN"/>
        </w:rPr>
        <w:t>”</w:t>
      </w:r>
      <w:r w:rsidRPr="00200536">
        <w:rPr>
          <w:rFonts w:ascii="Arial" w:eastAsia="Arial Unicode MS" w:hAnsi="Arial" w:cs="Arial"/>
          <w:kern w:val="2"/>
          <w:sz w:val="20"/>
          <w:szCs w:val="20"/>
          <w:lang w:eastAsia="zh-CN"/>
        </w:rPr>
        <w:t xml:space="preserve"> buttons to set the correct date.</w:t>
      </w:r>
    </w:p>
    <w:p w14:paraId="7C8677A5" w14:textId="5C61A6E6"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 “</w:t>
      </w:r>
      <w:r w:rsidRPr="00200536">
        <w:rPr>
          <w:rFonts w:ascii="Calibri" w:eastAsia="SimSun" w:hAnsi="Calibri" w:cs="Times New Roman"/>
          <w:noProof/>
          <w:kern w:val="2"/>
          <w:sz w:val="21"/>
          <w:lang w:eastAsia="zh-CN"/>
        </w:rPr>
        <w:drawing>
          <wp:inline distT="0" distB="0" distL="0" distR="0" wp14:anchorId="7E102D56" wp14:editId="02FE2DB1">
            <wp:extent cx="137160" cy="144780"/>
            <wp:effectExtent l="0" t="0" r="0" b="7620"/>
            <wp:docPr id="1300106652" name="Obrázek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button</w:t>
      </w:r>
      <w:r w:rsidRPr="00200536">
        <w:rPr>
          <w:rFonts w:ascii="Arial" w:eastAsia="Arial Unicode MS" w:hAnsi="Arial" w:cs="Arial"/>
          <w:b/>
          <w:kern w:val="2"/>
          <w:sz w:val="20"/>
          <w:szCs w:val="20"/>
          <w:lang w:eastAsia="zh-CN"/>
        </w:rPr>
        <w:t xml:space="preserve"> </w:t>
      </w:r>
      <w:r w:rsidRPr="00200536">
        <w:rPr>
          <w:rFonts w:ascii="Arial" w:eastAsia="Arial Unicode MS" w:hAnsi="Arial" w:cs="Arial"/>
          <w:kern w:val="2"/>
          <w:sz w:val="20"/>
          <w:szCs w:val="20"/>
          <w:lang w:eastAsia="zh-CN"/>
        </w:rPr>
        <w:t>to confirm your setting, switch to the language selection for the week and month displays setting. Now use “</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4DA8497B" wp14:editId="31F0EE99">
            <wp:extent cx="144780" cy="144780"/>
            <wp:effectExtent l="0" t="0" r="7620" b="7620"/>
            <wp:docPr id="870717023" name="Obrázek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w:t>
      </w:r>
      <w:r w:rsidRPr="00200536">
        <w:rPr>
          <w:rFonts w:ascii="Arial" w:eastAsia="Arial Unicode MS" w:hAnsi="Arial" w:cs="Arial"/>
          <w:bCs/>
          <w:kern w:val="2"/>
          <w:sz w:val="20"/>
          <w:szCs w:val="20"/>
          <w:lang w:eastAsia="zh-CN"/>
        </w:rPr>
        <w:t>”</w:t>
      </w:r>
      <w:r w:rsidRPr="00200536">
        <w:rPr>
          <w:rFonts w:ascii="Arial" w:eastAsia="Arial Unicode MS" w:hAnsi="Arial" w:cs="Arial"/>
          <w:kern w:val="2"/>
          <w:sz w:val="20"/>
          <w:szCs w:val="20"/>
          <w:lang w:eastAsia="zh-CN"/>
        </w:rPr>
        <w:t xml:space="preserve"> buttons to select a language.</w:t>
      </w:r>
    </w:p>
    <w:p w14:paraId="4DA8ED6D" w14:textId="7413083C"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 “</w:t>
      </w:r>
      <w:r w:rsidRPr="00200536">
        <w:rPr>
          <w:rFonts w:ascii="Calibri" w:eastAsia="SimSun" w:hAnsi="Calibri" w:cs="Times New Roman"/>
          <w:noProof/>
          <w:kern w:val="2"/>
          <w:sz w:val="21"/>
          <w:lang w:eastAsia="zh-CN"/>
        </w:rPr>
        <w:drawing>
          <wp:inline distT="0" distB="0" distL="0" distR="0" wp14:anchorId="4C17DCA8" wp14:editId="6FFF5872">
            <wp:extent cx="137160" cy="144780"/>
            <wp:effectExtent l="0" t="0" r="0" b="7620"/>
            <wp:docPr id="2079316082" name="Obrázek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button</w:t>
      </w:r>
      <w:r w:rsidRPr="00200536">
        <w:rPr>
          <w:rFonts w:ascii="Arial" w:eastAsia="Arial Unicode MS" w:hAnsi="Arial" w:cs="Arial"/>
          <w:b/>
          <w:kern w:val="2"/>
          <w:sz w:val="20"/>
          <w:szCs w:val="20"/>
          <w:lang w:eastAsia="zh-CN"/>
        </w:rPr>
        <w:t xml:space="preserve"> </w:t>
      </w:r>
      <w:r w:rsidRPr="00200536">
        <w:rPr>
          <w:rFonts w:ascii="Arial" w:eastAsia="Arial Unicode MS" w:hAnsi="Arial" w:cs="Arial"/>
          <w:kern w:val="2"/>
          <w:sz w:val="20"/>
          <w:szCs w:val="20"/>
          <w:lang w:eastAsia="zh-CN"/>
        </w:rPr>
        <w:t>to confirm your setting, switch to barometric pressure calibration mode. Now use “</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4A79053A" wp14:editId="1983CA94">
            <wp:extent cx="144780" cy="144780"/>
            <wp:effectExtent l="0" t="0" r="7620" b="7620"/>
            <wp:docPr id="297679248" name="Obrázek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w:t>
      </w:r>
      <w:r w:rsidRPr="00200536">
        <w:rPr>
          <w:rFonts w:ascii="Arial" w:eastAsia="Arial Unicode MS" w:hAnsi="Arial" w:cs="Arial"/>
          <w:bCs/>
          <w:kern w:val="2"/>
          <w:sz w:val="20"/>
          <w:szCs w:val="20"/>
          <w:lang w:eastAsia="zh-CN"/>
        </w:rPr>
        <w:t>”</w:t>
      </w:r>
      <w:r w:rsidRPr="00200536">
        <w:rPr>
          <w:rFonts w:ascii="Arial" w:eastAsia="Arial Unicode MS" w:hAnsi="Arial" w:cs="Arial"/>
          <w:kern w:val="2"/>
          <w:sz w:val="20"/>
          <w:szCs w:val="20"/>
          <w:lang w:eastAsia="zh-CN"/>
        </w:rPr>
        <w:t xml:space="preserve"> buttons to set the atmospheric pressure value.</w:t>
      </w:r>
    </w:p>
    <w:p w14:paraId="64A94B6F" w14:textId="29F3261C"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 “</w:t>
      </w:r>
      <w:r w:rsidRPr="00200536">
        <w:rPr>
          <w:rFonts w:ascii="Calibri" w:eastAsia="SimSun" w:hAnsi="Calibri" w:cs="Times New Roman"/>
          <w:noProof/>
          <w:kern w:val="2"/>
          <w:sz w:val="21"/>
          <w:lang w:eastAsia="zh-CN"/>
        </w:rPr>
        <w:drawing>
          <wp:inline distT="0" distB="0" distL="0" distR="0" wp14:anchorId="1FCA6700" wp14:editId="171B9DDC">
            <wp:extent cx="137160" cy="144780"/>
            <wp:effectExtent l="0" t="0" r="0" b="7620"/>
            <wp:docPr id="303817547" name="Obrázek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button</w:t>
      </w:r>
      <w:r w:rsidRPr="00200536">
        <w:rPr>
          <w:rFonts w:ascii="Arial" w:eastAsia="Arial Unicode MS" w:hAnsi="Arial" w:cs="Arial"/>
          <w:b/>
          <w:kern w:val="2"/>
          <w:sz w:val="20"/>
          <w:szCs w:val="20"/>
          <w:lang w:eastAsia="zh-CN"/>
        </w:rPr>
        <w:t xml:space="preserve"> </w:t>
      </w:r>
      <w:r w:rsidRPr="00200536">
        <w:rPr>
          <w:rFonts w:ascii="Arial" w:eastAsia="Arial Unicode MS" w:hAnsi="Arial" w:cs="Arial"/>
          <w:kern w:val="2"/>
          <w:sz w:val="20"/>
          <w:szCs w:val="20"/>
          <w:lang w:eastAsia="zh-CN"/>
        </w:rPr>
        <w:t>to confirm your setting, switch to setting the initial weather. Now use “</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32DE382D" wp14:editId="2E3735E7">
            <wp:extent cx="144780" cy="144780"/>
            <wp:effectExtent l="0" t="0" r="7620" b="7620"/>
            <wp:docPr id="1624028254" name="Obrázek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w:t>
      </w:r>
      <w:r w:rsidRPr="00200536">
        <w:rPr>
          <w:rFonts w:ascii="Arial" w:eastAsia="Arial Unicode MS" w:hAnsi="Arial" w:cs="Arial"/>
          <w:bCs/>
          <w:kern w:val="2"/>
          <w:sz w:val="20"/>
          <w:szCs w:val="20"/>
          <w:lang w:eastAsia="zh-CN"/>
        </w:rPr>
        <w:t>”</w:t>
      </w:r>
      <w:r w:rsidRPr="00200536">
        <w:rPr>
          <w:rFonts w:ascii="Arial" w:eastAsia="Arial Unicode MS" w:hAnsi="Arial" w:cs="Arial"/>
          <w:kern w:val="2"/>
          <w:sz w:val="20"/>
          <w:szCs w:val="20"/>
          <w:lang w:eastAsia="zh-CN"/>
        </w:rPr>
        <w:t xml:space="preserve"> buttons to </w:t>
      </w:r>
      <w:proofErr w:type="spellStart"/>
      <w:r w:rsidRPr="00200536">
        <w:rPr>
          <w:rFonts w:ascii="Arial" w:eastAsia="Arial Unicode MS" w:hAnsi="Arial" w:cs="Arial"/>
          <w:kern w:val="2"/>
          <w:sz w:val="20"/>
          <w:szCs w:val="20"/>
          <w:lang w:eastAsia="zh-CN"/>
        </w:rPr>
        <w:t>to</w:t>
      </w:r>
      <w:proofErr w:type="spellEnd"/>
      <w:r w:rsidRPr="00200536">
        <w:rPr>
          <w:rFonts w:ascii="Arial" w:eastAsia="Arial Unicode MS" w:hAnsi="Arial" w:cs="Arial"/>
          <w:kern w:val="2"/>
          <w:sz w:val="20"/>
          <w:szCs w:val="20"/>
          <w:lang w:eastAsia="zh-CN"/>
        </w:rPr>
        <w:t xml:space="preserve"> select the current weather</w:t>
      </w:r>
    </w:p>
    <w:p w14:paraId="4DBFBD30" w14:textId="69EF94C7" w:rsidR="00200536" w:rsidRPr="00200536" w:rsidRDefault="00200536" w:rsidP="00200536">
      <w:pPr>
        <w:widowControl w:val="0"/>
        <w:spacing w:after="0" w:line="360" w:lineRule="auto"/>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w:t>
      </w:r>
      <w:r w:rsidRPr="00200536">
        <w:rPr>
          <w:rFonts w:ascii="Calibri" w:eastAsia="SimSun" w:hAnsi="Calibri" w:cs="Times New Roman"/>
          <w:noProof/>
          <w:kern w:val="2"/>
          <w:sz w:val="21"/>
          <w:lang w:eastAsia="zh-CN"/>
        </w:rPr>
        <w:drawing>
          <wp:inline distT="0" distB="0" distL="0" distR="0" wp14:anchorId="121DF3A3" wp14:editId="2C1EA1F0">
            <wp:extent cx="137160" cy="144780"/>
            <wp:effectExtent l="0" t="0" r="0" b="7620"/>
            <wp:docPr id="1854066284" name="Obrázek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to confirm your setting and to end the setting procedures, enter the clock mode</w:t>
      </w:r>
    </w:p>
    <w:p w14:paraId="4FC9A870" w14:textId="77FC8B76"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During the time setting process, double-click the “</w:t>
      </w:r>
      <w:r w:rsidRPr="00200536">
        <w:rPr>
          <w:rFonts w:ascii="Calibri" w:eastAsia="SimSun" w:hAnsi="Calibri" w:cs="Times New Roman"/>
          <w:noProof/>
          <w:kern w:val="2"/>
          <w:sz w:val="21"/>
          <w:lang w:eastAsia="zh-CN"/>
        </w:rPr>
        <w:drawing>
          <wp:inline distT="0" distB="0" distL="0" distR="0" wp14:anchorId="22186D2A" wp14:editId="66D59E16">
            <wp:extent cx="381000" cy="144780"/>
            <wp:effectExtent l="0" t="0" r="0" b="7620"/>
            <wp:docPr id="960430218" name="Obrázek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touch area to exit the setting mode directly.</w:t>
      </w:r>
    </w:p>
    <w:p w14:paraId="39CF28E5" w14:textId="77777777" w:rsidR="00200536" w:rsidRPr="00200536" w:rsidRDefault="00200536" w:rsidP="00200536">
      <w:pPr>
        <w:widowControl w:val="0"/>
        <w:spacing w:after="0" w:line="360" w:lineRule="auto"/>
        <w:ind w:left="201" w:hangingChars="100" w:hanging="201"/>
        <w:jc w:val="both"/>
        <w:rPr>
          <w:rFonts w:ascii="Arial" w:eastAsia="Arial Unicode MS" w:hAnsi="Arial" w:cs="Arial"/>
          <w:b/>
          <w:bCs/>
          <w:i/>
          <w:iCs/>
          <w:kern w:val="2"/>
          <w:sz w:val="20"/>
          <w:szCs w:val="20"/>
          <w:lang w:eastAsia="zh-CN"/>
        </w:rPr>
      </w:pPr>
      <w:r w:rsidRPr="00200536">
        <w:rPr>
          <w:rFonts w:ascii="Arial" w:eastAsia="Arial Unicode MS" w:hAnsi="Arial" w:cs="Arial"/>
          <w:b/>
          <w:bCs/>
          <w:i/>
          <w:iCs/>
          <w:kern w:val="2"/>
          <w:sz w:val="20"/>
          <w:szCs w:val="20"/>
          <w:lang w:eastAsia="zh-CN"/>
        </w:rPr>
        <w:t>F.Y.I.:</w:t>
      </w:r>
    </w:p>
    <w:p w14:paraId="5B60B8F3" w14:textId="77777777"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After 20 seconds without pressing any button, the clock switches automatically from Set Mode to Normal Time Mode.</w:t>
      </w:r>
    </w:p>
    <w:p w14:paraId="28A4215D" w14:textId="77777777"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There are </w:t>
      </w:r>
      <w:r w:rsidRPr="00200536">
        <w:rPr>
          <w:rFonts w:ascii="Arial" w:eastAsia="Arial Unicode MS" w:hAnsi="Arial" w:cs="Arial" w:hint="eastAsia"/>
          <w:kern w:val="2"/>
          <w:sz w:val="20"/>
          <w:szCs w:val="20"/>
          <w:lang w:eastAsia="zh-CN"/>
        </w:rPr>
        <w:t>8</w:t>
      </w:r>
      <w:r w:rsidRPr="00200536">
        <w:rPr>
          <w:rFonts w:ascii="Arial" w:eastAsia="Arial Unicode MS" w:hAnsi="Arial" w:cs="Arial"/>
          <w:kern w:val="2"/>
          <w:sz w:val="20"/>
          <w:szCs w:val="20"/>
          <w:lang w:eastAsia="zh-CN"/>
        </w:rPr>
        <w:t xml:space="preserve"> languages of</w:t>
      </w:r>
      <w:r w:rsidRPr="00200536">
        <w:rPr>
          <w:rFonts w:ascii="Arial" w:eastAsia="Arial Unicode MS" w:hAnsi="Arial" w:cs="Arial" w:hint="eastAsia"/>
          <w:kern w:val="2"/>
          <w:sz w:val="20"/>
          <w:szCs w:val="20"/>
          <w:lang w:eastAsia="zh-CN"/>
        </w:rPr>
        <w:t xml:space="preserve"> </w:t>
      </w:r>
      <w:r w:rsidRPr="00200536">
        <w:rPr>
          <w:rFonts w:ascii="Arial" w:eastAsia="Arial Unicode MS" w:hAnsi="Arial" w:cs="Arial"/>
          <w:kern w:val="2"/>
          <w:sz w:val="20"/>
          <w:szCs w:val="20"/>
          <w:lang w:eastAsia="zh-CN"/>
        </w:rPr>
        <w:t>day</w:t>
      </w:r>
      <w:r w:rsidRPr="00200536">
        <w:rPr>
          <w:rFonts w:ascii="Arial" w:eastAsia="Arial Unicode MS" w:hAnsi="Arial" w:cs="Arial" w:hint="eastAsia"/>
          <w:kern w:val="2"/>
          <w:sz w:val="20"/>
          <w:szCs w:val="20"/>
          <w:lang w:eastAsia="zh-CN"/>
        </w:rPr>
        <w:t>s of week</w:t>
      </w:r>
      <w:r w:rsidRPr="00200536">
        <w:rPr>
          <w:rFonts w:ascii="Arial" w:eastAsia="Arial Unicode MS" w:hAnsi="Arial" w:cs="Arial"/>
          <w:kern w:val="2"/>
          <w:sz w:val="20"/>
          <w:szCs w:val="20"/>
          <w:lang w:eastAsia="zh-CN"/>
        </w:rPr>
        <w:t xml:space="preserve">: English, Deutsch, </w:t>
      </w:r>
      <w:proofErr w:type="spellStart"/>
      <w:r w:rsidRPr="00200536">
        <w:rPr>
          <w:rFonts w:ascii="Arial" w:eastAsia="Arial Unicode MS" w:hAnsi="Arial" w:cs="Arial"/>
          <w:kern w:val="2"/>
          <w:sz w:val="20"/>
          <w:szCs w:val="20"/>
          <w:lang w:eastAsia="zh-CN"/>
        </w:rPr>
        <w:t>Français</w:t>
      </w:r>
      <w:proofErr w:type="spellEnd"/>
      <w:r w:rsidRPr="00200536">
        <w:rPr>
          <w:rFonts w:ascii="Arial" w:eastAsia="Arial Unicode MS" w:hAnsi="Arial" w:cs="Arial"/>
          <w:kern w:val="2"/>
          <w:sz w:val="20"/>
          <w:szCs w:val="20"/>
          <w:lang w:eastAsia="zh-CN"/>
        </w:rPr>
        <w:t xml:space="preserve">, Italian, Español, </w:t>
      </w:r>
      <w:proofErr w:type="spellStart"/>
      <w:r w:rsidRPr="00200536">
        <w:rPr>
          <w:rFonts w:ascii="Arial" w:eastAsia="Arial Unicode MS" w:hAnsi="Arial" w:cs="Arial"/>
          <w:kern w:val="2"/>
          <w:sz w:val="20"/>
          <w:szCs w:val="20"/>
          <w:lang w:eastAsia="zh-CN"/>
        </w:rPr>
        <w:t>Nederlands</w:t>
      </w:r>
      <w:proofErr w:type="spellEnd"/>
      <w:r w:rsidRPr="00200536">
        <w:rPr>
          <w:rFonts w:ascii="Arial" w:eastAsia="Arial Unicode MS" w:hAnsi="Arial" w:cs="Arial"/>
          <w:kern w:val="2"/>
          <w:sz w:val="20"/>
          <w:szCs w:val="20"/>
          <w:lang w:eastAsia="zh-CN"/>
        </w:rPr>
        <w:t xml:space="preserve"> and Dansk.</w:t>
      </w:r>
    </w:p>
    <w:p w14:paraId="3BA0B385" w14:textId="77777777" w:rsidR="00200536" w:rsidRPr="00200536" w:rsidRDefault="00200536" w:rsidP="00200536">
      <w:pPr>
        <w:widowControl w:val="0"/>
        <w:adjustRightInd w:val="0"/>
        <w:snapToGrid w:val="0"/>
        <w:spacing w:after="0" w:line="360" w:lineRule="auto"/>
        <w:ind w:leftChars="100" w:left="22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t>Week language display</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1134"/>
        <w:gridCol w:w="1134"/>
        <w:gridCol w:w="1134"/>
        <w:gridCol w:w="1417"/>
        <w:gridCol w:w="1418"/>
        <w:gridCol w:w="1134"/>
        <w:gridCol w:w="1275"/>
      </w:tblGrid>
      <w:tr w:rsidR="00200536" w:rsidRPr="00200536" w14:paraId="2A7DA393" w14:textId="77777777" w:rsidTr="00603A18">
        <w:tblPrEx>
          <w:tblCellMar>
            <w:top w:w="0" w:type="dxa"/>
            <w:bottom w:w="0" w:type="dxa"/>
          </w:tblCellMar>
        </w:tblPrEx>
        <w:trPr>
          <w:trHeight w:val="105"/>
        </w:trPr>
        <w:tc>
          <w:tcPr>
            <w:tcW w:w="1277" w:type="dxa"/>
          </w:tcPr>
          <w:p w14:paraId="1F13BAC7"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b/>
                <w:bCs/>
                <w:color w:val="000000"/>
                <w:sz w:val="20"/>
                <w:szCs w:val="20"/>
                <w:lang w:eastAsia="zh-CN"/>
              </w:rPr>
              <w:t xml:space="preserve">Language </w:t>
            </w:r>
          </w:p>
        </w:tc>
        <w:tc>
          <w:tcPr>
            <w:tcW w:w="1134" w:type="dxa"/>
          </w:tcPr>
          <w:p w14:paraId="52F12661"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b/>
                <w:bCs/>
                <w:color w:val="000000"/>
                <w:sz w:val="20"/>
                <w:szCs w:val="20"/>
                <w:lang w:eastAsia="zh-CN"/>
              </w:rPr>
              <w:t xml:space="preserve">Sunday </w:t>
            </w:r>
          </w:p>
        </w:tc>
        <w:tc>
          <w:tcPr>
            <w:tcW w:w="1134" w:type="dxa"/>
          </w:tcPr>
          <w:p w14:paraId="085A3906"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b/>
                <w:bCs/>
                <w:color w:val="000000"/>
                <w:sz w:val="20"/>
                <w:szCs w:val="20"/>
                <w:lang w:eastAsia="zh-CN"/>
              </w:rPr>
              <w:t xml:space="preserve">Monday </w:t>
            </w:r>
          </w:p>
        </w:tc>
        <w:tc>
          <w:tcPr>
            <w:tcW w:w="1134" w:type="dxa"/>
          </w:tcPr>
          <w:p w14:paraId="084A503C"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b/>
                <w:bCs/>
                <w:color w:val="000000"/>
                <w:sz w:val="20"/>
                <w:szCs w:val="20"/>
                <w:lang w:eastAsia="zh-CN"/>
              </w:rPr>
              <w:t xml:space="preserve">Tuesday </w:t>
            </w:r>
          </w:p>
        </w:tc>
        <w:tc>
          <w:tcPr>
            <w:tcW w:w="1417" w:type="dxa"/>
          </w:tcPr>
          <w:p w14:paraId="25F4B1FD"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b/>
                <w:bCs/>
                <w:color w:val="000000"/>
                <w:sz w:val="20"/>
                <w:szCs w:val="20"/>
                <w:lang w:eastAsia="zh-CN"/>
              </w:rPr>
              <w:t xml:space="preserve">Wednesday </w:t>
            </w:r>
          </w:p>
        </w:tc>
        <w:tc>
          <w:tcPr>
            <w:tcW w:w="1418" w:type="dxa"/>
          </w:tcPr>
          <w:p w14:paraId="375D067C"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b/>
                <w:bCs/>
                <w:color w:val="000000"/>
                <w:sz w:val="20"/>
                <w:szCs w:val="20"/>
                <w:lang w:eastAsia="zh-CN"/>
              </w:rPr>
              <w:t xml:space="preserve">Thursday </w:t>
            </w:r>
          </w:p>
        </w:tc>
        <w:tc>
          <w:tcPr>
            <w:tcW w:w="1134" w:type="dxa"/>
          </w:tcPr>
          <w:p w14:paraId="06CE9925"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b/>
                <w:bCs/>
                <w:color w:val="000000"/>
                <w:sz w:val="20"/>
                <w:szCs w:val="20"/>
                <w:lang w:eastAsia="zh-CN"/>
              </w:rPr>
              <w:t xml:space="preserve">Friday </w:t>
            </w:r>
          </w:p>
        </w:tc>
        <w:tc>
          <w:tcPr>
            <w:tcW w:w="1275" w:type="dxa"/>
          </w:tcPr>
          <w:p w14:paraId="3ED5C89A"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b/>
                <w:bCs/>
                <w:color w:val="000000"/>
                <w:sz w:val="20"/>
                <w:szCs w:val="20"/>
                <w:lang w:eastAsia="zh-CN"/>
              </w:rPr>
              <w:t xml:space="preserve">Saturday </w:t>
            </w:r>
          </w:p>
        </w:tc>
      </w:tr>
      <w:tr w:rsidR="00200536" w:rsidRPr="00200536" w14:paraId="4BBDC74C" w14:textId="77777777" w:rsidTr="00603A18">
        <w:tblPrEx>
          <w:tblCellMar>
            <w:top w:w="0" w:type="dxa"/>
            <w:bottom w:w="0" w:type="dxa"/>
          </w:tblCellMar>
        </w:tblPrEx>
        <w:trPr>
          <w:trHeight w:val="120"/>
        </w:trPr>
        <w:tc>
          <w:tcPr>
            <w:tcW w:w="1277" w:type="dxa"/>
          </w:tcPr>
          <w:p w14:paraId="30F8F9E6"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color w:val="000000"/>
                <w:sz w:val="20"/>
                <w:szCs w:val="20"/>
                <w:lang w:eastAsia="zh-CN"/>
              </w:rPr>
              <w:t xml:space="preserve">English </w:t>
            </w:r>
          </w:p>
        </w:tc>
        <w:tc>
          <w:tcPr>
            <w:tcW w:w="1134" w:type="dxa"/>
          </w:tcPr>
          <w:p w14:paraId="5A97A892"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hint="eastAsia"/>
                <w:color w:val="000000"/>
                <w:sz w:val="16"/>
                <w:szCs w:val="20"/>
                <w:lang w:eastAsia="zh-CN"/>
              </w:rPr>
              <w:t>SUNDAY</w:t>
            </w:r>
          </w:p>
        </w:tc>
        <w:tc>
          <w:tcPr>
            <w:tcW w:w="1134" w:type="dxa"/>
          </w:tcPr>
          <w:p w14:paraId="072AD5D7"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MONDAY</w:t>
            </w:r>
          </w:p>
        </w:tc>
        <w:tc>
          <w:tcPr>
            <w:tcW w:w="1134" w:type="dxa"/>
          </w:tcPr>
          <w:p w14:paraId="115A42B2"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hint="eastAsia"/>
                <w:color w:val="000000"/>
                <w:sz w:val="16"/>
                <w:szCs w:val="20"/>
                <w:lang w:eastAsia="zh-CN"/>
              </w:rPr>
              <w:t>TUESDAY</w:t>
            </w:r>
          </w:p>
        </w:tc>
        <w:tc>
          <w:tcPr>
            <w:tcW w:w="1417" w:type="dxa"/>
          </w:tcPr>
          <w:p w14:paraId="4EBD52DF"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WENDESDAY</w:t>
            </w:r>
          </w:p>
        </w:tc>
        <w:tc>
          <w:tcPr>
            <w:tcW w:w="1418" w:type="dxa"/>
          </w:tcPr>
          <w:p w14:paraId="5021154B"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THURSDAY</w:t>
            </w:r>
          </w:p>
        </w:tc>
        <w:tc>
          <w:tcPr>
            <w:tcW w:w="1134" w:type="dxa"/>
          </w:tcPr>
          <w:p w14:paraId="203AC7BF"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FRIDAY</w:t>
            </w:r>
          </w:p>
        </w:tc>
        <w:tc>
          <w:tcPr>
            <w:tcW w:w="1275" w:type="dxa"/>
          </w:tcPr>
          <w:p w14:paraId="0A0DBAA3"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SATURDAY</w:t>
            </w:r>
          </w:p>
        </w:tc>
      </w:tr>
      <w:tr w:rsidR="00200536" w:rsidRPr="00200536" w14:paraId="6C4F53FD" w14:textId="77777777" w:rsidTr="00603A18">
        <w:tblPrEx>
          <w:tblCellMar>
            <w:top w:w="0" w:type="dxa"/>
            <w:bottom w:w="0" w:type="dxa"/>
          </w:tblCellMar>
        </w:tblPrEx>
        <w:trPr>
          <w:trHeight w:val="120"/>
        </w:trPr>
        <w:tc>
          <w:tcPr>
            <w:tcW w:w="1277" w:type="dxa"/>
          </w:tcPr>
          <w:p w14:paraId="4A937E68"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color w:val="000000"/>
                <w:sz w:val="20"/>
                <w:szCs w:val="20"/>
                <w:lang w:eastAsia="zh-CN"/>
              </w:rPr>
              <w:t>Deutsch</w:t>
            </w:r>
          </w:p>
        </w:tc>
        <w:tc>
          <w:tcPr>
            <w:tcW w:w="1134" w:type="dxa"/>
          </w:tcPr>
          <w:p w14:paraId="176546C8"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hint="eastAsia"/>
                <w:color w:val="000000"/>
                <w:sz w:val="16"/>
                <w:szCs w:val="20"/>
                <w:lang w:eastAsia="zh-CN"/>
              </w:rPr>
              <w:t>SONNTAG</w:t>
            </w:r>
          </w:p>
        </w:tc>
        <w:tc>
          <w:tcPr>
            <w:tcW w:w="1134" w:type="dxa"/>
          </w:tcPr>
          <w:p w14:paraId="235928D2"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MONTAG</w:t>
            </w:r>
          </w:p>
        </w:tc>
        <w:tc>
          <w:tcPr>
            <w:tcW w:w="1134" w:type="dxa"/>
          </w:tcPr>
          <w:p w14:paraId="2E7FC2AD"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hint="eastAsia"/>
                <w:color w:val="000000"/>
                <w:sz w:val="16"/>
                <w:szCs w:val="20"/>
                <w:lang w:eastAsia="zh-CN"/>
              </w:rPr>
              <w:t>DIENSTAG</w:t>
            </w:r>
          </w:p>
        </w:tc>
        <w:tc>
          <w:tcPr>
            <w:tcW w:w="1417" w:type="dxa"/>
          </w:tcPr>
          <w:p w14:paraId="765C3E23"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MITTWOCH</w:t>
            </w:r>
          </w:p>
        </w:tc>
        <w:tc>
          <w:tcPr>
            <w:tcW w:w="1418" w:type="dxa"/>
          </w:tcPr>
          <w:p w14:paraId="4BC8B602"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DONNERSTAG</w:t>
            </w:r>
          </w:p>
        </w:tc>
        <w:tc>
          <w:tcPr>
            <w:tcW w:w="1134" w:type="dxa"/>
          </w:tcPr>
          <w:p w14:paraId="6DFB36C7"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FREITAG</w:t>
            </w:r>
          </w:p>
        </w:tc>
        <w:tc>
          <w:tcPr>
            <w:tcW w:w="1275" w:type="dxa"/>
          </w:tcPr>
          <w:p w14:paraId="59715824"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SAMSTAG</w:t>
            </w:r>
          </w:p>
        </w:tc>
      </w:tr>
    </w:tbl>
    <w:p w14:paraId="3A55F4DD" w14:textId="77777777"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There are </w:t>
      </w:r>
      <w:r w:rsidRPr="00200536">
        <w:rPr>
          <w:rFonts w:ascii="Arial" w:eastAsia="Arial Unicode MS" w:hAnsi="Arial" w:cs="Arial" w:hint="eastAsia"/>
          <w:kern w:val="2"/>
          <w:sz w:val="20"/>
          <w:szCs w:val="20"/>
          <w:lang w:eastAsia="zh-CN"/>
        </w:rPr>
        <w:t xml:space="preserve">8 </w:t>
      </w:r>
      <w:r w:rsidRPr="00200536">
        <w:rPr>
          <w:rFonts w:ascii="Arial" w:eastAsia="Arial Unicode MS" w:hAnsi="Arial" w:cs="Arial"/>
          <w:kern w:val="2"/>
          <w:sz w:val="20"/>
          <w:szCs w:val="20"/>
          <w:lang w:eastAsia="zh-CN"/>
        </w:rPr>
        <w:t xml:space="preserve"> languages of Weekday: English, Deutsch, </w:t>
      </w:r>
      <w:proofErr w:type="spellStart"/>
      <w:r w:rsidRPr="00200536">
        <w:rPr>
          <w:rFonts w:ascii="Arial" w:eastAsia="Arial Unicode MS" w:hAnsi="Arial" w:cs="Arial"/>
          <w:kern w:val="2"/>
          <w:sz w:val="20"/>
          <w:szCs w:val="20"/>
          <w:lang w:eastAsia="zh-CN"/>
        </w:rPr>
        <w:t>Français</w:t>
      </w:r>
      <w:proofErr w:type="spellEnd"/>
      <w:r w:rsidRPr="00200536">
        <w:rPr>
          <w:rFonts w:ascii="Arial" w:eastAsia="Arial Unicode MS" w:hAnsi="Arial" w:cs="Arial"/>
          <w:kern w:val="2"/>
          <w:sz w:val="20"/>
          <w:szCs w:val="20"/>
          <w:lang w:eastAsia="zh-CN"/>
        </w:rPr>
        <w:t xml:space="preserve">, Italian, Español, </w:t>
      </w:r>
      <w:proofErr w:type="spellStart"/>
      <w:r w:rsidRPr="00200536">
        <w:rPr>
          <w:rFonts w:ascii="Arial" w:eastAsia="Arial Unicode MS" w:hAnsi="Arial" w:cs="Arial"/>
          <w:kern w:val="2"/>
          <w:sz w:val="20"/>
          <w:szCs w:val="20"/>
          <w:lang w:eastAsia="zh-CN"/>
        </w:rPr>
        <w:t>Nederlands</w:t>
      </w:r>
      <w:proofErr w:type="spellEnd"/>
      <w:r w:rsidRPr="00200536">
        <w:rPr>
          <w:rFonts w:ascii="Arial" w:eastAsia="Arial Unicode MS" w:hAnsi="Arial" w:cs="Arial"/>
          <w:kern w:val="2"/>
          <w:sz w:val="20"/>
          <w:szCs w:val="20"/>
          <w:lang w:eastAsia="zh-CN"/>
        </w:rPr>
        <w:t xml:space="preserve"> </w:t>
      </w:r>
      <w:r w:rsidRPr="00200536">
        <w:rPr>
          <w:rFonts w:ascii="Arial" w:eastAsia="Arial Unicode MS" w:hAnsi="Arial" w:cs="Arial" w:hint="eastAsia"/>
          <w:kern w:val="2"/>
          <w:sz w:val="20"/>
          <w:szCs w:val="20"/>
          <w:lang w:eastAsia="zh-CN"/>
        </w:rPr>
        <w:t>,</w:t>
      </w:r>
      <w:r w:rsidRPr="00200536">
        <w:rPr>
          <w:rFonts w:ascii="Tahoma" w:eastAsia="SimSun" w:hAnsi="Tahoma" w:cs="Tahoma"/>
          <w:color w:val="4A90E2"/>
          <w:kern w:val="2"/>
          <w:sz w:val="21"/>
          <w:szCs w:val="21"/>
          <w:shd w:val="clear" w:color="auto" w:fill="F7F8FA"/>
          <w:lang w:eastAsia="zh-CN"/>
        </w:rPr>
        <w:t xml:space="preserve"> </w:t>
      </w:r>
      <w:r w:rsidRPr="00200536">
        <w:rPr>
          <w:rFonts w:ascii="Arial" w:eastAsia="Arial Unicode MS" w:hAnsi="Arial" w:cs="Arial"/>
          <w:kern w:val="2"/>
          <w:sz w:val="20"/>
          <w:szCs w:val="20"/>
          <w:lang w:eastAsia="zh-CN"/>
        </w:rPr>
        <w:t>Dansk  and</w:t>
      </w:r>
      <w:r w:rsidRPr="00200536">
        <w:rPr>
          <w:rFonts w:ascii="Arial" w:eastAsia="Arial Unicode MS" w:hAnsi="Arial" w:cs="Arial" w:hint="eastAsia"/>
          <w:kern w:val="2"/>
          <w:sz w:val="20"/>
          <w:szCs w:val="20"/>
          <w:lang w:eastAsia="zh-CN"/>
        </w:rPr>
        <w:t xml:space="preserve"> </w:t>
      </w:r>
      <w:r w:rsidRPr="00200536">
        <w:rPr>
          <w:rFonts w:ascii="Arial" w:eastAsia="Arial Unicode MS" w:hAnsi="Arial" w:cs="Arial"/>
          <w:kern w:val="2"/>
          <w:sz w:val="20"/>
          <w:szCs w:val="20"/>
          <w:lang w:eastAsia="zh-CN"/>
        </w:rPr>
        <w:t>Polski</w:t>
      </w:r>
      <w:r w:rsidRPr="00200536">
        <w:rPr>
          <w:rFonts w:ascii="Arial" w:eastAsia="Arial Unicode MS" w:hAnsi="Arial" w:cs="Arial" w:hint="eastAsia"/>
          <w:kern w:val="2"/>
          <w:sz w:val="20"/>
          <w:szCs w:val="20"/>
          <w:lang w:eastAsia="zh-CN"/>
        </w:rPr>
        <w:t xml:space="preserve"> </w:t>
      </w:r>
      <w:r w:rsidRPr="00200536">
        <w:rPr>
          <w:rFonts w:ascii="Arial" w:eastAsia="Arial Unicode MS" w:hAnsi="Arial" w:cs="Arial"/>
          <w:kern w:val="2"/>
          <w:sz w:val="20"/>
          <w:szCs w:val="20"/>
          <w:lang w:eastAsia="zh-CN"/>
        </w:rPr>
        <w:t>.</w:t>
      </w:r>
    </w:p>
    <w:p w14:paraId="0E9FA81E" w14:textId="77777777" w:rsidR="00200536" w:rsidRPr="00200536" w:rsidRDefault="00200536" w:rsidP="00200536">
      <w:pPr>
        <w:widowControl w:val="0"/>
        <w:adjustRightInd w:val="0"/>
        <w:snapToGrid w:val="0"/>
        <w:spacing w:after="0" w:line="360" w:lineRule="auto"/>
        <w:ind w:leftChars="100" w:left="22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t>Week language display</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7"/>
        <w:gridCol w:w="1134"/>
        <w:gridCol w:w="1134"/>
        <w:gridCol w:w="1134"/>
        <w:gridCol w:w="1417"/>
        <w:gridCol w:w="1418"/>
        <w:gridCol w:w="1134"/>
        <w:gridCol w:w="1275"/>
      </w:tblGrid>
      <w:tr w:rsidR="00200536" w:rsidRPr="00200536" w14:paraId="0CB76AA7" w14:textId="77777777" w:rsidTr="00603A18">
        <w:tblPrEx>
          <w:tblCellMar>
            <w:top w:w="0" w:type="dxa"/>
            <w:bottom w:w="0" w:type="dxa"/>
          </w:tblCellMar>
        </w:tblPrEx>
        <w:trPr>
          <w:trHeight w:val="105"/>
        </w:trPr>
        <w:tc>
          <w:tcPr>
            <w:tcW w:w="1277" w:type="dxa"/>
          </w:tcPr>
          <w:p w14:paraId="1E01349B"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b/>
                <w:bCs/>
                <w:color w:val="000000"/>
                <w:sz w:val="20"/>
                <w:szCs w:val="20"/>
                <w:lang w:eastAsia="zh-CN"/>
              </w:rPr>
              <w:t xml:space="preserve">Language </w:t>
            </w:r>
          </w:p>
        </w:tc>
        <w:tc>
          <w:tcPr>
            <w:tcW w:w="1134" w:type="dxa"/>
          </w:tcPr>
          <w:p w14:paraId="2F4BF082"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b/>
                <w:bCs/>
                <w:color w:val="000000"/>
                <w:sz w:val="20"/>
                <w:szCs w:val="20"/>
                <w:lang w:eastAsia="zh-CN"/>
              </w:rPr>
              <w:t xml:space="preserve">Sunday </w:t>
            </w:r>
          </w:p>
        </w:tc>
        <w:tc>
          <w:tcPr>
            <w:tcW w:w="1134" w:type="dxa"/>
          </w:tcPr>
          <w:p w14:paraId="0F5668AC"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b/>
                <w:bCs/>
                <w:color w:val="000000"/>
                <w:sz w:val="20"/>
                <w:szCs w:val="20"/>
                <w:lang w:eastAsia="zh-CN"/>
              </w:rPr>
              <w:t xml:space="preserve">Monday </w:t>
            </w:r>
          </w:p>
        </w:tc>
        <w:tc>
          <w:tcPr>
            <w:tcW w:w="1134" w:type="dxa"/>
          </w:tcPr>
          <w:p w14:paraId="00FA3FDE"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b/>
                <w:bCs/>
                <w:color w:val="000000"/>
                <w:sz w:val="20"/>
                <w:szCs w:val="20"/>
                <w:lang w:eastAsia="zh-CN"/>
              </w:rPr>
              <w:t xml:space="preserve">Tuesday </w:t>
            </w:r>
          </w:p>
        </w:tc>
        <w:tc>
          <w:tcPr>
            <w:tcW w:w="1417" w:type="dxa"/>
          </w:tcPr>
          <w:p w14:paraId="1B70CFAA"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b/>
                <w:bCs/>
                <w:color w:val="000000"/>
                <w:sz w:val="20"/>
                <w:szCs w:val="20"/>
                <w:lang w:eastAsia="zh-CN"/>
              </w:rPr>
              <w:t xml:space="preserve">Wednesday </w:t>
            </w:r>
          </w:p>
        </w:tc>
        <w:tc>
          <w:tcPr>
            <w:tcW w:w="1418" w:type="dxa"/>
          </w:tcPr>
          <w:p w14:paraId="51DB6016"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b/>
                <w:bCs/>
                <w:color w:val="000000"/>
                <w:sz w:val="20"/>
                <w:szCs w:val="20"/>
                <w:lang w:eastAsia="zh-CN"/>
              </w:rPr>
              <w:t xml:space="preserve">Thursday </w:t>
            </w:r>
          </w:p>
        </w:tc>
        <w:tc>
          <w:tcPr>
            <w:tcW w:w="1134" w:type="dxa"/>
          </w:tcPr>
          <w:p w14:paraId="6801FB3A"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b/>
                <w:bCs/>
                <w:color w:val="000000"/>
                <w:sz w:val="20"/>
                <w:szCs w:val="20"/>
                <w:lang w:eastAsia="zh-CN"/>
              </w:rPr>
              <w:t xml:space="preserve">Friday </w:t>
            </w:r>
          </w:p>
        </w:tc>
        <w:tc>
          <w:tcPr>
            <w:tcW w:w="1275" w:type="dxa"/>
          </w:tcPr>
          <w:p w14:paraId="2F0FD050"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b/>
                <w:bCs/>
                <w:color w:val="000000"/>
                <w:sz w:val="20"/>
                <w:szCs w:val="20"/>
                <w:lang w:eastAsia="zh-CN"/>
              </w:rPr>
              <w:t xml:space="preserve">Saturday </w:t>
            </w:r>
          </w:p>
        </w:tc>
      </w:tr>
      <w:tr w:rsidR="00200536" w:rsidRPr="00200536" w14:paraId="4CF46B65" w14:textId="77777777" w:rsidTr="00603A18">
        <w:tblPrEx>
          <w:tblCellMar>
            <w:top w:w="0" w:type="dxa"/>
            <w:bottom w:w="0" w:type="dxa"/>
          </w:tblCellMar>
        </w:tblPrEx>
        <w:trPr>
          <w:trHeight w:val="120"/>
        </w:trPr>
        <w:tc>
          <w:tcPr>
            <w:tcW w:w="1277" w:type="dxa"/>
          </w:tcPr>
          <w:p w14:paraId="7383371F"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color w:val="000000"/>
                <w:sz w:val="20"/>
                <w:szCs w:val="20"/>
                <w:lang w:eastAsia="zh-CN"/>
              </w:rPr>
              <w:t xml:space="preserve">English </w:t>
            </w:r>
          </w:p>
        </w:tc>
        <w:tc>
          <w:tcPr>
            <w:tcW w:w="1134" w:type="dxa"/>
          </w:tcPr>
          <w:p w14:paraId="0BE691C8"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hint="eastAsia"/>
                <w:color w:val="000000"/>
                <w:sz w:val="16"/>
                <w:szCs w:val="20"/>
                <w:lang w:eastAsia="zh-CN"/>
              </w:rPr>
              <w:t>SUNDAY</w:t>
            </w:r>
          </w:p>
        </w:tc>
        <w:tc>
          <w:tcPr>
            <w:tcW w:w="1134" w:type="dxa"/>
          </w:tcPr>
          <w:p w14:paraId="27736054"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MONDAY</w:t>
            </w:r>
          </w:p>
        </w:tc>
        <w:tc>
          <w:tcPr>
            <w:tcW w:w="1134" w:type="dxa"/>
          </w:tcPr>
          <w:p w14:paraId="1043329D"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hint="eastAsia"/>
                <w:color w:val="000000"/>
                <w:sz w:val="16"/>
                <w:szCs w:val="20"/>
                <w:lang w:eastAsia="zh-CN"/>
              </w:rPr>
              <w:t>TUESDAY</w:t>
            </w:r>
          </w:p>
        </w:tc>
        <w:tc>
          <w:tcPr>
            <w:tcW w:w="1417" w:type="dxa"/>
          </w:tcPr>
          <w:p w14:paraId="7CF95812"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WENDESDAY</w:t>
            </w:r>
          </w:p>
        </w:tc>
        <w:tc>
          <w:tcPr>
            <w:tcW w:w="1418" w:type="dxa"/>
          </w:tcPr>
          <w:p w14:paraId="04B49CBC"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THURSDAY</w:t>
            </w:r>
          </w:p>
        </w:tc>
        <w:tc>
          <w:tcPr>
            <w:tcW w:w="1134" w:type="dxa"/>
          </w:tcPr>
          <w:p w14:paraId="1FED84E2"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FRIDAY</w:t>
            </w:r>
          </w:p>
        </w:tc>
        <w:tc>
          <w:tcPr>
            <w:tcW w:w="1275" w:type="dxa"/>
          </w:tcPr>
          <w:p w14:paraId="760F887F"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SATURDAY</w:t>
            </w:r>
          </w:p>
        </w:tc>
      </w:tr>
      <w:tr w:rsidR="00200536" w:rsidRPr="00200536" w14:paraId="236EBFAC" w14:textId="77777777" w:rsidTr="00603A18">
        <w:tblPrEx>
          <w:tblCellMar>
            <w:top w:w="0" w:type="dxa"/>
            <w:bottom w:w="0" w:type="dxa"/>
          </w:tblCellMar>
        </w:tblPrEx>
        <w:trPr>
          <w:trHeight w:val="120"/>
        </w:trPr>
        <w:tc>
          <w:tcPr>
            <w:tcW w:w="1277" w:type="dxa"/>
          </w:tcPr>
          <w:p w14:paraId="57C8D3E3"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color w:val="000000"/>
                <w:sz w:val="20"/>
                <w:szCs w:val="20"/>
                <w:lang w:eastAsia="zh-CN"/>
              </w:rPr>
              <w:t>Deutsch</w:t>
            </w:r>
          </w:p>
        </w:tc>
        <w:tc>
          <w:tcPr>
            <w:tcW w:w="1134" w:type="dxa"/>
          </w:tcPr>
          <w:p w14:paraId="4E758F45"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hint="eastAsia"/>
                <w:color w:val="000000"/>
                <w:sz w:val="16"/>
                <w:szCs w:val="20"/>
                <w:lang w:eastAsia="zh-CN"/>
              </w:rPr>
              <w:t>SONNTAG</w:t>
            </w:r>
          </w:p>
        </w:tc>
        <w:tc>
          <w:tcPr>
            <w:tcW w:w="1134" w:type="dxa"/>
          </w:tcPr>
          <w:p w14:paraId="0F0621D0"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MONTAG</w:t>
            </w:r>
          </w:p>
        </w:tc>
        <w:tc>
          <w:tcPr>
            <w:tcW w:w="1134" w:type="dxa"/>
          </w:tcPr>
          <w:p w14:paraId="794BD092"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hint="eastAsia"/>
                <w:color w:val="000000"/>
                <w:sz w:val="16"/>
                <w:szCs w:val="20"/>
                <w:lang w:eastAsia="zh-CN"/>
              </w:rPr>
              <w:t>DIENSTAG</w:t>
            </w:r>
          </w:p>
        </w:tc>
        <w:tc>
          <w:tcPr>
            <w:tcW w:w="1417" w:type="dxa"/>
          </w:tcPr>
          <w:p w14:paraId="6C8D7117"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MITTWOCH</w:t>
            </w:r>
          </w:p>
        </w:tc>
        <w:tc>
          <w:tcPr>
            <w:tcW w:w="1418" w:type="dxa"/>
          </w:tcPr>
          <w:p w14:paraId="09386988"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DONNERSTAG</w:t>
            </w:r>
          </w:p>
        </w:tc>
        <w:tc>
          <w:tcPr>
            <w:tcW w:w="1134" w:type="dxa"/>
          </w:tcPr>
          <w:p w14:paraId="543548B8"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FREITAG</w:t>
            </w:r>
          </w:p>
        </w:tc>
        <w:tc>
          <w:tcPr>
            <w:tcW w:w="1275" w:type="dxa"/>
          </w:tcPr>
          <w:p w14:paraId="1B338B2B"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SAMSTAG</w:t>
            </w:r>
          </w:p>
        </w:tc>
      </w:tr>
      <w:tr w:rsidR="00200536" w:rsidRPr="00200536" w14:paraId="5171851B" w14:textId="77777777" w:rsidTr="00603A18">
        <w:tblPrEx>
          <w:tblCellMar>
            <w:top w:w="0" w:type="dxa"/>
            <w:bottom w:w="0" w:type="dxa"/>
          </w:tblCellMar>
        </w:tblPrEx>
        <w:trPr>
          <w:trHeight w:val="120"/>
        </w:trPr>
        <w:tc>
          <w:tcPr>
            <w:tcW w:w="1277" w:type="dxa"/>
          </w:tcPr>
          <w:p w14:paraId="6ABBF529"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eastAsia="zh-CN"/>
              </w:rPr>
            </w:pPr>
            <w:proofErr w:type="spellStart"/>
            <w:r w:rsidRPr="00200536">
              <w:rPr>
                <w:rFonts w:ascii="Arial" w:eastAsia="Arial Unicode MS" w:hAnsi="Arial" w:cs="Arial"/>
                <w:color w:val="000000"/>
                <w:sz w:val="20"/>
                <w:szCs w:val="20"/>
                <w:lang w:eastAsia="zh-CN"/>
              </w:rPr>
              <w:t>Français</w:t>
            </w:r>
            <w:proofErr w:type="spellEnd"/>
          </w:p>
        </w:tc>
        <w:tc>
          <w:tcPr>
            <w:tcW w:w="1134" w:type="dxa"/>
          </w:tcPr>
          <w:p w14:paraId="47B91144"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hint="eastAsia"/>
                <w:color w:val="000000"/>
                <w:sz w:val="16"/>
                <w:szCs w:val="20"/>
                <w:lang w:eastAsia="zh-CN"/>
              </w:rPr>
              <w:t>DIMANCHE</w:t>
            </w:r>
          </w:p>
        </w:tc>
        <w:tc>
          <w:tcPr>
            <w:tcW w:w="1134" w:type="dxa"/>
          </w:tcPr>
          <w:p w14:paraId="21D842B5"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LUNDI</w:t>
            </w:r>
          </w:p>
        </w:tc>
        <w:tc>
          <w:tcPr>
            <w:tcW w:w="1134" w:type="dxa"/>
          </w:tcPr>
          <w:p w14:paraId="0083EDE7"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MARDI</w:t>
            </w:r>
          </w:p>
        </w:tc>
        <w:tc>
          <w:tcPr>
            <w:tcW w:w="1417" w:type="dxa"/>
          </w:tcPr>
          <w:p w14:paraId="604A69B8"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MERCREDI</w:t>
            </w:r>
          </w:p>
        </w:tc>
        <w:tc>
          <w:tcPr>
            <w:tcW w:w="1418" w:type="dxa"/>
          </w:tcPr>
          <w:p w14:paraId="21C69788"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JEUDI</w:t>
            </w:r>
          </w:p>
        </w:tc>
        <w:tc>
          <w:tcPr>
            <w:tcW w:w="1134" w:type="dxa"/>
          </w:tcPr>
          <w:p w14:paraId="5AAFF99F"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VENDREDI</w:t>
            </w:r>
          </w:p>
        </w:tc>
        <w:tc>
          <w:tcPr>
            <w:tcW w:w="1275" w:type="dxa"/>
          </w:tcPr>
          <w:p w14:paraId="2C0831F6"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SAMEDI</w:t>
            </w:r>
          </w:p>
        </w:tc>
      </w:tr>
      <w:tr w:rsidR="00200536" w:rsidRPr="00200536" w14:paraId="2A5FF043" w14:textId="77777777" w:rsidTr="00603A18">
        <w:tblPrEx>
          <w:tblCellMar>
            <w:top w:w="0" w:type="dxa"/>
            <w:bottom w:w="0" w:type="dxa"/>
          </w:tblCellMar>
        </w:tblPrEx>
        <w:trPr>
          <w:trHeight w:val="120"/>
        </w:trPr>
        <w:tc>
          <w:tcPr>
            <w:tcW w:w="1277" w:type="dxa"/>
          </w:tcPr>
          <w:p w14:paraId="0B0C3561"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color w:val="000000"/>
                <w:sz w:val="20"/>
                <w:szCs w:val="20"/>
                <w:lang w:eastAsia="zh-CN"/>
              </w:rPr>
              <w:t>Italian</w:t>
            </w:r>
          </w:p>
        </w:tc>
        <w:tc>
          <w:tcPr>
            <w:tcW w:w="1134" w:type="dxa"/>
          </w:tcPr>
          <w:p w14:paraId="6E68722C"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hint="eastAsia"/>
                <w:color w:val="000000"/>
                <w:sz w:val="16"/>
                <w:szCs w:val="20"/>
                <w:lang w:eastAsia="zh-CN"/>
              </w:rPr>
              <w:t>DOMENICA</w:t>
            </w:r>
          </w:p>
        </w:tc>
        <w:tc>
          <w:tcPr>
            <w:tcW w:w="1134" w:type="dxa"/>
          </w:tcPr>
          <w:p w14:paraId="37F0FB12"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LUNEDI</w:t>
            </w:r>
          </w:p>
        </w:tc>
        <w:tc>
          <w:tcPr>
            <w:tcW w:w="1134" w:type="dxa"/>
          </w:tcPr>
          <w:p w14:paraId="32DCA965"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MARTEDI</w:t>
            </w:r>
          </w:p>
        </w:tc>
        <w:tc>
          <w:tcPr>
            <w:tcW w:w="1417" w:type="dxa"/>
          </w:tcPr>
          <w:p w14:paraId="565B68F3"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MERCOLEDI</w:t>
            </w:r>
          </w:p>
        </w:tc>
        <w:tc>
          <w:tcPr>
            <w:tcW w:w="1418" w:type="dxa"/>
          </w:tcPr>
          <w:p w14:paraId="0BD60347"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GIOVEDI</w:t>
            </w:r>
          </w:p>
        </w:tc>
        <w:tc>
          <w:tcPr>
            <w:tcW w:w="1134" w:type="dxa"/>
          </w:tcPr>
          <w:p w14:paraId="2C487BD5"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VENERDI</w:t>
            </w:r>
          </w:p>
        </w:tc>
        <w:tc>
          <w:tcPr>
            <w:tcW w:w="1275" w:type="dxa"/>
          </w:tcPr>
          <w:p w14:paraId="73C36754"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SABATO</w:t>
            </w:r>
          </w:p>
        </w:tc>
      </w:tr>
      <w:tr w:rsidR="00200536" w:rsidRPr="00200536" w14:paraId="0AFF5F54" w14:textId="77777777" w:rsidTr="00603A18">
        <w:tblPrEx>
          <w:tblCellMar>
            <w:top w:w="0" w:type="dxa"/>
            <w:bottom w:w="0" w:type="dxa"/>
          </w:tblCellMar>
        </w:tblPrEx>
        <w:trPr>
          <w:trHeight w:val="120"/>
        </w:trPr>
        <w:tc>
          <w:tcPr>
            <w:tcW w:w="1277" w:type="dxa"/>
          </w:tcPr>
          <w:p w14:paraId="3D90FFCD"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color w:val="000000"/>
                <w:sz w:val="20"/>
                <w:szCs w:val="20"/>
                <w:lang w:eastAsia="zh-CN"/>
              </w:rPr>
              <w:t>Español</w:t>
            </w:r>
          </w:p>
        </w:tc>
        <w:tc>
          <w:tcPr>
            <w:tcW w:w="1134" w:type="dxa"/>
          </w:tcPr>
          <w:p w14:paraId="7EB21D8E"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hint="eastAsia"/>
                <w:color w:val="000000"/>
                <w:sz w:val="16"/>
                <w:szCs w:val="20"/>
                <w:lang w:eastAsia="zh-CN"/>
              </w:rPr>
              <w:t>DOMINGO</w:t>
            </w:r>
          </w:p>
        </w:tc>
        <w:tc>
          <w:tcPr>
            <w:tcW w:w="1134" w:type="dxa"/>
          </w:tcPr>
          <w:p w14:paraId="1224D8BC"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LUNES</w:t>
            </w:r>
          </w:p>
        </w:tc>
        <w:tc>
          <w:tcPr>
            <w:tcW w:w="1134" w:type="dxa"/>
          </w:tcPr>
          <w:p w14:paraId="2A9B596C"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MARTES</w:t>
            </w:r>
          </w:p>
        </w:tc>
        <w:tc>
          <w:tcPr>
            <w:tcW w:w="1417" w:type="dxa"/>
          </w:tcPr>
          <w:p w14:paraId="24C255C2"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MIERCOLES</w:t>
            </w:r>
          </w:p>
        </w:tc>
        <w:tc>
          <w:tcPr>
            <w:tcW w:w="1418" w:type="dxa"/>
          </w:tcPr>
          <w:p w14:paraId="4E60BEEE"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JUEVES</w:t>
            </w:r>
          </w:p>
        </w:tc>
        <w:tc>
          <w:tcPr>
            <w:tcW w:w="1134" w:type="dxa"/>
          </w:tcPr>
          <w:p w14:paraId="708986ED"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VIRNES</w:t>
            </w:r>
          </w:p>
        </w:tc>
        <w:tc>
          <w:tcPr>
            <w:tcW w:w="1275" w:type="dxa"/>
          </w:tcPr>
          <w:p w14:paraId="670A2376"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SABADO</w:t>
            </w:r>
          </w:p>
        </w:tc>
      </w:tr>
      <w:tr w:rsidR="00200536" w:rsidRPr="00200536" w14:paraId="5B1034F4" w14:textId="77777777" w:rsidTr="00603A18">
        <w:tblPrEx>
          <w:tblCellMar>
            <w:top w:w="0" w:type="dxa"/>
            <w:bottom w:w="0" w:type="dxa"/>
          </w:tblCellMar>
        </w:tblPrEx>
        <w:trPr>
          <w:trHeight w:val="120"/>
        </w:trPr>
        <w:tc>
          <w:tcPr>
            <w:tcW w:w="1277" w:type="dxa"/>
          </w:tcPr>
          <w:p w14:paraId="01F8DDDB"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eastAsia="zh-CN"/>
              </w:rPr>
            </w:pPr>
            <w:proofErr w:type="spellStart"/>
            <w:r w:rsidRPr="00200536">
              <w:rPr>
                <w:rFonts w:ascii="Arial" w:eastAsia="Arial Unicode MS" w:hAnsi="Arial" w:cs="Arial"/>
                <w:color w:val="000000"/>
                <w:sz w:val="20"/>
                <w:szCs w:val="20"/>
                <w:lang w:eastAsia="zh-CN"/>
              </w:rPr>
              <w:t>Nederlands</w:t>
            </w:r>
            <w:proofErr w:type="spellEnd"/>
          </w:p>
        </w:tc>
        <w:tc>
          <w:tcPr>
            <w:tcW w:w="1134" w:type="dxa"/>
          </w:tcPr>
          <w:p w14:paraId="4363C0D9"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hint="eastAsia"/>
                <w:color w:val="000000"/>
                <w:sz w:val="16"/>
                <w:szCs w:val="20"/>
                <w:lang w:eastAsia="zh-CN"/>
              </w:rPr>
              <w:t>ZONDAG</w:t>
            </w:r>
          </w:p>
        </w:tc>
        <w:tc>
          <w:tcPr>
            <w:tcW w:w="1134" w:type="dxa"/>
          </w:tcPr>
          <w:p w14:paraId="64EA17B4"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hint="eastAsia"/>
                <w:color w:val="000000"/>
                <w:sz w:val="16"/>
                <w:szCs w:val="20"/>
                <w:lang w:eastAsia="zh-CN"/>
              </w:rPr>
              <w:t>MAANDAG</w:t>
            </w:r>
          </w:p>
        </w:tc>
        <w:tc>
          <w:tcPr>
            <w:tcW w:w="1134" w:type="dxa"/>
          </w:tcPr>
          <w:p w14:paraId="039C4131"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DINSDAG</w:t>
            </w:r>
          </w:p>
        </w:tc>
        <w:tc>
          <w:tcPr>
            <w:tcW w:w="1417" w:type="dxa"/>
          </w:tcPr>
          <w:p w14:paraId="1C7D9E63"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WOENSDAG</w:t>
            </w:r>
          </w:p>
        </w:tc>
        <w:tc>
          <w:tcPr>
            <w:tcW w:w="1418" w:type="dxa"/>
          </w:tcPr>
          <w:p w14:paraId="1A320E8A"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DONDERDAG</w:t>
            </w:r>
          </w:p>
        </w:tc>
        <w:tc>
          <w:tcPr>
            <w:tcW w:w="1134" w:type="dxa"/>
          </w:tcPr>
          <w:p w14:paraId="0D647E0E"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VRIJDAG</w:t>
            </w:r>
          </w:p>
        </w:tc>
        <w:tc>
          <w:tcPr>
            <w:tcW w:w="1275" w:type="dxa"/>
          </w:tcPr>
          <w:p w14:paraId="6344A238"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ZATERDAG</w:t>
            </w:r>
          </w:p>
        </w:tc>
      </w:tr>
      <w:tr w:rsidR="00200536" w:rsidRPr="00200536" w14:paraId="0F942C14" w14:textId="77777777" w:rsidTr="00603A18">
        <w:tblPrEx>
          <w:tblCellMar>
            <w:top w:w="0" w:type="dxa"/>
            <w:bottom w:w="0" w:type="dxa"/>
          </w:tblCellMar>
        </w:tblPrEx>
        <w:trPr>
          <w:trHeight w:val="120"/>
        </w:trPr>
        <w:tc>
          <w:tcPr>
            <w:tcW w:w="1277" w:type="dxa"/>
          </w:tcPr>
          <w:p w14:paraId="17CC6316"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color w:val="000000"/>
                <w:sz w:val="20"/>
                <w:szCs w:val="20"/>
                <w:lang w:eastAsia="zh-CN"/>
              </w:rPr>
              <w:t>Dansk</w:t>
            </w:r>
          </w:p>
        </w:tc>
        <w:tc>
          <w:tcPr>
            <w:tcW w:w="1134" w:type="dxa"/>
          </w:tcPr>
          <w:p w14:paraId="170212CB"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hint="eastAsia"/>
                <w:color w:val="000000"/>
                <w:sz w:val="16"/>
                <w:szCs w:val="20"/>
                <w:lang w:eastAsia="zh-CN"/>
              </w:rPr>
              <w:t>SONDAG</w:t>
            </w:r>
          </w:p>
        </w:tc>
        <w:tc>
          <w:tcPr>
            <w:tcW w:w="1134" w:type="dxa"/>
          </w:tcPr>
          <w:p w14:paraId="4597BA61"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MONDAG</w:t>
            </w:r>
          </w:p>
        </w:tc>
        <w:tc>
          <w:tcPr>
            <w:tcW w:w="1134" w:type="dxa"/>
          </w:tcPr>
          <w:p w14:paraId="68D603C3"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TIRSDAG</w:t>
            </w:r>
          </w:p>
        </w:tc>
        <w:tc>
          <w:tcPr>
            <w:tcW w:w="1417" w:type="dxa"/>
          </w:tcPr>
          <w:p w14:paraId="755B3896"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ONSDAG</w:t>
            </w:r>
          </w:p>
        </w:tc>
        <w:tc>
          <w:tcPr>
            <w:tcW w:w="1418" w:type="dxa"/>
          </w:tcPr>
          <w:p w14:paraId="4796D026"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TORSDAG</w:t>
            </w:r>
          </w:p>
        </w:tc>
        <w:tc>
          <w:tcPr>
            <w:tcW w:w="1134" w:type="dxa"/>
          </w:tcPr>
          <w:p w14:paraId="7FBC0CCE"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FREDAG</w:t>
            </w:r>
          </w:p>
        </w:tc>
        <w:tc>
          <w:tcPr>
            <w:tcW w:w="1275" w:type="dxa"/>
          </w:tcPr>
          <w:p w14:paraId="6C443438"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color w:val="000000"/>
                <w:sz w:val="16"/>
                <w:szCs w:val="20"/>
                <w:lang w:eastAsia="zh-CN"/>
              </w:rPr>
              <w:t>LORDAG</w:t>
            </w:r>
          </w:p>
        </w:tc>
      </w:tr>
      <w:tr w:rsidR="00200536" w:rsidRPr="00200536" w14:paraId="65B6592E" w14:textId="77777777" w:rsidTr="00603A18">
        <w:tblPrEx>
          <w:tblCellMar>
            <w:top w:w="0" w:type="dxa"/>
            <w:bottom w:w="0" w:type="dxa"/>
          </w:tblCellMar>
        </w:tblPrEx>
        <w:trPr>
          <w:trHeight w:val="120"/>
        </w:trPr>
        <w:tc>
          <w:tcPr>
            <w:tcW w:w="1277" w:type="dxa"/>
          </w:tcPr>
          <w:p w14:paraId="426BA5C0"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eastAsia="zh-CN"/>
              </w:rPr>
            </w:pPr>
            <w:r w:rsidRPr="00200536">
              <w:rPr>
                <w:rFonts w:ascii="Arial" w:eastAsia="Arial Unicode MS" w:hAnsi="Arial" w:cs="Arial"/>
                <w:color w:val="000000"/>
                <w:sz w:val="20"/>
                <w:szCs w:val="20"/>
                <w:lang w:eastAsia="zh-CN"/>
              </w:rPr>
              <w:t>Polski  </w:t>
            </w:r>
          </w:p>
        </w:tc>
        <w:tc>
          <w:tcPr>
            <w:tcW w:w="1134" w:type="dxa"/>
          </w:tcPr>
          <w:p w14:paraId="36C29037"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hint="eastAsia"/>
                <w:color w:val="000000"/>
                <w:sz w:val="16"/>
                <w:szCs w:val="20"/>
                <w:lang w:eastAsia="zh-CN"/>
              </w:rPr>
            </w:pPr>
            <w:r w:rsidRPr="00200536">
              <w:rPr>
                <w:rFonts w:ascii="Arial" w:eastAsia="Arial Unicode MS" w:hAnsi="Arial" w:cs="Arial" w:hint="eastAsia"/>
                <w:color w:val="000000"/>
                <w:sz w:val="16"/>
                <w:szCs w:val="20"/>
                <w:lang w:eastAsia="zh-CN"/>
              </w:rPr>
              <w:t>NIEDZIELA</w:t>
            </w:r>
          </w:p>
        </w:tc>
        <w:tc>
          <w:tcPr>
            <w:tcW w:w="1134" w:type="dxa"/>
          </w:tcPr>
          <w:p w14:paraId="6123632C"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hint="eastAsia"/>
                <w:color w:val="000000"/>
                <w:sz w:val="16"/>
                <w:szCs w:val="20"/>
                <w:lang w:eastAsia="zh-CN"/>
              </w:rPr>
              <w:t>PONIEDZI</w:t>
            </w:r>
          </w:p>
        </w:tc>
        <w:tc>
          <w:tcPr>
            <w:tcW w:w="1134" w:type="dxa"/>
          </w:tcPr>
          <w:p w14:paraId="25A07CFB"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hint="eastAsia"/>
                <w:color w:val="000000"/>
                <w:sz w:val="16"/>
                <w:szCs w:val="20"/>
                <w:lang w:eastAsia="zh-CN"/>
              </w:rPr>
              <w:t>WTOREK</w:t>
            </w:r>
          </w:p>
        </w:tc>
        <w:tc>
          <w:tcPr>
            <w:tcW w:w="1417" w:type="dxa"/>
          </w:tcPr>
          <w:p w14:paraId="18E7758A"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hint="eastAsia"/>
                <w:color w:val="000000"/>
                <w:sz w:val="16"/>
                <w:szCs w:val="20"/>
                <w:lang w:eastAsia="zh-CN"/>
              </w:rPr>
              <w:t>SRODA</w:t>
            </w:r>
          </w:p>
        </w:tc>
        <w:tc>
          <w:tcPr>
            <w:tcW w:w="1418" w:type="dxa"/>
          </w:tcPr>
          <w:p w14:paraId="0294E622"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hint="eastAsia"/>
                <w:color w:val="000000"/>
                <w:sz w:val="16"/>
                <w:szCs w:val="20"/>
                <w:lang w:eastAsia="zh-CN"/>
              </w:rPr>
              <w:t>CZWARTEK</w:t>
            </w:r>
          </w:p>
        </w:tc>
        <w:tc>
          <w:tcPr>
            <w:tcW w:w="1134" w:type="dxa"/>
          </w:tcPr>
          <w:p w14:paraId="254D6644"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hint="eastAsia"/>
                <w:color w:val="000000"/>
                <w:sz w:val="16"/>
                <w:szCs w:val="20"/>
                <w:lang w:eastAsia="zh-CN"/>
              </w:rPr>
              <w:t>PIATEK</w:t>
            </w:r>
          </w:p>
        </w:tc>
        <w:tc>
          <w:tcPr>
            <w:tcW w:w="1275" w:type="dxa"/>
          </w:tcPr>
          <w:p w14:paraId="25591639"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eastAsia="zh-CN"/>
              </w:rPr>
            </w:pPr>
            <w:r w:rsidRPr="00200536">
              <w:rPr>
                <w:rFonts w:ascii="Arial" w:eastAsia="Arial Unicode MS" w:hAnsi="Arial" w:cs="Arial" w:hint="eastAsia"/>
                <w:color w:val="000000"/>
                <w:sz w:val="16"/>
                <w:szCs w:val="20"/>
                <w:lang w:eastAsia="zh-CN"/>
              </w:rPr>
              <w:t>SOBOTA</w:t>
            </w:r>
          </w:p>
        </w:tc>
      </w:tr>
    </w:tbl>
    <w:p w14:paraId="42DB9477" w14:textId="011EE832"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hint="eastAsia"/>
          <w:kern w:val="2"/>
          <w:sz w:val="20"/>
          <w:szCs w:val="20"/>
          <w:lang w:eastAsia="zh-CN"/>
        </w:rPr>
        <w:t xml:space="preserve"> </w:t>
      </w:r>
      <w:r w:rsidRPr="00200536">
        <w:rPr>
          <w:rFonts w:ascii="Arial" w:eastAsia="Arial Unicode MS" w:hAnsi="Arial" w:cs="Arial"/>
          <w:kern w:val="2"/>
          <w:sz w:val="20"/>
          <w:szCs w:val="20"/>
          <w:lang w:eastAsia="zh-CN"/>
        </w:rPr>
        <w:t>Month code display</w:t>
      </w:r>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9"/>
        <w:gridCol w:w="802"/>
        <w:gridCol w:w="885"/>
        <w:gridCol w:w="708"/>
        <w:gridCol w:w="709"/>
        <w:gridCol w:w="709"/>
        <w:gridCol w:w="675"/>
        <w:gridCol w:w="709"/>
        <w:gridCol w:w="708"/>
        <w:gridCol w:w="1026"/>
        <w:gridCol w:w="851"/>
        <w:gridCol w:w="992"/>
        <w:gridCol w:w="992"/>
      </w:tblGrid>
      <w:tr w:rsidR="00200536" w:rsidRPr="00200536" w14:paraId="16AA8708" w14:textId="77777777" w:rsidTr="00603A18">
        <w:trPr>
          <w:trHeight w:hRule="exact" w:val="331"/>
        </w:trPr>
        <w:tc>
          <w:tcPr>
            <w:tcW w:w="1149" w:type="dxa"/>
            <w:vAlign w:val="center"/>
          </w:tcPr>
          <w:p w14:paraId="7CDB5EFC"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eastAsia="zh-CN"/>
              </w:rPr>
            </w:pPr>
            <w:r w:rsidRPr="00200536">
              <w:rPr>
                <w:rFonts w:ascii="Arial" w:eastAsia="Arial Unicode MS" w:hAnsi="Arial" w:cs="Arial"/>
                <w:b/>
                <w:bCs/>
                <w:color w:val="000000"/>
                <w:sz w:val="16"/>
                <w:szCs w:val="16"/>
                <w:lang w:eastAsia="zh-CN"/>
              </w:rPr>
              <w:t>Language</w:t>
            </w:r>
          </w:p>
        </w:tc>
        <w:tc>
          <w:tcPr>
            <w:tcW w:w="802" w:type="dxa"/>
            <w:shd w:val="clear" w:color="auto" w:fill="auto"/>
            <w:tcMar>
              <w:left w:w="23" w:type="dxa"/>
              <w:right w:w="23" w:type="dxa"/>
            </w:tcMar>
            <w:vAlign w:val="center"/>
          </w:tcPr>
          <w:p w14:paraId="06D7EDE0"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eastAsia="zh-CN"/>
              </w:rPr>
            </w:pPr>
            <w:r w:rsidRPr="00200536">
              <w:rPr>
                <w:rFonts w:ascii="Arial" w:eastAsia="Arial Unicode MS" w:hAnsi="Arial" w:cs="Arial"/>
                <w:color w:val="000000"/>
                <w:sz w:val="16"/>
                <w:szCs w:val="16"/>
                <w:lang w:eastAsia="zh-CN"/>
              </w:rPr>
              <w:t>January</w:t>
            </w:r>
          </w:p>
        </w:tc>
        <w:tc>
          <w:tcPr>
            <w:tcW w:w="885" w:type="dxa"/>
            <w:shd w:val="clear" w:color="auto" w:fill="auto"/>
            <w:tcMar>
              <w:left w:w="23" w:type="dxa"/>
              <w:right w:w="23" w:type="dxa"/>
            </w:tcMar>
            <w:vAlign w:val="center"/>
          </w:tcPr>
          <w:p w14:paraId="24CD5576"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eastAsia="zh-CN"/>
              </w:rPr>
            </w:pPr>
            <w:r w:rsidRPr="00200536">
              <w:rPr>
                <w:rFonts w:ascii="Arial" w:eastAsia="Arial Unicode MS" w:hAnsi="Arial" w:cs="Arial"/>
                <w:color w:val="000000"/>
                <w:sz w:val="16"/>
                <w:szCs w:val="16"/>
                <w:lang w:eastAsia="zh-CN"/>
              </w:rPr>
              <w:t>February</w:t>
            </w:r>
          </w:p>
        </w:tc>
        <w:tc>
          <w:tcPr>
            <w:tcW w:w="708" w:type="dxa"/>
            <w:shd w:val="clear" w:color="auto" w:fill="auto"/>
            <w:tcMar>
              <w:left w:w="23" w:type="dxa"/>
              <w:right w:w="23" w:type="dxa"/>
            </w:tcMar>
            <w:vAlign w:val="center"/>
          </w:tcPr>
          <w:p w14:paraId="74545459"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eastAsia="zh-CN"/>
              </w:rPr>
            </w:pPr>
            <w:r w:rsidRPr="00200536">
              <w:rPr>
                <w:rFonts w:ascii="Arial" w:eastAsia="Arial Unicode MS" w:hAnsi="Arial" w:cs="Arial"/>
                <w:color w:val="000000"/>
                <w:sz w:val="16"/>
                <w:szCs w:val="16"/>
                <w:lang w:eastAsia="zh-CN"/>
              </w:rPr>
              <w:t>March</w:t>
            </w:r>
          </w:p>
        </w:tc>
        <w:tc>
          <w:tcPr>
            <w:tcW w:w="709" w:type="dxa"/>
            <w:shd w:val="clear" w:color="auto" w:fill="auto"/>
            <w:tcMar>
              <w:left w:w="23" w:type="dxa"/>
              <w:right w:w="23" w:type="dxa"/>
            </w:tcMar>
            <w:vAlign w:val="center"/>
          </w:tcPr>
          <w:p w14:paraId="6234DB48"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eastAsia="zh-CN"/>
              </w:rPr>
            </w:pPr>
            <w:r w:rsidRPr="00200536">
              <w:rPr>
                <w:rFonts w:ascii="Arial" w:eastAsia="Arial Unicode MS" w:hAnsi="Arial" w:cs="Arial"/>
                <w:color w:val="000000"/>
                <w:sz w:val="16"/>
                <w:szCs w:val="16"/>
                <w:lang w:eastAsia="zh-CN"/>
              </w:rPr>
              <w:t>April</w:t>
            </w:r>
          </w:p>
        </w:tc>
        <w:tc>
          <w:tcPr>
            <w:tcW w:w="709" w:type="dxa"/>
            <w:shd w:val="clear" w:color="auto" w:fill="auto"/>
            <w:tcMar>
              <w:left w:w="23" w:type="dxa"/>
              <w:right w:w="23" w:type="dxa"/>
            </w:tcMar>
            <w:vAlign w:val="center"/>
          </w:tcPr>
          <w:p w14:paraId="20CD4A3A"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eastAsia="zh-CN"/>
              </w:rPr>
            </w:pPr>
            <w:r w:rsidRPr="00200536">
              <w:rPr>
                <w:rFonts w:ascii="Arial" w:eastAsia="Arial Unicode MS" w:hAnsi="Arial" w:cs="Arial"/>
                <w:color w:val="000000"/>
                <w:sz w:val="16"/>
                <w:szCs w:val="16"/>
                <w:lang w:eastAsia="zh-CN"/>
              </w:rPr>
              <w:t>May</w:t>
            </w:r>
          </w:p>
        </w:tc>
        <w:tc>
          <w:tcPr>
            <w:tcW w:w="675" w:type="dxa"/>
            <w:shd w:val="clear" w:color="auto" w:fill="auto"/>
            <w:tcMar>
              <w:left w:w="23" w:type="dxa"/>
              <w:right w:w="23" w:type="dxa"/>
            </w:tcMar>
            <w:vAlign w:val="center"/>
          </w:tcPr>
          <w:p w14:paraId="7EA54A37"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eastAsia="zh-CN"/>
              </w:rPr>
            </w:pPr>
            <w:r w:rsidRPr="00200536">
              <w:rPr>
                <w:rFonts w:ascii="Arial" w:eastAsia="Arial Unicode MS" w:hAnsi="Arial" w:cs="Arial"/>
                <w:color w:val="000000"/>
                <w:sz w:val="16"/>
                <w:szCs w:val="16"/>
                <w:lang w:eastAsia="zh-CN"/>
              </w:rPr>
              <w:t>June</w:t>
            </w:r>
          </w:p>
        </w:tc>
        <w:tc>
          <w:tcPr>
            <w:tcW w:w="709" w:type="dxa"/>
            <w:shd w:val="clear" w:color="auto" w:fill="auto"/>
            <w:tcMar>
              <w:left w:w="23" w:type="dxa"/>
              <w:right w:w="23" w:type="dxa"/>
            </w:tcMar>
            <w:vAlign w:val="center"/>
          </w:tcPr>
          <w:p w14:paraId="261D1432"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eastAsia="zh-CN"/>
              </w:rPr>
            </w:pPr>
            <w:r w:rsidRPr="00200536">
              <w:rPr>
                <w:rFonts w:ascii="Arial" w:eastAsia="Arial Unicode MS" w:hAnsi="Arial" w:cs="Arial"/>
                <w:color w:val="000000"/>
                <w:sz w:val="16"/>
                <w:szCs w:val="16"/>
                <w:lang w:eastAsia="zh-CN"/>
              </w:rPr>
              <w:t>July</w:t>
            </w:r>
          </w:p>
        </w:tc>
        <w:tc>
          <w:tcPr>
            <w:tcW w:w="708" w:type="dxa"/>
            <w:shd w:val="clear" w:color="auto" w:fill="auto"/>
            <w:tcMar>
              <w:left w:w="23" w:type="dxa"/>
              <w:right w:w="23" w:type="dxa"/>
            </w:tcMar>
            <w:vAlign w:val="center"/>
          </w:tcPr>
          <w:p w14:paraId="449C9183"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eastAsia="zh-CN"/>
              </w:rPr>
            </w:pPr>
            <w:r w:rsidRPr="00200536">
              <w:rPr>
                <w:rFonts w:ascii="Arial" w:eastAsia="Arial Unicode MS" w:hAnsi="Arial" w:cs="Arial"/>
                <w:color w:val="000000"/>
                <w:sz w:val="16"/>
                <w:szCs w:val="16"/>
                <w:lang w:eastAsia="zh-CN"/>
              </w:rPr>
              <w:t>August</w:t>
            </w:r>
          </w:p>
        </w:tc>
        <w:tc>
          <w:tcPr>
            <w:tcW w:w="1026" w:type="dxa"/>
            <w:shd w:val="clear" w:color="auto" w:fill="auto"/>
            <w:tcMar>
              <w:left w:w="23" w:type="dxa"/>
              <w:right w:w="23" w:type="dxa"/>
            </w:tcMar>
            <w:vAlign w:val="center"/>
          </w:tcPr>
          <w:p w14:paraId="45873624"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eastAsia="zh-CN"/>
              </w:rPr>
            </w:pPr>
            <w:r w:rsidRPr="00200536">
              <w:rPr>
                <w:rFonts w:ascii="Arial" w:eastAsia="Arial Unicode MS" w:hAnsi="Arial" w:cs="Arial"/>
                <w:color w:val="000000"/>
                <w:sz w:val="16"/>
                <w:szCs w:val="16"/>
                <w:lang w:eastAsia="zh-CN"/>
              </w:rPr>
              <w:t>September</w:t>
            </w:r>
          </w:p>
        </w:tc>
        <w:tc>
          <w:tcPr>
            <w:tcW w:w="851" w:type="dxa"/>
            <w:shd w:val="clear" w:color="auto" w:fill="auto"/>
            <w:tcMar>
              <w:left w:w="23" w:type="dxa"/>
              <w:right w:w="23" w:type="dxa"/>
            </w:tcMar>
            <w:vAlign w:val="center"/>
          </w:tcPr>
          <w:p w14:paraId="6F34DDF7"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eastAsia="zh-CN"/>
              </w:rPr>
            </w:pPr>
            <w:r w:rsidRPr="00200536">
              <w:rPr>
                <w:rFonts w:ascii="Arial" w:eastAsia="Arial Unicode MS" w:hAnsi="Arial" w:cs="Arial"/>
                <w:color w:val="000000"/>
                <w:sz w:val="16"/>
                <w:szCs w:val="16"/>
                <w:lang w:eastAsia="zh-CN"/>
              </w:rPr>
              <w:t>October</w:t>
            </w:r>
          </w:p>
        </w:tc>
        <w:tc>
          <w:tcPr>
            <w:tcW w:w="992" w:type="dxa"/>
            <w:shd w:val="clear" w:color="auto" w:fill="auto"/>
            <w:vAlign w:val="center"/>
          </w:tcPr>
          <w:p w14:paraId="5A34333B"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eastAsia="zh-CN"/>
              </w:rPr>
            </w:pPr>
            <w:r w:rsidRPr="00200536">
              <w:rPr>
                <w:rFonts w:ascii="Arial" w:eastAsia="Arial Unicode MS" w:hAnsi="Arial" w:cs="Arial"/>
                <w:color w:val="000000"/>
                <w:sz w:val="16"/>
                <w:szCs w:val="16"/>
                <w:lang w:eastAsia="zh-CN"/>
              </w:rPr>
              <w:t>November</w:t>
            </w:r>
          </w:p>
        </w:tc>
        <w:tc>
          <w:tcPr>
            <w:tcW w:w="992" w:type="dxa"/>
            <w:shd w:val="clear" w:color="auto" w:fill="auto"/>
            <w:tcMar>
              <w:left w:w="23" w:type="dxa"/>
              <w:right w:w="23" w:type="dxa"/>
            </w:tcMar>
            <w:vAlign w:val="center"/>
          </w:tcPr>
          <w:p w14:paraId="1F9E4ADB"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eastAsia="zh-CN"/>
              </w:rPr>
            </w:pPr>
            <w:r w:rsidRPr="00200536">
              <w:rPr>
                <w:rFonts w:ascii="Arial" w:eastAsia="Arial Unicode MS" w:hAnsi="Arial" w:cs="Arial"/>
                <w:color w:val="000000"/>
                <w:sz w:val="16"/>
                <w:szCs w:val="16"/>
                <w:lang w:eastAsia="zh-CN"/>
              </w:rPr>
              <w:t>December</w:t>
            </w:r>
          </w:p>
        </w:tc>
      </w:tr>
      <w:tr w:rsidR="00200536" w:rsidRPr="00200536" w14:paraId="694511F0" w14:textId="77777777" w:rsidTr="00603A18">
        <w:trPr>
          <w:trHeight w:hRule="exact" w:val="624"/>
        </w:trPr>
        <w:tc>
          <w:tcPr>
            <w:tcW w:w="1149" w:type="dxa"/>
            <w:vAlign w:val="center"/>
          </w:tcPr>
          <w:p w14:paraId="270AFEB9"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eastAsia="zh-CN"/>
              </w:rPr>
            </w:pPr>
            <w:r w:rsidRPr="00200536">
              <w:rPr>
                <w:rFonts w:ascii="Arial" w:eastAsia="Arial Unicode MS" w:hAnsi="Arial" w:cs="Arial"/>
                <w:color w:val="000000"/>
                <w:sz w:val="16"/>
                <w:szCs w:val="16"/>
                <w:lang w:eastAsia="zh-CN"/>
              </w:rPr>
              <w:t>English</w:t>
            </w:r>
          </w:p>
        </w:tc>
        <w:tc>
          <w:tcPr>
            <w:tcW w:w="802" w:type="dxa"/>
            <w:shd w:val="clear" w:color="auto" w:fill="auto"/>
            <w:tcMar>
              <w:left w:w="23" w:type="dxa"/>
              <w:right w:w="23" w:type="dxa"/>
            </w:tcMar>
            <w:vAlign w:val="center"/>
          </w:tcPr>
          <w:p w14:paraId="6BDAB740" w14:textId="77777777" w:rsidR="00200536" w:rsidRPr="00200536" w:rsidRDefault="00200536" w:rsidP="00200536">
            <w:pPr>
              <w:widowControl w:val="0"/>
              <w:spacing w:after="0" w:line="240" w:lineRule="auto"/>
              <w:ind w:leftChars="-50" w:left="-109" w:rightChars="-39" w:right="-86" w:hanging="1"/>
              <w:jc w:val="center"/>
              <w:rPr>
                <w:rFonts w:ascii="Arial" w:eastAsia="DengXian" w:hAnsi="Arial" w:cs="Arial"/>
                <w:color w:val="000000"/>
                <w:sz w:val="16"/>
                <w:szCs w:val="16"/>
                <w:lang w:eastAsia="zh-CN"/>
              </w:rPr>
            </w:pPr>
            <w:r w:rsidRPr="00200536">
              <w:rPr>
                <w:rFonts w:ascii="Arial" w:eastAsia="DengXian" w:hAnsi="Arial" w:cs="Arial"/>
                <w:noProof/>
                <w:kern w:val="2"/>
                <w:sz w:val="16"/>
                <w:szCs w:val="16"/>
                <w:lang w:eastAsia="zh-CN"/>
              </w:rPr>
              <w:t>JAN</w:t>
            </w:r>
          </w:p>
        </w:tc>
        <w:tc>
          <w:tcPr>
            <w:tcW w:w="885" w:type="dxa"/>
            <w:shd w:val="clear" w:color="auto" w:fill="auto"/>
            <w:tcMar>
              <w:left w:w="23" w:type="dxa"/>
              <w:right w:w="23" w:type="dxa"/>
            </w:tcMar>
            <w:vAlign w:val="center"/>
          </w:tcPr>
          <w:p w14:paraId="40B50D5C"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FEB</w:t>
            </w:r>
          </w:p>
        </w:tc>
        <w:tc>
          <w:tcPr>
            <w:tcW w:w="708" w:type="dxa"/>
            <w:shd w:val="clear" w:color="auto" w:fill="auto"/>
            <w:tcMar>
              <w:left w:w="23" w:type="dxa"/>
              <w:right w:w="23" w:type="dxa"/>
            </w:tcMar>
            <w:vAlign w:val="center"/>
          </w:tcPr>
          <w:p w14:paraId="7CCE46AE"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MAR</w:t>
            </w:r>
          </w:p>
        </w:tc>
        <w:tc>
          <w:tcPr>
            <w:tcW w:w="709" w:type="dxa"/>
            <w:shd w:val="clear" w:color="auto" w:fill="auto"/>
            <w:tcMar>
              <w:left w:w="23" w:type="dxa"/>
              <w:right w:w="23" w:type="dxa"/>
            </w:tcMar>
            <w:vAlign w:val="center"/>
          </w:tcPr>
          <w:p w14:paraId="107A6D43"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APR</w:t>
            </w:r>
          </w:p>
        </w:tc>
        <w:tc>
          <w:tcPr>
            <w:tcW w:w="709" w:type="dxa"/>
            <w:shd w:val="clear" w:color="auto" w:fill="auto"/>
            <w:tcMar>
              <w:left w:w="23" w:type="dxa"/>
              <w:right w:w="23" w:type="dxa"/>
            </w:tcMar>
            <w:vAlign w:val="center"/>
          </w:tcPr>
          <w:p w14:paraId="43BE541E"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MAY</w:t>
            </w:r>
          </w:p>
        </w:tc>
        <w:tc>
          <w:tcPr>
            <w:tcW w:w="675" w:type="dxa"/>
            <w:shd w:val="clear" w:color="auto" w:fill="auto"/>
            <w:tcMar>
              <w:left w:w="23" w:type="dxa"/>
              <w:right w:w="23" w:type="dxa"/>
            </w:tcMar>
            <w:vAlign w:val="center"/>
          </w:tcPr>
          <w:p w14:paraId="77ADE640"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JUN</w:t>
            </w:r>
          </w:p>
        </w:tc>
        <w:tc>
          <w:tcPr>
            <w:tcW w:w="709" w:type="dxa"/>
            <w:shd w:val="clear" w:color="auto" w:fill="auto"/>
            <w:tcMar>
              <w:left w:w="23" w:type="dxa"/>
              <w:right w:w="23" w:type="dxa"/>
            </w:tcMar>
            <w:vAlign w:val="center"/>
          </w:tcPr>
          <w:p w14:paraId="65671FE8"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JUL</w:t>
            </w:r>
          </w:p>
        </w:tc>
        <w:tc>
          <w:tcPr>
            <w:tcW w:w="708" w:type="dxa"/>
            <w:shd w:val="clear" w:color="auto" w:fill="auto"/>
            <w:tcMar>
              <w:left w:w="23" w:type="dxa"/>
              <w:right w:w="23" w:type="dxa"/>
            </w:tcMar>
            <w:vAlign w:val="center"/>
          </w:tcPr>
          <w:p w14:paraId="403FEE75"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AUG</w:t>
            </w:r>
          </w:p>
        </w:tc>
        <w:tc>
          <w:tcPr>
            <w:tcW w:w="1026" w:type="dxa"/>
            <w:shd w:val="clear" w:color="auto" w:fill="auto"/>
            <w:tcMar>
              <w:left w:w="23" w:type="dxa"/>
              <w:right w:w="23" w:type="dxa"/>
            </w:tcMar>
            <w:vAlign w:val="center"/>
          </w:tcPr>
          <w:p w14:paraId="6FABDCE9"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SEP</w:t>
            </w:r>
          </w:p>
        </w:tc>
        <w:tc>
          <w:tcPr>
            <w:tcW w:w="851" w:type="dxa"/>
            <w:shd w:val="clear" w:color="auto" w:fill="auto"/>
            <w:tcMar>
              <w:left w:w="23" w:type="dxa"/>
              <w:right w:w="23" w:type="dxa"/>
            </w:tcMar>
            <w:vAlign w:val="center"/>
          </w:tcPr>
          <w:p w14:paraId="2F46D1C1"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OCT</w:t>
            </w:r>
          </w:p>
        </w:tc>
        <w:tc>
          <w:tcPr>
            <w:tcW w:w="992" w:type="dxa"/>
            <w:shd w:val="clear" w:color="auto" w:fill="auto"/>
            <w:vAlign w:val="center"/>
          </w:tcPr>
          <w:p w14:paraId="4AE99D5F"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NOV</w:t>
            </w:r>
          </w:p>
        </w:tc>
        <w:tc>
          <w:tcPr>
            <w:tcW w:w="992" w:type="dxa"/>
            <w:shd w:val="clear" w:color="auto" w:fill="auto"/>
            <w:tcMar>
              <w:left w:w="23" w:type="dxa"/>
              <w:right w:w="23" w:type="dxa"/>
            </w:tcMar>
            <w:vAlign w:val="center"/>
          </w:tcPr>
          <w:p w14:paraId="7F47318E"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DEC</w:t>
            </w:r>
          </w:p>
        </w:tc>
      </w:tr>
      <w:tr w:rsidR="00200536" w:rsidRPr="00200536" w14:paraId="7F56B975" w14:textId="77777777" w:rsidTr="00603A18">
        <w:trPr>
          <w:trHeight w:hRule="exact" w:val="624"/>
        </w:trPr>
        <w:tc>
          <w:tcPr>
            <w:tcW w:w="1149" w:type="dxa"/>
            <w:vAlign w:val="center"/>
          </w:tcPr>
          <w:p w14:paraId="19CE200C"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eastAsia="zh-CN"/>
              </w:rPr>
            </w:pPr>
            <w:r w:rsidRPr="00200536">
              <w:rPr>
                <w:rFonts w:ascii="Arial" w:eastAsia="Arial Unicode MS" w:hAnsi="Arial" w:cs="Arial"/>
                <w:color w:val="000000"/>
                <w:sz w:val="16"/>
                <w:szCs w:val="16"/>
                <w:lang w:eastAsia="zh-CN"/>
              </w:rPr>
              <w:t>Deutsch</w:t>
            </w:r>
          </w:p>
        </w:tc>
        <w:tc>
          <w:tcPr>
            <w:tcW w:w="802" w:type="dxa"/>
            <w:shd w:val="clear" w:color="auto" w:fill="auto"/>
            <w:tcMar>
              <w:left w:w="23" w:type="dxa"/>
              <w:right w:w="23" w:type="dxa"/>
            </w:tcMar>
            <w:vAlign w:val="center"/>
          </w:tcPr>
          <w:p w14:paraId="13B02981" w14:textId="77777777" w:rsidR="00200536" w:rsidRPr="00200536" w:rsidRDefault="00200536" w:rsidP="00200536">
            <w:pPr>
              <w:widowControl w:val="0"/>
              <w:spacing w:after="0" w:line="240" w:lineRule="auto"/>
              <w:ind w:leftChars="-50" w:left="-109" w:rightChars="-39" w:right="-86" w:hanging="1"/>
              <w:jc w:val="center"/>
              <w:rPr>
                <w:rFonts w:ascii="Arial" w:eastAsia="DengXian" w:hAnsi="Arial" w:cs="Arial"/>
                <w:color w:val="000000"/>
                <w:sz w:val="16"/>
                <w:szCs w:val="16"/>
                <w:lang w:eastAsia="zh-CN"/>
              </w:rPr>
            </w:pPr>
            <w:r w:rsidRPr="00200536">
              <w:rPr>
                <w:rFonts w:ascii="Arial" w:eastAsia="DengXian" w:hAnsi="Arial" w:cs="Arial"/>
                <w:noProof/>
                <w:kern w:val="2"/>
                <w:sz w:val="16"/>
                <w:szCs w:val="16"/>
                <w:lang w:eastAsia="zh-CN"/>
              </w:rPr>
              <w:t>JAN</w:t>
            </w:r>
          </w:p>
        </w:tc>
        <w:tc>
          <w:tcPr>
            <w:tcW w:w="885" w:type="dxa"/>
            <w:shd w:val="clear" w:color="auto" w:fill="auto"/>
            <w:tcMar>
              <w:left w:w="23" w:type="dxa"/>
              <w:right w:w="23" w:type="dxa"/>
            </w:tcMar>
            <w:vAlign w:val="center"/>
          </w:tcPr>
          <w:p w14:paraId="6834F5BB"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FEB</w:t>
            </w:r>
          </w:p>
        </w:tc>
        <w:tc>
          <w:tcPr>
            <w:tcW w:w="708" w:type="dxa"/>
            <w:shd w:val="clear" w:color="auto" w:fill="auto"/>
            <w:tcMar>
              <w:left w:w="23" w:type="dxa"/>
              <w:right w:w="23" w:type="dxa"/>
            </w:tcMar>
            <w:vAlign w:val="center"/>
          </w:tcPr>
          <w:p w14:paraId="52C3E5CB"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MAR</w:t>
            </w:r>
          </w:p>
        </w:tc>
        <w:tc>
          <w:tcPr>
            <w:tcW w:w="709" w:type="dxa"/>
            <w:shd w:val="clear" w:color="auto" w:fill="auto"/>
            <w:tcMar>
              <w:left w:w="23" w:type="dxa"/>
              <w:right w:w="23" w:type="dxa"/>
            </w:tcMar>
            <w:vAlign w:val="center"/>
          </w:tcPr>
          <w:p w14:paraId="405374F0"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APR</w:t>
            </w:r>
          </w:p>
        </w:tc>
        <w:tc>
          <w:tcPr>
            <w:tcW w:w="709" w:type="dxa"/>
            <w:shd w:val="clear" w:color="auto" w:fill="auto"/>
            <w:tcMar>
              <w:left w:w="23" w:type="dxa"/>
              <w:right w:w="23" w:type="dxa"/>
            </w:tcMar>
            <w:vAlign w:val="center"/>
          </w:tcPr>
          <w:p w14:paraId="5CB9ED02"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MAI</w:t>
            </w:r>
          </w:p>
        </w:tc>
        <w:tc>
          <w:tcPr>
            <w:tcW w:w="675" w:type="dxa"/>
            <w:shd w:val="clear" w:color="auto" w:fill="auto"/>
            <w:tcMar>
              <w:left w:w="23" w:type="dxa"/>
              <w:right w:w="23" w:type="dxa"/>
            </w:tcMar>
            <w:vAlign w:val="center"/>
          </w:tcPr>
          <w:p w14:paraId="63C64D0D"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JUN</w:t>
            </w:r>
          </w:p>
        </w:tc>
        <w:tc>
          <w:tcPr>
            <w:tcW w:w="709" w:type="dxa"/>
            <w:shd w:val="clear" w:color="auto" w:fill="auto"/>
            <w:tcMar>
              <w:left w:w="23" w:type="dxa"/>
              <w:right w:w="23" w:type="dxa"/>
            </w:tcMar>
            <w:vAlign w:val="center"/>
          </w:tcPr>
          <w:p w14:paraId="4986D812"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JUL</w:t>
            </w:r>
          </w:p>
        </w:tc>
        <w:tc>
          <w:tcPr>
            <w:tcW w:w="708" w:type="dxa"/>
            <w:shd w:val="clear" w:color="auto" w:fill="auto"/>
            <w:tcMar>
              <w:left w:w="23" w:type="dxa"/>
              <w:right w:w="23" w:type="dxa"/>
            </w:tcMar>
            <w:vAlign w:val="center"/>
          </w:tcPr>
          <w:p w14:paraId="551BF70A"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AUG</w:t>
            </w:r>
          </w:p>
        </w:tc>
        <w:tc>
          <w:tcPr>
            <w:tcW w:w="1026" w:type="dxa"/>
            <w:shd w:val="clear" w:color="auto" w:fill="auto"/>
            <w:tcMar>
              <w:left w:w="23" w:type="dxa"/>
              <w:right w:w="23" w:type="dxa"/>
            </w:tcMar>
            <w:vAlign w:val="center"/>
          </w:tcPr>
          <w:p w14:paraId="2CE125EE"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SEP</w:t>
            </w:r>
          </w:p>
        </w:tc>
        <w:tc>
          <w:tcPr>
            <w:tcW w:w="851" w:type="dxa"/>
            <w:shd w:val="clear" w:color="auto" w:fill="auto"/>
            <w:tcMar>
              <w:left w:w="23" w:type="dxa"/>
              <w:right w:w="23" w:type="dxa"/>
            </w:tcMar>
            <w:vAlign w:val="center"/>
          </w:tcPr>
          <w:p w14:paraId="5478F97F"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OKT</w:t>
            </w:r>
          </w:p>
        </w:tc>
        <w:tc>
          <w:tcPr>
            <w:tcW w:w="992" w:type="dxa"/>
            <w:shd w:val="clear" w:color="auto" w:fill="auto"/>
            <w:vAlign w:val="center"/>
          </w:tcPr>
          <w:p w14:paraId="40085567"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NOV</w:t>
            </w:r>
          </w:p>
        </w:tc>
        <w:tc>
          <w:tcPr>
            <w:tcW w:w="992" w:type="dxa"/>
            <w:shd w:val="clear" w:color="auto" w:fill="auto"/>
            <w:tcMar>
              <w:left w:w="23" w:type="dxa"/>
              <w:right w:w="23" w:type="dxa"/>
            </w:tcMar>
            <w:vAlign w:val="center"/>
          </w:tcPr>
          <w:p w14:paraId="1AC12936"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DEZ</w:t>
            </w:r>
          </w:p>
        </w:tc>
      </w:tr>
      <w:tr w:rsidR="00200536" w:rsidRPr="00200536" w14:paraId="140FAD7C" w14:textId="77777777" w:rsidTr="00603A18">
        <w:trPr>
          <w:trHeight w:hRule="exact" w:val="624"/>
        </w:trPr>
        <w:tc>
          <w:tcPr>
            <w:tcW w:w="1149" w:type="dxa"/>
            <w:vAlign w:val="center"/>
          </w:tcPr>
          <w:p w14:paraId="3D15AA3A"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eastAsia="zh-CN"/>
              </w:rPr>
            </w:pPr>
            <w:proofErr w:type="spellStart"/>
            <w:r w:rsidRPr="00200536">
              <w:rPr>
                <w:rFonts w:ascii="Arial" w:eastAsia="Arial Unicode MS" w:hAnsi="Arial" w:cs="Arial"/>
                <w:color w:val="000000"/>
                <w:sz w:val="16"/>
                <w:szCs w:val="16"/>
                <w:lang w:eastAsia="zh-CN"/>
              </w:rPr>
              <w:t>Français</w:t>
            </w:r>
            <w:proofErr w:type="spellEnd"/>
          </w:p>
        </w:tc>
        <w:tc>
          <w:tcPr>
            <w:tcW w:w="802" w:type="dxa"/>
            <w:shd w:val="clear" w:color="auto" w:fill="auto"/>
            <w:tcMar>
              <w:left w:w="23" w:type="dxa"/>
              <w:right w:w="23" w:type="dxa"/>
            </w:tcMar>
            <w:vAlign w:val="center"/>
          </w:tcPr>
          <w:p w14:paraId="03303C21" w14:textId="77777777" w:rsidR="00200536" w:rsidRPr="00200536" w:rsidRDefault="00200536" w:rsidP="00200536">
            <w:pPr>
              <w:widowControl w:val="0"/>
              <w:spacing w:after="0" w:line="240" w:lineRule="auto"/>
              <w:ind w:leftChars="-50" w:left="-109" w:rightChars="-39" w:right="-86" w:hanging="1"/>
              <w:jc w:val="center"/>
              <w:rPr>
                <w:rFonts w:ascii="Arial" w:eastAsia="DengXian" w:hAnsi="Arial" w:cs="Arial"/>
                <w:color w:val="000000"/>
                <w:sz w:val="16"/>
                <w:szCs w:val="16"/>
                <w:lang w:eastAsia="zh-CN"/>
              </w:rPr>
            </w:pPr>
            <w:r w:rsidRPr="00200536">
              <w:rPr>
                <w:rFonts w:ascii="Arial" w:eastAsia="DengXian" w:hAnsi="Arial" w:cs="Arial"/>
                <w:noProof/>
                <w:kern w:val="2"/>
                <w:sz w:val="16"/>
                <w:szCs w:val="16"/>
                <w:lang w:eastAsia="zh-CN"/>
              </w:rPr>
              <w:t>JAN</w:t>
            </w:r>
          </w:p>
        </w:tc>
        <w:tc>
          <w:tcPr>
            <w:tcW w:w="885" w:type="dxa"/>
            <w:shd w:val="clear" w:color="auto" w:fill="auto"/>
            <w:tcMar>
              <w:left w:w="23" w:type="dxa"/>
              <w:right w:w="23" w:type="dxa"/>
            </w:tcMar>
            <w:vAlign w:val="center"/>
          </w:tcPr>
          <w:p w14:paraId="6C7F7548"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FEV</w:t>
            </w:r>
          </w:p>
        </w:tc>
        <w:tc>
          <w:tcPr>
            <w:tcW w:w="708" w:type="dxa"/>
            <w:shd w:val="clear" w:color="auto" w:fill="auto"/>
            <w:tcMar>
              <w:left w:w="23" w:type="dxa"/>
              <w:right w:w="23" w:type="dxa"/>
            </w:tcMar>
            <w:vAlign w:val="center"/>
          </w:tcPr>
          <w:p w14:paraId="70C34D4E"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MAR</w:t>
            </w:r>
          </w:p>
        </w:tc>
        <w:tc>
          <w:tcPr>
            <w:tcW w:w="709" w:type="dxa"/>
            <w:shd w:val="clear" w:color="auto" w:fill="auto"/>
            <w:tcMar>
              <w:left w:w="23" w:type="dxa"/>
              <w:right w:w="23" w:type="dxa"/>
            </w:tcMar>
            <w:vAlign w:val="center"/>
          </w:tcPr>
          <w:p w14:paraId="0F79ADBD"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AVR</w:t>
            </w:r>
          </w:p>
        </w:tc>
        <w:tc>
          <w:tcPr>
            <w:tcW w:w="709" w:type="dxa"/>
            <w:shd w:val="clear" w:color="auto" w:fill="auto"/>
            <w:tcMar>
              <w:left w:w="23" w:type="dxa"/>
              <w:right w:w="23" w:type="dxa"/>
            </w:tcMar>
            <w:vAlign w:val="center"/>
          </w:tcPr>
          <w:p w14:paraId="4A0ADDA3"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MAI</w:t>
            </w:r>
          </w:p>
        </w:tc>
        <w:tc>
          <w:tcPr>
            <w:tcW w:w="675" w:type="dxa"/>
            <w:shd w:val="clear" w:color="auto" w:fill="auto"/>
            <w:tcMar>
              <w:left w:w="23" w:type="dxa"/>
              <w:right w:w="23" w:type="dxa"/>
            </w:tcMar>
            <w:vAlign w:val="center"/>
          </w:tcPr>
          <w:p w14:paraId="1DE595FA"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JUI</w:t>
            </w:r>
          </w:p>
        </w:tc>
        <w:tc>
          <w:tcPr>
            <w:tcW w:w="709" w:type="dxa"/>
            <w:shd w:val="clear" w:color="auto" w:fill="auto"/>
            <w:tcMar>
              <w:left w:w="23" w:type="dxa"/>
              <w:right w:w="23" w:type="dxa"/>
            </w:tcMar>
            <w:vAlign w:val="center"/>
          </w:tcPr>
          <w:p w14:paraId="0BB7508B"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JUL</w:t>
            </w:r>
          </w:p>
        </w:tc>
        <w:tc>
          <w:tcPr>
            <w:tcW w:w="708" w:type="dxa"/>
            <w:shd w:val="clear" w:color="auto" w:fill="auto"/>
            <w:tcMar>
              <w:left w:w="23" w:type="dxa"/>
              <w:right w:w="23" w:type="dxa"/>
            </w:tcMar>
            <w:vAlign w:val="center"/>
          </w:tcPr>
          <w:p w14:paraId="1299AB3B"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AOU</w:t>
            </w:r>
          </w:p>
        </w:tc>
        <w:tc>
          <w:tcPr>
            <w:tcW w:w="1026" w:type="dxa"/>
            <w:shd w:val="clear" w:color="auto" w:fill="auto"/>
            <w:tcMar>
              <w:left w:w="23" w:type="dxa"/>
              <w:right w:w="23" w:type="dxa"/>
            </w:tcMar>
            <w:vAlign w:val="center"/>
          </w:tcPr>
          <w:p w14:paraId="2C4ABBE5"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SEP</w:t>
            </w:r>
          </w:p>
        </w:tc>
        <w:tc>
          <w:tcPr>
            <w:tcW w:w="851" w:type="dxa"/>
            <w:shd w:val="clear" w:color="auto" w:fill="auto"/>
            <w:tcMar>
              <w:left w:w="23" w:type="dxa"/>
              <w:right w:w="23" w:type="dxa"/>
            </w:tcMar>
            <w:vAlign w:val="center"/>
          </w:tcPr>
          <w:p w14:paraId="4A170247"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OCT</w:t>
            </w:r>
          </w:p>
        </w:tc>
        <w:tc>
          <w:tcPr>
            <w:tcW w:w="992" w:type="dxa"/>
            <w:shd w:val="clear" w:color="auto" w:fill="auto"/>
            <w:vAlign w:val="center"/>
          </w:tcPr>
          <w:p w14:paraId="6FBF3F92"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NOV</w:t>
            </w:r>
          </w:p>
        </w:tc>
        <w:tc>
          <w:tcPr>
            <w:tcW w:w="992" w:type="dxa"/>
            <w:shd w:val="clear" w:color="auto" w:fill="auto"/>
            <w:tcMar>
              <w:left w:w="23" w:type="dxa"/>
              <w:right w:w="23" w:type="dxa"/>
            </w:tcMar>
            <w:vAlign w:val="center"/>
          </w:tcPr>
          <w:p w14:paraId="16F6C5D1"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DEC</w:t>
            </w:r>
          </w:p>
        </w:tc>
      </w:tr>
      <w:tr w:rsidR="00200536" w:rsidRPr="00200536" w14:paraId="2B62AE56" w14:textId="77777777" w:rsidTr="00603A18">
        <w:trPr>
          <w:trHeight w:hRule="exact" w:val="624"/>
        </w:trPr>
        <w:tc>
          <w:tcPr>
            <w:tcW w:w="1149" w:type="dxa"/>
            <w:vAlign w:val="center"/>
          </w:tcPr>
          <w:p w14:paraId="387F1742"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eastAsia="zh-CN"/>
              </w:rPr>
            </w:pPr>
            <w:r w:rsidRPr="00200536">
              <w:rPr>
                <w:rFonts w:ascii="Arial" w:eastAsia="Arial Unicode MS" w:hAnsi="Arial" w:cs="Arial"/>
                <w:color w:val="000000"/>
                <w:sz w:val="16"/>
                <w:szCs w:val="16"/>
                <w:lang w:eastAsia="zh-CN"/>
              </w:rPr>
              <w:lastRenderedPageBreak/>
              <w:t>Italian</w:t>
            </w:r>
          </w:p>
        </w:tc>
        <w:tc>
          <w:tcPr>
            <w:tcW w:w="802" w:type="dxa"/>
            <w:shd w:val="clear" w:color="auto" w:fill="auto"/>
            <w:tcMar>
              <w:left w:w="23" w:type="dxa"/>
              <w:right w:w="23" w:type="dxa"/>
            </w:tcMar>
            <w:vAlign w:val="center"/>
          </w:tcPr>
          <w:p w14:paraId="7EAC1511" w14:textId="77777777" w:rsidR="00200536" w:rsidRPr="00200536" w:rsidRDefault="00200536" w:rsidP="00200536">
            <w:pPr>
              <w:widowControl w:val="0"/>
              <w:spacing w:after="0" w:line="240" w:lineRule="auto"/>
              <w:ind w:leftChars="-50" w:left="-109" w:rightChars="-39" w:right="-86" w:hanging="1"/>
              <w:jc w:val="center"/>
              <w:rPr>
                <w:rFonts w:ascii="Arial" w:eastAsia="MingLiU" w:hAnsi="Arial" w:cs="Arial"/>
                <w:noProof/>
                <w:kern w:val="2"/>
                <w:sz w:val="16"/>
                <w:szCs w:val="16"/>
                <w:lang w:eastAsia="zh-CN"/>
              </w:rPr>
            </w:pPr>
            <w:r w:rsidRPr="00200536">
              <w:rPr>
                <w:rFonts w:ascii="Arial" w:eastAsia="DengXian" w:hAnsi="Arial" w:cs="Arial"/>
                <w:noProof/>
                <w:kern w:val="2"/>
                <w:sz w:val="16"/>
                <w:szCs w:val="16"/>
                <w:lang w:eastAsia="zh-CN"/>
              </w:rPr>
              <w:t>GEN</w:t>
            </w:r>
          </w:p>
        </w:tc>
        <w:tc>
          <w:tcPr>
            <w:tcW w:w="885" w:type="dxa"/>
            <w:shd w:val="clear" w:color="auto" w:fill="auto"/>
            <w:tcMar>
              <w:left w:w="23" w:type="dxa"/>
              <w:right w:w="23" w:type="dxa"/>
            </w:tcMar>
            <w:vAlign w:val="center"/>
          </w:tcPr>
          <w:p w14:paraId="2AB12211"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FEB</w:t>
            </w:r>
          </w:p>
        </w:tc>
        <w:tc>
          <w:tcPr>
            <w:tcW w:w="708" w:type="dxa"/>
            <w:shd w:val="clear" w:color="auto" w:fill="auto"/>
            <w:tcMar>
              <w:left w:w="23" w:type="dxa"/>
              <w:right w:w="23" w:type="dxa"/>
            </w:tcMar>
            <w:vAlign w:val="center"/>
          </w:tcPr>
          <w:p w14:paraId="6874A770"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MAR</w:t>
            </w:r>
          </w:p>
        </w:tc>
        <w:tc>
          <w:tcPr>
            <w:tcW w:w="709" w:type="dxa"/>
            <w:shd w:val="clear" w:color="auto" w:fill="auto"/>
            <w:tcMar>
              <w:left w:w="23" w:type="dxa"/>
              <w:right w:w="23" w:type="dxa"/>
            </w:tcMar>
            <w:vAlign w:val="center"/>
          </w:tcPr>
          <w:p w14:paraId="5E48558B"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APR</w:t>
            </w:r>
          </w:p>
        </w:tc>
        <w:tc>
          <w:tcPr>
            <w:tcW w:w="709" w:type="dxa"/>
            <w:shd w:val="clear" w:color="auto" w:fill="auto"/>
            <w:tcMar>
              <w:left w:w="23" w:type="dxa"/>
              <w:right w:w="23" w:type="dxa"/>
            </w:tcMar>
            <w:vAlign w:val="center"/>
          </w:tcPr>
          <w:p w14:paraId="180697E1"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MAG</w:t>
            </w:r>
          </w:p>
        </w:tc>
        <w:tc>
          <w:tcPr>
            <w:tcW w:w="675" w:type="dxa"/>
            <w:shd w:val="clear" w:color="auto" w:fill="auto"/>
            <w:tcMar>
              <w:left w:w="23" w:type="dxa"/>
              <w:right w:w="23" w:type="dxa"/>
            </w:tcMar>
            <w:vAlign w:val="center"/>
          </w:tcPr>
          <w:p w14:paraId="4FFD592C"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GIU</w:t>
            </w:r>
          </w:p>
        </w:tc>
        <w:tc>
          <w:tcPr>
            <w:tcW w:w="709" w:type="dxa"/>
            <w:shd w:val="clear" w:color="auto" w:fill="auto"/>
            <w:tcMar>
              <w:left w:w="23" w:type="dxa"/>
              <w:right w:w="23" w:type="dxa"/>
            </w:tcMar>
            <w:vAlign w:val="center"/>
          </w:tcPr>
          <w:p w14:paraId="4552BCEF"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JUG</w:t>
            </w:r>
          </w:p>
        </w:tc>
        <w:tc>
          <w:tcPr>
            <w:tcW w:w="708" w:type="dxa"/>
            <w:shd w:val="clear" w:color="auto" w:fill="auto"/>
            <w:tcMar>
              <w:left w:w="23" w:type="dxa"/>
              <w:right w:w="23" w:type="dxa"/>
            </w:tcMar>
            <w:vAlign w:val="center"/>
          </w:tcPr>
          <w:p w14:paraId="1226EF66"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AGO</w:t>
            </w:r>
          </w:p>
        </w:tc>
        <w:tc>
          <w:tcPr>
            <w:tcW w:w="1026" w:type="dxa"/>
            <w:shd w:val="clear" w:color="auto" w:fill="auto"/>
            <w:tcMar>
              <w:left w:w="23" w:type="dxa"/>
              <w:right w:w="23" w:type="dxa"/>
            </w:tcMar>
            <w:vAlign w:val="center"/>
          </w:tcPr>
          <w:p w14:paraId="7ABAD5F9"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SET</w:t>
            </w:r>
          </w:p>
        </w:tc>
        <w:tc>
          <w:tcPr>
            <w:tcW w:w="851" w:type="dxa"/>
            <w:shd w:val="clear" w:color="auto" w:fill="auto"/>
            <w:tcMar>
              <w:left w:w="23" w:type="dxa"/>
              <w:right w:w="23" w:type="dxa"/>
            </w:tcMar>
            <w:vAlign w:val="center"/>
          </w:tcPr>
          <w:p w14:paraId="6CAF9AF4"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OTT</w:t>
            </w:r>
          </w:p>
        </w:tc>
        <w:tc>
          <w:tcPr>
            <w:tcW w:w="992" w:type="dxa"/>
            <w:shd w:val="clear" w:color="auto" w:fill="auto"/>
            <w:vAlign w:val="center"/>
          </w:tcPr>
          <w:p w14:paraId="27D87941"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NOV</w:t>
            </w:r>
          </w:p>
        </w:tc>
        <w:tc>
          <w:tcPr>
            <w:tcW w:w="992" w:type="dxa"/>
            <w:shd w:val="clear" w:color="auto" w:fill="auto"/>
            <w:tcMar>
              <w:left w:w="23" w:type="dxa"/>
              <w:right w:w="23" w:type="dxa"/>
            </w:tcMar>
            <w:vAlign w:val="center"/>
          </w:tcPr>
          <w:p w14:paraId="36B07AC5"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DIC</w:t>
            </w:r>
          </w:p>
        </w:tc>
      </w:tr>
      <w:tr w:rsidR="00200536" w:rsidRPr="00200536" w14:paraId="474666FB" w14:textId="77777777" w:rsidTr="00603A18">
        <w:trPr>
          <w:trHeight w:hRule="exact" w:val="624"/>
        </w:trPr>
        <w:tc>
          <w:tcPr>
            <w:tcW w:w="1149" w:type="dxa"/>
            <w:vAlign w:val="center"/>
          </w:tcPr>
          <w:p w14:paraId="03C6D9C2"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eastAsia="zh-CN"/>
              </w:rPr>
            </w:pPr>
            <w:r w:rsidRPr="00200536">
              <w:rPr>
                <w:rFonts w:ascii="Arial" w:eastAsia="Arial Unicode MS" w:hAnsi="Arial" w:cs="Arial"/>
                <w:color w:val="000000"/>
                <w:sz w:val="16"/>
                <w:szCs w:val="16"/>
                <w:lang w:eastAsia="zh-CN"/>
              </w:rPr>
              <w:t>Español</w:t>
            </w:r>
          </w:p>
        </w:tc>
        <w:tc>
          <w:tcPr>
            <w:tcW w:w="802" w:type="dxa"/>
            <w:shd w:val="clear" w:color="auto" w:fill="auto"/>
            <w:tcMar>
              <w:left w:w="23" w:type="dxa"/>
              <w:right w:w="23" w:type="dxa"/>
            </w:tcMar>
            <w:vAlign w:val="center"/>
          </w:tcPr>
          <w:p w14:paraId="7E9CAA02" w14:textId="77777777" w:rsidR="00200536" w:rsidRPr="00200536" w:rsidRDefault="00200536" w:rsidP="00200536">
            <w:pPr>
              <w:widowControl w:val="0"/>
              <w:spacing w:after="0" w:line="240" w:lineRule="auto"/>
              <w:ind w:leftChars="-31" w:left="-68"/>
              <w:jc w:val="center"/>
              <w:rPr>
                <w:rFonts w:ascii="Arial" w:eastAsia="Arial Unicode MS" w:hAnsi="Arial" w:cs="Arial"/>
                <w:kern w:val="2"/>
                <w:sz w:val="16"/>
                <w:szCs w:val="16"/>
                <w:lang w:eastAsia="zh-CN"/>
              </w:rPr>
            </w:pPr>
            <w:r w:rsidRPr="00200536">
              <w:rPr>
                <w:rFonts w:ascii="Arial" w:eastAsia="DengXian" w:hAnsi="Arial" w:cs="Arial"/>
                <w:noProof/>
                <w:kern w:val="2"/>
                <w:sz w:val="16"/>
                <w:szCs w:val="16"/>
                <w:lang w:eastAsia="zh-CN"/>
              </w:rPr>
              <w:t>ENE</w:t>
            </w:r>
          </w:p>
        </w:tc>
        <w:tc>
          <w:tcPr>
            <w:tcW w:w="885" w:type="dxa"/>
            <w:shd w:val="clear" w:color="auto" w:fill="auto"/>
            <w:tcMar>
              <w:left w:w="23" w:type="dxa"/>
              <w:right w:w="23" w:type="dxa"/>
            </w:tcMar>
            <w:vAlign w:val="center"/>
          </w:tcPr>
          <w:p w14:paraId="5B331A51" w14:textId="77777777" w:rsidR="00200536" w:rsidRPr="00200536" w:rsidRDefault="00200536" w:rsidP="00200536">
            <w:pPr>
              <w:widowControl w:val="0"/>
              <w:spacing w:after="0" w:line="240" w:lineRule="auto"/>
              <w:ind w:leftChars="-35" w:left="-77"/>
              <w:jc w:val="center"/>
              <w:rPr>
                <w:rFonts w:ascii="Arial" w:eastAsia="Arial Unicode MS" w:hAnsi="Arial" w:cs="Arial"/>
                <w:kern w:val="2"/>
                <w:sz w:val="16"/>
                <w:szCs w:val="16"/>
                <w:lang w:eastAsia="zh-CN"/>
              </w:rPr>
            </w:pPr>
            <w:r w:rsidRPr="00200536">
              <w:rPr>
                <w:rFonts w:ascii="Arial" w:eastAsia="SimSun" w:hAnsi="Arial" w:cs="Arial"/>
                <w:noProof/>
                <w:kern w:val="2"/>
                <w:sz w:val="16"/>
                <w:szCs w:val="16"/>
                <w:lang w:eastAsia="zh-CN"/>
              </w:rPr>
              <w:t>FEB</w:t>
            </w:r>
          </w:p>
        </w:tc>
        <w:tc>
          <w:tcPr>
            <w:tcW w:w="708" w:type="dxa"/>
            <w:shd w:val="clear" w:color="auto" w:fill="auto"/>
            <w:tcMar>
              <w:left w:w="23" w:type="dxa"/>
              <w:right w:w="23" w:type="dxa"/>
            </w:tcMar>
            <w:vAlign w:val="center"/>
          </w:tcPr>
          <w:p w14:paraId="52857E8D" w14:textId="77777777" w:rsidR="00200536" w:rsidRPr="00200536" w:rsidRDefault="00200536" w:rsidP="00200536">
            <w:pPr>
              <w:widowControl w:val="0"/>
              <w:spacing w:after="0" w:line="240" w:lineRule="auto"/>
              <w:ind w:leftChars="-40" w:left="-88"/>
              <w:jc w:val="center"/>
              <w:rPr>
                <w:rFonts w:ascii="Arial" w:eastAsia="Arial Unicode MS" w:hAnsi="Arial" w:cs="Arial"/>
                <w:kern w:val="2"/>
                <w:sz w:val="16"/>
                <w:szCs w:val="16"/>
                <w:lang w:eastAsia="zh-CN"/>
              </w:rPr>
            </w:pPr>
            <w:r w:rsidRPr="00200536">
              <w:rPr>
                <w:rFonts w:ascii="Arial" w:eastAsia="SimSun" w:hAnsi="Arial" w:cs="Arial"/>
                <w:noProof/>
                <w:kern w:val="2"/>
                <w:sz w:val="16"/>
                <w:szCs w:val="16"/>
                <w:lang w:eastAsia="zh-CN"/>
              </w:rPr>
              <w:t>MAR</w:t>
            </w:r>
          </w:p>
        </w:tc>
        <w:tc>
          <w:tcPr>
            <w:tcW w:w="709" w:type="dxa"/>
            <w:shd w:val="clear" w:color="auto" w:fill="auto"/>
            <w:tcMar>
              <w:left w:w="23" w:type="dxa"/>
              <w:right w:w="23" w:type="dxa"/>
            </w:tcMar>
            <w:vAlign w:val="center"/>
          </w:tcPr>
          <w:p w14:paraId="6654BAFE"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ABR</w:t>
            </w:r>
          </w:p>
        </w:tc>
        <w:tc>
          <w:tcPr>
            <w:tcW w:w="709" w:type="dxa"/>
            <w:shd w:val="clear" w:color="auto" w:fill="auto"/>
            <w:tcMar>
              <w:left w:w="23" w:type="dxa"/>
              <w:right w:w="23" w:type="dxa"/>
            </w:tcMar>
            <w:vAlign w:val="center"/>
          </w:tcPr>
          <w:p w14:paraId="5B967EF5"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MAY</w:t>
            </w:r>
          </w:p>
        </w:tc>
        <w:tc>
          <w:tcPr>
            <w:tcW w:w="675" w:type="dxa"/>
            <w:shd w:val="clear" w:color="auto" w:fill="auto"/>
            <w:tcMar>
              <w:left w:w="23" w:type="dxa"/>
              <w:right w:w="23" w:type="dxa"/>
            </w:tcMar>
            <w:vAlign w:val="center"/>
          </w:tcPr>
          <w:p w14:paraId="3791714B"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JUN</w:t>
            </w:r>
          </w:p>
        </w:tc>
        <w:tc>
          <w:tcPr>
            <w:tcW w:w="709" w:type="dxa"/>
            <w:shd w:val="clear" w:color="auto" w:fill="auto"/>
            <w:tcMar>
              <w:left w:w="23" w:type="dxa"/>
              <w:right w:w="23" w:type="dxa"/>
            </w:tcMar>
            <w:vAlign w:val="center"/>
          </w:tcPr>
          <w:p w14:paraId="61B4207D"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JUL</w:t>
            </w:r>
          </w:p>
        </w:tc>
        <w:tc>
          <w:tcPr>
            <w:tcW w:w="708" w:type="dxa"/>
            <w:shd w:val="clear" w:color="auto" w:fill="auto"/>
            <w:tcMar>
              <w:left w:w="23" w:type="dxa"/>
              <w:right w:w="23" w:type="dxa"/>
            </w:tcMar>
            <w:vAlign w:val="center"/>
          </w:tcPr>
          <w:p w14:paraId="564F37DF"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AGO</w:t>
            </w:r>
          </w:p>
        </w:tc>
        <w:tc>
          <w:tcPr>
            <w:tcW w:w="1026" w:type="dxa"/>
            <w:shd w:val="clear" w:color="auto" w:fill="auto"/>
            <w:tcMar>
              <w:left w:w="23" w:type="dxa"/>
              <w:right w:w="23" w:type="dxa"/>
            </w:tcMar>
            <w:vAlign w:val="center"/>
          </w:tcPr>
          <w:p w14:paraId="381F4565"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SEP</w:t>
            </w:r>
          </w:p>
        </w:tc>
        <w:tc>
          <w:tcPr>
            <w:tcW w:w="851" w:type="dxa"/>
            <w:shd w:val="clear" w:color="auto" w:fill="auto"/>
            <w:tcMar>
              <w:left w:w="23" w:type="dxa"/>
              <w:right w:w="23" w:type="dxa"/>
            </w:tcMar>
            <w:vAlign w:val="center"/>
          </w:tcPr>
          <w:p w14:paraId="22B6164D"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OCT</w:t>
            </w:r>
          </w:p>
        </w:tc>
        <w:tc>
          <w:tcPr>
            <w:tcW w:w="992" w:type="dxa"/>
            <w:shd w:val="clear" w:color="auto" w:fill="auto"/>
            <w:vAlign w:val="center"/>
          </w:tcPr>
          <w:p w14:paraId="3E823CF3"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NOV</w:t>
            </w:r>
          </w:p>
        </w:tc>
        <w:tc>
          <w:tcPr>
            <w:tcW w:w="992" w:type="dxa"/>
            <w:shd w:val="clear" w:color="auto" w:fill="auto"/>
            <w:tcMar>
              <w:left w:w="23" w:type="dxa"/>
              <w:right w:w="23" w:type="dxa"/>
            </w:tcMar>
            <w:vAlign w:val="center"/>
          </w:tcPr>
          <w:p w14:paraId="2568F9DD"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DIC</w:t>
            </w:r>
          </w:p>
        </w:tc>
      </w:tr>
      <w:tr w:rsidR="00200536" w:rsidRPr="00200536" w14:paraId="4FEABFE8" w14:textId="77777777" w:rsidTr="00603A18">
        <w:trPr>
          <w:trHeight w:hRule="exact" w:val="624"/>
        </w:trPr>
        <w:tc>
          <w:tcPr>
            <w:tcW w:w="1149" w:type="dxa"/>
            <w:vAlign w:val="center"/>
          </w:tcPr>
          <w:p w14:paraId="72E980E6"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eastAsia="zh-CN"/>
              </w:rPr>
            </w:pPr>
            <w:proofErr w:type="spellStart"/>
            <w:r w:rsidRPr="00200536">
              <w:rPr>
                <w:rFonts w:ascii="Arial" w:eastAsia="Arial Unicode MS" w:hAnsi="Arial" w:cs="Arial"/>
                <w:color w:val="000000"/>
                <w:sz w:val="16"/>
                <w:szCs w:val="16"/>
                <w:lang w:eastAsia="zh-CN"/>
              </w:rPr>
              <w:t>Nederlands</w:t>
            </w:r>
            <w:proofErr w:type="spellEnd"/>
          </w:p>
        </w:tc>
        <w:tc>
          <w:tcPr>
            <w:tcW w:w="802" w:type="dxa"/>
            <w:shd w:val="clear" w:color="auto" w:fill="auto"/>
            <w:tcMar>
              <w:left w:w="23" w:type="dxa"/>
              <w:right w:w="23" w:type="dxa"/>
            </w:tcMar>
            <w:vAlign w:val="center"/>
          </w:tcPr>
          <w:p w14:paraId="0302EFF8" w14:textId="77777777" w:rsidR="00200536" w:rsidRPr="00200536" w:rsidRDefault="00200536" w:rsidP="00200536">
            <w:pPr>
              <w:widowControl w:val="0"/>
              <w:spacing w:after="0" w:line="240" w:lineRule="auto"/>
              <w:ind w:leftChars="-50" w:left="-109" w:rightChars="-39" w:right="-86" w:hanging="1"/>
              <w:jc w:val="center"/>
              <w:rPr>
                <w:rFonts w:ascii="Arial" w:eastAsia="DengXian" w:hAnsi="Arial" w:cs="Arial"/>
                <w:color w:val="000000"/>
                <w:sz w:val="16"/>
                <w:szCs w:val="16"/>
                <w:lang w:eastAsia="zh-CN"/>
              </w:rPr>
            </w:pPr>
            <w:r w:rsidRPr="00200536">
              <w:rPr>
                <w:rFonts w:ascii="Arial" w:eastAsia="DengXian" w:hAnsi="Arial" w:cs="Arial"/>
                <w:noProof/>
                <w:kern w:val="2"/>
                <w:sz w:val="16"/>
                <w:szCs w:val="16"/>
                <w:lang w:eastAsia="zh-CN"/>
              </w:rPr>
              <w:t>JAN</w:t>
            </w:r>
          </w:p>
        </w:tc>
        <w:tc>
          <w:tcPr>
            <w:tcW w:w="885" w:type="dxa"/>
            <w:shd w:val="clear" w:color="auto" w:fill="auto"/>
            <w:tcMar>
              <w:left w:w="23" w:type="dxa"/>
              <w:right w:w="23" w:type="dxa"/>
            </w:tcMar>
            <w:vAlign w:val="center"/>
          </w:tcPr>
          <w:p w14:paraId="22BCACAD"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FEB</w:t>
            </w:r>
          </w:p>
        </w:tc>
        <w:tc>
          <w:tcPr>
            <w:tcW w:w="708" w:type="dxa"/>
            <w:shd w:val="clear" w:color="auto" w:fill="auto"/>
            <w:tcMar>
              <w:left w:w="23" w:type="dxa"/>
              <w:right w:w="23" w:type="dxa"/>
            </w:tcMar>
            <w:vAlign w:val="center"/>
          </w:tcPr>
          <w:p w14:paraId="3B392970"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MAA</w:t>
            </w:r>
          </w:p>
        </w:tc>
        <w:tc>
          <w:tcPr>
            <w:tcW w:w="709" w:type="dxa"/>
            <w:shd w:val="clear" w:color="auto" w:fill="auto"/>
            <w:tcMar>
              <w:left w:w="23" w:type="dxa"/>
              <w:right w:w="23" w:type="dxa"/>
            </w:tcMar>
            <w:vAlign w:val="center"/>
          </w:tcPr>
          <w:p w14:paraId="1AF78E33"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APR</w:t>
            </w:r>
          </w:p>
        </w:tc>
        <w:tc>
          <w:tcPr>
            <w:tcW w:w="709" w:type="dxa"/>
            <w:shd w:val="clear" w:color="auto" w:fill="auto"/>
            <w:tcMar>
              <w:left w:w="23" w:type="dxa"/>
              <w:right w:w="23" w:type="dxa"/>
            </w:tcMar>
            <w:vAlign w:val="center"/>
          </w:tcPr>
          <w:p w14:paraId="2616EC35"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MEI</w:t>
            </w:r>
          </w:p>
        </w:tc>
        <w:tc>
          <w:tcPr>
            <w:tcW w:w="675" w:type="dxa"/>
            <w:shd w:val="clear" w:color="auto" w:fill="auto"/>
            <w:tcMar>
              <w:left w:w="23" w:type="dxa"/>
              <w:right w:w="23" w:type="dxa"/>
            </w:tcMar>
            <w:vAlign w:val="center"/>
          </w:tcPr>
          <w:p w14:paraId="58707123"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JUN</w:t>
            </w:r>
          </w:p>
        </w:tc>
        <w:tc>
          <w:tcPr>
            <w:tcW w:w="709" w:type="dxa"/>
            <w:shd w:val="clear" w:color="auto" w:fill="auto"/>
            <w:tcMar>
              <w:left w:w="23" w:type="dxa"/>
              <w:right w:w="23" w:type="dxa"/>
            </w:tcMar>
            <w:vAlign w:val="center"/>
          </w:tcPr>
          <w:p w14:paraId="6CB13B48"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JUL</w:t>
            </w:r>
          </w:p>
        </w:tc>
        <w:tc>
          <w:tcPr>
            <w:tcW w:w="708" w:type="dxa"/>
            <w:shd w:val="clear" w:color="auto" w:fill="auto"/>
            <w:tcMar>
              <w:left w:w="23" w:type="dxa"/>
              <w:right w:w="23" w:type="dxa"/>
            </w:tcMar>
            <w:vAlign w:val="center"/>
          </w:tcPr>
          <w:p w14:paraId="663C24C0"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AUG</w:t>
            </w:r>
          </w:p>
        </w:tc>
        <w:tc>
          <w:tcPr>
            <w:tcW w:w="1026" w:type="dxa"/>
            <w:shd w:val="clear" w:color="auto" w:fill="auto"/>
            <w:tcMar>
              <w:left w:w="23" w:type="dxa"/>
              <w:right w:w="23" w:type="dxa"/>
            </w:tcMar>
            <w:vAlign w:val="center"/>
          </w:tcPr>
          <w:p w14:paraId="2C5AD3A9"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SEP</w:t>
            </w:r>
          </w:p>
        </w:tc>
        <w:tc>
          <w:tcPr>
            <w:tcW w:w="851" w:type="dxa"/>
            <w:shd w:val="clear" w:color="auto" w:fill="auto"/>
            <w:tcMar>
              <w:left w:w="23" w:type="dxa"/>
              <w:right w:w="23" w:type="dxa"/>
            </w:tcMar>
            <w:vAlign w:val="center"/>
          </w:tcPr>
          <w:p w14:paraId="3376C22D"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OKT</w:t>
            </w:r>
          </w:p>
        </w:tc>
        <w:tc>
          <w:tcPr>
            <w:tcW w:w="992" w:type="dxa"/>
            <w:shd w:val="clear" w:color="auto" w:fill="auto"/>
            <w:vAlign w:val="center"/>
          </w:tcPr>
          <w:p w14:paraId="6E0412A2"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NOV</w:t>
            </w:r>
          </w:p>
        </w:tc>
        <w:tc>
          <w:tcPr>
            <w:tcW w:w="992" w:type="dxa"/>
            <w:shd w:val="clear" w:color="auto" w:fill="auto"/>
            <w:tcMar>
              <w:left w:w="23" w:type="dxa"/>
              <w:right w:w="23" w:type="dxa"/>
            </w:tcMar>
            <w:vAlign w:val="center"/>
          </w:tcPr>
          <w:p w14:paraId="2D4BCC56"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DEC</w:t>
            </w:r>
          </w:p>
        </w:tc>
      </w:tr>
      <w:tr w:rsidR="00200536" w:rsidRPr="00200536" w14:paraId="5B2A6F5B" w14:textId="77777777" w:rsidTr="00603A18">
        <w:trPr>
          <w:trHeight w:hRule="exact" w:val="624"/>
        </w:trPr>
        <w:tc>
          <w:tcPr>
            <w:tcW w:w="1149" w:type="dxa"/>
            <w:vAlign w:val="center"/>
          </w:tcPr>
          <w:p w14:paraId="7BD0F7C0"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eastAsia="zh-CN"/>
              </w:rPr>
            </w:pPr>
            <w:r w:rsidRPr="00200536">
              <w:rPr>
                <w:rFonts w:ascii="Arial" w:eastAsia="Arial Unicode MS" w:hAnsi="Arial" w:cs="Arial"/>
                <w:color w:val="000000"/>
                <w:sz w:val="16"/>
                <w:szCs w:val="16"/>
                <w:lang w:eastAsia="zh-CN"/>
              </w:rPr>
              <w:t>Dansk</w:t>
            </w:r>
          </w:p>
        </w:tc>
        <w:tc>
          <w:tcPr>
            <w:tcW w:w="802" w:type="dxa"/>
            <w:shd w:val="clear" w:color="auto" w:fill="auto"/>
            <w:tcMar>
              <w:left w:w="23" w:type="dxa"/>
              <w:right w:w="23" w:type="dxa"/>
            </w:tcMar>
            <w:vAlign w:val="center"/>
          </w:tcPr>
          <w:p w14:paraId="1ABD841A" w14:textId="77777777" w:rsidR="00200536" w:rsidRPr="00200536" w:rsidRDefault="00200536" w:rsidP="00200536">
            <w:pPr>
              <w:widowControl w:val="0"/>
              <w:spacing w:after="0" w:line="240" w:lineRule="auto"/>
              <w:ind w:leftChars="-50" w:left="-109" w:rightChars="-39" w:right="-86" w:hanging="1"/>
              <w:jc w:val="center"/>
              <w:rPr>
                <w:rFonts w:ascii="Arial" w:eastAsia="DengXian" w:hAnsi="Arial" w:cs="Arial"/>
                <w:color w:val="000000"/>
                <w:sz w:val="16"/>
                <w:szCs w:val="16"/>
                <w:lang w:eastAsia="zh-CN"/>
              </w:rPr>
            </w:pPr>
            <w:r w:rsidRPr="00200536">
              <w:rPr>
                <w:rFonts w:ascii="Arial" w:eastAsia="DengXian" w:hAnsi="Arial" w:cs="Arial"/>
                <w:noProof/>
                <w:kern w:val="2"/>
                <w:sz w:val="16"/>
                <w:szCs w:val="16"/>
                <w:lang w:eastAsia="zh-CN"/>
              </w:rPr>
              <w:t>JAN</w:t>
            </w:r>
          </w:p>
        </w:tc>
        <w:tc>
          <w:tcPr>
            <w:tcW w:w="885" w:type="dxa"/>
            <w:shd w:val="clear" w:color="auto" w:fill="auto"/>
            <w:tcMar>
              <w:left w:w="23" w:type="dxa"/>
              <w:right w:w="23" w:type="dxa"/>
            </w:tcMar>
            <w:vAlign w:val="center"/>
          </w:tcPr>
          <w:p w14:paraId="73819CF4"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FEB</w:t>
            </w:r>
          </w:p>
        </w:tc>
        <w:tc>
          <w:tcPr>
            <w:tcW w:w="708" w:type="dxa"/>
            <w:shd w:val="clear" w:color="auto" w:fill="auto"/>
            <w:tcMar>
              <w:left w:w="23" w:type="dxa"/>
              <w:right w:w="23" w:type="dxa"/>
            </w:tcMar>
            <w:vAlign w:val="center"/>
          </w:tcPr>
          <w:p w14:paraId="4E6F2FBB"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MAR</w:t>
            </w:r>
          </w:p>
        </w:tc>
        <w:tc>
          <w:tcPr>
            <w:tcW w:w="709" w:type="dxa"/>
            <w:shd w:val="clear" w:color="auto" w:fill="auto"/>
            <w:tcMar>
              <w:left w:w="23" w:type="dxa"/>
              <w:right w:w="23" w:type="dxa"/>
            </w:tcMar>
            <w:vAlign w:val="center"/>
          </w:tcPr>
          <w:p w14:paraId="1A86F2C6"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APR</w:t>
            </w:r>
          </w:p>
        </w:tc>
        <w:tc>
          <w:tcPr>
            <w:tcW w:w="709" w:type="dxa"/>
            <w:shd w:val="clear" w:color="auto" w:fill="auto"/>
            <w:tcMar>
              <w:left w:w="23" w:type="dxa"/>
              <w:right w:w="23" w:type="dxa"/>
            </w:tcMar>
            <w:vAlign w:val="center"/>
          </w:tcPr>
          <w:p w14:paraId="461C679A"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MAJ</w:t>
            </w:r>
          </w:p>
        </w:tc>
        <w:tc>
          <w:tcPr>
            <w:tcW w:w="675" w:type="dxa"/>
            <w:shd w:val="clear" w:color="auto" w:fill="auto"/>
            <w:tcMar>
              <w:left w:w="23" w:type="dxa"/>
              <w:right w:w="23" w:type="dxa"/>
            </w:tcMar>
            <w:vAlign w:val="center"/>
          </w:tcPr>
          <w:p w14:paraId="4ABF5856"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JUN</w:t>
            </w:r>
          </w:p>
        </w:tc>
        <w:tc>
          <w:tcPr>
            <w:tcW w:w="709" w:type="dxa"/>
            <w:shd w:val="clear" w:color="auto" w:fill="auto"/>
            <w:tcMar>
              <w:left w:w="23" w:type="dxa"/>
              <w:right w:w="23" w:type="dxa"/>
            </w:tcMar>
            <w:vAlign w:val="center"/>
          </w:tcPr>
          <w:p w14:paraId="29ACA978"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JUL</w:t>
            </w:r>
          </w:p>
        </w:tc>
        <w:tc>
          <w:tcPr>
            <w:tcW w:w="708" w:type="dxa"/>
            <w:shd w:val="clear" w:color="auto" w:fill="auto"/>
            <w:tcMar>
              <w:left w:w="23" w:type="dxa"/>
              <w:right w:w="23" w:type="dxa"/>
            </w:tcMar>
            <w:vAlign w:val="center"/>
          </w:tcPr>
          <w:p w14:paraId="5FEE2C58"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AUG</w:t>
            </w:r>
          </w:p>
        </w:tc>
        <w:tc>
          <w:tcPr>
            <w:tcW w:w="1026" w:type="dxa"/>
            <w:shd w:val="clear" w:color="auto" w:fill="auto"/>
            <w:tcMar>
              <w:left w:w="23" w:type="dxa"/>
              <w:right w:w="23" w:type="dxa"/>
            </w:tcMar>
            <w:vAlign w:val="center"/>
          </w:tcPr>
          <w:p w14:paraId="4F281E4F"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SEP</w:t>
            </w:r>
          </w:p>
        </w:tc>
        <w:tc>
          <w:tcPr>
            <w:tcW w:w="851" w:type="dxa"/>
            <w:shd w:val="clear" w:color="auto" w:fill="auto"/>
            <w:tcMar>
              <w:left w:w="23" w:type="dxa"/>
              <w:right w:w="23" w:type="dxa"/>
            </w:tcMar>
            <w:vAlign w:val="center"/>
          </w:tcPr>
          <w:p w14:paraId="511F9D95"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OKT</w:t>
            </w:r>
          </w:p>
        </w:tc>
        <w:tc>
          <w:tcPr>
            <w:tcW w:w="992" w:type="dxa"/>
            <w:shd w:val="clear" w:color="auto" w:fill="auto"/>
            <w:vAlign w:val="center"/>
          </w:tcPr>
          <w:p w14:paraId="44ED31A6"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NOV</w:t>
            </w:r>
          </w:p>
        </w:tc>
        <w:tc>
          <w:tcPr>
            <w:tcW w:w="992" w:type="dxa"/>
            <w:shd w:val="clear" w:color="auto" w:fill="auto"/>
            <w:tcMar>
              <w:left w:w="23" w:type="dxa"/>
              <w:right w:w="23" w:type="dxa"/>
            </w:tcMar>
            <w:vAlign w:val="center"/>
          </w:tcPr>
          <w:p w14:paraId="5A9682F2"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eastAsia="zh-CN"/>
              </w:rPr>
            </w:pPr>
            <w:r w:rsidRPr="00200536">
              <w:rPr>
                <w:rFonts w:ascii="Arial" w:eastAsia="MingLiU" w:hAnsi="Arial" w:cs="Arial"/>
                <w:noProof/>
                <w:kern w:val="2"/>
                <w:sz w:val="16"/>
                <w:szCs w:val="16"/>
                <w:lang w:eastAsia="zh-CN"/>
              </w:rPr>
              <w:t>DEC</w:t>
            </w:r>
          </w:p>
        </w:tc>
      </w:tr>
      <w:tr w:rsidR="00200536" w:rsidRPr="00200536" w14:paraId="04796418" w14:textId="77777777" w:rsidTr="00603A18">
        <w:trPr>
          <w:trHeight w:hRule="exact" w:val="624"/>
        </w:trPr>
        <w:tc>
          <w:tcPr>
            <w:tcW w:w="1149" w:type="dxa"/>
            <w:vAlign w:val="center"/>
          </w:tcPr>
          <w:p w14:paraId="05FED00D"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eastAsia="zh-CN"/>
              </w:rPr>
            </w:pPr>
            <w:r w:rsidRPr="00200536">
              <w:rPr>
                <w:rFonts w:ascii="Arial" w:eastAsia="Arial Unicode MS" w:hAnsi="Arial" w:cs="Arial"/>
                <w:color w:val="000000"/>
                <w:sz w:val="20"/>
                <w:szCs w:val="20"/>
                <w:lang w:eastAsia="zh-CN"/>
              </w:rPr>
              <w:t>Polski  </w:t>
            </w:r>
          </w:p>
        </w:tc>
        <w:tc>
          <w:tcPr>
            <w:tcW w:w="802" w:type="dxa"/>
            <w:shd w:val="clear" w:color="auto" w:fill="auto"/>
            <w:tcMar>
              <w:left w:w="23" w:type="dxa"/>
              <w:right w:w="23" w:type="dxa"/>
            </w:tcMar>
            <w:vAlign w:val="center"/>
          </w:tcPr>
          <w:p w14:paraId="1B803BF8" w14:textId="77777777" w:rsidR="00200536" w:rsidRPr="00200536" w:rsidRDefault="00200536" w:rsidP="00200536">
            <w:pPr>
              <w:widowControl w:val="0"/>
              <w:spacing w:after="0" w:line="240" w:lineRule="auto"/>
              <w:ind w:leftChars="-50" w:left="-109" w:rightChars="-39" w:right="-86" w:hanging="1"/>
              <w:jc w:val="center"/>
              <w:rPr>
                <w:rFonts w:ascii="Arial" w:eastAsia="DengXian" w:hAnsi="Arial" w:cs="Arial"/>
                <w:noProof/>
                <w:kern w:val="2"/>
                <w:sz w:val="16"/>
                <w:szCs w:val="16"/>
                <w:lang w:eastAsia="zh-CN"/>
              </w:rPr>
            </w:pPr>
            <w:r w:rsidRPr="00200536">
              <w:rPr>
                <w:rFonts w:ascii="Arial" w:eastAsia="DengXian" w:hAnsi="Arial" w:cs="Arial" w:hint="eastAsia"/>
                <w:noProof/>
                <w:kern w:val="2"/>
                <w:sz w:val="16"/>
                <w:szCs w:val="16"/>
                <w:lang w:eastAsia="zh-CN"/>
              </w:rPr>
              <w:t>STY</w:t>
            </w:r>
          </w:p>
        </w:tc>
        <w:tc>
          <w:tcPr>
            <w:tcW w:w="885" w:type="dxa"/>
            <w:shd w:val="clear" w:color="auto" w:fill="auto"/>
            <w:tcMar>
              <w:left w:w="23" w:type="dxa"/>
              <w:right w:w="23" w:type="dxa"/>
            </w:tcMar>
            <w:vAlign w:val="center"/>
          </w:tcPr>
          <w:p w14:paraId="21896A3E"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hint="eastAsia"/>
                <w:noProof/>
                <w:kern w:val="2"/>
                <w:sz w:val="16"/>
                <w:szCs w:val="16"/>
                <w:lang w:eastAsia="zh-CN"/>
              </w:rPr>
            </w:pPr>
            <w:r w:rsidRPr="00200536">
              <w:rPr>
                <w:rFonts w:ascii="Arial" w:eastAsia="SimSun" w:hAnsi="Arial" w:cs="Arial" w:hint="eastAsia"/>
                <w:noProof/>
                <w:kern w:val="2"/>
                <w:sz w:val="16"/>
                <w:szCs w:val="16"/>
                <w:lang w:eastAsia="zh-CN"/>
              </w:rPr>
              <w:t>LUT</w:t>
            </w:r>
          </w:p>
        </w:tc>
        <w:tc>
          <w:tcPr>
            <w:tcW w:w="708" w:type="dxa"/>
            <w:shd w:val="clear" w:color="auto" w:fill="auto"/>
            <w:tcMar>
              <w:left w:w="23" w:type="dxa"/>
              <w:right w:w="23" w:type="dxa"/>
            </w:tcMar>
            <w:vAlign w:val="center"/>
          </w:tcPr>
          <w:p w14:paraId="2FBD9B80"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hint="eastAsia"/>
                <w:noProof/>
                <w:kern w:val="2"/>
                <w:sz w:val="16"/>
                <w:szCs w:val="16"/>
                <w:lang w:eastAsia="zh-CN"/>
              </w:rPr>
            </w:pPr>
            <w:r w:rsidRPr="00200536">
              <w:rPr>
                <w:rFonts w:ascii="Arial" w:eastAsia="SimSun" w:hAnsi="Arial" w:cs="Arial" w:hint="eastAsia"/>
                <w:noProof/>
                <w:kern w:val="2"/>
                <w:sz w:val="16"/>
                <w:szCs w:val="16"/>
                <w:lang w:eastAsia="zh-CN"/>
              </w:rPr>
              <w:t>MAR</w:t>
            </w:r>
          </w:p>
        </w:tc>
        <w:tc>
          <w:tcPr>
            <w:tcW w:w="709" w:type="dxa"/>
            <w:shd w:val="clear" w:color="auto" w:fill="auto"/>
            <w:tcMar>
              <w:left w:w="23" w:type="dxa"/>
              <w:right w:w="23" w:type="dxa"/>
            </w:tcMar>
            <w:vAlign w:val="center"/>
          </w:tcPr>
          <w:p w14:paraId="18034236"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hint="eastAsia"/>
                <w:noProof/>
                <w:kern w:val="2"/>
                <w:sz w:val="16"/>
                <w:szCs w:val="16"/>
                <w:lang w:eastAsia="zh-CN"/>
              </w:rPr>
            </w:pPr>
            <w:r w:rsidRPr="00200536">
              <w:rPr>
                <w:rFonts w:ascii="Arial" w:eastAsia="SimSun" w:hAnsi="Arial" w:cs="Arial" w:hint="eastAsia"/>
                <w:noProof/>
                <w:kern w:val="2"/>
                <w:sz w:val="16"/>
                <w:szCs w:val="16"/>
                <w:lang w:eastAsia="zh-CN"/>
              </w:rPr>
              <w:t>KWI</w:t>
            </w:r>
          </w:p>
        </w:tc>
        <w:tc>
          <w:tcPr>
            <w:tcW w:w="709" w:type="dxa"/>
            <w:shd w:val="clear" w:color="auto" w:fill="auto"/>
            <w:tcMar>
              <w:left w:w="23" w:type="dxa"/>
              <w:right w:w="23" w:type="dxa"/>
            </w:tcMar>
            <w:vAlign w:val="center"/>
          </w:tcPr>
          <w:p w14:paraId="500FDABF"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hint="eastAsia"/>
                <w:noProof/>
                <w:kern w:val="2"/>
                <w:sz w:val="16"/>
                <w:szCs w:val="16"/>
                <w:lang w:eastAsia="zh-CN"/>
              </w:rPr>
            </w:pPr>
            <w:r w:rsidRPr="00200536">
              <w:rPr>
                <w:rFonts w:ascii="Arial" w:eastAsia="SimSun" w:hAnsi="Arial" w:cs="Arial" w:hint="eastAsia"/>
                <w:noProof/>
                <w:kern w:val="2"/>
                <w:sz w:val="16"/>
                <w:szCs w:val="16"/>
                <w:lang w:eastAsia="zh-CN"/>
              </w:rPr>
              <w:t>MAJ</w:t>
            </w:r>
          </w:p>
        </w:tc>
        <w:tc>
          <w:tcPr>
            <w:tcW w:w="675" w:type="dxa"/>
            <w:shd w:val="clear" w:color="auto" w:fill="auto"/>
            <w:tcMar>
              <w:left w:w="23" w:type="dxa"/>
              <w:right w:w="23" w:type="dxa"/>
            </w:tcMar>
            <w:vAlign w:val="center"/>
          </w:tcPr>
          <w:p w14:paraId="0B47B605"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hint="eastAsia"/>
                <w:noProof/>
                <w:kern w:val="2"/>
                <w:sz w:val="16"/>
                <w:szCs w:val="16"/>
                <w:lang w:eastAsia="zh-CN"/>
              </w:rPr>
            </w:pPr>
            <w:r w:rsidRPr="00200536">
              <w:rPr>
                <w:rFonts w:ascii="Arial" w:eastAsia="SimSun" w:hAnsi="Arial" w:cs="Arial" w:hint="eastAsia"/>
                <w:noProof/>
                <w:kern w:val="2"/>
                <w:sz w:val="16"/>
                <w:szCs w:val="16"/>
                <w:lang w:eastAsia="zh-CN"/>
              </w:rPr>
              <w:t>CZE</w:t>
            </w:r>
          </w:p>
        </w:tc>
        <w:tc>
          <w:tcPr>
            <w:tcW w:w="709" w:type="dxa"/>
            <w:shd w:val="clear" w:color="auto" w:fill="auto"/>
            <w:tcMar>
              <w:left w:w="23" w:type="dxa"/>
              <w:right w:w="23" w:type="dxa"/>
            </w:tcMar>
            <w:vAlign w:val="center"/>
          </w:tcPr>
          <w:p w14:paraId="591E8F1E"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hint="eastAsia"/>
                <w:noProof/>
                <w:kern w:val="2"/>
                <w:sz w:val="16"/>
                <w:szCs w:val="16"/>
                <w:lang w:eastAsia="zh-CN"/>
              </w:rPr>
            </w:pPr>
            <w:r w:rsidRPr="00200536">
              <w:rPr>
                <w:rFonts w:ascii="Arial" w:eastAsia="SimSun" w:hAnsi="Arial" w:cs="Arial" w:hint="eastAsia"/>
                <w:noProof/>
                <w:kern w:val="2"/>
                <w:sz w:val="16"/>
                <w:szCs w:val="16"/>
                <w:lang w:eastAsia="zh-CN"/>
              </w:rPr>
              <w:t>LIP</w:t>
            </w:r>
          </w:p>
        </w:tc>
        <w:tc>
          <w:tcPr>
            <w:tcW w:w="708" w:type="dxa"/>
            <w:shd w:val="clear" w:color="auto" w:fill="auto"/>
            <w:tcMar>
              <w:left w:w="23" w:type="dxa"/>
              <w:right w:w="23" w:type="dxa"/>
            </w:tcMar>
            <w:vAlign w:val="center"/>
          </w:tcPr>
          <w:p w14:paraId="04655FAC"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hint="eastAsia"/>
                <w:noProof/>
                <w:kern w:val="2"/>
                <w:sz w:val="16"/>
                <w:szCs w:val="16"/>
                <w:lang w:eastAsia="zh-CN"/>
              </w:rPr>
            </w:pPr>
            <w:r w:rsidRPr="00200536">
              <w:rPr>
                <w:rFonts w:ascii="Arial" w:eastAsia="SimSun" w:hAnsi="Arial" w:cs="Arial" w:hint="eastAsia"/>
                <w:noProof/>
                <w:kern w:val="2"/>
                <w:sz w:val="16"/>
                <w:szCs w:val="16"/>
                <w:lang w:eastAsia="zh-CN"/>
              </w:rPr>
              <w:t>SIE</w:t>
            </w:r>
          </w:p>
        </w:tc>
        <w:tc>
          <w:tcPr>
            <w:tcW w:w="1026" w:type="dxa"/>
            <w:shd w:val="clear" w:color="auto" w:fill="auto"/>
            <w:tcMar>
              <w:left w:w="23" w:type="dxa"/>
              <w:right w:w="23" w:type="dxa"/>
            </w:tcMar>
            <w:vAlign w:val="center"/>
          </w:tcPr>
          <w:p w14:paraId="401400EE"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hint="eastAsia"/>
                <w:noProof/>
                <w:kern w:val="2"/>
                <w:sz w:val="16"/>
                <w:szCs w:val="16"/>
                <w:lang w:eastAsia="zh-CN"/>
              </w:rPr>
            </w:pPr>
            <w:r w:rsidRPr="00200536">
              <w:rPr>
                <w:rFonts w:ascii="Arial" w:eastAsia="SimSun" w:hAnsi="Arial" w:cs="Arial" w:hint="eastAsia"/>
                <w:noProof/>
                <w:kern w:val="2"/>
                <w:sz w:val="16"/>
                <w:szCs w:val="16"/>
                <w:lang w:eastAsia="zh-CN"/>
              </w:rPr>
              <w:t>WRZ</w:t>
            </w:r>
          </w:p>
        </w:tc>
        <w:tc>
          <w:tcPr>
            <w:tcW w:w="851" w:type="dxa"/>
            <w:shd w:val="clear" w:color="auto" w:fill="auto"/>
            <w:tcMar>
              <w:left w:w="23" w:type="dxa"/>
              <w:right w:w="23" w:type="dxa"/>
            </w:tcMar>
            <w:vAlign w:val="center"/>
          </w:tcPr>
          <w:p w14:paraId="5A74942F"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hint="eastAsia"/>
                <w:noProof/>
                <w:kern w:val="2"/>
                <w:sz w:val="16"/>
                <w:szCs w:val="16"/>
                <w:lang w:eastAsia="zh-CN"/>
              </w:rPr>
            </w:pPr>
            <w:r w:rsidRPr="00200536">
              <w:rPr>
                <w:rFonts w:ascii="Arial" w:eastAsia="SimSun" w:hAnsi="Arial" w:cs="Arial" w:hint="eastAsia"/>
                <w:noProof/>
                <w:kern w:val="2"/>
                <w:sz w:val="16"/>
                <w:szCs w:val="16"/>
                <w:lang w:eastAsia="zh-CN"/>
              </w:rPr>
              <w:t>PRZ</w:t>
            </w:r>
          </w:p>
        </w:tc>
        <w:tc>
          <w:tcPr>
            <w:tcW w:w="992" w:type="dxa"/>
            <w:shd w:val="clear" w:color="auto" w:fill="auto"/>
            <w:vAlign w:val="center"/>
          </w:tcPr>
          <w:p w14:paraId="4565B43A"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hint="eastAsia"/>
                <w:noProof/>
                <w:kern w:val="2"/>
                <w:sz w:val="16"/>
                <w:szCs w:val="16"/>
                <w:lang w:eastAsia="zh-CN"/>
              </w:rPr>
            </w:pPr>
            <w:r w:rsidRPr="00200536">
              <w:rPr>
                <w:rFonts w:ascii="Arial" w:eastAsia="SimSun" w:hAnsi="Arial" w:cs="Arial" w:hint="eastAsia"/>
                <w:noProof/>
                <w:kern w:val="2"/>
                <w:sz w:val="16"/>
                <w:szCs w:val="16"/>
                <w:lang w:eastAsia="zh-CN"/>
              </w:rPr>
              <w:t>LIS</w:t>
            </w:r>
          </w:p>
        </w:tc>
        <w:tc>
          <w:tcPr>
            <w:tcW w:w="992" w:type="dxa"/>
            <w:shd w:val="clear" w:color="auto" w:fill="auto"/>
            <w:tcMar>
              <w:left w:w="23" w:type="dxa"/>
              <w:right w:w="23" w:type="dxa"/>
            </w:tcMar>
            <w:vAlign w:val="center"/>
          </w:tcPr>
          <w:p w14:paraId="69BFF726"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hint="eastAsia"/>
                <w:noProof/>
                <w:kern w:val="2"/>
                <w:sz w:val="16"/>
                <w:szCs w:val="16"/>
                <w:lang w:eastAsia="zh-CN"/>
              </w:rPr>
            </w:pPr>
            <w:r w:rsidRPr="00200536">
              <w:rPr>
                <w:rFonts w:ascii="Arial" w:eastAsia="SimSun" w:hAnsi="Arial" w:cs="Arial" w:hint="eastAsia"/>
                <w:noProof/>
                <w:kern w:val="2"/>
                <w:sz w:val="16"/>
                <w:szCs w:val="16"/>
                <w:lang w:eastAsia="zh-CN"/>
              </w:rPr>
              <w:t>GRU</w:t>
            </w:r>
          </w:p>
        </w:tc>
      </w:tr>
    </w:tbl>
    <w:p w14:paraId="1A686475" w14:textId="77777777"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hint="eastAsia"/>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In the set time, the number of minutes of the change, automatically from the zero second forward</w:t>
      </w:r>
    </w:p>
    <w:p w14:paraId="31E2A483" w14:textId="45820911"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In the set time,</w:t>
      </w:r>
      <w:r w:rsidRPr="00200536">
        <w:rPr>
          <w:rFonts w:ascii="Arial" w:eastAsia="Arial Unicode MS" w:hAnsi="Arial" w:cs="Arial" w:hint="eastAsia"/>
          <w:kern w:val="2"/>
          <w:sz w:val="20"/>
          <w:szCs w:val="20"/>
          <w:lang w:eastAsia="zh-CN"/>
        </w:rPr>
        <w:t xml:space="preserve"> y</w:t>
      </w:r>
      <w:r w:rsidRPr="00200536">
        <w:rPr>
          <w:rFonts w:ascii="Arial" w:eastAsia="Arial Unicode MS" w:hAnsi="Arial" w:cs="Arial"/>
          <w:kern w:val="2"/>
          <w:sz w:val="20"/>
          <w:szCs w:val="20"/>
          <w:lang w:eastAsia="zh-CN"/>
        </w:rPr>
        <w:t xml:space="preserve">ou can press </w:t>
      </w:r>
      <w:r w:rsidRPr="00200536">
        <w:rPr>
          <w:rFonts w:ascii="Arial" w:eastAsia="Arial Unicode MS" w:hAnsi="Arial" w:cs="Arial" w:hint="eastAsia"/>
          <w:kern w:val="2"/>
          <w:sz w:val="20"/>
          <w:szCs w:val="20"/>
          <w:lang w:eastAsia="zh-CN"/>
        </w:rPr>
        <w:t xml:space="preserve">hold </w:t>
      </w:r>
      <w:r w:rsidRPr="00200536">
        <w:rPr>
          <w:rFonts w:ascii="Arial" w:eastAsia="Arial Unicode MS" w:hAnsi="Arial" w:cs="Arial"/>
          <w:kern w:val="2"/>
          <w:sz w:val="20"/>
          <w:szCs w:val="20"/>
          <w:lang w:eastAsia="zh-CN"/>
        </w:rPr>
        <w:t>the “</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1E209989" wp14:editId="3F1D6C6E">
            <wp:extent cx="144780" cy="144780"/>
            <wp:effectExtent l="0" t="0" r="7620" b="7620"/>
            <wp:docPr id="1901627334" name="Obrázek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 button to quickly change the setting of the value</w:t>
      </w:r>
    </w:p>
    <w:p w14:paraId="5ECDFE6B"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When the weather station is in the same area as Germany, the time zone is set to 00, one hour slower than German time, the time zone is set to -01, one hour faster than German time, the time zone is set to 01, 2 hours faster than German time, time zone Set to 02,</w:t>
      </w:r>
    </w:p>
    <w:p w14:paraId="1FA63DFE"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Exceeding the German signal tower diameter of 1500KM or more, the signal received by the radio clock signal is very poor. It is recommended to set the RCC to OFF.</w:t>
      </w:r>
    </w:p>
    <w:p w14:paraId="47A4FB0F"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The forecast of the weather station is based on the analysis of changes in air pressure. The atmospheric pressure is provided by the factory and has been adjusted to absolute pressure. Since air pressure usually decreases as altitude increases, public meteorological agencies always publish so-called relative air pressure. In order to obtain a comparable value, the relative air pressure has been adjusted to the topography of the country. You can adjust the air pressure of the weather station to the ratio of its location. For this, you must uniquely adjust the current air pressure of the weather station. Ask your local weather forecast service about the air pressure at sea level, or get the current value from the Internet. The above adjustment of the air pressure setting is based on this reason. When the air pressure is absolute air pressure, ABS PRESSURE is displayed, and when the air pressure is adjusted, it displays REL PRESSURE.</w:t>
      </w:r>
    </w:p>
    <w:p w14:paraId="1F405AB9"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hint="eastAsia"/>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If the daylight saving time system is not implemented in this area, please select ON or OFF according to whether the city in your area adopts daylight saving time, and the time of sunrise and sunset will also be determined according to daylight saving time</w:t>
      </w:r>
    </w:p>
    <w:p w14:paraId="2D8BB214" w14:textId="77777777" w:rsidR="00200536" w:rsidRPr="00200536" w:rsidRDefault="00200536" w:rsidP="00200536">
      <w:pPr>
        <w:widowControl w:val="0"/>
        <w:spacing w:after="0" w:line="360" w:lineRule="auto"/>
        <w:ind w:left="241" w:hangingChars="100" w:hanging="241"/>
        <w:jc w:val="both"/>
        <w:rPr>
          <w:rFonts w:ascii="Arial" w:eastAsia="Arial Unicode MS" w:hAnsi="Arial" w:cs="Arial"/>
          <w:b/>
          <w:bCs/>
          <w:kern w:val="2"/>
          <w:sz w:val="24"/>
          <w:lang w:eastAsia="zh-CN"/>
        </w:rPr>
      </w:pPr>
      <w:r w:rsidRPr="00200536">
        <w:rPr>
          <w:rFonts w:ascii="Arial" w:eastAsia="Arial Unicode MS" w:hAnsi="Arial" w:cs="Arial"/>
          <w:b/>
          <w:bCs/>
          <w:kern w:val="2"/>
          <w:sz w:val="24"/>
          <w:lang w:eastAsia="zh-CN"/>
        </w:rPr>
        <w:t>Setting the daily alarms:</w:t>
      </w:r>
    </w:p>
    <w:p w14:paraId="633B86ED" w14:textId="6E1E9D12"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 and hold down“</w:t>
      </w:r>
      <w:r w:rsidRPr="00200536">
        <w:rPr>
          <w:rFonts w:ascii="Calibri" w:eastAsia="SimSun" w:hAnsi="Calibri" w:cs="Times New Roman"/>
          <w:noProof/>
          <w:kern w:val="2"/>
          <w:sz w:val="21"/>
          <w:lang w:eastAsia="zh-CN"/>
        </w:rPr>
        <w:drawing>
          <wp:inline distT="0" distB="0" distL="0" distR="0" wp14:anchorId="63AED5DD" wp14:editId="7AAFA36C">
            <wp:extent cx="121920" cy="144780"/>
            <wp:effectExtent l="0" t="0" r="0" b="7620"/>
            <wp:docPr id="277168178" name="Obrázek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button more than 2 seconds to enter the alarm setting mode, first enter the alarm 1 hour setting. Use the “▲/</w:t>
      </w:r>
      <w:r w:rsidRPr="00200536">
        <w:rPr>
          <w:rFonts w:ascii="Arial" w:eastAsia="Arial Unicode MS" w:hAnsi="Arial" w:cs="Arial"/>
          <w:noProof/>
          <w:kern w:val="2"/>
          <w:sz w:val="20"/>
          <w:szCs w:val="20"/>
          <w:lang w:eastAsia="zh-CN"/>
        </w:rPr>
        <w:drawing>
          <wp:inline distT="0" distB="0" distL="0" distR="0" wp14:anchorId="454F68DC" wp14:editId="539E4AFD">
            <wp:extent cx="144780" cy="144780"/>
            <wp:effectExtent l="0" t="0" r="7620" b="7620"/>
            <wp:docPr id="205118588" name="Obrázek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w:t>
      </w:r>
      <w:r w:rsidRPr="00200536">
        <w:rPr>
          <w:rFonts w:ascii="Arial" w:eastAsia="Arial Unicode MS" w:hAnsi="Arial" w:cs="Arial" w:hint="eastAsia"/>
          <w:bCs/>
          <w:kern w:val="2"/>
          <w:sz w:val="20"/>
          <w:szCs w:val="20"/>
          <w:lang w:eastAsia="zh-CN"/>
        </w:rPr>
        <w:t xml:space="preserve"> </w:t>
      </w:r>
      <w:r w:rsidRPr="00200536">
        <w:rPr>
          <w:rFonts w:ascii="Arial" w:eastAsia="Arial Unicode MS" w:hAnsi="Arial" w:cs="Arial"/>
          <w:kern w:val="2"/>
          <w:sz w:val="20"/>
          <w:szCs w:val="20"/>
          <w:lang w:eastAsia="zh-CN"/>
        </w:rPr>
        <w:t xml:space="preserve">buttons to set the required hour. </w:t>
      </w:r>
    </w:p>
    <w:p w14:paraId="7DB424E2" w14:textId="5FEED681"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 “</w:t>
      </w:r>
      <w:r w:rsidRPr="00200536">
        <w:rPr>
          <w:rFonts w:ascii="Calibri" w:eastAsia="SimSun" w:hAnsi="Calibri" w:cs="Times New Roman"/>
          <w:noProof/>
          <w:kern w:val="2"/>
          <w:sz w:val="21"/>
          <w:lang w:eastAsia="zh-CN"/>
        </w:rPr>
        <w:drawing>
          <wp:inline distT="0" distB="0" distL="0" distR="0" wp14:anchorId="12769724" wp14:editId="2D0C802F">
            <wp:extent cx="129540" cy="144780"/>
            <wp:effectExtent l="0" t="0" r="3810" b="7620"/>
            <wp:docPr id="842089311" name="Obrázek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button to confirm your setting, switch to the alarm 1 Minute setting. Use the “▲/</w:t>
      </w:r>
      <w:r w:rsidRPr="00200536">
        <w:rPr>
          <w:rFonts w:ascii="Arial" w:eastAsia="Arial Unicode MS" w:hAnsi="Arial" w:cs="Arial"/>
          <w:noProof/>
          <w:kern w:val="2"/>
          <w:sz w:val="20"/>
          <w:szCs w:val="20"/>
          <w:lang w:eastAsia="zh-CN"/>
        </w:rPr>
        <w:drawing>
          <wp:inline distT="0" distB="0" distL="0" distR="0" wp14:anchorId="6A910409" wp14:editId="769E2C0A">
            <wp:extent cx="144780" cy="144780"/>
            <wp:effectExtent l="0" t="0" r="7620" b="7620"/>
            <wp:docPr id="592234728" name="Obrázek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w:t>
      </w:r>
      <w:r w:rsidRPr="00200536">
        <w:rPr>
          <w:rFonts w:ascii="Arial" w:eastAsia="Arial Unicode MS" w:hAnsi="Arial" w:cs="Arial" w:hint="eastAsia"/>
          <w:bCs/>
          <w:kern w:val="2"/>
          <w:sz w:val="20"/>
          <w:szCs w:val="20"/>
          <w:lang w:eastAsia="zh-CN"/>
        </w:rPr>
        <w:t xml:space="preserve"> </w:t>
      </w:r>
      <w:r w:rsidRPr="00200536">
        <w:rPr>
          <w:rFonts w:ascii="Arial" w:eastAsia="Arial Unicode MS" w:hAnsi="Arial" w:cs="Arial"/>
          <w:kern w:val="2"/>
          <w:sz w:val="20"/>
          <w:szCs w:val="20"/>
          <w:lang w:eastAsia="zh-CN"/>
        </w:rPr>
        <w:t xml:space="preserve">buttons to set the required minute. </w:t>
      </w:r>
    </w:p>
    <w:p w14:paraId="02F7FCCC" w14:textId="7A6E8662"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 “</w:t>
      </w:r>
      <w:r w:rsidRPr="00200536">
        <w:rPr>
          <w:rFonts w:ascii="Calibri" w:eastAsia="SimSun" w:hAnsi="Calibri" w:cs="Times New Roman"/>
          <w:noProof/>
          <w:kern w:val="2"/>
          <w:sz w:val="21"/>
          <w:lang w:eastAsia="zh-CN"/>
        </w:rPr>
        <w:drawing>
          <wp:inline distT="0" distB="0" distL="0" distR="0" wp14:anchorId="5854C3CE" wp14:editId="221ABBAA">
            <wp:extent cx="129540" cy="144780"/>
            <wp:effectExtent l="0" t="0" r="3810" b="7620"/>
            <wp:docPr id="1084140309" name="Obrázek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button to confirm your setting, switch to the alarm 1 repeat setting. Use the “▲/</w:t>
      </w:r>
      <w:r w:rsidRPr="00200536">
        <w:rPr>
          <w:rFonts w:ascii="Arial" w:eastAsia="Arial Unicode MS" w:hAnsi="Arial" w:cs="Arial"/>
          <w:noProof/>
          <w:kern w:val="2"/>
          <w:sz w:val="20"/>
          <w:szCs w:val="20"/>
          <w:lang w:eastAsia="zh-CN"/>
        </w:rPr>
        <w:drawing>
          <wp:inline distT="0" distB="0" distL="0" distR="0" wp14:anchorId="46E89D50" wp14:editId="403A92B3">
            <wp:extent cx="144780" cy="144780"/>
            <wp:effectExtent l="0" t="0" r="7620" b="7620"/>
            <wp:docPr id="1850124312" name="Obrázek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w:t>
      </w:r>
      <w:r w:rsidRPr="00200536">
        <w:rPr>
          <w:rFonts w:ascii="Arial" w:eastAsia="Arial Unicode MS" w:hAnsi="Arial" w:cs="Arial" w:hint="eastAsia"/>
          <w:bCs/>
          <w:kern w:val="2"/>
          <w:sz w:val="20"/>
          <w:szCs w:val="20"/>
          <w:lang w:eastAsia="zh-CN"/>
        </w:rPr>
        <w:t xml:space="preserve"> </w:t>
      </w:r>
      <w:r w:rsidRPr="00200536">
        <w:rPr>
          <w:rFonts w:ascii="Arial" w:eastAsia="Arial Unicode MS" w:hAnsi="Arial" w:cs="Arial"/>
          <w:kern w:val="2"/>
          <w:sz w:val="20"/>
          <w:szCs w:val="20"/>
          <w:lang w:eastAsia="zh-CN"/>
        </w:rPr>
        <w:t>buttons to set the alarm repeat in “</w:t>
      </w:r>
      <w:r w:rsidRPr="00200536">
        <w:rPr>
          <w:rFonts w:ascii="Arial" w:eastAsia="SimSun" w:hAnsi="Arial" w:cs="Arial"/>
          <w:noProof/>
          <w:kern w:val="2"/>
          <w:sz w:val="21"/>
          <w:lang w:eastAsia="zh-CN"/>
        </w:rPr>
        <w:t>M-F</w:t>
      </w:r>
      <w:r w:rsidRPr="00200536">
        <w:rPr>
          <w:rFonts w:ascii="Arial" w:eastAsia="Arial Unicode MS" w:hAnsi="Arial" w:cs="Arial"/>
          <w:kern w:val="2"/>
          <w:sz w:val="20"/>
          <w:szCs w:val="20"/>
          <w:lang w:eastAsia="zh-CN"/>
        </w:rPr>
        <w:t>” or “</w:t>
      </w:r>
      <w:r w:rsidRPr="00200536">
        <w:rPr>
          <w:rFonts w:ascii="Arial" w:eastAsia="SimSun" w:hAnsi="Arial" w:cs="Arial"/>
          <w:noProof/>
          <w:kern w:val="2"/>
          <w:sz w:val="21"/>
          <w:lang w:eastAsia="zh-CN"/>
        </w:rPr>
        <w:t>S-S</w:t>
      </w:r>
      <w:r w:rsidRPr="00200536">
        <w:rPr>
          <w:rFonts w:ascii="Arial" w:eastAsia="Arial Unicode MS" w:hAnsi="Arial" w:cs="Arial"/>
          <w:kern w:val="2"/>
          <w:sz w:val="20"/>
          <w:szCs w:val="20"/>
          <w:lang w:eastAsia="zh-CN"/>
        </w:rPr>
        <w:t>” or “</w:t>
      </w:r>
      <w:r w:rsidRPr="00200536">
        <w:rPr>
          <w:rFonts w:ascii="Arial" w:eastAsia="SimSun" w:hAnsi="Arial" w:cs="Arial"/>
          <w:noProof/>
          <w:kern w:val="2"/>
          <w:sz w:val="21"/>
          <w:lang w:eastAsia="zh-CN"/>
        </w:rPr>
        <w:t>M</w:t>
      </w:r>
      <w:r w:rsidRPr="00200536">
        <w:rPr>
          <w:rFonts w:ascii="Arial" w:eastAsia="SimSun" w:hAnsi="Arial" w:cs="Arial" w:hint="eastAsia"/>
          <w:noProof/>
          <w:kern w:val="2"/>
          <w:sz w:val="21"/>
          <w:lang w:eastAsia="zh-CN"/>
        </w:rPr>
        <w:t>-</w:t>
      </w:r>
      <w:r w:rsidRPr="00200536">
        <w:rPr>
          <w:rFonts w:ascii="Arial" w:eastAsia="SimSun" w:hAnsi="Arial" w:cs="Arial"/>
          <w:noProof/>
          <w:kern w:val="2"/>
          <w:sz w:val="21"/>
          <w:lang w:eastAsia="zh-CN"/>
        </w:rPr>
        <w:t>S</w:t>
      </w:r>
      <w:r w:rsidRPr="00200536">
        <w:rPr>
          <w:rFonts w:ascii="Arial" w:eastAsia="Arial Unicode MS" w:hAnsi="Arial" w:cs="Arial"/>
          <w:kern w:val="2"/>
          <w:sz w:val="20"/>
          <w:szCs w:val="20"/>
          <w:lang w:eastAsia="zh-CN"/>
        </w:rPr>
        <w:t>”.</w:t>
      </w:r>
    </w:p>
    <w:p w14:paraId="7EA9D9F9" w14:textId="65D23791" w:rsidR="00200536" w:rsidRPr="00200536" w:rsidRDefault="00200536" w:rsidP="00200536">
      <w:pPr>
        <w:widowControl w:val="0"/>
        <w:spacing w:after="0" w:line="360" w:lineRule="auto"/>
        <w:ind w:left="200" w:hangingChars="100" w:hanging="200"/>
        <w:jc w:val="both"/>
        <w:rPr>
          <w:rFonts w:ascii="Arial" w:eastAsia="Arial Unicode MS" w:hAnsi="Arial" w:cs="Arial" w:hint="eastAsia"/>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 “</w:t>
      </w:r>
      <w:r w:rsidRPr="00200536">
        <w:rPr>
          <w:rFonts w:ascii="Calibri" w:eastAsia="SimSun" w:hAnsi="Calibri" w:cs="Times New Roman"/>
          <w:noProof/>
          <w:kern w:val="2"/>
          <w:sz w:val="21"/>
          <w:lang w:eastAsia="zh-CN"/>
        </w:rPr>
        <w:drawing>
          <wp:inline distT="0" distB="0" distL="0" distR="0" wp14:anchorId="64E7D9FB" wp14:editId="7AE1B71B">
            <wp:extent cx="129540" cy="144780"/>
            <wp:effectExtent l="0" t="0" r="3810" b="7620"/>
            <wp:docPr id="656255581" name="Obrázek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button to confirm your setting, switch to the alarm 1 snooze time setting. Use the “▲/</w:t>
      </w:r>
      <w:r w:rsidRPr="00200536">
        <w:rPr>
          <w:rFonts w:ascii="Arial" w:eastAsia="Arial Unicode MS" w:hAnsi="Arial" w:cs="Arial"/>
          <w:noProof/>
          <w:kern w:val="2"/>
          <w:sz w:val="20"/>
          <w:szCs w:val="20"/>
          <w:lang w:eastAsia="zh-CN"/>
        </w:rPr>
        <w:drawing>
          <wp:inline distT="0" distB="0" distL="0" distR="0" wp14:anchorId="2DA25CCF" wp14:editId="7277D98C">
            <wp:extent cx="144780" cy="144780"/>
            <wp:effectExtent l="0" t="0" r="7620" b="7620"/>
            <wp:docPr id="1944945758" name="Obrázek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w:t>
      </w:r>
      <w:r w:rsidRPr="00200536">
        <w:rPr>
          <w:rFonts w:ascii="Arial" w:eastAsia="Arial Unicode MS" w:hAnsi="Arial" w:cs="Arial" w:hint="eastAsia"/>
          <w:bCs/>
          <w:kern w:val="2"/>
          <w:sz w:val="20"/>
          <w:szCs w:val="20"/>
          <w:lang w:eastAsia="zh-CN"/>
        </w:rPr>
        <w:t xml:space="preserve"> </w:t>
      </w:r>
      <w:r w:rsidRPr="00200536">
        <w:rPr>
          <w:rFonts w:ascii="Arial" w:eastAsia="Arial Unicode MS" w:hAnsi="Arial" w:cs="Arial"/>
          <w:kern w:val="2"/>
          <w:sz w:val="20"/>
          <w:szCs w:val="20"/>
          <w:lang w:eastAsia="zh-CN"/>
        </w:rPr>
        <w:t>buttons to set the minute of snooze you need.</w:t>
      </w:r>
    </w:p>
    <w:p w14:paraId="551C2AAE" w14:textId="22CFE33C"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 “</w:t>
      </w:r>
      <w:r w:rsidRPr="00200536">
        <w:rPr>
          <w:rFonts w:ascii="Calibri" w:eastAsia="SimSun" w:hAnsi="Calibri" w:cs="Times New Roman"/>
          <w:noProof/>
          <w:kern w:val="2"/>
          <w:sz w:val="21"/>
          <w:lang w:eastAsia="zh-CN"/>
        </w:rPr>
        <w:drawing>
          <wp:inline distT="0" distB="0" distL="0" distR="0" wp14:anchorId="48CF36E2" wp14:editId="046A0614">
            <wp:extent cx="129540" cy="144780"/>
            <wp:effectExtent l="0" t="0" r="3810" b="7620"/>
            <wp:docPr id="70611455" name="Obrázek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button to confirm your setting, switch to the alarm 2 hour setting. Use the “▲/</w:t>
      </w:r>
      <w:r w:rsidRPr="00200536">
        <w:rPr>
          <w:rFonts w:ascii="Arial" w:eastAsia="Arial Unicode MS" w:hAnsi="Arial" w:cs="Arial"/>
          <w:noProof/>
          <w:kern w:val="2"/>
          <w:sz w:val="20"/>
          <w:szCs w:val="20"/>
          <w:lang w:eastAsia="zh-CN"/>
        </w:rPr>
        <w:drawing>
          <wp:inline distT="0" distB="0" distL="0" distR="0" wp14:anchorId="50795318" wp14:editId="63385D8E">
            <wp:extent cx="144780" cy="144780"/>
            <wp:effectExtent l="0" t="0" r="7620" b="7620"/>
            <wp:docPr id="76844486" name="Obrázek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w:t>
      </w:r>
      <w:r w:rsidRPr="00200536">
        <w:rPr>
          <w:rFonts w:ascii="Arial" w:eastAsia="Arial Unicode MS" w:hAnsi="Arial" w:cs="Arial" w:hint="eastAsia"/>
          <w:bCs/>
          <w:kern w:val="2"/>
          <w:sz w:val="20"/>
          <w:szCs w:val="20"/>
          <w:lang w:eastAsia="zh-CN"/>
        </w:rPr>
        <w:t xml:space="preserve"> </w:t>
      </w:r>
      <w:r w:rsidRPr="00200536">
        <w:rPr>
          <w:rFonts w:ascii="Arial" w:eastAsia="Arial Unicode MS" w:hAnsi="Arial" w:cs="Arial"/>
          <w:kern w:val="2"/>
          <w:sz w:val="20"/>
          <w:szCs w:val="20"/>
          <w:lang w:eastAsia="zh-CN"/>
        </w:rPr>
        <w:t xml:space="preserve">buttons to set the required hour. </w:t>
      </w:r>
    </w:p>
    <w:p w14:paraId="349E447B" w14:textId="4CC45234"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 “</w:t>
      </w:r>
      <w:r w:rsidRPr="00200536">
        <w:rPr>
          <w:rFonts w:ascii="Calibri" w:eastAsia="SimSun" w:hAnsi="Calibri" w:cs="Times New Roman"/>
          <w:noProof/>
          <w:kern w:val="2"/>
          <w:sz w:val="21"/>
          <w:lang w:eastAsia="zh-CN"/>
        </w:rPr>
        <w:drawing>
          <wp:inline distT="0" distB="0" distL="0" distR="0" wp14:anchorId="59759523" wp14:editId="6380E75A">
            <wp:extent cx="129540" cy="144780"/>
            <wp:effectExtent l="0" t="0" r="3810" b="7620"/>
            <wp:docPr id="1876912120" name="Obrázek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button to confirm your setting, switch to the alarm 2 minute setting. Use the “▲/</w:t>
      </w:r>
      <w:r w:rsidRPr="00200536">
        <w:rPr>
          <w:rFonts w:ascii="Arial" w:eastAsia="Arial Unicode MS" w:hAnsi="Arial" w:cs="Arial"/>
          <w:noProof/>
          <w:kern w:val="2"/>
          <w:sz w:val="20"/>
          <w:szCs w:val="20"/>
          <w:lang w:eastAsia="zh-CN"/>
        </w:rPr>
        <w:drawing>
          <wp:inline distT="0" distB="0" distL="0" distR="0" wp14:anchorId="0EE73C41" wp14:editId="37FF9842">
            <wp:extent cx="144780" cy="144780"/>
            <wp:effectExtent l="0" t="0" r="7620" b="7620"/>
            <wp:docPr id="534831710" name="Obrázek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w:t>
      </w:r>
      <w:r w:rsidRPr="00200536">
        <w:rPr>
          <w:rFonts w:ascii="Arial" w:eastAsia="Arial Unicode MS" w:hAnsi="Arial" w:cs="Arial" w:hint="eastAsia"/>
          <w:bCs/>
          <w:kern w:val="2"/>
          <w:sz w:val="20"/>
          <w:szCs w:val="20"/>
          <w:lang w:eastAsia="zh-CN"/>
        </w:rPr>
        <w:t xml:space="preserve"> </w:t>
      </w:r>
      <w:r w:rsidRPr="00200536">
        <w:rPr>
          <w:rFonts w:ascii="Arial" w:eastAsia="Arial Unicode MS" w:hAnsi="Arial" w:cs="Arial"/>
          <w:kern w:val="2"/>
          <w:sz w:val="20"/>
          <w:szCs w:val="20"/>
          <w:lang w:eastAsia="zh-CN"/>
        </w:rPr>
        <w:t xml:space="preserve">buttons to set the required minute. </w:t>
      </w:r>
    </w:p>
    <w:p w14:paraId="36B5F268" w14:textId="1C2B5CE2"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lastRenderedPageBreak/>
        <w:sym w:font="Wingdings 3" w:char="F07D"/>
      </w:r>
      <w:r w:rsidRPr="00200536">
        <w:rPr>
          <w:rFonts w:ascii="Arial" w:eastAsia="Arial Unicode MS" w:hAnsi="Arial" w:cs="Arial"/>
          <w:kern w:val="2"/>
          <w:sz w:val="20"/>
          <w:szCs w:val="20"/>
          <w:lang w:eastAsia="zh-CN"/>
        </w:rPr>
        <w:t xml:space="preserve"> Press “</w:t>
      </w:r>
      <w:r w:rsidRPr="00200536">
        <w:rPr>
          <w:rFonts w:ascii="Calibri" w:eastAsia="SimSun" w:hAnsi="Calibri" w:cs="Times New Roman"/>
          <w:noProof/>
          <w:kern w:val="2"/>
          <w:sz w:val="21"/>
          <w:lang w:eastAsia="zh-CN"/>
        </w:rPr>
        <w:drawing>
          <wp:inline distT="0" distB="0" distL="0" distR="0" wp14:anchorId="57FF499A" wp14:editId="45FA8CFD">
            <wp:extent cx="129540" cy="144780"/>
            <wp:effectExtent l="0" t="0" r="3810" b="7620"/>
            <wp:docPr id="267161010" name="Obrázek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xml:space="preserve">” button to confirm your setting, switch to the alarm </w:t>
      </w:r>
      <w:r w:rsidRPr="00200536">
        <w:rPr>
          <w:rFonts w:ascii="Arial" w:eastAsia="Arial Unicode MS" w:hAnsi="Arial" w:cs="Arial" w:hint="eastAsia"/>
          <w:kern w:val="2"/>
          <w:sz w:val="20"/>
          <w:szCs w:val="20"/>
          <w:lang w:eastAsia="zh-CN"/>
        </w:rPr>
        <w:t>2</w:t>
      </w:r>
      <w:r w:rsidRPr="00200536">
        <w:rPr>
          <w:rFonts w:ascii="Arial" w:eastAsia="Arial Unicode MS" w:hAnsi="Arial" w:cs="Arial"/>
          <w:kern w:val="2"/>
          <w:sz w:val="20"/>
          <w:szCs w:val="20"/>
          <w:lang w:eastAsia="zh-CN"/>
        </w:rPr>
        <w:t xml:space="preserve"> repeat setting. Use the “▲/</w:t>
      </w:r>
      <w:r w:rsidRPr="00200536">
        <w:rPr>
          <w:rFonts w:ascii="Arial" w:eastAsia="Arial Unicode MS" w:hAnsi="Arial" w:cs="Arial"/>
          <w:noProof/>
          <w:kern w:val="2"/>
          <w:sz w:val="20"/>
          <w:szCs w:val="20"/>
          <w:lang w:eastAsia="zh-CN"/>
        </w:rPr>
        <w:drawing>
          <wp:inline distT="0" distB="0" distL="0" distR="0" wp14:anchorId="77B7776D" wp14:editId="4C03B9C5">
            <wp:extent cx="144780" cy="144780"/>
            <wp:effectExtent l="0" t="0" r="7620" b="7620"/>
            <wp:docPr id="171103555" name="Obrázek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w:t>
      </w:r>
      <w:r w:rsidRPr="00200536">
        <w:rPr>
          <w:rFonts w:ascii="Arial" w:eastAsia="Arial Unicode MS" w:hAnsi="Arial" w:cs="Arial" w:hint="eastAsia"/>
          <w:bCs/>
          <w:kern w:val="2"/>
          <w:sz w:val="20"/>
          <w:szCs w:val="20"/>
          <w:lang w:eastAsia="zh-CN"/>
        </w:rPr>
        <w:t xml:space="preserve"> </w:t>
      </w:r>
      <w:r w:rsidRPr="00200536">
        <w:rPr>
          <w:rFonts w:ascii="Arial" w:eastAsia="Arial Unicode MS" w:hAnsi="Arial" w:cs="Arial"/>
          <w:kern w:val="2"/>
          <w:sz w:val="20"/>
          <w:szCs w:val="20"/>
          <w:lang w:eastAsia="zh-CN"/>
        </w:rPr>
        <w:t>buttons to set the alarm repeat in “</w:t>
      </w:r>
      <w:r w:rsidRPr="00200536">
        <w:rPr>
          <w:rFonts w:ascii="Arial" w:eastAsia="SimSun" w:hAnsi="Arial" w:cs="Arial"/>
          <w:noProof/>
          <w:kern w:val="2"/>
          <w:sz w:val="21"/>
          <w:lang w:eastAsia="zh-CN"/>
        </w:rPr>
        <w:t>M-F</w:t>
      </w:r>
      <w:r w:rsidRPr="00200536">
        <w:rPr>
          <w:rFonts w:ascii="Arial" w:eastAsia="Arial Unicode MS" w:hAnsi="Arial" w:cs="Arial"/>
          <w:kern w:val="2"/>
          <w:sz w:val="20"/>
          <w:szCs w:val="20"/>
          <w:lang w:eastAsia="zh-CN"/>
        </w:rPr>
        <w:t>” or “</w:t>
      </w:r>
      <w:r w:rsidRPr="00200536">
        <w:rPr>
          <w:rFonts w:ascii="Arial" w:eastAsia="SimSun" w:hAnsi="Arial" w:cs="Arial"/>
          <w:noProof/>
          <w:kern w:val="2"/>
          <w:sz w:val="21"/>
          <w:lang w:eastAsia="zh-CN"/>
        </w:rPr>
        <w:t>S-S</w:t>
      </w:r>
      <w:r w:rsidRPr="00200536">
        <w:rPr>
          <w:rFonts w:ascii="Arial" w:eastAsia="Arial Unicode MS" w:hAnsi="Arial" w:cs="Arial"/>
          <w:kern w:val="2"/>
          <w:sz w:val="20"/>
          <w:szCs w:val="20"/>
          <w:lang w:eastAsia="zh-CN"/>
        </w:rPr>
        <w:t>” or “</w:t>
      </w:r>
      <w:r w:rsidRPr="00200536">
        <w:rPr>
          <w:rFonts w:ascii="Arial" w:eastAsia="SimSun" w:hAnsi="Arial" w:cs="Arial"/>
          <w:noProof/>
          <w:kern w:val="2"/>
          <w:sz w:val="21"/>
          <w:lang w:eastAsia="zh-CN"/>
        </w:rPr>
        <w:t>M-F” and “S-S</w:t>
      </w:r>
      <w:r w:rsidRPr="00200536">
        <w:rPr>
          <w:rFonts w:ascii="Arial" w:eastAsia="Arial Unicode MS" w:hAnsi="Arial" w:cs="Arial"/>
          <w:kern w:val="2"/>
          <w:sz w:val="20"/>
          <w:szCs w:val="20"/>
          <w:lang w:eastAsia="zh-CN"/>
        </w:rPr>
        <w:t>”.</w:t>
      </w:r>
    </w:p>
    <w:p w14:paraId="7D2163CF" w14:textId="02FC4113"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 “</w:t>
      </w:r>
      <w:r w:rsidRPr="00200536">
        <w:rPr>
          <w:rFonts w:ascii="Calibri" w:eastAsia="SimSun" w:hAnsi="Calibri" w:cs="Times New Roman"/>
          <w:noProof/>
          <w:kern w:val="2"/>
          <w:sz w:val="21"/>
          <w:lang w:eastAsia="zh-CN"/>
        </w:rPr>
        <w:drawing>
          <wp:inline distT="0" distB="0" distL="0" distR="0" wp14:anchorId="546D92AC" wp14:editId="55662E1C">
            <wp:extent cx="129540" cy="144780"/>
            <wp:effectExtent l="0" t="0" r="3810" b="7620"/>
            <wp:docPr id="1195976688" name="Obrázek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xml:space="preserve">” button to confirm your setting, switch to the alarm </w:t>
      </w:r>
      <w:r w:rsidRPr="00200536">
        <w:rPr>
          <w:rFonts w:ascii="Arial" w:eastAsia="Arial Unicode MS" w:hAnsi="Arial" w:cs="Arial" w:hint="eastAsia"/>
          <w:kern w:val="2"/>
          <w:sz w:val="20"/>
          <w:szCs w:val="20"/>
          <w:lang w:eastAsia="zh-CN"/>
        </w:rPr>
        <w:t>2</w:t>
      </w:r>
      <w:r w:rsidRPr="00200536">
        <w:rPr>
          <w:rFonts w:ascii="Arial" w:eastAsia="Arial Unicode MS" w:hAnsi="Arial" w:cs="Arial"/>
          <w:kern w:val="2"/>
          <w:sz w:val="20"/>
          <w:szCs w:val="20"/>
          <w:lang w:eastAsia="zh-CN"/>
        </w:rPr>
        <w:t xml:space="preserve"> snooze time setting. Use the “▲/</w:t>
      </w:r>
      <w:r w:rsidRPr="00200536">
        <w:rPr>
          <w:rFonts w:ascii="Arial" w:eastAsia="Arial Unicode MS" w:hAnsi="Arial" w:cs="Arial"/>
          <w:noProof/>
          <w:kern w:val="2"/>
          <w:sz w:val="20"/>
          <w:szCs w:val="20"/>
          <w:lang w:eastAsia="zh-CN"/>
        </w:rPr>
        <w:drawing>
          <wp:inline distT="0" distB="0" distL="0" distR="0" wp14:anchorId="0AA0B6EA" wp14:editId="41B8461A">
            <wp:extent cx="144780" cy="144780"/>
            <wp:effectExtent l="0" t="0" r="7620" b="7620"/>
            <wp:docPr id="1983793122" name="Obrázek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w:t>
      </w:r>
      <w:r w:rsidRPr="00200536">
        <w:rPr>
          <w:rFonts w:ascii="Arial" w:eastAsia="Arial Unicode MS" w:hAnsi="Arial" w:cs="Arial" w:hint="eastAsia"/>
          <w:bCs/>
          <w:kern w:val="2"/>
          <w:sz w:val="20"/>
          <w:szCs w:val="20"/>
          <w:lang w:eastAsia="zh-CN"/>
        </w:rPr>
        <w:t xml:space="preserve"> </w:t>
      </w:r>
      <w:r w:rsidRPr="00200536">
        <w:rPr>
          <w:rFonts w:ascii="Arial" w:eastAsia="Arial Unicode MS" w:hAnsi="Arial" w:cs="Arial"/>
          <w:kern w:val="2"/>
          <w:sz w:val="20"/>
          <w:szCs w:val="20"/>
          <w:lang w:eastAsia="zh-CN"/>
        </w:rPr>
        <w:t>buttons to set the minute of snooze you need.</w:t>
      </w:r>
    </w:p>
    <w:p w14:paraId="04FEE8D9" w14:textId="0AD7C3BA"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 “</w:t>
      </w:r>
      <w:r w:rsidRPr="00200536">
        <w:rPr>
          <w:rFonts w:ascii="Calibri" w:eastAsia="SimSun" w:hAnsi="Calibri" w:cs="Times New Roman"/>
          <w:noProof/>
          <w:kern w:val="2"/>
          <w:sz w:val="21"/>
          <w:lang w:eastAsia="zh-CN"/>
        </w:rPr>
        <w:drawing>
          <wp:inline distT="0" distB="0" distL="0" distR="0" wp14:anchorId="5295EE19" wp14:editId="5A106324">
            <wp:extent cx="129540" cy="144780"/>
            <wp:effectExtent l="0" t="0" r="3810" b="7620"/>
            <wp:docPr id="984518161" name="Obrázek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button to confirm your setting and to end the setting procedure.</w:t>
      </w:r>
    </w:p>
    <w:p w14:paraId="42378EFE" w14:textId="15E7F429"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During the time setting process, double-click the “</w:t>
      </w:r>
      <w:r w:rsidRPr="00200536">
        <w:rPr>
          <w:rFonts w:ascii="Calibri" w:eastAsia="SimSun" w:hAnsi="Calibri" w:cs="Times New Roman"/>
          <w:noProof/>
          <w:kern w:val="2"/>
          <w:sz w:val="21"/>
          <w:lang w:eastAsia="zh-CN"/>
        </w:rPr>
        <w:drawing>
          <wp:inline distT="0" distB="0" distL="0" distR="0" wp14:anchorId="5CDC0CAC" wp14:editId="23D5BF16">
            <wp:extent cx="381000" cy="144780"/>
            <wp:effectExtent l="0" t="0" r="0" b="7620"/>
            <wp:docPr id="354087622" name="Obrázek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touch area to exit the setting mode directly.</w:t>
      </w:r>
    </w:p>
    <w:p w14:paraId="00FCB07A" w14:textId="77777777" w:rsidR="00200536" w:rsidRPr="00200536" w:rsidRDefault="00200536" w:rsidP="00200536">
      <w:pPr>
        <w:widowControl w:val="0"/>
        <w:spacing w:after="0" w:line="360" w:lineRule="auto"/>
        <w:ind w:left="201" w:hangingChars="100" w:hanging="201"/>
        <w:jc w:val="both"/>
        <w:rPr>
          <w:rFonts w:ascii="Arial" w:eastAsia="Arial Unicode MS" w:hAnsi="Arial" w:cs="Arial"/>
          <w:b/>
          <w:bCs/>
          <w:i/>
          <w:iCs/>
          <w:kern w:val="2"/>
          <w:sz w:val="20"/>
          <w:szCs w:val="20"/>
          <w:lang w:eastAsia="zh-CN"/>
        </w:rPr>
      </w:pPr>
      <w:r w:rsidRPr="00200536">
        <w:rPr>
          <w:rFonts w:ascii="Arial" w:eastAsia="Arial Unicode MS" w:hAnsi="Arial" w:cs="Arial"/>
          <w:b/>
          <w:bCs/>
          <w:i/>
          <w:iCs/>
          <w:kern w:val="2"/>
          <w:sz w:val="20"/>
          <w:szCs w:val="20"/>
          <w:lang w:eastAsia="zh-CN"/>
        </w:rPr>
        <w:t xml:space="preserve">F.Y.I.: </w:t>
      </w:r>
    </w:p>
    <w:p w14:paraId="790ADCE2"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After 20 seconds without pressing any button the clock switches automatically from setting mode to Normal clock mode.</w:t>
      </w:r>
    </w:p>
    <w:p w14:paraId="30C8BC85" w14:textId="3CB4B57A"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Calibri" w:eastAsia="SimSun" w:hAnsi="Calibri" w:cs="Times New Roman"/>
          <w:kern w:val="2"/>
          <w:sz w:val="21"/>
          <w:lang w:eastAsia="zh-CN"/>
        </w:rPr>
        <w:t xml:space="preserve"> </w:t>
      </w:r>
      <w:r w:rsidRPr="00200536">
        <w:rPr>
          <w:rFonts w:ascii="Arial" w:eastAsia="Arial Unicode MS" w:hAnsi="Arial" w:cs="Arial"/>
          <w:kern w:val="2"/>
          <w:sz w:val="20"/>
          <w:szCs w:val="20"/>
          <w:lang w:eastAsia="zh-CN"/>
        </w:rPr>
        <w:t>When the alarm repeat is set to M-F, the alarm function will be activated from Monday to Friday, and will be disabled on Saturday and Sunday, “</w:t>
      </w:r>
      <w:r w:rsidRPr="00200536">
        <w:rPr>
          <w:rFonts w:ascii="Arial" w:eastAsia="SimSun" w:hAnsi="Arial" w:cs="Arial"/>
          <w:noProof/>
          <w:kern w:val="2"/>
          <w:sz w:val="21"/>
          <w:lang w:eastAsia="zh-CN"/>
        </w:rPr>
        <w:drawing>
          <wp:inline distT="0" distB="0" distL="0" distR="0" wp14:anchorId="00DF094A" wp14:editId="20FCF87E">
            <wp:extent cx="274320" cy="144780"/>
            <wp:effectExtent l="0" t="0" r="0" b="7620"/>
            <wp:docPr id="1742922587" name="Obrázek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appears below the alarm symbol. When the alarm repeat is set to S-S, the alarm function will be activated on Saturday and Sunday, and will be disabled from Monday to Friday, and a “</w:t>
      </w:r>
      <w:r w:rsidRPr="00200536">
        <w:rPr>
          <w:rFonts w:ascii="Arial" w:eastAsia="SimSun" w:hAnsi="Arial" w:cs="Arial"/>
          <w:noProof/>
          <w:kern w:val="2"/>
          <w:sz w:val="21"/>
          <w:lang w:eastAsia="zh-CN"/>
        </w:rPr>
        <w:drawing>
          <wp:inline distT="0" distB="0" distL="0" distR="0" wp14:anchorId="07741774" wp14:editId="650236CB">
            <wp:extent cx="281940" cy="144780"/>
            <wp:effectExtent l="0" t="0" r="3810" b="7620"/>
            <wp:docPr id="353870905" name="Obrázek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94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appears below the alarm symbol. When the alarm repeat is set to display M-S at the same time, the alarm function will be activated for a week</w:t>
      </w:r>
      <w:r w:rsidRPr="00200536">
        <w:rPr>
          <w:rFonts w:ascii="Arial" w:eastAsia="Arial Unicode MS" w:hAnsi="Arial" w:cs="Arial" w:hint="eastAsia"/>
          <w:kern w:val="2"/>
          <w:sz w:val="20"/>
          <w:szCs w:val="20"/>
          <w:lang w:eastAsia="zh-CN"/>
        </w:rPr>
        <w:t>,</w:t>
      </w:r>
      <w:r w:rsidRPr="00200536">
        <w:rPr>
          <w:rFonts w:ascii="Arial" w:eastAsia="Arial Unicode MS" w:hAnsi="Arial" w:cs="Arial"/>
          <w:kern w:val="2"/>
          <w:sz w:val="20"/>
          <w:szCs w:val="20"/>
          <w:lang w:eastAsia="zh-CN"/>
        </w:rPr>
        <w:t xml:space="preserve"> “</w:t>
      </w:r>
      <w:r w:rsidRPr="00200536">
        <w:rPr>
          <w:rFonts w:ascii="Arial" w:eastAsia="SimSun" w:hAnsi="Arial" w:cs="Arial"/>
          <w:noProof/>
          <w:kern w:val="2"/>
          <w:sz w:val="21"/>
          <w:lang w:eastAsia="zh-CN"/>
        </w:rPr>
        <w:drawing>
          <wp:inline distT="0" distB="0" distL="0" distR="0" wp14:anchorId="0BB48022" wp14:editId="3315C3B8">
            <wp:extent cx="274320" cy="144780"/>
            <wp:effectExtent l="0" t="0" r="0" b="7620"/>
            <wp:docPr id="65324563" name="Obrázek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w:t>
      </w:r>
      <w:r w:rsidRPr="00200536">
        <w:rPr>
          <w:rFonts w:ascii="Arial" w:eastAsia="SimSun" w:hAnsi="Arial" w:cs="Arial"/>
          <w:noProof/>
          <w:kern w:val="2"/>
          <w:sz w:val="21"/>
          <w:lang w:eastAsia="zh-CN"/>
        </w:rPr>
        <w:drawing>
          <wp:inline distT="0" distB="0" distL="0" distR="0" wp14:anchorId="26A43FCE" wp14:editId="0CDDC686">
            <wp:extent cx="281940" cy="144780"/>
            <wp:effectExtent l="0" t="0" r="3810" b="7620"/>
            <wp:docPr id="1178102038" name="Obrázek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94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appears below the alarm symbol</w:t>
      </w:r>
      <w:r w:rsidRPr="00200536">
        <w:rPr>
          <w:rFonts w:ascii="Arial" w:eastAsia="Arial Unicode MS" w:hAnsi="Arial" w:cs="Arial" w:hint="eastAsia"/>
          <w:kern w:val="2"/>
          <w:sz w:val="20"/>
          <w:szCs w:val="20"/>
          <w:lang w:eastAsia="zh-CN"/>
        </w:rPr>
        <w:t>.</w:t>
      </w:r>
    </w:p>
    <w:p w14:paraId="1FF5076B" w14:textId="77777777"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w:t>
      </w:r>
      <w:r w:rsidRPr="00200536">
        <w:rPr>
          <w:rFonts w:ascii="Arial" w:eastAsia="Arial Unicode MS" w:hAnsi="Arial" w:cs="Arial" w:hint="eastAsia"/>
          <w:kern w:val="2"/>
          <w:sz w:val="20"/>
          <w:szCs w:val="20"/>
          <w:lang w:eastAsia="zh-CN"/>
        </w:rPr>
        <w:t>T</w:t>
      </w:r>
      <w:r w:rsidRPr="00200536">
        <w:rPr>
          <w:rFonts w:ascii="Arial" w:eastAsia="Arial Unicode MS" w:hAnsi="Arial" w:cs="Arial"/>
          <w:color w:val="000000"/>
          <w:kern w:val="2"/>
          <w:sz w:val="20"/>
          <w:lang w:eastAsia="zh-CN"/>
        </w:rPr>
        <w:t>he snooze time setting range: 5 ~ 60MIN, OFF, when set to OFF, means no snooze function. Snooze time unit is minutes.</w:t>
      </w:r>
    </w:p>
    <w:p w14:paraId="743896DD" w14:textId="77777777" w:rsidR="00200536" w:rsidRPr="00200536" w:rsidRDefault="00200536" w:rsidP="00200536">
      <w:pPr>
        <w:widowControl w:val="0"/>
        <w:adjustRightInd w:val="0"/>
        <w:snapToGrid w:val="0"/>
        <w:spacing w:after="0" w:line="360" w:lineRule="auto"/>
        <w:ind w:left="241" w:hangingChars="100" w:hanging="241"/>
        <w:jc w:val="both"/>
        <w:rPr>
          <w:rFonts w:ascii="Arial" w:eastAsia="Arial Unicode MS" w:hAnsi="Arial" w:cs="Arial" w:hint="eastAsia"/>
          <w:b/>
          <w:kern w:val="2"/>
          <w:sz w:val="24"/>
          <w:lang w:eastAsia="zh-CN"/>
        </w:rPr>
      </w:pPr>
      <w:r w:rsidRPr="00200536">
        <w:rPr>
          <w:rFonts w:ascii="Arial" w:eastAsia="Arial Unicode MS" w:hAnsi="Arial" w:cs="Arial"/>
          <w:b/>
          <w:kern w:val="2"/>
          <w:sz w:val="24"/>
          <w:lang w:eastAsia="zh-CN"/>
        </w:rPr>
        <w:t>The alarm for opening and closing</w:t>
      </w:r>
    </w:p>
    <w:p w14:paraId="3A009DE9" w14:textId="3E61B40B" w:rsidR="00200536" w:rsidRPr="00200536" w:rsidRDefault="00200536" w:rsidP="00200536">
      <w:pPr>
        <w:widowControl w:val="0"/>
        <w:spacing w:after="0" w:line="360" w:lineRule="auto"/>
        <w:ind w:left="200" w:hangingChars="100" w:hanging="200"/>
        <w:jc w:val="both"/>
        <w:rPr>
          <w:rFonts w:ascii="Arial" w:eastAsia="Arial Unicode MS" w:hAnsi="Arial" w:cs="Arial" w:hint="eastAsia"/>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 “</w:t>
      </w:r>
      <w:r w:rsidRPr="00200536">
        <w:rPr>
          <w:rFonts w:ascii="Calibri" w:eastAsia="SimSun" w:hAnsi="Calibri" w:cs="Times New Roman"/>
          <w:noProof/>
          <w:kern w:val="2"/>
          <w:sz w:val="21"/>
          <w:lang w:eastAsia="zh-CN"/>
        </w:rPr>
        <w:drawing>
          <wp:inline distT="0" distB="0" distL="0" distR="0" wp14:anchorId="06307A73" wp14:editId="0DB5A73F">
            <wp:extent cx="137160" cy="144780"/>
            <wp:effectExtent l="0" t="0" r="0" b="7620"/>
            <wp:docPr id="1162408885" name="Obrázek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button can switch the display time display</w:t>
      </w:r>
      <w:r w:rsidRPr="00200536">
        <w:rPr>
          <w:rFonts w:ascii="Arial" w:eastAsia="Arial Unicode MS" w:hAnsi="Arial" w:cs="Arial" w:hint="eastAsia"/>
          <w:kern w:val="2"/>
          <w:sz w:val="20"/>
          <w:szCs w:val="20"/>
          <w:lang w:eastAsia="zh-CN"/>
        </w:rPr>
        <w:t xml:space="preserve"> or</w:t>
      </w:r>
      <w:r w:rsidRPr="00200536">
        <w:rPr>
          <w:rFonts w:ascii="Arial" w:eastAsia="Arial Unicode MS" w:hAnsi="Arial" w:cs="Arial"/>
          <w:kern w:val="2"/>
          <w:sz w:val="20"/>
          <w:szCs w:val="20"/>
          <w:lang w:eastAsia="zh-CN"/>
        </w:rPr>
        <w:t xml:space="preserve"> ALARM1 time or ALARM2 time, in the alarm1 or alarm2 display mode, press the “</w:t>
      </w:r>
      <w:r w:rsidRPr="00200536">
        <w:rPr>
          <w:rFonts w:ascii="Arial" w:eastAsia="Arial Unicode MS" w:hAnsi="Arial" w:cs="Arial"/>
          <w:kern w:val="2"/>
          <w:sz w:val="20"/>
          <w:lang w:eastAsia="zh-CN"/>
        </w:rPr>
        <w:t>▲/</w:t>
      </w:r>
      <w:r w:rsidRPr="00200536">
        <w:rPr>
          <w:rFonts w:ascii="Calibri" w:eastAsia="SimSun" w:hAnsi="Calibri" w:cs="Times New Roman"/>
          <w:noProof/>
          <w:kern w:val="2"/>
          <w:sz w:val="21"/>
          <w:lang w:eastAsia="zh-CN"/>
        </w:rPr>
        <w:drawing>
          <wp:inline distT="0" distB="0" distL="0" distR="0" wp14:anchorId="0CD636E1" wp14:editId="24EC062D">
            <wp:extent cx="144780" cy="144780"/>
            <wp:effectExtent l="0" t="0" r="7620" b="7620"/>
            <wp:docPr id="1954001595" name="Obrázek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button to turn the alarm on or off.</w:t>
      </w:r>
    </w:p>
    <w:p w14:paraId="44B6D6C6" w14:textId="506B1F55"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hint="eastAsia"/>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w:t>
      </w:r>
      <w:r w:rsidRPr="00200536">
        <w:rPr>
          <w:rFonts w:ascii="Arial" w:eastAsia="Arial Unicode MS" w:hAnsi="Arial" w:cs="Arial" w:hint="eastAsia"/>
          <w:kern w:val="2"/>
          <w:sz w:val="20"/>
          <w:szCs w:val="20"/>
          <w:shd w:val="clear" w:color="auto" w:fill="FFFFFF"/>
          <w:lang w:eastAsia="zh-CN"/>
        </w:rPr>
        <w:t>T</w:t>
      </w:r>
      <w:r w:rsidRPr="00200536">
        <w:rPr>
          <w:rFonts w:ascii="Arial" w:eastAsia="Arial Unicode MS" w:hAnsi="Arial" w:cs="Arial"/>
          <w:kern w:val="2"/>
          <w:sz w:val="20"/>
          <w:szCs w:val="20"/>
          <w:shd w:val="clear" w:color="auto" w:fill="FFFFFF"/>
          <w:lang w:eastAsia="zh-CN"/>
        </w:rPr>
        <w:t xml:space="preserve">he </w:t>
      </w:r>
      <w:r w:rsidRPr="00200536">
        <w:rPr>
          <w:rFonts w:ascii="Arial" w:eastAsia="Arial Unicode MS" w:hAnsi="Arial" w:cs="Arial" w:hint="eastAsia"/>
          <w:kern w:val="2"/>
          <w:sz w:val="20"/>
          <w:szCs w:val="20"/>
          <w:lang w:eastAsia="zh-CN"/>
        </w:rPr>
        <w:t xml:space="preserve">alarm 1 or alarm 2 </w:t>
      </w:r>
      <w:r w:rsidRPr="00200536">
        <w:rPr>
          <w:rFonts w:ascii="Arial" w:eastAsia="Arial Unicode MS" w:hAnsi="Arial" w:cs="Arial"/>
          <w:kern w:val="2"/>
          <w:sz w:val="20"/>
          <w:szCs w:val="20"/>
          <w:shd w:val="clear" w:color="auto" w:fill="FFFFFF"/>
          <w:lang w:eastAsia="zh-CN"/>
        </w:rPr>
        <w:t>turn on</w:t>
      </w:r>
      <w:r w:rsidRPr="00200536">
        <w:rPr>
          <w:rFonts w:ascii="Arial" w:eastAsia="Arial Unicode MS" w:hAnsi="Arial" w:cs="Arial"/>
          <w:kern w:val="2"/>
          <w:sz w:val="20"/>
          <w:szCs w:val="20"/>
          <w:lang w:eastAsia="zh-CN"/>
        </w:rPr>
        <w:t>, the “</w:t>
      </w:r>
      <w:r w:rsidRPr="00200536">
        <w:rPr>
          <w:rFonts w:ascii="Calibri" w:eastAsia="SimSun" w:hAnsi="Calibri" w:cs="Times New Roman"/>
          <w:noProof/>
          <w:kern w:val="2"/>
          <w:sz w:val="21"/>
          <w:lang w:eastAsia="zh-CN"/>
        </w:rPr>
        <w:drawing>
          <wp:inline distT="0" distB="0" distL="0" distR="0" wp14:anchorId="11040E33" wp14:editId="33A39085">
            <wp:extent cx="137160" cy="144780"/>
            <wp:effectExtent l="0" t="0" r="0" b="7620"/>
            <wp:docPr id="1184011221" name="Obrázek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xml:space="preserve">” </w:t>
      </w:r>
      <w:r w:rsidRPr="00200536">
        <w:rPr>
          <w:rFonts w:ascii="Arial" w:eastAsia="Arial Unicode MS" w:hAnsi="Arial" w:cs="Arial" w:hint="eastAsia"/>
          <w:kern w:val="2"/>
          <w:sz w:val="20"/>
          <w:szCs w:val="20"/>
          <w:lang w:eastAsia="zh-CN"/>
        </w:rPr>
        <w:t xml:space="preserve">or </w:t>
      </w:r>
      <w:r w:rsidRPr="00200536">
        <w:rPr>
          <w:rFonts w:ascii="Arial" w:eastAsia="Arial Unicode MS" w:hAnsi="Arial" w:cs="Arial"/>
          <w:kern w:val="2"/>
          <w:sz w:val="20"/>
          <w:szCs w:val="20"/>
          <w:lang w:eastAsia="zh-CN"/>
        </w:rPr>
        <w:t>“</w:t>
      </w:r>
      <w:r w:rsidRPr="00200536">
        <w:rPr>
          <w:rFonts w:ascii="Calibri" w:eastAsia="SimSun" w:hAnsi="Calibri" w:cs="Times New Roman"/>
          <w:noProof/>
          <w:kern w:val="2"/>
          <w:sz w:val="21"/>
          <w:lang w:eastAsia="zh-CN"/>
        </w:rPr>
        <w:drawing>
          <wp:inline distT="0" distB="0" distL="0" distR="0" wp14:anchorId="63A17C0D" wp14:editId="7B3ECF4C">
            <wp:extent cx="137160" cy="144780"/>
            <wp:effectExtent l="0" t="0" r="0" b="7620"/>
            <wp:docPr id="211755886" name="Obrázek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xml:space="preserve">”icon is displayed, the </w:t>
      </w:r>
      <w:r w:rsidRPr="00200536">
        <w:rPr>
          <w:rFonts w:ascii="Arial" w:eastAsia="Arial Unicode MS" w:hAnsi="Arial" w:cs="Arial" w:hint="eastAsia"/>
          <w:kern w:val="2"/>
          <w:sz w:val="20"/>
          <w:szCs w:val="20"/>
          <w:lang w:eastAsia="zh-CN"/>
        </w:rPr>
        <w:t>alarm 1 or alarm 2</w:t>
      </w:r>
      <w:r w:rsidRPr="00200536">
        <w:rPr>
          <w:rFonts w:ascii="Arial" w:eastAsia="Arial Unicode MS" w:hAnsi="Arial" w:cs="Arial"/>
          <w:kern w:val="2"/>
          <w:sz w:val="20"/>
          <w:szCs w:val="20"/>
          <w:lang w:eastAsia="zh-CN"/>
        </w:rPr>
        <w:t xml:space="preserve"> function is open,</w:t>
      </w:r>
      <w:r w:rsidRPr="00200536">
        <w:rPr>
          <w:rFonts w:ascii="Calibri" w:eastAsia="SimSun" w:hAnsi="Calibri" w:cs="Times New Roman"/>
          <w:kern w:val="2"/>
          <w:sz w:val="21"/>
          <w:lang w:eastAsia="zh-CN"/>
        </w:rPr>
        <w:t xml:space="preserve"> </w:t>
      </w:r>
      <w:r w:rsidRPr="00200536">
        <w:rPr>
          <w:rFonts w:ascii="Arial" w:eastAsia="Arial Unicode MS" w:hAnsi="Arial" w:cs="Arial"/>
          <w:kern w:val="2"/>
          <w:sz w:val="20"/>
          <w:szCs w:val="20"/>
          <w:lang w:eastAsia="zh-CN"/>
        </w:rPr>
        <w:t>The repeat of alarm icon at the same time is also displayed.</w:t>
      </w:r>
    </w:p>
    <w:p w14:paraId="355A4FAF" w14:textId="456F428F"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w:t>
      </w:r>
      <w:r w:rsidRPr="00200536">
        <w:rPr>
          <w:rFonts w:ascii="Arial" w:eastAsia="Arial Unicode MS" w:hAnsi="Arial" w:cs="Arial" w:hint="eastAsia"/>
          <w:kern w:val="2"/>
          <w:sz w:val="20"/>
          <w:szCs w:val="20"/>
          <w:shd w:val="clear" w:color="auto" w:fill="FFFFFF"/>
          <w:lang w:eastAsia="zh-CN"/>
        </w:rPr>
        <w:t>T</w:t>
      </w:r>
      <w:r w:rsidRPr="00200536">
        <w:rPr>
          <w:rFonts w:ascii="Arial" w:eastAsia="Arial Unicode MS" w:hAnsi="Arial" w:cs="Arial"/>
          <w:kern w:val="2"/>
          <w:sz w:val="20"/>
          <w:szCs w:val="20"/>
          <w:shd w:val="clear" w:color="auto" w:fill="FFFFFF"/>
          <w:lang w:eastAsia="zh-CN"/>
        </w:rPr>
        <w:t xml:space="preserve">he </w:t>
      </w:r>
      <w:r w:rsidRPr="00200536">
        <w:rPr>
          <w:rFonts w:ascii="Arial" w:eastAsia="Arial Unicode MS" w:hAnsi="Arial" w:cs="Arial" w:hint="eastAsia"/>
          <w:kern w:val="2"/>
          <w:sz w:val="20"/>
          <w:szCs w:val="20"/>
          <w:lang w:eastAsia="zh-CN"/>
        </w:rPr>
        <w:t xml:space="preserve">alarm 1 or alarm 2 </w:t>
      </w:r>
      <w:r w:rsidRPr="00200536">
        <w:rPr>
          <w:rFonts w:ascii="Arial" w:eastAsia="Arial Unicode MS" w:hAnsi="Arial" w:cs="Arial"/>
          <w:kern w:val="2"/>
          <w:sz w:val="20"/>
          <w:szCs w:val="20"/>
          <w:shd w:val="clear" w:color="auto" w:fill="FFFFFF"/>
          <w:lang w:eastAsia="zh-CN"/>
        </w:rPr>
        <w:t>turn off</w:t>
      </w:r>
      <w:r w:rsidRPr="00200536">
        <w:rPr>
          <w:rFonts w:ascii="Arial" w:eastAsia="Arial Unicode MS" w:hAnsi="Arial" w:cs="Arial"/>
          <w:kern w:val="2"/>
          <w:sz w:val="20"/>
          <w:szCs w:val="20"/>
          <w:lang w:eastAsia="zh-CN"/>
        </w:rPr>
        <w:t>, the“</w:t>
      </w:r>
      <w:r w:rsidRPr="00200536">
        <w:rPr>
          <w:rFonts w:ascii="Calibri" w:eastAsia="SimSun" w:hAnsi="Calibri" w:cs="Times New Roman"/>
          <w:noProof/>
          <w:kern w:val="2"/>
          <w:sz w:val="21"/>
          <w:lang w:eastAsia="zh-CN"/>
        </w:rPr>
        <w:drawing>
          <wp:inline distT="0" distB="0" distL="0" distR="0" wp14:anchorId="4520E5C9" wp14:editId="1E854F45">
            <wp:extent cx="137160" cy="144780"/>
            <wp:effectExtent l="0" t="0" r="0" b="7620"/>
            <wp:docPr id="1309797407" name="Obrázek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xml:space="preserve">” </w:t>
      </w:r>
      <w:r w:rsidRPr="00200536">
        <w:rPr>
          <w:rFonts w:ascii="Arial" w:eastAsia="Arial Unicode MS" w:hAnsi="Arial" w:cs="Arial" w:hint="eastAsia"/>
          <w:kern w:val="2"/>
          <w:sz w:val="20"/>
          <w:szCs w:val="20"/>
          <w:lang w:eastAsia="zh-CN"/>
        </w:rPr>
        <w:t xml:space="preserve">or </w:t>
      </w:r>
      <w:r w:rsidRPr="00200536">
        <w:rPr>
          <w:rFonts w:ascii="Arial" w:eastAsia="Arial Unicode MS" w:hAnsi="Arial" w:cs="Arial"/>
          <w:kern w:val="2"/>
          <w:sz w:val="20"/>
          <w:szCs w:val="20"/>
          <w:lang w:eastAsia="zh-CN"/>
        </w:rPr>
        <w:t>“</w:t>
      </w:r>
      <w:r w:rsidRPr="00200536">
        <w:rPr>
          <w:rFonts w:ascii="Calibri" w:eastAsia="SimSun" w:hAnsi="Calibri" w:cs="Times New Roman"/>
          <w:noProof/>
          <w:kern w:val="2"/>
          <w:sz w:val="21"/>
          <w:lang w:eastAsia="zh-CN"/>
        </w:rPr>
        <w:drawing>
          <wp:inline distT="0" distB="0" distL="0" distR="0" wp14:anchorId="1A1C3720" wp14:editId="62241D4F">
            <wp:extent cx="137160" cy="144780"/>
            <wp:effectExtent l="0" t="0" r="0" b="7620"/>
            <wp:docPr id="496282228" name="Obrázek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”icon</w:t>
      </w:r>
      <w:r w:rsidRPr="00200536">
        <w:rPr>
          <w:rFonts w:ascii="Arial" w:eastAsia="Arial Unicode MS" w:hAnsi="Arial" w:cs="Arial" w:hint="eastAsia"/>
          <w:kern w:val="2"/>
          <w:sz w:val="20"/>
          <w:szCs w:val="20"/>
          <w:lang w:eastAsia="zh-CN"/>
        </w:rPr>
        <w:t xml:space="preserve"> </w:t>
      </w:r>
      <w:r w:rsidRPr="00200536">
        <w:rPr>
          <w:rFonts w:ascii="Arial" w:eastAsia="Arial Unicode MS" w:hAnsi="Arial" w:cs="Arial"/>
          <w:kern w:val="2"/>
          <w:sz w:val="20"/>
          <w:szCs w:val="20"/>
          <w:lang w:eastAsia="zh-CN"/>
        </w:rPr>
        <w:t xml:space="preserve">disappears, the </w:t>
      </w:r>
      <w:r w:rsidRPr="00200536">
        <w:rPr>
          <w:rFonts w:ascii="Arial" w:eastAsia="Arial Unicode MS" w:hAnsi="Arial" w:cs="Arial" w:hint="eastAsia"/>
          <w:kern w:val="2"/>
          <w:sz w:val="20"/>
          <w:szCs w:val="20"/>
          <w:lang w:eastAsia="zh-CN"/>
        </w:rPr>
        <w:t>alarm 1 or alarm 2</w:t>
      </w:r>
      <w:r w:rsidRPr="00200536">
        <w:rPr>
          <w:rFonts w:ascii="Arial" w:eastAsia="Arial Unicode MS" w:hAnsi="Arial" w:cs="Arial"/>
          <w:kern w:val="2"/>
          <w:sz w:val="20"/>
          <w:szCs w:val="20"/>
          <w:lang w:eastAsia="zh-CN"/>
        </w:rPr>
        <w:t xml:space="preserve"> function is </w:t>
      </w:r>
      <w:r w:rsidRPr="00200536">
        <w:rPr>
          <w:rFonts w:ascii="Arial" w:eastAsia="Arial Unicode MS" w:hAnsi="Arial" w:cs="Arial" w:hint="eastAsia"/>
          <w:kern w:val="2"/>
          <w:sz w:val="20"/>
          <w:szCs w:val="20"/>
          <w:lang w:eastAsia="zh-CN"/>
        </w:rPr>
        <w:t>close</w:t>
      </w:r>
      <w:r w:rsidRPr="00200536">
        <w:rPr>
          <w:rFonts w:ascii="Arial" w:eastAsia="Arial Unicode MS" w:hAnsi="Arial" w:cs="Arial"/>
          <w:kern w:val="2"/>
          <w:sz w:val="20"/>
          <w:szCs w:val="20"/>
          <w:lang w:eastAsia="zh-CN"/>
        </w:rPr>
        <w:t>.</w:t>
      </w:r>
    </w:p>
    <w:p w14:paraId="4472F82A" w14:textId="77777777" w:rsidR="00200536" w:rsidRPr="00200536" w:rsidRDefault="00200536" w:rsidP="00200536">
      <w:pPr>
        <w:widowControl w:val="0"/>
        <w:spacing w:after="0" w:line="360" w:lineRule="auto"/>
        <w:ind w:left="201" w:hangingChars="100" w:hanging="201"/>
        <w:jc w:val="both"/>
        <w:rPr>
          <w:rFonts w:ascii="Arial" w:eastAsia="Arial Unicode MS" w:hAnsi="Arial" w:cs="Arial"/>
          <w:b/>
          <w:bCs/>
          <w:i/>
          <w:iCs/>
          <w:kern w:val="2"/>
          <w:sz w:val="20"/>
          <w:szCs w:val="20"/>
          <w:lang w:eastAsia="zh-CN"/>
        </w:rPr>
      </w:pPr>
      <w:r w:rsidRPr="00200536">
        <w:rPr>
          <w:rFonts w:ascii="Arial" w:eastAsia="Arial Unicode MS" w:hAnsi="Arial" w:cs="Arial"/>
          <w:b/>
          <w:bCs/>
          <w:i/>
          <w:iCs/>
          <w:kern w:val="2"/>
          <w:sz w:val="20"/>
          <w:szCs w:val="20"/>
          <w:lang w:eastAsia="zh-CN"/>
        </w:rPr>
        <w:t xml:space="preserve">F.Y.I.: </w:t>
      </w:r>
    </w:p>
    <w:p w14:paraId="09A746B1"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The alarm will sound for 2 minutes if you do not deactivate it by pressing any button. In this case the alarm will be repeated automatically after 24 hours.</w:t>
      </w:r>
    </w:p>
    <w:p w14:paraId="714FA933"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Rising alarm sound (crescendo, duration: 2 minutes) changes the volume 4 times whilst the alarm signal is heard.</w:t>
      </w:r>
    </w:p>
    <w:p w14:paraId="5BF00F1E" w14:textId="77777777" w:rsidR="00200536" w:rsidRPr="00200536" w:rsidRDefault="00200536" w:rsidP="00200536">
      <w:pPr>
        <w:widowControl w:val="0"/>
        <w:adjustRightInd w:val="0"/>
        <w:snapToGrid w:val="0"/>
        <w:spacing w:after="0" w:line="360" w:lineRule="auto"/>
        <w:ind w:left="241" w:hangingChars="100" w:hanging="241"/>
        <w:jc w:val="both"/>
        <w:rPr>
          <w:rFonts w:ascii="Arial" w:eastAsia="Arial Unicode MS" w:hAnsi="Arial" w:cs="Arial"/>
          <w:b/>
          <w:kern w:val="2"/>
          <w:sz w:val="24"/>
          <w:lang w:eastAsia="zh-CN"/>
        </w:rPr>
      </w:pPr>
      <w:r w:rsidRPr="00200536">
        <w:rPr>
          <w:rFonts w:ascii="Arial" w:eastAsia="Arial Unicode MS" w:hAnsi="Arial" w:cs="Arial"/>
          <w:b/>
          <w:kern w:val="2"/>
          <w:sz w:val="24"/>
          <w:lang w:eastAsia="zh-CN"/>
        </w:rPr>
        <w:t>Switching off the alarm signal</w:t>
      </w:r>
    </w:p>
    <w:p w14:paraId="2380CE36" w14:textId="0D63CD58" w:rsidR="00200536" w:rsidRPr="00200536" w:rsidRDefault="00200536" w:rsidP="00200536">
      <w:pPr>
        <w:widowControl w:val="0"/>
        <w:spacing w:after="0" w:line="360" w:lineRule="auto"/>
        <w:ind w:leftChars="25" w:left="55"/>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w:t>
      </w:r>
      <w:r w:rsidRPr="00200536">
        <w:rPr>
          <w:rFonts w:ascii="Arial" w:eastAsia="Arial Unicode MS" w:hAnsi="Arial" w:cs="Arial" w:hint="eastAsia"/>
          <w:color w:val="000000"/>
          <w:kern w:val="2"/>
          <w:sz w:val="20"/>
          <w:lang w:eastAsia="zh-CN"/>
        </w:rPr>
        <w:t>T</w:t>
      </w:r>
      <w:r w:rsidRPr="00200536">
        <w:rPr>
          <w:rFonts w:ascii="Arial" w:eastAsia="Arial Unicode MS" w:hAnsi="Arial" w:cs="Arial"/>
          <w:color w:val="000000"/>
          <w:kern w:val="2"/>
          <w:sz w:val="20"/>
          <w:lang w:eastAsia="zh-CN"/>
        </w:rPr>
        <w:t>he alarm sound when the trigger</w:t>
      </w:r>
      <w:r w:rsidRPr="00200536">
        <w:rPr>
          <w:rFonts w:ascii="Arial" w:eastAsia="Arial Unicode MS" w:hAnsi="Arial" w:cs="Arial" w:hint="eastAsia"/>
          <w:color w:val="000000"/>
          <w:kern w:val="2"/>
          <w:sz w:val="20"/>
          <w:lang w:eastAsia="zh-CN"/>
        </w:rPr>
        <w:t>,</w:t>
      </w:r>
      <w:r w:rsidRPr="00200536">
        <w:rPr>
          <w:rFonts w:ascii="Arial" w:eastAsia="Arial Unicode MS" w:hAnsi="Arial" w:cs="Arial"/>
          <w:kern w:val="2"/>
          <w:sz w:val="20"/>
          <w:szCs w:val="20"/>
          <w:lang w:eastAsia="zh-CN"/>
        </w:rPr>
        <w:t xml:space="preserve"> </w:t>
      </w:r>
      <w:r w:rsidRPr="00200536">
        <w:rPr>
          <w:rFonts w:ascii="Arial" w:eastAsia="Arial Unicode MS" w:hAnsi="Arial" w:cs="Arial" w:hint="eastAsia"/>
          <w:kern w:val="2"/>
          <w:sz w:val="20"/>
          <w:szCs w:val="20"/>
          <w:lang w:eastAsia="zh-CN"/>
        </w:rPr>
        <w:t>p</w:t>
      </w:r>
      <w:r w:rsidRPr="00200536">
        <w:rPr>
          <w:rFonts w:ascii="Arial" w:eastAsia="Arial Unicode MS" w:hAnsi="Arial" w:cs="Arial"/>
          <w:kern w:val="2"/>
          <w:sz w:val="20"/>
          <w:szCs w:val="20"/>
          <w:lang w:eastAsia="zh-CN"/>
        </w:rPr>
        <w:t>ress any buttons except the “</w:t>
      </w:r>
      <w:r w:rsidRPr="00200536">
        <w:rPr>
          <w:rFonts w:ascii="Arial" w:eastAsia="SimSun" w:hAnsi="Arial" w:cs="Arial"/>
          <w:noProof/>
          <w:kern w:val="2"/>
          <w:sz w:val="21"/>
          <w:lang w:eastAsia="zh-CN"/>
        </w:rPr>
        <w:drawing>
          <wp:inline distT="0" distB="0" distL="0" distR="0" wp14:anchorId="477B77B4" wp14:editId="2158AE51">
            <wp:extent cx="381000" cy="144780"/>
            <wp:effectExtent l="0" t="0" r="0" b="7620"/>
            <wp:docPr id="1198497497" name="Obrázek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button</w:t>
      </w:r>
      <w:r w:rsidRPr="00200536">
        <w:rPr>
          <w:rFonts w:ascii="Arial" w:eastAsia="Arial Unicode MS" w:hAnsi="Arial" w:cs="Arial" w:hint="eastAsia"/>
          <w:kern w:val="2"/>
          <w:sz w:val="20"/>
          <w:szCs w:val="20"/>
          <w:lang w:eastAsia="zh-CN"/>
        </w:rPr>
        <w:t xml:space="preserve"> or</w:t>
      </w:r>
      <w:r w:rsidRPr="00200536">
        <w:rPr>
          <w:rFonts w:ascii="Arial" w:eastAsia="Arial Unicode MS" w:hAnsi="Arial" w:cs="Arial"/>
          <w:kern w:val="2"/>
          <w:sz w:val="20"/>
          <w:szCs w:val="20"/>
          <w:lang w:eastAsia="zh-CN"/>
        </w:rPr>
        <w:t xml:space="preserve"> press and hold the “</w:t>
      </w:r>
      <w:r w:rsidRPr="00200536">
        <w:rPr>
          <w:rFonts w:ascii="Arial" w:eastAsia="SimSun" w:hAnsi="Arial" w:cs="Arial"/>
          <w:noProof/>
          <w:kern w:val="2"/>
          <w:sz w:val="21"/>
          <w:lang w:eastAsia="zh-CN"/>
        </w:rPr>
        <w:drawing>
          <wp:inline distT="0" distB="0" distL="0" distR="0" wp14:anchorId="66AC0D41" wp14:editId="04147EFF">
            <wp:extent cx="381000" cy="144780"/>
            <wp:effectExtent l="0" t="0" r="0" b="7620"/>
            <wp:docPr id="1562565532" name="Obrázek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xml:space="preserve">” button for more than 2 seconds to stop the alarm signal. </w:t>
      </w:r>
    </w:p>
    <w:p w14:paraId="3675B3A9" w14:textId="77777777" w:rsidR="00200536" w:rsidRPr="00200536" w:rsidRDefault="00200536" w:rsidP="00200536">
      <w:pPr>
        <w:widowControl w:val="0"/>
        <w:adjustRightInd w:val="0"/>
        <w:snapToGrid w:val="0"/>
        <w:spacing w:after="0" w:line="360" w:lineRule="auto"/>
        <w:ind w:left="241" w:hangingChars="100" w:hanging="241"/>
        <w:jc w:val="both"/>
        <w:rPr>
          <w:rFonts w:ascii="Arial" w:eastAsia="Arial Unicode MS" w:hAnsi="Arial" w:cs="Arial"/>
          <w:b/>
          <w:bCs/>
          <w:kern w:val="2"/>
          <w:sz w:val="24"/>
          <w:lang w:eastAsia="zh-CN"/>
        </w:rPr>
      </w:pPr>
      <w:r w:rsidRPr="00200536">
        <w:rPr>
          <w:rFonts w:ascii="Arial" w:eastAsia="Arial Unicode MS" w:hAnsi="Arial" w:cs="Arial"/>
          <w:b/>
          <w:bCs/>
          <w:kern w:val="2"/>
          <w:sz w:val="24"/>
          <w:lang w:eastAsia="zh-CN"/>
        </w:rPr>
        <w:t>Snooze function:</w:t>
      </w:r>
    </w:p>
    <w:p w14:paraId="5C7A34FB" w14:textId="2A074DEA" w:rsidR="00200536" w:rsidRPr="00200536" w:rsidRDefault="00200536" w:rsidP="00200536">
      <w:pPr>
        <w:widowControl w:val="0"/>
        <w:spacing w:after="0" w:line="360" w:lineRule="auto"/>
        <w:ind w:left="200" w:hangingChars="100" w:hanging="200"/>
        <w:jc w:val="both"/>
        <w:rPr>
          <w:rFonts w:ascii="Arial" w:eastAsia="Arial Unicode MS" w:hAnsi="Arial" w:cs="Arial" w:hint="eastAsia"/>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When the time is up to the alarm, press the “</w:t>
      </w:r>
      <w:r w:rsidRPr="00200536">
        <w:rPr>
          <w:rFonts w:ascii="Arial" w:eastAsia="SimSun" w:hAnsi="Arial" w:cs="Arial"/>
          <w:noProof/>
          <w:kern w:val="2"/>
          <w:sz w:val="21"/>
          <w:lang w:eastAsia="zh-CN"/>
        </w:rPr>
        <w:drawing>
          <wp:inline distT="0" distB="0" distL="0" distR="0" wp14:anchorId="718560C9" wp14:editId="73EDC7BC">
            <wp:extent cx="381000" cy="144780"/>
            <wp:effectExtent l="0" t="0" r="0" b="7620"/>
            <wp:docPr id="197999393" name="Obrázek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button, the alarm signal stops, and enter the SNOOZE mode.</w:t>
      </w:r>
      <w:r w:rsidRPr="00200536">
        <w:rPr>
          <w:rFonts w:ascii="Calibri" w:eastAsia="SimSun" w:hAnsi="Calibri" w:cs="Times New Roman"/>
          <w:kern w:val="2"/>
          <w:sz w:val="21"/>
          <w:lang w:eastAsia="zh-CN"/>
        </w:rPr>
        <w:t xml:space="preserve"> </w:t>
      </w:r>
      <w:r w:rsidRPr="00200536">
        <w:rPr>
          <w:rFonts w:ascii="Arial" w:eastAsia="Arial Unicode MS" w:hAnsi="Arial" w:cs="Arial"/>
          <w:kern w:val="2"/>
          <w:sz w:val="20"/>
          <w:szCs w:val="20"/>
          <w:lang w:eastAsia="zh-CN"/>
        </w:rPr>
        <w:t>After the snooze time is counted, the alarm will ring again.</w:t>
      </w:r>
    </w:p>
    <w:p w14:paraId="574F722D" w14:textId="26A1B1FD"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hint="eastAsia"/>
          <w:kern w:val="2"/>
          <w:sz w:val="20"/>
          <w:szCs w:val="20"/>
          <w:lang w:eastAsia="zh-CN"/>
        </w:rPr>
        <w:t xml:space="preserve"> </w:t>
      </w:r>
      <w:r w:rsidRPr="00200536">
        <w:rPr>
          <w:rFonts w:ascii="Arial" w:eastAsia="Arial Unicode MS" w:hAnsi="Arial" w:cs="Arial"/>
          <w:kern w:val="2"/>
          <w:sz w:val="20"/>
          <w:szCs w:val="20"/>
          <w:lang w:eastAsia="zh-CN"/>
        </w:rPr>
        <w:t>In snooze mode</w:t>
      </w:r>
      <w:r w:rsidRPr="00200536">
        <w:rPr>
          <w:rFonts w:ascii="Arial" w:eastAsia="Arial Unicode MS" w:hAnsi="Arial" w:cs="Arial" w:hint="eastAsia"/>
          <w:kern w:val="2"/>
          <w:sz w:val="20"/>
          <w:szCs w:val="20"/>
          <w:lang w:eastAsia="zh-CN"/>
        </w:rPr>
        <w:t>,</w:t>
      </w:r>
      <w:r w:rsidRPr="00200536">
        <w:rPr>
          <w:rFonts w:ascii="Arial" w:eastAsia="Arial Unicode MS" w:hAnsi="Arial" w:cs="Arial"/>
          <w:kern w:val="2"/>
          <w:sz w:val="20"/>
          <w:szCs w:val="20"/>
          <w:lang w:eastAsia="zh-CN"/>
        </w:rPr>
        <w:t xml:space="preserve"> </w:t>
      </w:r>
      <w:r w:rsidRPr="00200536">
        <w:rPr>
          <w:rFonts w:ascii="Arial" w:eastAsia="Arial Unicode MS" w:hAnsi="Arial" w:cs="Arial" w:hint="eastAsia"/>
          <w:kern w:val="2"/>
          <w:sz w:val="20"/>
          <w:szCs w:val="20"/>
          <w:lang w:eastAsia="zh-CN"/>
        </w:rPr>
        <w:t>p</w:t>
      </w:r>
      <w:r w:rsidRPr="00200536">
        <w:rPr>
          <w:rFonts w:ascii="Arial" w:eastAsia="Arial Unicode MS" w:hAnsi="Arial" w:cs="Arial"/>
          <w:kern w:val="2"/>
          <w:sz w:val="20"/>
          <w:szCs w:val="20"/>
          <w:lang w:eastAsia="zh-CN"/>
        </w:rPr>
        <w:t>ress any buttons except the “</w:t>
      </w:r>
      <w:r w:rsidRPr="00200536">
        <w:rPr>
          <w:rFonts w:ascii="Arial" w:eastAsia="SimSun" w:hAnsi="Arial" w:cs="Arial"/>
          <w:noProof/>
          <w:kern w:val="2"/>
          <w:sz w:val="21"/>
          <w:lang w:eastAsia="zh-CN"/>
        </w:rPr>
        <w:drawing>
          <wp:inline distT="0" distB="0" distL="0" distR="0" wp14:anchorId="24DEE79F" wp14:editId="1B06EE39">
            <wp:extent cx="381000" cy="144780"/>
            <wp:effectExtent l="0" t="0" r="0" b="7620"/>
            <wp:docPr id="1464868743" name="Obrázek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button</w:t>
      </w:r>
      <w:r w:rsidRPr="00200536">
        <w:rPr>
          <w:rFonts w:ascii="Arial" w:eastAsia="Arial Unicode MS" w:hAnsi="Arial" w:cs="Arial" w:hint="eastAsia"/>
          <w:kern w:val="2"/>
          <w:sz w:val="20"/>
          <w:szCs w:val="20"/>
          <w:lang w:eastAsia="zh-CN"/>
        </w:rPr>
        <w:t xml:space="preserve"> or</w:t>
      </w:r>
      <w:r w:rsidRPr="00200536">
        <w:rPr>
          <w:rFonts w:ascii="Arial" w:eastAsia="Arial Unicode MS" w:hAnsi="Arial" w:cs="Arial"/>
          <w:kern w:val="2"/>
          <w:sz w:val="20"/>
          <w:szCs w:val="20"/>
          <w:lang w:eastAsia="zh-CN"/>
        </w:rPr>
        <w:t xml:space="preserve"> touch the “</w:t>
      </w:r>
      <w:r w:rsidRPr="00200536">
        <w:rPr>
          <w:rFonts w:ascii="Arial" w:eastAsia="SimSun" w:hAnsi="Arial" w:cs="Arial"/>
          <w:noProof/>
          <w:kern w:val="2"/>
          <w:sz w:val="21"/>
          <w:lang w:eastAsia="zh-CN"/>
        </w:rPr>
        <w:drawing>
          <wp:inline distT="0" distB="0" distL="0" distR="0" wp14:anchorId="1668881F" wp14:editId="0CCC773C">
            <wp:extent cx="381000" cy="144780"/>
            <wp:effectExtent l="0" t="0" r="0" b="7620"/>
            <wp:docPr id="1957867686" name="Obrázek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icon position and hold for more than 2 seconds to exit the snooze mode</w:t>
      </w:r>
      <w:r w:rsidRPr="00200536">
        <w:rPr>
          <w:rFonts w:ascii="Arial" w:eastAsia="Arial Unicode MS" w:hAnsi="Arial" w:cs="Arial" w:hint="eastAsia"/>
          <w:kern w:val="2"/>
          <w:sz w:val="20"/>
          <w:szCs w:val="20"/>
          <w:lang w:eastAsia="zh-CN"/>
        </w:rPr>
        <w:t>.</w:t>
      </w:r>
    </w:p>
    <w:p w14:paraId="1BCE42CD" w14:textId="77777777" w:rsidR="00200536" w:rsidRPr="00200536" w:rsidRDefault="00200536" w:rsidP="00200536">
      <w:pPr>
        <w:widowControl w:val="0"/>
        <w:adjustRightInd w:val="0"/>
        <w:snapToGrid w:val="0"/>
        <w:spacing w:after="0" w:line="360" w:lineRule="auto"/>
        <w:ind w:left="201" w:hangingChars="100" w:hanging="201"/>
        <w:jc w:val="both"/>
        <w:rPr>
          <w:rFonts w:ascii="Arial" w:eastAsia="Arial Unicode MS" w:hAnsi="Arial" w:cs="Arial"/>
          <w:b/>
          <w:bCs/>
          <w:i/>
          <w:iCs/>
          <w:kern w:val="2"/>
          <w:sz w:val="20"/>
          <w:szCs w:val="20"/>
          <w:lang w:eastAsia="zh-CN"/>
        </w:rPr>
      </w:pPr>
      <w:r w:rsidRPr="00200536">
        <w:rPr>
          <w:rFonts w:ascii="Arial" w:eastAsia="Arial Unicode MS" w:hAnsi="Arial" w:cs="Arial"/>
          <w:b/>
          <w:bCs/>
          <w:i/>
          <w:iCs/>
          <w:kern w:val="2"/>
          <w:sz w:val="20"/>
          <w:szCs w:val="20"/>
          <w:lang w:eastAsia="zh-CN"/>
        </w:rPr>
        <w:t>F.Y.I.:</w:t>
      </w:r>
    </w:p>
    <w:p w14:paraId="52E5815F" w14:textId="62D0E280"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color w:val="000000"/>
          <w:kern w:val="2"/>
          <w:sz w:val="20"/>
          <w:lang w:eastAsia="zh-CN"/>
        </w:rPr>
        <w:t xml:space="preserve"> When the snooze function is set to OFF, </w:t>
      </w:r>
      <w:r w:rsidRPr="00200536">
        <w:rPr>
          <w:rFonts w:ascii="Arial" w:eastAsia="Arial Unicode MS" w:hAnsi="Arial" w:cs="Arial"/>
          <w:kern w:val="2"/>
          <w:sz w:val="20"/>
          <w:szCs w:val="20"/>
          <w:lang w:eastAsia="zh-CN"/>
        </w:rPr>
        <w:t>when the time is up to the alarm,</w:t>
      </w:r>
      <w:r w:rsidRPr="00200536">
        <w:rPr>
          <w:rFonts w:ascii="Arial" w:eastAsia="Arial Unicode MS" w:hAnsi="Arial" w:cs="Arial"/>
          <w:color w:val="000000"/>
          <w:kern w:val="2"/>
          <w:sz w:val="20"/>
          <w:lang w:eastAsia="zh-CN"/>
        </w:rPr>
        <w:t xml:space="preserve"> </w:t>
      </w:r>
      <w:r w:rsidRPr="00200536">
        <w:rPr>
          <w:rFonts w:ascii="Arial" w:eastAsia="Arial Unicode MS" w:hAnsi="Arial" w:cs="Arial"/>
          <w:kern w:val="2"/>
          <w:sz w:val="20"/>
          <w:szCs w:val="20"/>
          <w:lang w:eastAsia="zh-CN"/>
        </w:rPr>
        <w:t>touch the “</w:t>
      </w:r>
      <w:r w:rsidRPr="00200536">
        <w:rPr>
          <w:rFonts w:ascii="Arial" w:eastAsia="SimSun" w:hAnsi="Arial" w:cs="Arial"/>
          <w:noProof/>
          <w:kern w:val="2"/>
          <w:sz w:val="21"/>
          <w:lang w:eastAsia="zh-CN"/>
        </w:rPr>
        <w:drawing>
          <wp:inline distT="0" distB="0" distL="0" distR="0" wp14:anchorId="433ABA12" wp14:editId="134302BB">
            <wp:extent cx="381000" cy="144780"/>
            <wp:effectExtent l="0" t="0" r="0" b="7620"/>
            <wp:docPr id="1273074147" name="Obrázek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icon position</w:t>
      </w:r>
      <w:r w:rsidRPr="00200536">
        <w:rPr>
          <w:rFonts w:ascii="Arial" w:eastAsia="Arial Unicode MS" w:hAnsi="Arial" w:cs="Arial"/>
          <w:color w:val="000000"/>
          <w:kern w:val="2"/>
          <w:sz w:val="20"/>
          <w:lang w:eastAsia="zh-CN"/>
        </w:rPr>
        <w:t xml:space="preserve"> does not have this snooze function.</w:t>
      </w:r>
    </w:p>
    <w:p w14:paraId="402E63A6" w14:textId="77777777" w:rsidR="00200536" w:rsidRPr="00200536" w:rsidRDefault="00200536" w:rsidP="00200536">
      <w:pPr>
        <w:widowControl w:val="0"/>
        <w:spacing w:after="0" w:line="360" w:lineRule="auto"/>
        <w:ind w:left="241" w:hangingChars="100" w:hanging="241"/>
        <w:jc w:val="both"/>
        <w:rPr>
          <w:rFonts w:ascii="Arial" w:eastAsia="Arial Unicode MS" w:hAnsi="Arial" w:cs="Arial"/>
          <w:b/>
          <w:kern w:val="2"/>
          <w:sz w:val="24"/>
          <w:lang w:eastAsia="zh-CN"/>
        </w:rPr>
      </w:pPr>
      <w:r w:rsidRPr="00200536">
        <w:rPr>
          <w:rFonts w:ascii="Arial" w:eastAsia="Arial Unicode MS" w:hAnsi="Arial" w:cs="Arial"/>
          <w:b/>
          <w:kern w:val="2"/>
          <w:sz w:val="24"/>
          <w:lang w:eastAsia="zh-CN"/>
        </w:rPr>
        <w:t>Moon phases</w:t>
      </w:r>
      <w:r w:rsidRPr="00200536">
        <w:rPr>
          <w:rFonts w:ascii="Arial" w:eastAsia="SimSun" w:hAnsi="Arial" w:cs="Arial"/>
          <w:b/>
          <w:iCs/>
          <w:kern w:val="2"/>
          <w:sz w:val="24"/>
          <w:lang w:eastAsia="zh-CN"/>
        </w:rPr>
        <w:t xml:space="preserve"> and tide indicator</w:t>
      </w:r>
      <w:r w:rsidRPr="00200536">
        <w:rPr>
          <w:rFonts w:ascii="Arial" w:eastAsia="Arial Unicode MS" w:hAnsi="Arial" w:cs="Arial"/>
          <w:b/>
          <w:kern w:val="2"/>
          <w:sz w:val="24"/>
          <w:lang w:eastAsia="zh-CN"/>
        </w:rPr>
        <w:t>:</w:t>
      </w:r>
    </w:p>
    <w:p w14:paraId="4EB1BB8F" w14:textId="77777777" w:rsidR="00200536" w:rsidRPr="00200536" w:rsidRDefault="00200536" w:rsidP="00200536">
      <w:pPr>
        <w:widowControl w:val="0"/>
        <w:spacing w:after="0" w:line="360" w:lineRule="auto"/>
        <w:jc w:val="both"/>
        <w:rPr>
          <w:rFonts w:ascii="Arial" w:eastAsia="PMingLiU" w:hAnsi="Arial" w:cs="Arial" w:hint="eastAsia"/>
          <w:kern w:val="2"/>
          <w:sz w:val="20"/>
          <w:szCs w:val="20"/>
          <w:lang w:eastAsia="zh-TW"/>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w:t>
      </w:r>
      <w:r w:rsidRPr="00200536">
        <w:rPr>
          <w:rFonts w:ascii="Arial" w:eastAsia="SimSun" w:hAnsi="Arial" w:cs="Arial"/>
          <w:kern w:val="2"/>
          <w:sz w:val="20"/>
          <w:szCs w:val="20"/>
          <w:lang w:eastAsia="zh-CN"/>
        </w:rPr>
        <w:t>The</w:t>
      </w:r>
      <w:r w:rsidRPr="00200536">
        <w:rPr>
          <w:rFonts w:ascii="Arial" w:eastAsia="PMingLiU" w:hAnsi="Arial" w:cs="Arial"/>
          <w:kern w:val="2"/>
          <w:sz w:val="20"/>
          <w:szCs w:val="20"/>
          <w:lang w:eastAsia="zh-TW"/>
        </w:rPr>
        <w:t xml:space="preserve"> Moon icon and tide indicator of the Weather Station will also display </w:t>
      </w:r>
      <w:r w:rsidRPr="00200536">
        <w:rPr>
          <w:rFonts w:ascii="Arial" w:eastAsia="SimSun" w:hAnsi="Arial" w:cs="Arial"/>
          <w:kern w:val="2"/>
          <w:sz w:val="20"/>
          <w:szCs w:val="20"/>
          <w:lang w:eastAsia="zh-CN"/>
        </w:rPr>
        <w:t xml:space="preserve">12 </w:t>
      </w:r>
      <w:r w:rsidRPr="00200536">
        <w:rPr>
          <w:rFonts w:ascii="Arial" w:eastAsia="PMingLiU" w:hAnsi="Arial" w:cs="Arial"/>
          <w:kern w:val="2"/>
          <w:sz w:val="20"/>
          <w:szCs w:val="20"/>
          <w:lang w:eastAsia="zh-TW"/>
        </w:rPr>
        <w:t xml:space="preserve">different Moon phase and 3 kinds of tide </w:t>
      </w:r>
      <w:r w:rsidRPr="00200536">
        <w:rPr>
          <w:rFonts w:ascii="Arial" w:eastAsia="PMingLiU" w:hAnsi="Arial" w:cs="Arial"/>
          <w:kern w:val="2"/>
          <w:sz w:val="20"/>
          <w:szCs w:val="20"/>
          <w:lang w:eastAsia="zh-TW"/>
        </w:rPr>
        <w:lastRenderedPageBreak/>
        <w:t>phases according to the set calendar.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3"/>
        <w:gridCol w:w="1398"/>
        <w:gridCol w:w="775"/>
        <w:gridCol w:w="1530"/>
        <w:gridCol w:w="725"/>
        <w:gridCol w:w="1418"/>
        <w:gridCol w:w="893"/>
        <w:gridCol w:w="1284"/>
      </w:tblGrid>
      <w:tr w:rsidR="00200536" w:rsidRPr="00200536" w14:paraId="49BED1D3" w14:textId="77777777" w:rsidTr="00603A18">
        <w:trPr>
          <w:trHeight w:val="795"/>
          <w:jc w:val="center"/>
        </w:trPr>
        <w:tc>
          <w:tcPr>
            <w:tcW w:w="783" w:type="dxa"/>
            <w:shd w:val="clear" w:color="auto" w:fill="auto"/>
            <w:vAlign w:val="bottom"/>
          </w:tcPr>
          <w:p w14:paraId="13753824" w14:textId="08849720" w:rsidR="00200536" w:rsidRPr="00200536" w:rsidRDefault="00200536" w:rsidP="00200536">
            <w:pPr>
              <w:widowControl w:val="0"/>
              <w:spacing w:after="0" w:line="360" w:lineRule="auto"/>
              <w:jc w:val="center"/>
              <w:rPr>
                <w:rFonts w:ascii="Arial" w:eastAsia="Arial Unicode MS" w:hAnsi="Arial" w:cs="Arial"/>
                <w:kern w:val="2"/>
                <w:sz w:val="20"/>
                <w:szCs w:val="20"/>
                <w:lang w:eastAsia="zh-CN"/>
              </w:rPr>
            </w:pPr>
            <w:r w:rsidRPr="00200536">
              <w:rPr>
                <w:rFonts w:ascii="Calibri" w:eastAsia="SimSun" w:hAnsi="Calibri" w:cs="Times New Roman"/>
                <w:noProof/>
                <w:kern w:val="2"/>
                <w:sz w:val="21"/>
                <w:lang w:eastAsia="zh-CN"/>
              </w:rPr>
              <w:drawing>
                <wp:inline distT="0" distB="0" distL="0" distR="0" wp14:anchorId="3F010FD8" wp14:editId="4FDAAD9B">
                  <wp:extent cx="381000" cy="358140"/>
                  <wp:effectExtent l="0" t="0" r="0" b="3810"/>
                  <wp:docPr id="857354021" name="Obrázek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1000" cy="358140"/>
                          </a:xfrm>
                          <a:prstGeom prst="rect">
                            <a:avLst/>
                          </a:prstGeom>
                          <a:noFill/>
                          <a:ln>
                            <a:noFill/>
                          </a:ln>
                        </pic:spPr>
                      </pic:pic>
                    </a:graphicData>
                  </a:graphic>
                </wp:inline>
              </w:drawing>
            </w:r>
          </w:p>
        </w:tc>
        <w:tc>
          <w:tcPr>
            <w:tcW w:w="1398" w:type="dxa"/>
            <w:shd w:val="clear" w:color="auto" w:fill="auto"/>
            <w:vAlign w:val="bottom"/>
          </w:tcPr>
          <w:p w14:paraId="12F772BB" w14:textId="24AF8204" w:rsidR="00200536" w:rsidRPr="00200536" w:rsidRDefault="00200536" w:rsidP="00200536">
            <w:pPr>
              <w:widowControl w:val="0"/>
              <w:spacing w:after="0" w:line="360" w:lineRule="auto"/>
              <w:ind w:leftChars="-19" w:left="-42" w:rightChars="-27" w:right="-59" w:firstLineChars="19" w:firstLine="40"/>
              <w:jc w:val="center"/>
              <w:rPr>
                <w:rFonts w:ascii="Arial" w:eastAsia="Arial Unicode MS" w:hAnsi="Arial" w:cs="Arial"/>
                <w:kern w:val="2"/>
                <w:sz w:val="20"/>
                <w:szCs w:val="20"/>
                <w:lang w:eastAsia="zh-CN"/>
              </w:rPr>
            </w:pPr>
            <w:r w:rsidRPr="00200536">
              <w:rPr>
                <w:rFonts w:ascii="Calibri" w:eastAsia="SimSun" w:hAnsi="Calibri" w:cs="Times New Roman"/>
                <w:noProof/>
                <w:kern w:val="2"/>
                <w:sz w:val="21"/>
                <w:lang w:eastAsia="zh-CN"/>
              </w:rPr>
              <w:drawing>
                <wp:inline distT="0" distB="0" distL="0" distR="0" wp14:anchorId="26C99A00" wp14:editId="6C1A812E">
                  <wp:extent cx="777240" cy="358140"/>
                  <wp:effectExtent l="0" t="0" r="3810" b="3810"/>
                  <wp:docPr id="1130293241" name="Obrázek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7240" cy="358140"/>
                          </a:xfrm>
                          <a:prstGeom prst="rect">
                            <a:avLst/>
                          </a:prstGeom>
                          <a:noFill/>
                          <a:ln>
                            <a:noFill/>
                          </a:ln>
                        </pic:spPr>
                      </pic:pic>
                    </a:graphicData>
                  </a:graphic>
                </wp:inline>
              </w:drawing>
            </w:r>
          </w:p>
        </w:tc>
        <w:tc>
          <w:tcPr>
            <w:tcW w:w="775" w:type="dxa"/>
            <w:shd w:val="clear" w:color="auto" w:fill="auto"/>
            <w:vAlign w:val="bottom"/>
          </w:tcPr>
          <w:p w14:paraId="39F92582" w14:textId="3AD51CDA" w:rsidR="00200536" w:rsidRPr="00200536" w:rsidRDefault="00200536" w:rsidP="00200536">
            <w:pPr>
              <w:widowControl w:val="0"/>
              <w:spacing w:after="0" w:line="360" w:lineRule="auto"/>
              <w:jc w:val="center"/>
              <w:rPr>
                <w:rFonts w:ascii="Arial" w:eastAsia="Arial Unicode MS" w:hAnsi="Arial" w:cs="Arial"/>
                <w:kern w:val="2"/>
                <w:sz w:val="20"/>
                <w:szCs w:val="20"/>
                <w:lang w:eastAsia="zh-CN"/>
              </w:rPr>
            </w:pPr>
            <w:r w:rsidRPr="00200536">
              <w:rPr>
                <w:rFonts w:ascii="Calibri" w:eastAsia="SimSun" w:hAnsi="Calibri" w:cs="Times New Roman"/>
                <w:noProof/>
                <w:kern w:val="2"/>
                <w:sz w:val="21"/>
                <w:lang w:eastAsia="zh-CN"/>
              </w:rPr>
              <w:drawing>
                <wp:inline distT="0" distB="0" distL="0" distR="0" wp14:anchorId="1F25C53F" wp14:editId="3755A7FE">
                  <wp:extent cx="365760" cy="358140"/>
                  <wp:effectExtent l="0" t="0" r="0" b="3810"/>
                  <wp:docPr id="67732214" name="Obrázek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5760" cy="358140"/>
                          </a:xfrm>
                          <a:prstGeom prst="rect">
                            <a:avLst/>
                          </a:prstGeom>
                          <a:noFill/>
                          <a:ln>
                            <a:noFill/>
                          </a:ln>
                        </pic:spPr>
                      </pic:pic>
                    </a:graphicData>
                  </a:graphic>
                </wp:inline>
              </w:drawing>
            </w:r>
          </w:p>
        </w:tc>
        <w:tc>
          <w:tcPr>
            <w:tcW w:w="1530" w:type="dxa"/>
            <w:shd w:val="clear" w:color="auto" w:fill="auto"/>
            <w:vAlign w:val="bottom"/>
          </w:tcPr>
          <w:p w14:paraId="2620C132" w14:textId="52EE9359" w:rsidR="00200536" w:rsidRPr="00200536" w:rsidRDefault="00200536" w:rsidP="00200536">
            <w:pPr>
              <w:widowControl w:val="0"/>
              <w:spacing w:after="0" w:line="360" w:lineRule="auto"/>
              <w:ind w:leftChars="-39" w:left="-86" w:rightChars="-51" w:right="-112"/>
              <w:jc w:val="center"/>
              <w:rPr>
                <w:rFonts w:ascii="Arial" w:eastAsia="Arial Unicode MS" w:hAnsi="Arial" w:cs="Arial"/>
                <w:kern w:val="2"/>
                <w:sz w:val="20"/>
                <w:szCs w:val="20"/>
                <w:lang w:eastAsia="zh-CN"/>
              </w:rPr>
            </w:pPr>
            <w:r w:rsidRPr="00200536">
              <w:rPr>
                <w:rFonts w:ascii="Calibri" w:eastAsia="SimSun" w:hAnsi="Calibri" w:cs="Times New Roman"/>
                <w:noProof/>
                <w:kern w:val="2"/>
                <w:sz w:val="21"/>
                <w:lang w:eastAsia="zh-CN"/>
              </w:rPr>
              <w:drawing>
                <wp:inline distT="0" distB="0" distL="0" distR="0" wp14:anchorId="070CD429" wp14:editId="303333C4">
                  <wp:extent cx="784860" cy="358140"/>
                  <wp:effectExtent l="0" t="0" r="0" b="3810"/>
                  <wp:docPr id="1018222366" name="Obrázek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84860" cy="358140"/>
                          </a:xfrm>
                          <a:prstGeom prst="rect">
                            <a:avLst/>
                          </a:prstGeom>
                          <a:noFill/>
                          <a:ln>
                            <a:noFill/>
                          </a:ln>
                        </pic:spPr>
                      </pic:pic>
                    </a:graphicData>
                  </a:graphic>
                </wp:inline>
              </w:drawing>
            </w:r>
          </w:p>
        </w:tc>
        <w:tc>
          <w:tcPr>
            <w:tcW w:w="725" w:type="dxa"/>
            <w:shd w:val="clear" w:color="auto" w:fill="auto"/>
            <w:vAlign w:val="bottom"/>
          </w:tcPr>
          <w:p w14:paraId="51A07441" w14:textId="61B949C7" w:rsidR="00200536" w:rsidRPr="00200536" w:rsidRDefault="00200536" w:rsidP="00200536">
            <w:pPr>
              <w:widowControl w:val="0"/>
              <w:spacing w:after="0" w:line="360" w:lineRule="auto"/>
              <w:ind w:leftChars="-43" w:left="-95" w:rightChars="-51" w:right="-112"/>
              <w:jc w:val="center"/>
              <w:rPr>
                <w:rFonts w:ascii="Arial" w:eastAsia="Arial Unicode MS" w:hAnsi="Arial" w:cs="Arial"/>
                <w:kern w:val="2"/>
                <w:sz w:val="20"/>
                <w:szCs w:val="20"/>
                <w:lang w:eastAsia="zh-CN"/>
              </w:rPr>
            </w:pPr>
            <w:r w:rsidRPr="00200536">
              <w:rPr>
                <w:rFonts w:ascii="Calibri" w:eastAsia="SimSun" w:hAnsi="Calibri" w:cs="Times New Roman"/>
                <w:noProof/>
                <w:kern w:val="2"/>
                <w:sz w:val="21"/>
                <w:lang w:eastAsia="zh-CN"/>
              </w:rPr>
              <w:drawing>
                <wp:inline distT="0" distB="0" distL="0" distR="0" wp14:anchorId="1233ED4F" wp14:editId="1AE722EA">
                  <wp:extent cx="365760" cy="358140"/>
                  <wp:effectExtent l="0" t="0" r="0" b="3810"/>
                  <wp:docPr id="614466212" name="Obrázek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760" cy="358140"/>
                          </a:xfrm>
                          <a:prstGeom prst="rect">
                            <a:avLst/>
                          </a:prstGeom>
                          <a:noFill/>
                          <a:ln>
                            <a:noFill/>
                          </a:ln>
                        </pic:spPr>
                      </pic:pic>
                    </a:graphicData>
                  </a:graphic>
                </wp:inline>
              </w:drawing>
            </w:r>
          </w:p>
        </w:tc>
        <w:tc>
          <w:tcPr>
            <w:tcW w:w="1418" w:type="dxa"/>
            <w:shd w:val="clear" w:color="auto" w:fill="auto"/>
            <w:vAlign w:val="bottom"/>
          </w:tcPr>
          <w:p w14:paraId="1398BA55" w14:textId="38E0BA73" w:rsidR="00200536" w:rsidRPr="00200536" w:rsidRDefault="00200536" w:rsidP="00200536">
            <w:pPr>
              <w:widowControl w:val="0"/>
              <w:spacing w:after="0" w:line="360" w:lineRule="auto"/>
              <w:ind w:leftChars="-51" w:left="-112" w:rightChars="-42" w:right="-92"/>
              <w:jc w:val="center"/>
              <w:rPr>
                <w:rFonts w:ascii="Arial" w:eastAsia="Arial Unicode MS" w:hAnsi="Arial" w:cs="Arial"/>
                <w:kern w:val="2"/>
                <w:sz w:val="20"/>
                <w:szCs w:val="20"/>
                <w:lang w:eastAsia="zh-CN"/>
              </w:rPr>
            </w:pPr>
            <w:r w:rsidRPr="00200536">
              <w:rPr>
                <w:rFonts w:ascii="Calibri" w:eastAsia="SimSun" w:hAnsi="Calibri" w:cs="Times New Roman"/>
                <w:noProof/>
                <w:kern w:val="2"/>
                <w:sz w:val="21"/>
                <w:lang w:eastAsia="zh-CN"/>
              </w:rPr>
              <w:drawing>
                <wp:inline distT="0" distB="0" distL="0" distR="0" wp14:anchorId="6D239CF4" wp14:editId="57315718">
                  <wp:extent cx="769620" cy="358140"/>
                  <wp:effectExtent l="0" t="0" r="0" b="3810"/>
                  <wp:docPr id="1496650065" name="Obrázek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9620" cy="358140"/>
                          </a:xfrm>
                          <a:prstGeom prst="rect">
                            <a:avLst/>
                          </a:prstGeom>
                          <a:noFill/>
                          <a:ln>
                            <a:noFill/>
                          </a:ln>
                        </pic:spPr>
                      </pic:pic>
                    </a:graphicData>
                  </a:graphic>
                </wp:inline>
              </w:drawing>
            </w:r>
          </w:p>
        </w:tc>
        <w:tc>
          <w:tcPr>
            <w:tcW w:w="893" w:type="dxa"/>
            <w:shd w:val="clear" w:color="auto" w:fill="auto"/>
            <w:vAlign w:val="bottom"/>
          </w:tcPr>
          <w:p w14:paraId="653104C0" w14:textId="4E06FA78" w:rsidR="00200536" w:rsidRPr="00200536" w:rsidRDefault="00200536" w:rsidP="00200536">
            <w:pPr>
              <w:widowControl w:val="0"/>
              <w:spacing w:after="0" w:line="360" w:lineRule="auto"/>
              <w:ind w:leftChars="-51" w:left="-112" w:rightChars="-51" w:right="-112"/>
              <w:jc w:val="center"/>
              <w:rPr>
                <w:rFonts w:ascii="Arial" w:eastAsia="Arial Unicode MS" w:hAnsi="Arial" w:cs="Arial"/>
                <w:kern w:val="2"/>
                <w:sz w:val="20"/>
                <w:szCs w:val="20"/>
                <w:lang w:eastAsia="zh-CN"/>
              </w:rPr>
            </w:pPr>
            <w:r w:rsidRPr="00200536">
              <w:rPr>
                <w:rFonts w:ascii="Calibri" w:eastAsia="SimSun" w:hAnsi="Calibri" w:cs="Times New Roman"/>
                <w:noProof/>
                <w:kern w:val="2"/>
                <w:sz w:val="21"/>
                <w:lang w:eastAsia="zh-CN"/>
              </w:rPr>
              <w:drawing>
                <wp:inline distT="0" distB="0" distL="0" distR="0" wp14:anchorId="0A4931C2" wp14:editId="56BACC02">
                  <wp:extent cx="365760" cy="358140"/>
                  <wp:effectExtent l="0" t="0" r="0" b="3810"/>
                  <wp:docPr id="1302157179" name="Obrázek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5760" cy="358140"/>
                          </a:xfrm>
                          <a:prstGeom prst="rect">
                            <a:avLst/>
                          </a:prstGeom>
                          <a:noFill/>
                          <a:ln>
                            <a:noFill/>
                          </a:ln>
                        </pic:spPr>
                      </pic:pic>
                    </a:graphicData>
                  </a:graphic>
                </wp:inline>
              </w:drawing>
            </w:r>
          </w:p>
        </w:tc>
        <w:tc>
          <w:tcPr>
            <w:tcW w:w="1284" w:type="dxa"/>
            <w:shd w:val="clear" w:color="auto" w:fill="auto"/>
            <w:vAlign w:val="bottom"/>
          </w:tcPr>
          <w:p w14:paraId="24902A98" w14:textId="44EBF24B" w:rsidR="00200536" w:rsidRPr="00200536" w:rsidRDefault="00200536" w:rsidP="00200536">
            <w:pPr>
              <w:widowControl w:val="0"/>
              <w:spacing w:after="0" w:line="360" w:lineRule="auto"/>
              <w:ind w:leftChars="-72" w:left="-17" w:rightChars="-36" w:right="-79" w:hangingChars="67" w:hanging="141"/>
              <w:jc w:val="center"/>
              <w:rPr>
                <w:rFonts w:ascii="Arial" w:eastAsia="Arial Unicode MS" w:hAnsi="Arial" w:cs="Arial"/>
                <w:kern w:val="2"/>
                <w:sz w:val="20"/>
                <w:szCs w:val="20"/>
                <w:lang w:eastAsia="zh-CN"/>
              </w:rPr>
            </w:pPr>
            <w:r w:rsidRPr="00200536">
              <w:rPr>
                <w:rFonts w:ascii="Calibri" w:eastAsia="SimSun" w:hAnsi="Calibri" w:cs="Times New Roman"/>
                <w:noProof/>
                <w:kern w:val="2"/>
                <w:sz w:val="21"/>
                <w:lang w:eastAsia="zh-CN"/>
              </w:rPr>
              <w:drawing>
                <wp:inline distT="0" distB="0" distL="0" distR="0" wp14:anchorId="35068F5B" wp14:editId="2C1257B0">
                  <wp:extent cx="762000" cy="358140"/>
                  <wp:effectExtent l="0" t="0" r="0" b="3810"/>
                  <wp:docPr id="577927189" name="Obrázek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2000" cy="358140"/>
                          </a:xfrm>
                          <a:prstGeom prst="rect">
                            <a:avLst/>
                          </a:prstGeom>
                          <a:noFill/>
                          <a:ln>
                            <a:noFill/>
                          </a:ln>
                        </pic:spPr>
                      </pic:pic>
                    </a:graphicData>
                  </a:graphic>
                </wp:inline>
              </w:drawing>
            </w:r>
          </w:p>
        </w:tc>
      </w:tr>
      <w:tr w:rsidR="00200536" w:rsidRPr="00200536" w14:paraId="4DBDCF26" w14:textId="77777777" w:rsidTr="00603A18">
        <w:trPr>
          <w:jc w:val="center"/>
        </w:trPr>
        <w:tc>
          <w:tcPr>
            <w:tcW w:w="783" w:type="dxa"/>
            <w:shd w:val="clear" w:color="auto" w:fill="auto"/>
            <w:vAlign w:val="center"/>
          </w:tcPr>
          <w:p w14:paraId="388465DE" w14:textId="77777777" w:rsidR="00200536" w:rsidRPr="00200536" w:rsidRDefault="00200536" w:rsidP="00200536">
            <w:pPr>
              <w:widowControl w:val="0"/>
              <w:spacing w:after="0" w:line="360" w:lineRule="auto"/>
              <w:jc w:val="center"/>
              <w:rPr>
                <w:rFonts w:ascii="Arial" w:eastAsia="Arial Unicode MS" w:hAnsi="Arial" w:cs="Arial"/>
                <w:kern w:val="2"/>
                <w:sz w:val="16"/>
                <w:szCs w:val="16"/>
                <w:lang w:eastAsia="zh-CN"/>
              </w:rPr>
            </w:pPr>
            <w:r w:rsidRPr="00200536">
              <w:rPr>
                <w:rFonts w:ascii="Arial" w:eastAsia="Arial Unicode MS" w:hAnsi="Arial" w:cs="Arial"/>
                <w:kern w:val="2"/>
                <w:sz w:val="16"/>
                <w:szCs w:val="16"/>
                <w:lang w:eastAsia="zh-CN"/>
              </w:rPr>
              <w:t>New moon</w:t>
            </w:r>
          </w:p>
        </w:tc>
        <w:tc>
          <w:tcPr>
            <w:tcW w:w="1398" w:type="dxa"/>
            <w:shd w:val="clear" w:color="auto" w:fill="auto"/>
            <w:vAlign w:val="center"/>
          </w:tcPr>
          <w:p w14:paraId="4A44C3CC" w14:textId="77777777" w:rsidR="00200536" w:rsidRPr="00200536" w:rsidRDefault="00200536" w:rsidP="00200536">
            <w:pPr>
              <w:widowControl w:val="0"/>
              <w:spacing w:after="0" w:line="360" w:lineRule="auto"/>
              <w:jc w:val="center"/>
              <w:rPr>
                <w:rFonts w:ascii="Arial" w:eastAsia="Arial Unicode MS" w:hAnsi="Arial" w:cs="Arial"/>
                <w:kern w:val="2"/>
                <w:sz w:val="16"/>
                <w:szCs w:val="16"/>
                <w:lang w:eastAsia="zh-CN"/>
              </w:rPr>
            </w:pPr>
            <w:r w:rsidRPr="00200536">
              <w:rPr>
                <w:rFonts w:ascii="Arial" w:eastAsia="Arial Unicode MS" w:hAnsi="Arial" w:cs="Arial"/>
                <w:kern w:val="2"/>
                <w:sz w:val="16"/>
                <w:szCs w:val="16"/>
                <w:lang w:eastAsia="zh-CN"/>
              </w:rPr>
              <w:t>Waxing half-moon</w:t>
            </w:r>
          </w:p>
        </w:tc>
        <w:tc>
          <w:tcPr>
            <w:tcW w:w="775" w:type="dxa"/>
            <w:shd w:val="clear" w:color="auto" w:fill="auto"/>
            <w:vAlign w:val="center"/>
          </w:tcPr>
          <w:p w14:paraId="4B185442" w14:textId="77777777" w:rsidR="00200536" w:rsidRPr="00200536" w:rsidRDefault="00200536" w:rsidP="00200536">
            <w:pPr>
              <w:widowControl w:val="0"/>
              <w:spacing w:after="0" w:line="360" w:lineRule="auto"/>
              <w:ind w:leftChars="-72" w:left="-158" w:rightChars="-65" w:right="-143" w:firstLineChars="6" w:firstLine="10"/>
              <w:jc w:val="center"/>
              <w:rPr>
                <w:rFonts w:ascii="Arial" w:eastAsia="Arial Unicode MS" w:hAnsi="Arial" w:cs="Arial"/>
                <w:kern w:val="2"/>
                <w:sz w:val="16"/>
                <w:szCs w:val="16"/>
                <w:lang w:eastAsia="zh-CN"/>
              </w:rPr>
            </w:pPr>
            <w:r w:rsidRPr="00200536">
              <w:rPr>
                <w:rFonts w:ascii="Arial" w:eastAsia="Arial Unicode MS" w:hAnsi="Arial" w:cs="Arial"/>
                <w:kern w:val="2"/>
                <w:sz w:val="16"/>
                <w:szCs w:val="16"/>
                <w:lang w:eastAsia="zh-CN"/>
              </w:rPr>
              <w:t>Half-moon</w:t>
            </w:r>
          </w:p>
        </w:tc>
        <w:tc>
          <w:tcPr>
            <w:tcW w:w="1530" w:type="dxa"/>
            <w:shd w:val="clear" w:color="auto" w:fill="auto"/>
            <w:vAlign w:val="center"/>
          </w:tcPr>
          <w:p w14:paraId="7F653812" w14:textId="77777777" w:rsidR="00200536" w:rsidRPr="00200536" w:rsidRDefault="00200536" w:rsidP="00200536">
            <w:pPr>
              <w:widowControl w:val="0"/>
              <w:spacing w:after="0" w:line="360" w:lineRule="auto"/>
              <w:jc w:val="center"/>
              <w:rPr>
                <w:rFonts w:ascii="Arial" w:eastAsia="Arial Unicode MS" w:hAnsi="Arial" w:cs="Arial"/>
                <w:kern w:val="2"/>
                <w:sz w:val="16"/>
                <w:szCs w:val="16"/>
                <w:lang w:eastAsia="zh-CN"/>
              </w:rPr>
            </w:pPr>
            <w:r w:rsidRPr="00200536">
              <w:rPr>
                <w:rFonts w:ascii="Arial" w:eastAsia="Arial Unicode MS" w:hAnsi="Arial" w:cs="Arial"/>
                <w:kern w:val="2"/>
                <w:sz w:val="16"/>
                <w:szCs w:val="16"/>
                <w:lang w:eastAsia="zh-CN"/>
              </w:rPr>
              <w:t xml:space="preserve">Waxing full </w:t>
            </w:r>
          </w:p>
          <w:p w14:paraId="69251168" w14:textId="77777777" w:rsidR="00200536" w:rsidRPr="00200536" w:rsidRDefault="00200536" w:rsidP="00200536">
            <w:pPr>
              <w:widowControl w:val="0"/>
              <w:spacing w:after="0" w:line="360" w:lineRule="auto"/>
              <w:jc w:val="center"/>
              <w:rPr>
                <w:rFonts w:ascii="Arial" w:eastAsia="Arial Unicode MS" w:hAnsi="Arial" w:cs="Arial"/>
                <w:kern w:val="2"/>
                <w:sz w:val="16"/>
                <w:szCs w:val="16"/>
                <w:lang w:eastAsia="zh-CN"/>
              </w:rPr>
            </w:pPr>
            <w:r w:rsidRPr="00200536">
              <w:rPr>
                <w:rFonts w:ascii="Arial" w:eastAsia="Arial Unicode MS" w:hAnsi="Arial" w:cs="Arial"/>
                <w:kern w:val="2"/>
                <w:sz w:val="16"/>
                <w:szCs w:val="16"/>
                <w:lang w:eastAsia="zh-CN"/>
              </w:rPr>
              <w:t>moon</w:t>
            </w:r>
          </w:p>
        </w:tc>
        <w:tc>
          <w:tcPr>
            <w:tcW w:w="725" w:type="dxa"/>
            <w:shd w:val="clear" w:color="auto" w:fill="auto"/>
            <w:vAlign w:val="center"/>
          </w:tcPr>
          <w:p w14:paraId="4E19C12F" w14:textId="77777777" w:rsidR="00200536" w:rsidRPr="00200536" w:rsidRDefault="00200536" w:rsidP="00200536">
            <w:pPr>
              <w:widowControl w:val="0"/>
              <w:spacing w:after="0" w:line="360" w:lineRule="auto"/>
              <w:ind w:leftChars="-43" w:left="-95" w:rightChars="-51" w:right="-112"/>
              <w:jc w:val="center"/>
              <w:rPr>
                <w:rFonts w:ascii="Arial" w:eastAsia="Arial Unicode MS" w:hAnsi="Arial" w:cs="Arial"/>
                <w:kern w:val="2"/>
                <w:sz w:val="16"/>
                <w:szCs w:val="16"/>
                <w:lang w:eastAsia="zh-CN"/>
              </w:rPr>
            </w:pPr>
            <w:r w:rsidRPr="00200536">
              <w:rPr>
                <w:rFonts w:ascii="Arial" w:eastAsia="Arial Unicode MS" w:hAnsi="Arial" w:cs="Arial"/>
                <w:kern w:val="2"/>
                <w:sz w:val="16"/>
                <w:szCs w:val="16"/>
                <w:lang w:eastAsia="zh-CN"/>
              </w:rPr>
              <w:t>Full</w:t>
            </w:r>
          </w:p>
          <w:p w14:paraId="4D151252" w14:textId="77777777" w:rsidR="00200536" w:rsidRPr="00200536" w:rsidRDefault="00200536" w:rsidP="00200536">
            <w:pPr>
              <w:widowControl w:val="0"/>
              <w:spacing w:after="0" w:line="360" w:lineRule="auto"/>
              <w:ind w:leftChars="-43" w:left="-95" w:rightChars="-51" w:right="-112"/>
              <w:jc w:val="center"/>
              <w:rPr>
                <w:rFonts w:ascii="Arial" w:eastAsia="Arial Unicode MS" w:hAnsi="Arial" w:cs="Arial"/>
                <w:kern w:val="2"/>
                <w:sz w:val="16"/>
                <w:szCs w:val="16"/>
                <w:lang w:eastAsia="zh-CN"/>
              </w:rPr>
            </w:pPr>
            <w:r w:rsidRPr="00200536">
              <w:rPr>
                <w:rFonts w:ascii="Arial" w:eastAsia="Arial Unicode MS" w:hAnsi="Arial" w:cs="Arial"/>
                <w:kern w:val="2"/>
                <w:sz w:val="16"/>
                <w:szCs w:val="16"/>
                <w:lang w:eastAsia="zh-CN"/>
              </w:rPr>
              <w:t>moon</w:t>
            </w:r>
          </w:p>
        </w:tc>
        <w:tc>
          <w:tcPr>
            <w:tcW w:w="1418" w:type="dxa"/>
            <w:shd w:val="clear" w:color="auto" w:fill="auto"/>
            <w:vAlign w:val="center"/>
          </w:tcPr>
          <w:p w14:paraId="3C6CC35C" w14:textId="77777777" w:rsidR="00200536" w:rsidRPr="00200536" w:rsidRDefault="00200536" w:rsidP="00200536">
            <w:pPr>
              <w:widowControl w:val="0"/>
              <w:spacing w:after="0" w:line="360" w:lineRule="auto"/>
              <w:jc w:val="center"/>
              <w:rPr>
                <w:rFonts w:ascii="Arial" w:eastAsia="Arial Unicode MS" w:hAnsi="Arial" w:cs="Arial"/>
                <w:kern w:val="2"/>
                <w:sz w:val="16"/>
                <w:szCs w:val="16"/>
                <w:lang w:eastAsia="zh-CN"/>
              </w:rPr>
            </w:pPr>
            <w:r w:rsidRPr="00200536">
              <w:rPr>
                <w:rFonts w:ascii="Arial" w:eastAsia="Arial Unicode MS" w:hAnsi="Arial" w:cs="Arial"/>
                <w:kern w:val="2"/>
                <w:sz w:val="16"/>
                <w:szCs w:val="16"/>
                <w:lang w:eastAsia="zh-CN"/>
              </w:rPr>
              <w:t xml:space="preserve">Waning full </w:t>
            </w:r>
          </w:p>
          <w:p w14:paraId="338F65A8"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eastAsia="zh-CN"/>
              </w:rPr>
            </w:pPr>
            <w:r w:rsidRPr="00200536">
              <w:rPr>
                <w:rFonts w:ascii="Arial" w:eastAsia="Arial Unicode MS" w:hAnsi="Arial" w:cs="Arial"/>
                <w:kern w:val="2"/>
                <w:sz w:val="16"/>
                <w:szCs w:val="16"/>
                <w:lang w:eastAsia="zh-CN"/>
              </w:rPr>
              <w:t>moon</w:t>
            </w:r>
          </w:p>
        </w:tc>
        <w:tc>
          <w:tcPr>
            <w:tcW w:w="893" w:type="dxa"/>
            <w:shd w:val="clear" w:color="auto" w:fill="auto"/>
            <w:vAlign w:val="center"/>
          </w:tcPr>
          <w:p w14:paraId="1F3BB194" w14:textId="77777777" w:rsidR="00200536" w:rsidRPr="00200536" w:rsidRDefault="00200536" w:rsidP="00200536">
            <w:pPr>
              <w:widowControl w:val="0"/>
              <w:spacing w:after="0" w:line="360" w:lineRule="auto"/>
              <w:ind w:leftChars="-98" w:left="-216" w:rightChars="-71" w:right="-156"/>
              <w:jc w:val="center"/>
              <w:rPr>
                <w:rFonts w:ascii="Arial" w:eastAsia="Arial Unicode MS" w:hAnsi="Arial" w:cs="Arial"/>
                <w:kern w:val="2"/>
                <w:sz w:val="16"/>
                <w:szCs w:val="16"/>
                <w:lang w:eastAsia="zh-CN"/>
              </w:rPr>
            </w:pPr>
            <w:r w:rsidRPr="00200536">
              <w:rPr>
                <w:rFonts w:ascii="Arial" w:eastAsia="Arial Unicode MS" w:hAnsi="Arial" w:cs="Arial"/>
                <w:kern w:val="2"/>
                <w:sz w:val="16"/>
                <w:szCs w:val="16"/>
                <w:lang w:eastAsia="zh-CN"/>
              </w:rPr>
              <w:t>Half-moon</w:t>
            </w:r>
          </w:p>
        </w:tc>
        <w:tc>
          <w:tcPr>
            <w:tcW w:w="1284" w:type="dxa"/>
            <w:shd w:val="clear" w:color="auto" w:fill="auto"/>
            <w:vAlign w:val="center"/>
          </w:tcPr>
          <w:p w14:paraId="5018428C" w14:textId="77777777" w:rsidR="00200536" w:rsidRPr="00200536" w:rsidRDefault="00200536" w:rsidP="00200536">
            <w:pPr>
              <w:widowControl w:val="0"/>
              <w:spacing w:after="0" w:line="360" w:lineRule="auto"/>
              <w:jc w:val="center"/>
              <w:rPr>
                <w:rFonts w:ascii="Arial" w:eastAsia="Arial Unicode MS" w:hAnsi="Arial" w:cs="Arial"/>
                <w:kern w:val="2"/>
                <w:sz w:val="16"/>
                <w:szCs w:val="16"/>
                <w:lang w:eastAsia="zh-CN"/>
              </w:rPr>
            </w:pPr>
            <w:r w:rsidRPr="00200536">
              <w:rPr>
                <w:rFonts w:ascii="Arial" w:eastAsia="Arial Unicode MS" w:hAnsi="Arial" w:cs="Arial"/>
                <w:kern w:val="2"/>
                <w:sz w:val="16"/>
                <w:szCs w:val="16"/>
                <w:lang w:eastAsia="zh-CN"/>
              </w:rPr>
              <w:t>Waning half-moon</w:t>
            </w:r>
          </w:p>
        </w:tc>
      </w:tr>
    </w:tbl>
    <w:p w14:paraId="79B0FE4F" w14:textId="77777777" w:rsidR="00200536" w:rsidRPr="00200536" w:rsidRDefault="00200536" w:rsidP="00200536">
      <w:pPr>
        <w:widowControl w:val="0"/>
        <w:adjustRightInd w:val="0"/>
        <w:snapToGrid w:val="0"/>
        <w:spacing w:after="0" w:line="360" w:lineRule="auto"/>
        <w:jc w:val="both"/>
        <w:rPr>
          <w:rFonts w:ascii="Arial" w:eastAsia="Arial Unicode MS" w:hAnsi="Arial" w:cs="Arial" w:hint="eastAsia"/>
          <w:b/>
          <w:bCs/>
          <w:iCs/>
          <w:kern w:val="2"/>
          <w:sz w:val="24"/>
          <w:lang w:eastAsia="zh-CN"/>
        </w:rPr>
      </w:pPr>
      <w:r w:rsidRPr="00200536">
        <w:rPr>
          <w:rFonts w:ascii="Arial" w:eastAsia="Arial Unicode MS" w:hAnsi="Arial" w:cs="Arial"/>
          <w:b/>
          <w:bCs/>
          <w:iCs/>
          <w:kern w:val="2"/>
          <w:sz w:val="24"/>
          <w:lang w:eastAsia="zh-CN"/>
        </w:rPr>
        <w:t>Temperature &amp; Humidity detection:</w:t>
      </w:r>
    </w:p>
    <w:p w14:paraId="1619200D" w14:textId="77777777" w:rsidR="00200536" w:rsidRPr="00200536" w:rsidRDefault="00200536" w:rsidP="00200536">
      <w:pPr>
        <w:widowControl w:val="0"/>
        <w:adjustRightInd w:val="0"/>
        <w:snapToGrid w:val="0"/>
        <w:spacing w:after="0" w:line="360" w:lineRule="auto"/>
        <w:ind w:left="200" w:hangingChars="100" w:hanging="200"/>
        <w:jc w:val="both"/>
        <w:rPr>
          <w:rFonts w:ascii="Arial" w:eastAsia="SimSun"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Indoor </w:t>
      </w:r>
      <w:r w:rsidRPr="00200536">
        <w:rPr>
          <w:rFonts w:ascii="Arial" w:eastAsia="SimSun" w:hAnsi="Arial" w:cs="Arial"/>
          <w:kern w:val="2"/>
          <w:sz w:val="20"/>
          <w:szCs w:val="20"/>
          <w:lang w:eastAsia="zh-CN"/>
        </w:rPr>
        <w:t>t</w:t>
      </w:r>
      <w:r w:rsidRPr="00200536">
        <w:rPr>
          <w:rFonts w:ascii="Arial" w:eastAsia="SimSun" w:hAnsi="Arial" w:cs="Arial" w:hint="eastAsia"/>
          <w:kern w:val="2"/>
          <w:sz w:val="20"/>
          <w:szCs w:val="20"/>
          <w:lang w:eastAsia="zh-CN"/>
        </w:rPr>
        <w:t xml:space="preserve">emperature </w:t>
      </w:r>
      <w:r w:rsidRPr="00200536">
        <w:rPr>
          <w:rFonts w:ascii="Arial" w:eastAsia="SimSun" w:hAnsi="Arial" w:cs="Arial"/>
          <w:kern w:val="2"/>
          <w:sz w:val="20"/>
          <w:szCs w:val="20"/>
          <w:lang w:eastAsia="zh-CN"/>
        </w:rPr>
        <w:t>measur</w:t>
      </w:r>
      <w:r w:rsidRPr="00200536">
        <w:rPr>
          <w:rFonts w:ascii="Arial" w:eastAsia="SimSun" w:hAnsi="Arial" w:cs="Arial" w:hint="eastAsia"/>
          <w:kern w:val="2"/>
          <w:sz w:val="20"/>
          <w:szCs w:val="20"/>
          <w:lang w:eastAsia="zh-CN"/>
        </w:rPr>
        <w:t>ing</w:t>
      </w:r>
      <w:r w:rsidRPr="00200536">
        <w:rPr>
          <w:rFonts w:ascii="Arial" w:eastAsia="SimSun" w:hAnsi="Arial" w:cs="Arial"/>
          <w:kern w:val="2"/>
          <w:sz w:val="20"/>
          <w:szCs w:val="20"/>
          <w:lang w:eastAsia="zh-CN"/>
        </w:rPr>
        <w:t xml:space="preserve"> range: -9.9°C</w:t>
      </w:r>
      <w:r w:rsidRPr="00200536">
        <w:rPr>
          <w:rFonts w:ascii="Arial" w:eastAsia="SimSun" w:hAnsi="Arial" w:cs="Arial" w:hint="eastAsia"/>
          <w:kern w:val="2"/>
          <w:sz w:val="20"/>
          <w:szCs w:val="20"/>
          <w:lang w:eastAsia="zh-CN"/>
        </w:rPr>
        <w:t xml:space="preserve"> (+1</w:t>
      </w:r>
      <w:r w:rsidRPr="00200536">
        <w:rPr>
          <w:rFonts w:ascii="Arial" w:eastAsia="SimSun" w:hAnsi="Arial" w:cs="Arial"/>
          <w:kern w:val="2"/>
          <w:sz w:val="20"/>
          <w:szCs w:val="20"/>
          <w:lang w:eastAsia="zh-CN"/>
        </w:rPr>
        <w:t>4</w:t>
      </w:r>
      <w:r w:rsidRPr="00200536">
        <w:rPr>
          <w:rFonts w:ascii="Arial" w:eastAsia="Arial Unicode MS" w:hAnsi="Arial" w:cs="Arial"/>
          <w:kern w:val="2"/>
          <w:sz w:val="20"/>
          <w:szCs w:val="20"/>
          <w:lang w:eastAsia="zh-CN"/>
        </w:rPr>
        <w:t>°F</w:t>
      </w:r>
      <w:r w:rsidRPr="00200536">
        <w:rPr>
          <w:rFonts w:ascii="Arial" w:eastAsia="Arial Unicode MS" w:hAnsi="Arial" w:cs="Arial" w:hint="eastAsia"/>
          <w:kern w:val="2"/>
          <w:sz w:val="20"/>
          <w:szCs w:val="20"/>
          <w:lang w:eastAsia="zh-CN"/>
        </w:rPr>
        <w:t>)</w:t>
      </w:r>
      <w:r w:rsidRPr="00200536">
        <w:rPr>
          <w:rFonts w:ascii="Arial" w:eastAsia="SimSun" w:hAnsi="Arial" w:cs="Arial"/>
          <w:kern w:val="2"/>
          <w:sz w:val="20"/>
          <w:szCs w:val="20"/>
          <w:lang w:eastAsia="zh-CN"/>
        </w:rPr>
        <w:t xml:space="preserve"> ~ </w:t>
      </w:r>
      <w:r w:rsidRPr="00200536">
        <w:rPr>
          <w:rFonts w:ascii="Arial" w:eastAsia="SimSun" w:hAnsi="Arial" w:cs="Arial" w:hint="eastAsia"/>
          <w:kern w:val="2"/>
          <w:sz w:val="20"/>
          <w:szCs w:val="20"/>
          <w:lang w:eastAsia="zh-CN"/>
        </w:rPr>
        <w:t>+50</w:t>
      </w:r>
      <w:r w:rsidRPr="00200536">
        <w:rPr>
          <w:rFonts w:ascii="Arial" w:eastAsia="SimSun" w:hAnsi="Arial" w:cs="Arial"/>
          <w:kern w:val="2"/>
          <w:sz w:val="20"/>
          <w:szCs w:val="20"/>
          <w:lang w:eastAsia="zh-CN"/>
        </w:rPr>
        <w:t>°C</w:t>
      </w:r>
      <w:r w:rsidRPr="00200536">
        <w:rPr>
          <w:rFonts w:ascii="Arial" w:eastAsia="SimSun" w:hAnsi="Arial" w:cs="Arial" w:hint="eastAsia"/>
          <w:kern w:val="2"/>
          <w:sz w:val="20"/>
          <w:szCs w:val="20"/>
          <w:lang w:eastAsia="zh-CN"/>
        </w:rPr>
        <w:t xml:space="preserve"> (+122</w:t>
      </w:r>
      <w:r w:rsidRPr="00200536">
        <w:rPr>
          <w:rFonts w:ascii="Arial" w:eastAsia="Arial Unicode MS" w:hAnsi="Arial" w:cs="Arial"/>
          <w:kern w:val="2"/>
          <w:sz w:val="20"/>
          <w:szCs w:val="20"/>
          <w:lang w:eastAsia="zh-CN"/>
        </w:rPr>
        <w:t>°F</w:t>
      </w:r>
      <w:r w:rsidRPr="00200536">
        <w:rPr>
          <w:rFonts w:ascii="Arial" w:eastAsia="Arial Unicode MS" w:hAnsi="Arial" w:cs="Arial" w:hint="eastAsia"/>
          <w:kern w:val="2"/>
          <w:sz w:val="20"/>
          <w:szCs w:val="20"/>
          <w:lang w:eastAsia="zh-CN"/>
        </w:rPr>
        <w:t>),</w:t>
      </w:r>
      <w:r w:rsidRPr="00200536">
        <w:rPr>
          <w:rFonts w:ascii="Arial" w:eastAsia="Arial Unicode MS" w:hAnsi="Arial" w:cs="Arial"/>
          <w:kern w:val="2"/>
          <w:sz w:val="20"/>
          <w:szCs w:val="20"/>
          <w:lang w:eastAsia="zh-TW"/>
        </w:rPr>
        <w:t xml:space="preserve"> </w:t>
      </w:r>
      <w:r w:rsidRPr="00200536">
        <w:rPr>
          <w:rFonts w:ascii="Arial" w:eastAsia="SimSun" w:hAnsi="Arial" w:cs="Arial" w:hint="eastAsia"/>
          <w:b/>
          <w:kern w:val="2"/>
          <w:sz w:val="20"/>
          <w:szCs w:val="20"/>
          <w:lang w:eastAsia="zh-CN"/>
        </w:rPr>
        <w:t>LL</w:t>
      </w:r>
      <w:r w:rsidRPr="00200536">
        <w:rPr>
          <w:rFonts w:ascii="Arial" w:eastAsia="SimSun" w:hAnsi="Arial" w:cs="Arial"/>
          <w:b/>
          <w:kern w:val="2"/>
          <w:sz w:val="20"/>
          <w:szCs w:val="20"/>
          <w:lang w:eastAsia="zh-CN"/>
        </w:rPr>
        <w:t>.L</w:t>
      </w:r>
      <w:r w:rsidRPr="00200536">
        <w:rPr>
          <w:rFonts w:ascii="Arial" w:eastAsia="SimSun" w:hAnsi="Arial" w:cs="Arial" w:hint="eastAsia"/>
          <w:kern w:val="2"/>
          <w:sz w:val="20"/>
          <w:szCs w:val="20"/>
          <w:lang w:eastAsia="zh-CN"/>
        </w:rPr>
        <w:t xml:space="preserve"> </w:t>
      </w:r>
      <w:r w:rsidRPr="00200536">
        <w:rPr>
          <w:rFonts w:ascii="Arial" w:eastAsia="SimSun" w:hAnsi="Arial" w:cs="Arial"/>
          <w:kern w:val="2"/>
          <w:sz w:val="20"/>
          <w:szCs w:val="20"/>
          <w:lang w:eastAsia="zh-CN"/>
        </w:rPr>
        <w:t>°C</w:t>
      </w:r>
      <w:r w:rsidRPr="00200536">
        <w:rPr>
          <w:rFonts w:ascii="Arial" w:eastAsia="SimSun" w:hAnsi="Arial" w:cs="Arial" w:hint="eastAsia"/>
          <w:kern w:val="2"/>
          <w:sz w:val="20"/>
          <w:szCs w:val="20"/>
          <w:lang w:eastAsia="zh-CN"/>
        </w:rPr>
        <w:t>(</w:t>
      </w:r>
      <w:r w:rsidRPr="00200536">
        <w:rPr>
          <w:rFonts w:ascii="Arial" w:eastAsia="Arial Unicode MS" w:hAnsi="Arial" w:cs="Arial"/>
          <w:kern w:val="2"/>
          <w:sz w:val="20"/>
          <w:szCs w:val="20"/>
          <w:lang w:eastAsia="zh-CN"/>
        </w:rPr>
        <w:t>°F</w:t>
      </w:r>
      <w:r w:rsidRPr="00200536">
        <w:rPr>
          <w:rFonts w:ascii="Arial" w:eastAsia="Arial Unicode MS" w:hAnsi="Arial" w:cs="Arial" w:hint="eastAsia"/>
          <w:kern w:val="2"/>
          <w:sz w:val="20"/>
          <w:szCs w:val="20"/>
          <w:lang w:eastAsia="zh-CN"/>
        </w:rPr>
        <w:t>)</w:t>
      </w:r>
      <w:r w:rsidRPr="00200536">
        <w:rPr>
          <w:rFonts w:ascii="Arial" w:eastAsia="SimSun" w:hAnsi="Arial" w:cs="Arial" w:hint="eastAsia"/>
          <w:kern w:val="2"/>
          <w:sz w:val="20"/>
          <w:szCs w:val="20"/>
          <w:lang w:eastAsia="zh-CN"/>
        </w:rPr>
        <w:t xml:space="preserve"> will be displayed if value lower than </w:t>
      </w:r>
      <w:r w:rsidRPr="00200536">
        <w:rPr>
          <w:rFonts w:ascii="Arial" w:eastAsia="SimSun" w:hAnsi="Arial" w:cs="Arial"/>
          <w:kern w:val="2"/>
          <w:sz w:val="20"/>
          <w:szCs w:val="20"/>
          <w:lang w:eastAsia="zh-CN"/>
        </w:rPr>
        <w:t>-9.9°C</w:t>
      </w:r>
      <w:r w:rsidRPr="00200536">
        <w:rPr>
          <w:rFonts w:ascii="Arial" w:eastAsia="SimSun" w:hAnsi="Arial" w:cs="Arial" w:hint="eastAsia"/>
          <w:kern w:val="2"/>
          <w:sz w:val="20"/>
          <w:szCs w:val="20"/>
          <w:lang w:eastAsia="zh-CN"/>
        </w:rPr>
        <w:t xml:space="preserve"> (+1</w:t>
      </w:r>
      <w:r w:rsidRPr="00200536">
        <w:rPr>
          <w:rFonts w:ascii="Arial" w:eastAsia="SimSun" w:hAnsi="Arial" w:cs="Arial"/>
          <w:kern w:val="2"/>
          <w:sz w:val="20"/>
          <w:szCs w:val="20"/>
          <w:lang w:eastAsia="zh-CN"/>
        </w:rPr>
        <w:t>4</w:t>
      </w:r>
      <w:r w:rsidRPr="00200536">
        <w:rPr>
          <w:rFonts w:ascii="Arial" w:eastAsia="Arial Unicode MS" w:hAnsi="Arial" w:cs="Arial"/>
          <w:kern w:val="2"/>
          <w:sz w:val="20"/>
          <w:szCs w:val="20"/>
          <w:lang w:eastAsia="zh-CN"/>
        </w:rPr>
        <w:t>°F</w:t>
      </w:r>
      <w:r w:rsidRPr="00200536">
        <w:rPr>
          <w:rFonts w:ascii="Arial" w:eastAsia="Arial Unicode MS" w:hAnsi="Arial" w:cs="Arial" w:hint="eastAsia"/>
          <w:kern w:val="2"/>
          <w:sz w:val="20"/>
          <w:szCs w:val="20"/>
          <w:lang w:eastAsia="zh-CN"/>
        </w:rPr>
        <w:t>)</w:t>
      </w:r>
      <w:r w:rsidRPr="00200536">
        <w:rPr>
          <w:rFonts w:ascii="Arial" w:eastAsia="SimSun" w:hAnsi="Arial" w:cs="Arial" w:hint="eastAsia"/>
          <w:kern w:val="2"/>
          <w:sz w:val="20"/>
          <w:szCs w:val="20"/>
          <w:lang w:eastAsia="zh-CN"/>
        </w:rPr>
        <w:t xml:space="preserve">, </w:t>
      </w:r>
      <w:r w:rsidRPr="00200536">
        <w:rPr>
          <w:rFonts w:ascii="Arial" w:eastAsia="SimSun" w:hAnsi="Arial" w:cs="Arial" w:hint="eastAsia"/>
          <w:b/>
          <w:kern w:val="2"/>
          <w:sz w:val="20"/>
          <w:szCs w:val="20"/>
          <w:lang w:eastAsia="zh-CN"/>
        </w:rPr>
        <w:t>HH</w:t>
      </w:r>
      <w:r w:rsidRPr="00200536">
        <w:rPr>
          <w:rFonts w:ascii="Arial" w:eastAsia="SimSun" w:hAnsi="Arial" w:cs="Arial"/>
          <w:b/>
          <w:kern w:val="2"/>
          <w:sz w:val="20"/>
          <w:szCs w:val="20"/>
          <w:lang w:eastAsia="zh-CN"/>
        </w:rPr>
        <w:t>.H</w:t>
      </w:r>
      <w:r w:rsidRPr="00200536">
        <w:rPr>
          <w:rFonts w:ascii="Arial" w:eastAsia="SimSun" w:hAnsi="Arial" w:cs="Arial" w:hint="eastAsia"/>
          <w:b/>
          <w:kern w:val="2"/>
          <w:sz w:val="20"/>
          <w:szCs w:val="20"/>
          <w:lang w:eastAsia="zh-CN"/>
        </w:rPr>
        <w:t xml:space="preserve"> </w:t>
      </w:r>
      <w:r w:rsidRPr="00200536">
        <w:rPr>
          <w:rFonts w:ascii="Arial" w:eastAsia="SimSun" w:hAnsi="Arial" w:cs="Arial"/>
          <w:kern w:val="2"/>
          <w:sz w:val="20"/>
          <w:szCs w:val="20"/>
          <w:lang w:eastAsia="zh-CN"/>
        </w:rPr>
        <w:t>°C</w:t>
      </w:r>
      <w:r w:rsidRPr="00200536">
        <w:rPr>
          <w:rFonts w:ascii="Arial" w:eastAsia="SimSun" w:hAnsi="Arial" w:cs="Arial" w:hint="eastAsia"/>
          <w:kern w:val="2"/>
          <w:sz w:val="20"/>
          <w:szCs w:val="20"/>
          <w:lang w:eastAsia="zh-CN"/>
        </w:rPr>
        <w:t>(</w:t>
      </w:r>
      <w:r w:rsidRPr="00200536">
        <w:rPr>
          <w:rFonts w:ascii="Arial" w:eastAsia="Arial Unicode MS" w:hAnsi="Arial" w:cs="Arial"/>
          <w:kern w:val="2"/>
          <w:sz w:val="20"/>
          <w:szCs w:val="20"/>
          <w:lang w:eastAsia="zh-CN"/>
        </w:rPr>
        <w:t>°F</w:t>
      </w:r>
      <w:r w:rsidRPr="00200536">
        <w:rPr>
          <w:rFonts w:ascii="Arial" w:eastAsia="Arial Unicode MS" w:hAnsi="Arial" w:cs="Arial" w:hint="eastAsia"/>
          <w:kern w:val="2"/>
          <w:sz w:val="20"/>
          <w:szCs w:val="20"/>
          <w:lang w:eastAsia="zh-CN"/>
        </w:rPr>
        <w:t>)</w:t>
      </w:r>
      <w:r w:rsidRPr="00200536">
        <w:rPr>
          <w:rFonts w:ascii="Arial" w:eastAsia="SimSun" w:hAnsi="Arial" w:cs="Arial" w:hint="eastAsia"/>
          <w:kern w:val="2"/>
          <w:sz w:val="20"/>
          <w:szCs w:val="20"/>
          <w:lang w:eastAsia="zh-CN"/>
        </w:rPr>
        <w:t xml:space="preserve"> will be displayed if value higher than +50</w:t>
      </w:r>
      <w:r w:rsidRPr="00200536">
        <w:rPr>
          <w:rFonts w:ascii="Arial" w:eastAsia="SimSun" w:hAnsi="Arial" w:cs="Arial"/>
          <w:kern w:val="2"/>
          <w:sz w:val="20"/>
          <w:szCs w:val="20"/>
          <w:lang w:eastAsia="zh-CN"/>
        </w:rPr>
        <w:t>°C</w:t>
      </w:r>
      <w:r w:rsidRPr="00200536">
        <w:rPr>
          <w:rFonts w:ascii="Arial" w:eastAsia="SimSun" w:hAnsi="Arial" w:cs="Arial" w:hint="eastAsia"/>
          <w:kern w:val="2"/>
          <w:sz w:val="20"/>
          <w:szCs w:val="20"/>
          <w:lang w:eastAsia="zh-CN"/>
        </w:rPr>
        <w:t xml:space="preserve"> (+122</w:t>
      </w:r>
      <w:r w:rsidRPr="00200536">
        <w:rPr>
          <w:rFonts w:ascii="Arial" w:eastAsia="Arial Unicode MS" w:hAnsi="Arial" w:cs="Arial"/>
          <w:kern w:val="2"/>
          <w:sz w:val="20"/>
          <w:szCs w:val="20"/>
          <w:lang w:eastAsia="zh-CN"/>
        </w:rPr>
        <w:t>°F</w:t>
      </w:r>
      <w:r w:rsidRPr="00200536">
        <w:rPr>
          <w:rFonts w:ascii="Arial" w:eastAsia="Arial Unicode MS" w:hAnsi="Arial" w:cs="Arial" w:hint="eastAsia"/>
          <w:kern w:val="2"/>
          <w:sz w:val="20"/>
          <w:szCs w:val="20"/>
          <w:lang w:eastAsia="zh-CN"/>
        </w:rPr>
        <w:t>).</w:t>
      </w:r>
    </w:p>
    <w:p w14:paraId="5CEF563B" w14:textId="77777777"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hint="eastAsia"/>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Outdoor </w:t>
      </w:r>
      <w:r w:rsidRPr="00200536">
        <w:rPr>
          <w:rFonts w:ascii="Arial" w:eastAsia="SimSun" w:hAnsi="Arial" w:cs="Arial"/>
          <w:kern w:val="2"/>
          <w:sz w:val="20"/>
          <w:szCs w:val="20"/>
          <w:lang w:eastAsia="zh-CN"/>
        </w:rPr>
        <w:t>t</w:t>
      </w:r>
      <w:r w:rsidRPr="00200536">
        <w:rPr>
          <w:rFonts w:ascii="Arial" w:eastAsia="SimSun" w:hAnsi="Arial" w:cs="Arial" w:hint="eastAsia"/>
          <w:kern w:val="2"/>
          <w:sz w:val="20"/>
          <w:szCs w:val="20"/>
          <w:lang w:eastAsia="zh-CN"/>
        </w:rPr>
        <w:t xml:space="preserve">emperature </w:t>
      </w:r>
      <w:r w:rsidRPr="00200536">
        <w:rPr>
          <w:rFonts w:ascii="Arial" w:eastAsia="SimSun" w:hAnsi="Arial" w:cs="Arial"/>
          <w:kern w:val="2"/>
          <w:sz w:val="20"/>
          <w:szCs w:val="20"/>
          <w:lang w:eastAsia="zh-CN"/>
        </w:rPr>
        <w:t>measur</w:t>
      </w:r>
      <w:r w:rsidRPr="00200536">
        <w:rPr>
          <w:rFonts w:ascii="Arial" w:eastAsia="SimSun" w:hAnsi="Arial" w:cs="Arial" w:hint="eastAsia"/>
          <w:kern w:val="2"/>
          <w:sz w:val="20"/>
          <w:szCs w:val="20"/>
          <w:lang w:eastAsia="zh-CN"/>
        </w:rPr>
        <w:t>ing</w:t>
      </w:r>
      <w:r w:rsidRPr="00200536">
        <w:rPr>
          <w:rFonts w:ascii="Arial" w:eastAsia="SimSun" w:hAnsi="Arial" w:cs="Arial"/>
          <w:kern w:val="2"/>
          <w:sz w:val="20"/>
          <w:szCs w:val="20"/>
          <w:lang w:eastAsia="zh-CN"/>
        </w:rPr>
        <w:t xml:space="preserve"> range: </w:t>
      </w:r>
      <w:r w:rsidRPr="00200536">
        <w:rPr>
          <w:rFonts w:ascii="Arial" w:eastAsia="SimSun" w:hAnsi="Arial" w:cs="Arial" w:hint="eastAsia"/>
          <w:kern w:val="2"/>
          <w:sz w:val="20"/>
          <w:szCs w:val="20"/>
          <w:lang w:eastAsia="zh-CN"/>
        </w:rPr>
        <w:t>-50</w:t>
      </w:r>
      <w:r w:rsidRPr="00200536">
        <w:rPr>
          <w:rFonts w:ascii="Arial" w:eastAsia="SimSun" w:hAnsi="Arial" w:cs="Arial"/>
          <w:kern w:val="2"/>
          <w:sz w:val="20"/>
          <w:szCs w:val="20"/>
          <w:lang w:eastAsia="zh-CN"/>
        </w:rPr>
        <w:t>°C</w:t>
      </w:r>
      <w:r w:rsidRPr="00200536">
        <w:rPr>
          <w:rFonts w:ascii="Arial" w:eastAsia="SimSun" w:hAnsi="Arial" w:cs="Arial" w:hint="eastAsia"/>
          <w:kern w:val="2"/>
          <w:sz w:val="20"/>
          <w:szCs w:val="20"/>
          <w:lang w:eastAsia="zh-CN"/>
        </w:rPr>
        <w:t xml:space="preserve"> (</w:t>
      </w:r>
      <w:r w:rsidRPr="00200536">
        <w:rPr>
          <w:rFonts w:ascii="Arial" w:eastAsia="SimSun" w:hAnsi="Arial" w:cs="Arial"/>
          <w:kern w:val="2"/>
          <w:sz w:val="20"/>
          <w:szCs w:val="20"/>
          <w:lang w:eastAsia="zh-CN"/>
        </w:rPr>
        <w:t>-</w:t>
      </w:r>
      <w:r w:rsidRPr="00200536">
        <w:rPr>
          <w:rFonts w:ascii="Arial" w:eastAsia="SimSun" w:hAnsi="Arial" w:cs="Arial" w:hint="eastAsia"/>
          <w:kern w:val="2"/>
          <w:sz w:val="20"/>
          <w:szCs w:val="20"/>
          <w:lang w:eastAsia="zh-CN"/>
        </w:rPr>
        <w:t>58</w:t>
      </w:r>
      <w:r w:rsidRPr="00200536">
        <w:rPr>
          <w:rFonts w:ascii="Arial" w:eastAsia="Arial Unicode MS" w:hAnsi="Arial" w:cs="Arial"/>
          <w:kern w:val="2"/>
          <w:sz w:val="20"/>
          <w:szCs w:val="20"/>
          <w:lang w:eastAsia="zh-CN"/>
        </w:rPr>
        <w:t>°F</w:t>
      </w:r>
      <w:r w:rsidRPr="00200536">
        <w:rPr>
          <w:rFonts w:ascii="Arial" w:eastAsia="Arial Unicode MS" w:hAnsi="Arial" w:cs="Arial" w:hint="eastAsia"/>
          <w:kern w:val="2"/>
          <w:sz w:val="20"/>
          <w:szCs w:val="20"/>
          <w:lang w:eastAsia="zh-CN"/>
        </w:rPr>
        <w:t>)</w:t>
      </w:r>
      <w:r w:rsidRPr="00200536">
        <w:rPr>
          <w:rFonts w:ascii="Arial" w:eastAsia="SimSun" w:hAnsi="Arial" w:cs="Arial"/>
          <w:kern w:val="2"/>
          <w:sz w:val="20"/>
          <w:szCs w:val="20"/>
          <w:lang w:eastAsia="zh-CN"/>
        </w:rPr>
        <w:t xml:space="preserve"> ~ </w:t>
      </w:r>
      <w:r w:rsidRPr="00200536">
        <w:rPr>
          <w:rFonts w:ascii="Arial" w:eastAsia="SimSun" w:hAnsi="Arial" w:cs="Arial" w:hint="eastAsia"/>
          <w:kern w:val="2"/>
          <w:sz w:val="20"/>
          <w:szCs w:val="20"/>
          <w:lang w:eastAsia="zh-CN"/>
        </w:rPr>
        <w:t>+</w:t>
      </w:r>
      <w:r w:rsidRPr="00200536">
        <w:rPr>
          <w:rFonts w:ascii="Arial" w:eastAsia="SimSun" w:hAnsi="Arial" w:cs="Arial"/>
          <w:kern w:val="2"/>
          <w:sz w:val="20"/>
          <w:szCs w:val="20"/>
          <w:lang w:eastAsia="zh-CN"/>
        </w:rPr>
        <w:t>70°C</w:t>
      </w:r>
      <w:r w:rsidRPr="00200536">
        <w:rPr>
          <w:rFonts w:ascii="Arial" w:eastAsia="SimSun" w:hAnsi="Arial" w:cs="Arial" w:hint="eastAsia"/>
          <w:kern w:val="2"/>
          <w:sz w:val="20"/>
          <w:szCs w:val="20"/>
          <w:lang w:eastAsia="zh-CN"/>
        </w:rPr>
        <w:t xml:space="preserve"> (+1</w:t>
      </w:r>
      <w:r w:rsidRPr="00200536">
        <w:rPr>
          <w:rFonts w:ascii="Arial" w:eastAsia="SimSun" w:hAnsi="Arial" w:cs="Arial"/>
          <w:kern w:val="2"/>
          <w:sz w:val="20"/>
          <w:szCs w:val="20"/>
          <w:lang w:eastAsia="zh-CN"/>
        </w:rPr>
        <w:t>58</w:t>
      </w:r>
      <w:r w:rsidRPr="00200536">
        <w:rPr>
          <w:rFonts w:ascii="Arial" w:eastAsia="Arial Unicode MS" w:hAnsi="Arial" w:cs="Arial"/>
          <w:kern w:val="2"/>
          <w:sz w:val="20"/>
          <w:szCs w:val="20"/>
          <w:lang w:eastAsia="zh-CN"/>
        </w:rPr>
        <w:t>°F</w:t>
      </w:r>
      <w:r w:rsidRPr="00200536">
        <w:rPr>
          <w:rFonts w:ascii="Arial" w:eastAsia="Arial Unicode MS" w:hAnsi="Arial" w:cs="Arial" w:hint="eastAsia"/>
          <w:kern w:val="2"/>
          <w:sz w:val="20"/>
          <w:szCs w:val="20"/>
          <w:lang w:eastAsia="zh-CN"/>
        </w:rPr>
        <w:t>),</w:t>
      </w:r>
      <w:r w:rsidRPr="00200536">
        <w:rPr>
          <w:rFonts w:ascii="Arial" w:eastAsia="Arial Unicode MS" w:hAnsi="Arial" w:cs="Arial"/>
          <w:kern w:val="2"/>
          <w:sz w:val="20"/>
          <w:szCs w:val="20"/>
          <w:lang w:eastAsia="zh-TW"/>
        </w:rPr>
        <w:t xml:space="preserve"> </w:t>
      </w:r>
      <w:r w:rsidRPr="00200536">
        <w:rPr>
          <w:rFonts w:ascii="Arial" w:eastAsia="SimSun" w:hAnsi="Arial" w:cs="Arial" w:hint="eastAsia"/>
          <w:b/>
          <w:kern w:val="2"/>
          <w:sz w:val="20"/>
          <w:szCs w:val="20"/>
          <w:lang w:eastAsia="zh-CN"/>
        </w:rPr>
        <w:t>LL</w:t>
      </w:r>
      <w:r w:rsidRPr="00200536">
        <w:rPr>
          <w:rFonts w:ascii="Arial" w:eastAsia="SimSun" w:hAnsi="Arial" w:cs="Arial"/>
          <w:b/>
          <w:kern w:val="2"/>
          <w:sz w:val="20"/>
          <w:szCs w:val="20"/>
          <w:lang w:eastAsia="zh-CN"/>
        </w:rPr>
        <w:t>.L</w:t>
      </w:r>
      <w:r w:rsidRPr="00200536">
        <w:rPr>
          <w:rFonts w:ascii="Arial" w:eastAsia="SimSun" w:hAnsi="Arial" w:cs="Arial" w:hint="eastAsia"/>
          <w:kern w:val="2"/>
          <w:sz w:val="20"/>
          <w:szCs w:val="20"/>
          <w:lang w:eastAsia="zh-CN"/>
        </w:rPr>
        <w:t xml:space="preserve"> </w:t>
      </w:r>
      <w:r w:rsidRPr="00200536">
        <w:rPr>
          <w:rFonts w:ascii="Arial" w:eastAsia="SimSun" w:hAnsi="Arial" w:cs="Arial"/>
          <w:kern w:val="2"/>
          <w:sz w:val="20"/>
          <w:szCs w:val="20"/>
          <w:lang w:eastAsia="zh-CN"/>
        </w:rPr>
        <w:t>°C</w:t>
      </w:r>
      <w:r w:rsidRPr="00200536">
        <w:rPr>
          <w:rFonts w:ascii="Arial" w:eastAsia="SimSun" w:hAnsi="Arial" w:cs="Arial" w:hint="eastAsia"/>
          <w:kern w:val="2"/>
          <w:sz w:val="20"/>
          <w:szCs w:val="20"/>
          <w:lang w:eastAsia="zh-CN"/>
        </w:rPr>
        <w:t>(</w:t>
      </w:r>
      <w:r w:rsidRPr="00200536">
        <w:rPr>
          <w:rFonts w:ascii="Arial" w:eastAsia="Arial Unicode MS" w:hAnsi="Arial" w:cs="Arial"/>
          <w:kern w:val="2"/>
          <w:sz w:val="20"/>
          <w:szCs w:val="20"/>
          <w:lang w:eastAsia="zh-CN"/>
        </w:rPr>
        <w:t>°F</w:t>
      </w:r>
      <w:r w:rsidRPr="00200536">
        <w:rPr>
          <w:rFonts w:ascii="Arial" w:eastAsia="Arial Unicode MS" w:hAnsi="Arial" w:cs="Arial" w:hint="eastAsia"/>
          <w:kern w:val="2"/>
          <w:sz w:val="20"/>
          <w:szCs w:val="20"/>
          <w:lang w:eastAsia="zh-CN"/>
        </w:rPr>
        <w:t>)</w:t>
      </w:r>
      <w:r w:rsidRPr="00200536">
        <w:rPr>
          <w:rFonts w:ascii="Arial" w:eastAsia="SimSun" w:hAnsi="Arial" w:cs="Arial" w:hint="eastAsia"/>
          <w:kern w:val="2"/>
          <w:sz w:val="20"/>
          <w:szCs w:val="20"/>
          <w:lang w:eastAsia="zh-CN"/>
        </w:rPr>
        <w:t xml:space="preserve"> will be displayed if value lower than </w:t>
      </w:r>
      <w:r w:rsidRPr="00200536">
        <w:rPr>
          <w:rFonts w:ascii="Arial" w:eastAsia="SimSun" w:hAnsi="Arial" w:cs="Arial"/>
          <w:kern w:val="2"/>
          <w:sz w:val="20"/>
          <w:szCs w:val="20"/>
          <w:lang w:eastAsia="zh-CN"/>
        </w:rPr>
        <w:t>-</w:t>
      </w:r>
      <w:r w:rsidRPr="00200536">
        <w:rPr>
          <w:rFonts w:ascii="Arial" w:eastAsia="SimSun" w:hAnsi="Arial" w:cs="Arial" w:hint="eastAsia"/>
          <w:kern w:val="2"/>
          <w:sz w:val="20"/>
          <w:szCs w:val="20"/>
          <w:lang w:eastAsia="zh-CN"/>
        </w:rPr>
        <w:t>50</w:t>
      </w:r>
      <w:r w:rsidRPr="00200536">
        <w:rPr>
          <w:rFonts w:ascii="Arial" w:eastAsia="SimSun" w:hAnsi="Arial" w:cs="Arial"/>
          <w:kern w:val="2"/>
          <w:sz w:val="20"/>
          <w:szCs w:val="20"/>
          <w:lang w:eastAsia="zh-CN"/>
        </w:rPr>
        <w:t>°C</w:t>
      </w:r>
      <w:r w:rsidRPr="00200536">
        <w:rPr>
          <w:rFonts w:ascii="Arial" w:eastAsia="SimSun" w:hAnsi="Arial" w:cs="Arial" w:hint="eastAsia"/>
          <w:kern w:val="2"/>
          <w:sz w:val="20"/>
          <w:szCs w:val="20"/>
          <w:lang w:eastAsia="zh-CN"/>
        </w:rPr>
        <w:t xml:space="preserve"> (-58</w:t>
      </w:r>
      <w:r w:rsidRPr="00200536">
        <w:rPr>
          <w:rFonts w:ascii="Arial" w:eastAsia="Arial Unicode MS" w:hAnsi="Arial" w:cs="Arial"/>
          <w:kern w:val="2"/>
          <w:sz w:val="20"/>
          <w:szCs w:val="20"/>
          <w:lang w:eastAsia="zh-CN"/>
        </w:rPr>
        <w:t>°F</w:t>
      </w:r>
      <w:r w:rsidRPr="00200536">
        <w:rPr>
          <w:rFonts w:ascii="Arial" w:eastAsia="Arial Unicode MS" w:hAnsi="Arial" w:cs="Arial" w:hint="eastAsia"/>
          <w:kern w:val="2"/>
          <w:sz w:val="20"/>
          <w:szCs w:val="20"/>
          <w:lang w:eastAsia="zh-CN"/>
        </w:rPr>
        <w:t>)</w:t>
      </w:r>
      <w:r w:rsidRPr="00200536">
        <w:rPr>
          <w:rFonts w:ascii="Arial" w:eastAsia="SimSun" w:hAnsi="Arial" w:cs="Arial" w:hint="eastAsia"/>
          <w:kern w:val="2"/>
          <w:sz w:val="20"/>
          <w:szCs w:val="20"/>
          <w:lang w:eastAsia="zh-CN"/>
        </w:rPr>
        <w:t xml:space="preserve">, </w:t>
      </w:r>
      <w:r w:rsidRPr="00200536">
        <w:rPr>
          <w:rFonts w:ascii="Arial" w:eastAsia="SimSun" w:hAnsi="Arial" w:cs="Arial" w:hint="eastAsia"/>
          <w:b/>
          <w:kern w:val="2"/>
          <w:sz w:val="20"/>
          <w:szCs w:val="20"/>
          <w:lang w:eastAsia="zh-CN"/>
        </w:rPr>
        <w:t>HH</w:t>
      </w:r>
      <w:r w:rsidRPr="00200536">
        <w:rPr>
          <w:rFonts w:ascii="Arial" w:eastAsia="SimSun" w:hAnsi="Arial" w:cs="Arial"/>
          <w:b/>
          <w:kern w:val="2"/>
          <w:sz w:val="20"/>
          <w:szCs w:val="20"/>
          <w:lang w:eastAsia="zh-CN"/>
        </w:rPr>
        <w:t>.H</w:t>
      </w:r>
      <w:r w:rsidRPr="00200536">
        <w:rPr>
          <w:rFonts w:ascii="Arial" w:eastAsia="SimSun" w:hAnsi="Arial" w:cs="Arial" w:hint="eastAsia"/>
          <w:b/>
          <w:kern w:val="2"/>
          <w:sz w:val="20"/>
          <w:szCs w:val="20"/>
          <w:lang w:eastAsia="zh-CN"/>
        </w:rPr>
        <w:t xml:space="preserve"> </w:t>
      </w:r>
      <w:r w:rsidRPr="00200536">
        <w:rPr>
          <w:rFonts w:ascii="Arial" w:eastAsia="SimSun" w:hAnsi="Arial" w:cs="Arial"/>
          <w:kern w:val="2"/>
          <w:sz w:val="20"/>
          <w:szCs w:val="20"/>
          <w:lang w:eastAsia="zh-CN"/>
        </w:rPr>
        <w:t>°C</w:t>
      </w:r>
      <w:r w:rsidRPr="00200536">
        <w:rPr>
          <w:rFonts w:ascii="Arial" w:eastAsia="SimSun" w:hAnsi="Arial" w:cs="Arial" w:hint="eastAsia"/>
          <w:kern w:val="2"/>
          <w:sz w:val="20"/>
          <w:szCs w:val="20"/>
          <w:lang w:eastAsia="zh-CN"/>
        </w:rPr>
        <w:t>(</w:t>
      </w:r>
      <w:r w:rsidRPr="00200536">
        <w:rPr>
          <w:rFonts w:ascii="Arial" w:eastAsia="Arial Unicode MS" w:hAnsi="Arial" w:cs="Arial"/>
          <w:kern w:val="2"/>
          <w:sz w:val="20"/>
          <w:szCs w:val="20"/>
          <w:lang w:eastAsia="zh-CN"/>
        </w:rPr>
        <w:t>°F</w:t>
      </w:r>
      <w:r w:rsidRPr="00200536">
        <w:rPr>
          <w:rFonts w:ascii="Arial" w:eastAsia="Arial Unicode MS" w:hAnsi="Arial" w:cs="Arial" w:hint="eastAsia"/>
          <w:kern w:val="2"/>
          <w:sz w:val="20"/>
          <w:szCs w:val="20"/>
          <w:lang w:eastAsia="zh-CN"/>
        </w:rPr>
        <w:t>)</w:t>
      </w:r>
      <w:r w:rsidRPr="00200536">
        <w:rPr>
          <w:rFonts w:ascii="Arial" w:eastAsia="SimSun" w:hAnsi="Arial" w:cs="Arial" w:hint="eastAsia"/>
          <w:kern w:val="2"/>
          <w:sz w:val="20"/>
          <w:szCs w:val="20"/>
          <w:lang w:eastAsia="zh-CN"/>
        </w:rPr>
        <w:t xml:space="preserve"> will be displayed if value higher than +</w:t>
      </w:r>
      <w:r w:rsidRPr="00200536">
        <w:rPr>
          <w:rFonts w:ascii="Arial" w:eastAsia="SimSun" w:hAnsi="Arial" w:cs="Arial"/>
          <w:kern w:val="2"/>
          <w:sz w:val="20"/>
          <w:szCs w:val="20"/>
          <w:lang w:eastAsia="zh-CN"/>
        </w:rPr>
        <w:t>7</w:t>
      </w:r>
      <w:r w:rsidRPr="00200536">
        <w:rPr>
          <w:rFonts w:ascii="Arial" w:eastAsia="SimSun" w:hAnsi="Arial" w:cs="Arial" w:hint="eastAsia"/>
          <w:kern w:val="2"/>
          <w:sz w:val="20"/>
          <w:szCs w:val="20"/>
          <w:lang w:eastAsia="zh-CN"/>
        </w:rPr>
        <w:t>0</w:t>
      </w:r>
      <w:r w:rsidRPr="00200536">
        <w:rPr>
          <w:rFonts w:ascii="Arial" w:eastAsia="SimSun" w:hAnsi="Arial" w:cs="Arial"/>
          <w:kern w:val="2"/>
          <w:sz w:val="20"/>
          <w:szCs w:val="20"/>
          <w:lang w:eastAsia="zh-CN"/>
        </w:rPr>
        <w:t>°C</w:t>
      </w:r>
      <w:r w:rsidRPr="00200536">
        <w:rPr>
          <w:rFonts w:ascii="Arial" w:eastAsia="SimSun" w:hAnsi="Arial" w:cs="Arial" w:hint="eastAsia"/>
          <w:kern w:val="2"/>
          <w:sz w:val="20"/>
          <w:szCs w:val="20"/>
          <w:lang w:eastAsia="zh-CN"/>
        </w:rPr>
        <w:t xml:space="preserve"> (+1</w:t>
      </w:r>
      <w:r w:rsidRPr="00200536">
        <w:rPr>
          <w:rFonts w:ascii="Arial" w:eastAsia="SimSun" w:hAnsi="Arial" w:cs="Arial"/>
          <w:kern w:val="2"/>
          <w:sz w:val="20"/>
          <w:szCs w:val="20"/>
          <w:lang w:eastAsia="zh-CN"/>
        </w:rPr>
        <w:t>58</w:t>
      </w:r>
      <w:r w:rsidRPr="00200536">
        <w:rPr>
          <w:rFonts w:ascii="Arial" w:eastAsia="Arial Unicode MS" w:hAnsi="Arial" w:cs="Arial"/>
          <w:kern w:val="2"/>
          <w:sz w:val="20"/>
          <w:szCs w:val="20"/>
          <w:lang w:eastAsia="zh-CN"/>
        </w:rPr>
        <w:t>°F</w:t>
      </w:r>
      <w:r w:rsidRPr="00200536">
        <w:rPr>
          <w:rFonts w:ascii="Arial" w:eastAsia="Arial Unicode MS" w:hAnsi="Arial" w:cs="Arial" w:hint="eastAsia"/>
          <w:kern w:val="2"/>
          <w:sz w:val="20"/>
          <w:szCs w:val="20"/>
          <w:lang w:eastAsia="zh-CN"/>
        </w:rPr>
        <w:t>).</w:t>
      </w:r>
    </w:p>
    <w:p w14:paraId="64CC0886" w14:textId="77777777" w:rsidR="00200536" w:rsidRPr="00200536" w:rsidRDefault="00200536" w:rsidP="00200536">
      <w:pPr>
        <w:widowControl w:val="0"/>
        <w:adjustRightInd w:val="0"/>
        <w:snapToGrid w:val="0"/>
        <w:spacing w:after="0" w:line="360" w:lineRule="auto"/>
        <w:jc w:val="both"/>
        <w:rPr>
          <w:rFonts w:ascii="Arial" w:eastAsia="Arial Unicode MS" w:hAnsi="Arial" w:cs="Arial"/>
          <w:b/>
          <w:iCs/>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Indoor and outdoor humidity</w:t>
      </w:r>
      <w:r w:rsidRPr="00200536">
        <w:rPr>
          <w:rFonts w:ascii="Arial" w:eastAsia="SimSun" w:hAnsi="Arial" w:cs="Arial" w:hint="eastAsia"/>
          <w:kern w:val="2"/>
          <w:sz w:val="20"/>
          <w:szCs w:val="20"/>
          <w:lang w:eastAsia="zh-CN"/>
        </w:rPr>
        <w:t xml:space="preserve"> </w:t>
      </w:r>
      <w:r w:rsidRPr="00200536">
        <w:rPr>
          <w:rFonts w:ascii="Arial" w:eastAsia="SimSun" w:hAnsi="Arial" w:cs="Arial"/>
          <w:kern w:val="2"/>
          <w:sz w:val="20"/>
          <w:szCs w:val="20"/>
          <w:lang w:eastAsia="zh-CN"/>
        </w:rPr>
        <w:t>measur</w:t>
      </w:r>
      <w:r w:rsidRPr="00200536">
        <w:rPr>
          <w:rFonts w:ascii="Arial" w:eastAsia="SimSun" w:hAnsi="Arial" w:cs="Arial" w:hint="eastAsia"/>
          <w:kern w:val="2"/>
          <w:sz w:val="20"/>
          <w:szCs w:val="20"/>
          <w:lang w:eastAsia="zh-CN"/>
        </w:rPr>
        <w:t>ing</w:t>
      </w:r>
      <w:r w:rsidRPr="00200536">
        <w:rPr>
          <w:rFonts w:ascii="Arial" w:eastAsia="SimSun" w:hAnsi="Arial" w:cs="Arial"/>
          <w:kern w:val="2"/>
          <w:sz w:val="20"/>
          <w:szCs w:val="20"/>
          <w:lang w:eastAsia="zh-CN"/>
        </w:rPr>
        <w:t xml:space="preserve"> range: </w:t>
      </w:r>
      <w:r w:rsidRPr="00200536">
        <w:rPr>
          <w:rFonts w:ascii="Arial" w:eastAsia="SimSun" w:hAnsi="Arial" w:cs="Arial" w:hint="eastAsia"/>
          <w:kern w:val="2"/>
          <w:sz w:val="20"/>
          <w:szCs w:val="20"/>
          <w:lang w:eastAsia="zh-CN"/>
        </w:rPr>
        <w:t>20%RH</w:t>
      </w:r>
      <w:r w:rsidRPr="00200536">
        <w:rPr>
          <w:rFonts w:ascii="Arial" w:eastAsia="SimSun" w:hAnsi="Arial" w:cs="Arial"/>
          <w:kern w:val="2"/>
          <w:sz w:val="20"/>
          <w:szCs w:val="20"/>
          <w:lang w:eastAsia="zh-CN"/>
        </w:rPr>
        <w:t xml:space="preserve"> ~ </w:t>
      </w:r>
      <w:r w:rsidRPr="00200536">
        <w:rPr>
          <w:rFonts w:ascii="Arial" w:eastAsia="SimSun" w:hAnsi="Arial" w:cs="Arial" w:hint="eastAsia"/>
          <w:kern w:val="2"/>
          <w:sz w:val="20"/>
          <w:szCs w:val="20"/>
          <w:lang w:eastAsia="zh-CN"/>
        </w:rPr>
        <w:t>95%RH</w:t>
      </w:r>
      <w:r w:rsidRPr="00200536">
        <w:rPr>
          <w:rFonts w:ascii="Arial" w:eastAsia="Arial Unicode MS" w:hAnsi="Arial" w:cs="Arial" w:hint="eastAsia"/>
          <w:kern w:val="2"/>
          <w:sz w:val="20"/>
          <w:szCs w:val="20"/>
          <w:lang w:eastAsia="zh-CN"/>
        </w:rPr>
        <w:t>,</w:t>
      </w:r>
      <w:r w:rsidRPr="00200536">
        <w:rPr>
          <w:rFonts w:ascii="Arial" w:eastAsia="Arial Unicode MS" w:hAnsi="Arial" w:cs="Arial"/>
          <w:kern w:val="2"/>
          <w:sz w:val="20"/>
          <w:szCs w:val="20"/>
          <w:lang w:eastAsia="zh-TW"/>
        </w:rPr>
        <w:t xml:space="preserve"> </w:t>
      </w:r>
      <w:r w:rsidRPr="00200536">
        <w:rPr>
          <w:rFonts w:ascii="Arial" w:eastAsia="Arial Unicode MS" w:hAnsi="Arial" w:cs="Arial" w:hint="eastAsia"/>
          <w:b/>
          <w:kern w:val="2"/>
          <w:sz w:val="20"/>
          <w:szCs w:val="20"/>
          <w:lang w:eastAsia="zh-CN"/>
        </w:rPr>
        <w:t>20</w:t>
      </w:r>
      <w:r w:rsidRPr="00200536">
        <w:rPr>
          <w:rFonts w:ascii="Arial" w:eastAsia="Arial Unicode MS" w:hAnsi="Arial" w:cs="Arial"/>
          <w:b/>
          <w:kern w:val="2"/>
          <w:sz w:val="20"/>
          <w:szCs w:val="20"/>
          <w:lang w:eastAsia="zh-CN"/>
        </w:rPr>
        <w:t>%RH</w:t>
      </w:r>
      <w:r w:rsidRPr="00200536">
        <w:rPr>
          <w:rFonts w:ascii="Arial" w:eastAsia="SimSun" w:hAnsi="Arial" w:cs="Arial" w:hint="eastAsia"/>
          <w:kern w:val="2"/>
          <w:sz w:val="20"/>
          <w:szCs w:val="20"/>
          <w:lang w:eastAsia="zh-CN"/>
        </w:rPr>
        <w:t xml:space="preserve"> will be displayed if value lower than 20%RH, </w:t>
      </w:r>
      <w:r w:rsidRPr="00200536">
        <w:rPr>
          <w:rFonts w:ascii="Arial" w:eastAsia="Arial Unicode MS" w:hAnsi="Arial" w:cs="Arial"/>
          <w:b/>
          <w:kern w:val="2"/>
          <w:sz w:val="20"/>
          <w:szCs w:val="20"/>
          <w:lang w:eastAsia="zh-CN"/>
        </w:rPr>
        <w:t>9</w:t>
      </w:r>
      <w:r w:rsidRPr="00200536">
        <w:rPr>
          <w:rFonts w:ascii="Arial" w:eastAsia="Arial Unicode MS" w:hAnsi="Arial" w:cs="Arial" w:hint="eastAsia"/>
          <w:b/>
          <w:kern w:val="2"/>
          <w:sz w:val="20"/>
          <w:szCs w:val="20"/>
          <w:lang w:eastAsia="zh-CN"/>
        </w:rPr>
        <w:t>5</w:t>
      </w:r>
      <w:r w:rsidRPr="00200536">
        <w:rPr>
          <w:rFonts w:ascii="Arial" w:eastAsia="Arial Unicode MS" w:hAnsi="Arial" w:cs="Arial"/>
          <w:b/>
          <w:kern w:val="2"/>
          <w:sz w:val="20"/>
          <w:szCs w:val="20"/>
          <w:lang w:eastAsia="zh-CN"/>
        </w:rPr>
        <w:t>%RH</w:t>
      </w:r>
      <w:r w:rsidRPr="00200536">
        <w:rPr>
          <w:rFonts w:ascii="Arial" w:eastAsia="SimSun" w:hAnsi="Arial" w:cs="Arial" w:hint="eastAsia"/>
          <w:kern w:val="2"/>
          <w:sz w:val="20"/>
          <w:szCs w:val="20"/>
          <w:lang w:eastAsia="zh-CN"/>
        </w:rPr>
        <w:t xml:space="preserve"> will be displayed if value higher than 95%RH</w:t>
      </w:r>
      <w:r w:rsidRPr="00200536">
        <w:rPr>
          <w:rFonts w:ascii="Arial" w:eastAsia="Arial Unicode MS" w:hAnsi="Arial" w:cs="Arial" w:hint="eastAsia"/>
          <w:kern w:val="2"/>
          <w:sz w:val="20"/>
          <w:szCs w:val="20"/>
          <w:lang w:eastAsia="zh-CN"/>
        </w:rPr>
        <w:t>.</w:t>
      </w:r>
    </w:p>
    <w:p w14:paraId="17857DFE" w14:textId="77777777" w:rsidR="00200536" w:rsidRPr="00200536" w:rsidRDefault="00200536" w:rsidP="00200536">
      <w:pPr>
        <w:tabs>
          <w:tab w:val="left" w:pos="3266"/>
        </w:tabs>
        <w:spacing w:after="0" w:line="360" w:lineRule="auto"/>
        <w:ind w:left="241" w:hangingChars="100" w:hanging="241"/>
        <w:rPr>
          <w:rFonts w:ascii="Arial" w:eastAsia="Arial Unicode MS" w:hAnsi="Arial" w:cs="Arial"/>
          <w:b/>
          <w:sz w:val="24"/>
          <w:szCs w:val="24"/>
          <w:lang w:eastAsia="zh-CN"/>
        </w:rPr>
      </w:pPr>
      <w:r w:rsidRPr="00200536">
        <w:rPr>
          <w:rFonts w:ascii="Arial" w:eastAsia="SimSun" w:hAnsi="Arial" w:cs="Arial" w:hint="eastAsia"/>
          <w:b/>
          <w:sz w:val="24"/>
          <w:szCs w:val="24"/>
          <w:lang w:eastAsia="zh-CN"/>
        </w:rPr>
        <w:t xml:space="preserve">Wireless </w:t>
      </w:r>
      <w:r w:rsidRPr="00200536">
        <w:rPr>
          <w:rFonts w:ascii="Arial" w:eastAsia="PMingLiU" w:hAnsi="Arial" w:cs="Arial"/>
          <w:b/>
          <w:sz w:val="24"/>
          <w:szCs w:val="24"/>
        </w:rPr>
        <w:t>sensor transmission</w:t>
      </w:r>
      <w:r w:rsidRPr="00200536">
        <w:rPr>
          <w:rFonts w:ascii="Arial" w:eastAsia="Arial Unicode MS" w:hAnsi="Arial" w:cs="Arial"/>
          <w:b/>
          <w:sz w:val="24"/>
          <w:szCs w:val="24"/>
          <w:lang w:eastAsia="zh-CN"/>
        </w:rPr>
        <w:t>:</w:t>
      </w:r>
    </w:p>
    <w:p w14:paraId="773F2C4D" w14:textId="77777777" w:rsidR="00200536" w:rsidRPr="00200536" w:rsidRDefault="00200536" w:rsidP="00200536">
      <w:pPr>
        <w:widowControl w:val="0"/>
        <w:autoSpaceDE w:val="0"/>
        <w:autoSpaceDN w:val="0"/>
        <w:adjustRightInd w:val="0"/>
        <w:spacing w:after="0" w:line="360" w:lineRule="auto"/>
        <w:ind w:left="142" w:hangingChars="71" w:hanging="142"/>
        <w:rPr>
          <w:rFonts w:ascii="Arial" w:eastAsia="Arial Unicode MS" w:hAnsi="Arial" w:cs="Arial"/>
          <w:color w:val="000000"/>
          <w:sz w:val="20"/>
          <w:szCs w:val="20"/>
          <w:lang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eastAsia="zh-CN"/>
        </w:rPr>
        <w:t xml:space="preserve"> When the Weather Station successfully receives signals from the Wireless Sensor, the temperature and humidity of the outdoor are displayed on the “</w:t>
      </w:r>
      <w:r w:rsidRPr="00200536">
        <w:rPr>
          <w:rFonts w:ascii="Arial" w:eastAsia="Arial Unicode MS" w:hAnsi="Arial" w:cs="Arial"/>
          <w:b/>
          <w:color w:val="000000"/>
          <w:sz w:val="20"/>
          <w:szCs w:val="20"/>
          <w:lang w:eastAsia="zh-CN"/>
        </w:rPr>
        <w:t>OUTDOOR</w:t>
      </w:r>
      <w:r w:rsidRPr="00200536">
        <w:rPr>
          <w:rFonts w:ascii="Arial" w:eastAsia="Arial Unicode MS" w:hAnsi="Arial" w:cs="Arial"/>
          <w:i/>
          <w:color w:val="000000"/>
          <w:sz w:val="20"/>
          <w:szCs w:val="20"/>
          <w:lang w:eastAsia="zh-CN"/>
        </w:rPr>
        <w:t>”</w:t>
      </w:r>
      <w:r w:rsidRPr="00200536">
        <w:rPr>
          <w:rFonts w:ascii="Arial" w:eastAsia="Arial Unicode MS" w:hAnsi="Arial" w:cs="Arial"/>
          <w:color w:val="000000"/>
          <w:sz w:val="20"/>
          <w:szCs w:val="20"/>
          <w:lang w:eastAsia="zh-CN"/>
        </w:rPr>
        <w:t xml:space="preserve"> column of the weather station. </w:t>
      </w:r>
    </w:p>
    <w:p w14:paraId="4D936B33" w14:textId="77777777" w:rsidR="00200536" w:rsidRPr="00200536" w:rsidRDefault="00200536" w:rsidP="00200536">
      <w:pPr>
        <w:widowControl w:val="0"/>
        <w:autoSpaceDE w:val="0"/>
        <w:autoSpaceDN w:val="0"/>
        <w:adjustRightInd w:val="0"/>
        <w:spacing w:after="0" w:line="360" w:lineRule="auto"/>
        <w:ind w:left="142" w:hangingChars="71" w:hanging="142"/>
        <w:rPr>
          <w:rFonts w:ascii="Arial" w:eastAsia="Arial Unicode MS" w:hAnsi="Arial" w:cs="Arial"/>
          <w:color w:val="000000"/>
          <w:sz w:val="20"/>
          <w:szCs w:val="20"/>
          <w:lang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eastAsia="zh-CN"/>
        </w:rPr>
        <w:t xml:space="preserve"> The Weather station can connect up to 3 channel wireless sensor registration, the use of multiple wireless sensor, the wireless sensor channel cannot choose the same channel at the same time (a total of 1, 2, 3 channel can choose)</w:t>
      </w:r>
    </w:p>
    <w:p w14:paraId="2B846CA7" w14:textId="19A64A1E" w:rsidR="00200536" w:rsidRPr="00200536" w:rsidRDefault="00200536" w:rsidP="00200536">
      <w:pPr>
        <w:widowControl w:val="0"/>
        <w:autoSpaceDE w:val="0"/>
        <w:autoSpaceDN w:val="0"/>
        <w:adjustRightInd w:val="0"/>
        <w:spacing w:after="0" w:line="360" w:lineRule="auto"/>
        <w:ind w:left="140" w:hangingChars="70" w:hanging="140"/>
        <w:rPr>
          <w:rFonts w:ascii="Arial" w:eastAsia="Arial Unicode MS" w:hAnsi="Arial" w:cs="Arial"/>
          <w:sz w:val="20"/>
          <w:szCs w:val="20"/>
          <w:lang w:eastAsia="zh-CN"/>
        </w:rPr>
      </w:pPr>
      <w:r w:rsidRPr="00200536">
        <w:rPr>
          <w:rFonts w:ascii="Arial" w:eastAsia="Arial Unicode MS" w:hAnsi="Arial" w:cs="Arial"/>
          <w:sz w:val="20"/>
          <w:szCs w:val="20"/>
          <w:lang w:eastAsia="zh-CN"/>
        </w:rPr>
        <w:sym w:font="Wingdings 3" w:char="F07D"/>
      </w:r>
      <w:r w:rsidRPr="00200536">
        <w:rPr>
          <w:rFonts w:ascii="Arial" w:eastAsia="Arial Unicode MS" w:hAnsi="Arial" w:cs="Arial"/>
          <w:sz w:val="20"/>
          <w:szCs w:val="20"/>
          <w:lang w:eastAsia="zh-CN"/>
        </w:rPr>
        <w:t xml:space="preserve"> Press the</w:t>
      </w:r>
      <w:r w:rsidRPr="00200536">
        <w:rPr>
          <w:rFonts w:ascii="Arial" w:eastAsia="Arial Unicode MS" w:hAnsi="Arial" w:cs="Arial"/>
          <w:color w:val="000000"/>
          <w:sz w:val="20"/>
          <w:szCs w:val="20"/>
          <w:lang w:eastAsia="zh-CN"/>
        </w:rPr>
        <w:t xml:space="preserve"> “</w:t>
      </w:r>
      <w:r w:rsidRPr="00200536">
        <w:rPr>
          <w:rFonts w:ascii="Calibri" w:eastAsia="SimSun" w:hAnsi="Calibri" w:cs="Calibri"/>
          <w:noProof/>
          <w:color w:val="000000"/>
          <w:sz w:val="24"/>
          <w:szCs w:val="24"/>
          <w:lang w:eastAsia="zh-CN"/>
        </w:rPr>
        <w:drawing>
          <wp:inline distT="0" distB="0" distL="0" distR="0" wp14:anchorId="57B67285" wp14:editId="654F3E35">
            <wp:extent cx="175260" cy="144780"/>
            <wp:effectExtent l="0" t="0" r="0" b="7620"/>
            <wp:docPr id="1445747015" name="Obrázek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200536">
        <w:rPr>
          <w:rFonts w:ascii="Arial" w:eastAsia="Arial Unicode MS" w:hAnsi="Arial" w:cs="Arial"/>
          <w:color w:val="000000"/>
          <w:sz w:val="20"/>
          <w:szCs w:val="20"/>
          <w:lang w:eastAsia="zh-CN"/>
        </w:rPr>
        <w:t>”</w:t>
      </w:r>
      <w:r w:rsidRPr="00200536">
        <w:rPr>
          <w:rFonts w:ascii="Arial" w:eastAsia="Arial Unicode MS" w:hAnsi="Arial" w:cs="Arial"/>
          <w:sz w:val="20"/>
          <w:szCs w:val="20"/>
          <w:lang w:eastAsia="zh-CN"/>
        </w:rPr>
        <w:t xml:space="preserve"> </w:t>
      </w:r>
      <w:r w:rsidRPr="00200536">
        <w:rPr>
          <w:rFonts w:ascii="Arial" w:eastAsia="Arial Unicode MS" w:hAnsi="Arial" w:cs="Arial"/>
          <w:color w:val="000000"/>
          <w:sz w:val="20"/>
          <w:szCs w:val="20"/>
          <w:lang w:eastAsia="zh-CN"/>
        </w:rPr>
        <w:t>button</w:t>
      </w:r>
      <w:r w:rsidRPr="00200536">
        <w:rPr>
          <w:rFonts w:ascii="Arial" w:eastAsia="Arial Unicode MS" w:hAnsi="Arial" w:cs="Arial"/>
          <w:sz w:val="20"/>
          <w:szCs w:val="20"/>
          <w:lang w:eastAsia="zh-CN"/>
        </w:rPr>
        <w:t xml:space="preserve"> can switch the display of different channels of outdoor temperature and humidity, when displaying the symbol "</w:t>
      </w:r>
      <w:r w:rsidRPr="00200536">
        <w:rPr>
          <w:rFonts w:ascii="Calibri" w:eastAsia="SimSun" w:hAnsi="Calibri" w:cs="Calibri"/>
          <w:noProof/>
          <w:color w:val="000000"/>
          <w:sz w:val="24"/>
          <w:szCs w:val="24"/>
          <w:lang w:eastAsia="zh-CN"/>
        </w:rPr>
        <w:drawing>
          <wp:inline distT="0" distB="0" distL="0" distR="0" wp14:anchorId="0D5437B4" wp14:editId="7EE9AAED">
            <wp:extent cx="160020" cy="144780"/>
            <wp:effectExtent l="0" t="0" r="0" b="7620"/>
            <wp:docPr id="1012000163" name="Obrázek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200536">
        <w:rPr>
          <w:rFonts w:ascii="Arial" w:eastAsia="Arial Unicode MS" w:hAnsi="Arial" w:cs="Arial"/>
          <w:sz w:val="20"/>
          <w:szCs w:val="20"/>
          <w:lang w:eastAsia="zh-CN"/>
        </w:rPr>
        <w:t>", will display the channel every 5 seconds automatically switch a channel</w:t>
      </w:r>
    </w:p>
    <w:p w14:paraId="12491671" w14:textId="3C4B7BC9" w:rsidR="00200536" w:rsidRPr="00200536" w:rsidRDefault="00200536" w:rsidP="00200536">
      <w:pPr>
        <w:widowControl w:val="0"/>
        <w:spacing w:after="0" w:line="360" w:lineRule="auto"/>
        <w:ind w:left="142" w:hangingChars="71" w:hanging="142"/>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If the Weather Station failed to receive transmission from outdoor sensor (“</w:t>
      </w:r>
      <w:r w:rsidRPr="00200536">
        <w:rPr>
          <w:rFonts w:ascii="Arial" w:eastAsia="Arial Unicode MS" w:hAnsi="Arial" w:cs="Arial"/>
          <w:b/>
          <w:bCs/>
          <w:kern w:val="2"/>
          <w:sz w:val="20"/>
          <w:szCs w:val="20"/>
          <w:lang w:eastAsia="zh-CN"/>
        </w:rPr>
        <w:t>--</w:t>
      </w:r>
      <w:r w:rsidRPr="00200536">
        <w:rPr>
          <w:rFonts w:ascii="Arial" w:eastAsia="Arial Unicode MS" w:hAnsi="Arial" w:cs="Arial"/>
          <w:kern w:val="2"/>
          <w:sz w:val="20"/>
          <w:szCs w:val="20"/>
          <w:lang w:eastAsia="zh-CN"/>
        </w:rPr>
        <w:t>” display on the LCD), press and hold</w:t>
      </w:r>
      <w:r w:rsidRPr="00200536">
        <w:rPr>
          <w:rFonts w:ascii="Arial" w:eastAsia="Arial Unicode MS" w:hAnsi="Arial" w:cs="Arial"/>
          <w:b/>
          <w:kern w:val="2"/>
          <w:sz w:val="20"/>
          <w:szCs w:val="20"/>
          <w:lang w:eastAsia="zh-CN"/>
        </w:rPr>
        <w:t xml:space="preserve"> </w:t>
      </w:r>
      <w:r w:rsidRPr="00200536">
        <w:rPr>
          <w:rFonts w:ascii="Arial" w:eastAsia="Arial Unicode MS" w:hAnsi="Arial" w:cs="Arial"/>
          <w:kern w:val="2"/>
          <w:sz w:val="20"/>
          <w:szCs w:val="20"/>
          <w:lang w:eastAsia="zh-CN"/>
        </w:rPr>
        <w:t>“</w:t>
      </w:r>
      <w:r w:rsidRPr="00200536">
        <w:rPr>
          <w:rFonts w:ascii="Calibri" w:eastAsia="SimSun" w:hAnsi="Calibri" w:cs="Times New Roman"/>
          <w:noProof/>
          <w:kern w:val="2"/>
          <w:sz w:val="21"/>
          <w:lang w:eastAsia="zh-CN"/>
        </w:rPr>
        <w:drawing>
          <wp:inline distT="0" distB="0" distL="0" distR="0" wp14:anchorId="72E9B0A1" wp14:editId="1035E6F3">
            <wp:extent cx="175260" cy="144780"/>
            <wp:effectExtent l="0" t="0" r="0" b="7620"/>
            <wp:docPr id="563698083" name="Obrázek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button for 3 seconds to receive transmission manually. the “</w:t>
      </w:r>
      <w:r w:rsidRPr="00200536">
        <w:rPr>
          <w:rFonts w:ascii="Arial" w:eastAsia="Arial Unicode MS" w:hAnsi="Arial" w:cs="Arial"/>
          <w:b/>
          <w:kern w:val="2"/>
          <w:sz w:val="20"/>
          <w:szCs w:val="20"/>
          <w:lang w:eastAsia="zh-CN"/>
        </w:rPr>
        <w:t>OUTDOOR</w:t>
      </w:r>
      <w:r w:rsidRPr="00200536">
        <w:rPr>
          <w:rFonts w:ascii="Arial" w:eastAsia="Arial Unicode MS" w:hAnsi="Arial" w:cs="Arial"/>
          <w:kern w:val="2"/>
          <w:sz w:val="20"/>
          <w:szCs w:val="20"/>
          <w:lang w:eastAsia="zh-CN"/>
        </w:rPr>
        <w:t>” will show an animation of the RF antenna symbol</w:t>
      </w:r>
      <w:r w:rsidRPr="00200536">
        <w:rPr>
          <w:rFonts w:ascii="MS Gothic" w:eastAsia="MS Gothic" w:hAnsi="MS Gothic" w:cs="MS Gothic" w:hint="eastAsia"/>
          <w:kern w:val="2"/>
          <w:sz w:val="20"/>
          <w:szCs w:val="20"/>
          <w:lang w:eastAsia="zh-CN"/>
        </w:rPr>
        <w:t>，</w:t>
      </w:r>
      <w:r w:rsidRPr="00200536">
        <w:rPr>
          <w:rFonts w:ascii="Arial" w:eastAsia="Arial Unicode MS" w:hAnsi="Arial" w:cs="Arial"/>
          <w:kern w:val="2"/>
          <w:sz w:val="20"/>
          <w:szCs w:val="20"/>
          <w:lang w:eastAsia="zh-CN"/>
        </w:rPr>
        <w:t>the Weather Station will re receive the wireless signal of the outdoor sensor.</w:t>
      </w:r>
    </w:p>
    <w:p w14:paraId="18EEA360" w14:textId="77777777" w:rsidR="00200536" w:rsidRPr="00200536" w:rsidRDefault="00200536" w:rsidP="00200536">
      <w:pPr>
        <w:widowControl w:val="0"/>
        <w:spacing w:after="0" w:line="360" w:lineRule="auto"/>
        <w:jc w:val="both"/>
        <w:rPr>
          <w:rFonts w:ascii="Arial" w:eastAsia="SimSun" w:hAnsi="Arial" w:cs="Arial"/>
          <w:b/>
          <w:bCs/>
          <w:i/>
          <w:iCs/>
          <w:kern w:val="2"/>
          <w:sz w:val="20"/>
          <w:szCs w:val="20"/>
          <w:lang w:eastAsia="zh-CN"/>
        </w:rPr>
      </w:pPr>
      <w:r w:rsidRPr="00200536">
        <w:rPr>
          <w:rFonts w:ascii="Arial" w:eastAsia="SimSun" w:hAnsi="Arial" w:cs="Arial"/>
          <w:b/>
          <w:bCs/>
          <w:i/>
          <w:iCs/>
          <w:kern w:val="2"/>
          <w:sz w:val="20"/>
          <w:szCs w:val="20"/>
          <w:lang w:eastAsia="zh-CN"/>
        </w:rPr>
        <w:t>F.Y.I.:</w:t>
      </w:r>
    </w:p>
    <w:p w14:paraId="15FE67CE"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hint="eastAsia"/>
          <w:i/>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w:t>
      </w:r>
      <w:r w:rsidRPr="00200536">
        <w:rPr>
          <w:rFonts w:ascii="Arial" w:eastAsia="Arial Unicode MS" w:hAnsi="Arial" w:cs="Arial"/>
          <w:i/>
          <w:kern w:val="2"/>
          <w:sz w:val="20"/>
          <w:szCs w:val="20"/>
          <w:lang w:eastAsia="zh-CN"/>
        </w:rPr>
        <w:t xml:space="preserve">when the wireless sensor set up different channels, the </w:t>
      </w:r>
      <w:r w:rsidRPr="00200536">
        <w:rPr>
          <w:rFonts w:ascii="Arial" w:eastAsia="Arial Unicode MS" w:hAnsi="Arial" w:cs="Arial"/>
          <w:kern w:val="2"/>
          <w:sz w:val="20"/>
          <w:szCs w:val="20"/>
          <w:lang w:eastAsia="zh-CN"/>
        </w:rPr>
        <w:t>weather</w:t>
      </w:r>
      <w:r w:rsidRPr="00200536">
        <w:rPr>
          <w:rFonts w:ascii="Arial" w:eastAsia="Arial Unicode MS" w:hAnsi="Arial" w:cs="Arial"/>
          <w:i/>
          <w:kern w:val="2"/>
          <w:sz w:val="20"/>
          <w:szCs w:val="20"/>
          <w:lang w:eastAsia="zh-CN"/>
        </w:rPr>
        <w:t xml:space="preserve"> station "OUTDOOE" also want to switch to the same channel.</w:t>
      </w:r>
      <w:r w:rsidRPr="00200536">
        <w:rPr>
          <w:rFonts w:ascii="Arial" w:eastAsia="SimSun" w:hAnsi="Arial" w:cs="Arial"/>
          <w:kern w:val="2"/>
          <w:sz w:val="20"/>
          <w:szCs w:val="20"/>
          <w:lang w:eastAsia="zh-CN"/>
        </w:rPr>
        <w:t xml:space="preserve"> </w:t>
      </w:r>
      <w:r w:rsidRPr="00200536">
        <w:rPr>
          <w:rFonts w:ascii="Arial" w:eastAsia="Arial Unicode MS" w:hAnsi="Arial" w:cs="Arial"/>
          <w:i/>
          <w:kern w:val="2"/>
          <w:sz w:val="20"/>
          <w:szCs w:val="20"/>
          <w:lang w:eastAsia="zh-CN"/>
        </w:rPr>
        <w:t xml:space="preserve">When there is no wireless sensor signal transmission on the channel, "--" will be displayed in the channel of the </w:t>
      </w:r>
      <w:r w:rsidRPr="00200536">
        <w:rPr>
          <w:rFonts w:ascii="Arial" w:eastAsia="Arial Unicode MS" w:hAnsi="Arial" w:cs="Arial"/>
          <w:kern w:val="2"/>
          <w:sz w:val="20"/>
          <w:szCs w:val="20"/>
          <w:lang w:eastAsia="zh-CN"/>
        </w:rPr>
        <w:t>weather station</w:t>
      </w:r>
    </w:p>
    <w:p w14:paraId="60D8BDF1" w14:textId="77777777" w:rsidR="00200536" w:rsidRPr="00200536" w:rsidRDefault="00200536" w:rsidP="00200536">
      <w:pPr>
        <w:tabs>
          <w:tab w:val="left" w:pos="3266"/>
        </w:tabs>
        <w:spacing w:after="0" w:line="360" w:lineRule="auto"/>
        <w:ind w:left="241" w:hangingChars="100" w:hanging="241"/>
        <w:rPr>
          <w:rFonts w:ascii="Arial" w:eastAsia="SimSun" w:hAnsi="Arial" w:cs="Arial"/>
          <w:b/>
          <w:sz w:val="24"/>
          <w:szCs w:val="24"/>
          <w:lang w:eastAsia="zh-CN"/>
        </w:rPr>
      </w:pPr>
      <w:r w:rsidRPr="00200536">
        <w:rPr>
          <w:rFonts w:ascii="Arial" w:eastAsia="SimSun" w:hAnsi="Arial" w:cs="Arial"/>
          <w:b/>
          <w:sz w:val="24"/>
          <w:szCs w:val="24"/>
          <w:lang w:eastAsia="zh-CN"/>
        </w:rPr>
        <w:t>Displaying temperature/humidity and temperature/humidity trend</w:t>
      </w:r>
    </w:p>
    <w:p w14:paraId="75FBA5EE" w14:textId="77777777" w:rsidR="00200536" w:rsidRPr="00200536" w:rsidRDefault="00200536" w:rsidP="00200536">
      <w:pPr>
        <w:tabs>
          <w:tab w:val="left" w:pos="3266"/>
        </w:tabs>
        <w:spacing w:after="0" w:line="360" w:lineRule="auto"/>
        <w:ind w:left="201" w:hangingChars="100" w:hanging="201"/>
        <w:rPr>
          <w:rFonts w:ascii="Arial" w:eastAsia="SimSun" w:hAnsi="Arial" w:cs="Arial"/>
          <w:sz w:val="20"/>
          <w:szCs w:val="20"/>
          <w:lang w:eastAsia="zh-CN"/>
        </w:rPr>
      </w:pPr>
      <w:r w:rsidRPr="00200536">
        <w:rPr>
          <w:rFonts w:ascii="Arial" w:eastAsia="Arial Unicode MS" w:hAnsi="Arial" w:cs="Arial"/>
          <w:b/>
          <w:bCs/>
          <w:sz w:val="20"/>
          <w:szCs w:val="20"/>
        </w:rPr>
        <w:sym w:font="Wingdings 3" w:char="F07D"/>
      </w:r>
      <w:r w:rsidRPr="00200536">
        <w:rPr>
          <w:rFonts w:ascii="Arial" w:eastAsia="Arial Unicode MS" w:hAnsi="Arial" w:cs="Arial"/>
          <w:b/>
          <w:bCs/>
          <w:sz w:val="20"/>
          <w:szCs w:val="20"/>
          <w:lang w:eastAsia="zh-CN"/>
        </w:rPr>
        <w:t xml:space="preserve"> </w:t>
      </w:r>
      <w:r w:rsidRPr="00200536">
        <w:rPr>
          <w:rFonts w:ascii="Arial" w:eastAsia="SimSun" w:hAnsi="Arial" w:cs="Arial"/>
          <w:sz w:val="20"/>
          <w:szCs w:val="20"/>
          <w:lang w:eastAsia="zh-CN"/>
        </w:rPr>
        <w:t>The current indoor temperature/humidity and the temperature/humidity trend (indoors) are shown in the LCD display.</w:t>
      </w:r>
    </w:p>
    <w:p w14:paraId="5219A46E" w14:textId="77777777" w:rsidR="00200536" w:rsidRPr="00200536" w:rsidRDefault="00200536" w:rsidP="00200536">
      <w:pPr>
        <w:tabs>
          <w:tab w:val="left" w:pos="3266"/>
        </w:tabs>
        <w:spacing w:after="0" w:line="360" w:lineRule="auto"/>
        <w:ind w:left="201" w:hangingChars="100" w:hanging="201"/>
        <w:rPr>
          <w:rFonts w:ascii="Arial" w:eastAsia="SimSun" w:hAnsi="Arial" w:cs="Arial"/>
          <w:sz w:val="20"/>
          <w:szCs w:val="20"/>
          <w:lang w:eastAsia="zh-CN"/>
        </w:rPr>
      </w:pPr>
      <w:r w:rsidRPr="00200536">
        <w:rPr>
          <w:rFonts w:ascii="Arial" w:eastAsia="Arial Unicode MS" w:hAnsi="Arial" w:cs="Arial"/>
          <w:b/>
          <w:bCs/>
          <w:sz w:val="20"/>
          <w:szCs w:val="20"/>
        </w:rPr>
        <w:sym w:font="Wingdings 3" w:char="F07D"/>
      </w:r>
      <w:r w:rsidRPr="00200536">
        <w:rPr>
          <w:rFonts w:ascii="Arial" w:eastAsia="Arial Unicode MS" w:hAnsi="Arial" w:cs="Arial"/>
          <w:b/>
          <w:bCs/>
          <w:sz w:val="20"/>
          <w:szCs w:val="20"/>
          <w:lang w:eastAsia="zh-CN"/>
        </w:rPr>
        <w:t xml:space="preserve"> </w:t>
      </w:r>
      <w:r w:rsidRPr="00200536">
        <w:rPr>
          <w:rFonts w:ascii="Arial" w:eastAsia="SimSun" w:hAnsi="Arial" w:cs="Arial"/>
          <w:sz w:val="20"/>
          <w:szCs w:val="20"/>
          <w:lang w:eastAsia="zh-CN"/>
        </w:rPr>
        <w:t xml:space="preserve">After successfully connecting with the </w:t>
      </w:r>
      <w:r w:rsidRPr="00200536">
        <w:rPr>
          <w:rFonts w:ascii="Arial" w:eastAsia="Arial Unicode MS" w:hAnsi="Arial" w:cs="Arial" w:hint="eastAsia"/>
          <w:bCs/>
          <w:sz w:val="20"/>
          <w:szCs w:val="20"/>
          <w:lang w:eastAsia="zh-CN"/>
        </w:rPr>
        <w:t>r</w:t>
      </w:r>
      <w:r w:rsidRPr="00200536">
        <w:rPr>
          <w:rFonts w:ascii="Arial" w:eastAsia="Arial Unicode MS" w:hAnsi="Arial" w:cs="Arial" w:hint="eastAsia"/>
          <w:bCs/>
          <w:sz w:val="20"/>
          <w:szCs w:val="20"/>
        </w:rPr>
        <w:t>emote</w:t>
      </w:r>
      <w:r w:rsidRPr="00200536">
        <w:rPr>
          <w:rFonts w:ascii="Arial" w:eastAsia="SimSun" w:hAnsi="Arial" w:cs="Arial"/>
          <w:sz w:val="20"/>
          <w:szCs w:val="20"/>
          <w:lang w:eastAsia="zh-CN"/>
        </w:rPr>
        <w:t xml:space="preserve"> sensor, the weather station can display the </w:t>
      </w:r>
      <w:r w:rsidRPr="00200536">
        <w:rPr>
          <w:rFonts w:ascii="Arial" w:eastAsia="Arial Unicode MS" w:hAnsi="Arial" w:cs="Arial" w:hint="eastAsia"/>
          <w:bCs/>
          <w:sz w:val="20"/>
          <w:szCs w:val="20"/>
          <w:lang w:eastAsia="zh-CN"/>
        </w:rPr>
        <w:t>r</w:t>
      </w:r>
      <w:r w:rsidRPr="00200536">
        <w:rPr>
          <w:rFonts w:ascii="Arial" w:eastAsia="Arial Unicode MS" w:hAnsi="Arial" w:cs="Arial" w:hint="eastAsia"/>
          <w:bCs/>
          <w:sz w:val="20"/>
          <w:szCs w:val="20"/>
        </w:rPr>
        <w:t>emote</w:t>
      </w:r>
      <w:r w:rsidRPr="00200536">
        <w:rPr>
          <w:rFonts w:ascii="Arial" w:eastAsia="SimSun" w:hAnsi="Arial" w:cs="Arial"/>
          <w:sz w:val="20"/>
          <w:szCs w:val="20"/>
          <w:lang w:eastAsia="zh-CN"/>
        </w:rPr>
        <w:t xml:space="preserve"> temperature/humidity and the temperature/humidity trend (</w:t>
      </w:r>
      <w:r w:rsidRPr="00200536">
        <w:rPr>
          <w:rFonts w:ascii="Arial" w:eastAsia="Arial Unicode MS" w:hAnsi="Arial" w:cs="Arial" w:hint="eastAsia"/>
          <w:bCs/>
          <w:sz w:val="20"/>
          <w:szCs w:val="20"/>
          <w:lang w:eastAsia="zh-CN"/>
        </w:rPr>
        <w:t>r</w:t>
      </w:r>
      <w:r w:rsidRPr="00200536">
        <w:rPr>
          <w:rFonts w:ascii="Arial" w:eastAsia="Arial Unicode MS" w:hAnsi="Arial" w:cs="Arial" w:hint="eastAsia"/>
          <w:bCs/>
          <w:sz w:val="20"/>
          <w:szCs w:val="20"/>
        </w:rPr>
        <w:t>emote</w:t>
      </w:r>
      <w:r w:rsidRPr="00200536">
        <w:rPr>
          <w:rFonts w:ascii="Arial" w:eastAsia="SimSun" w:hAnsi="Arial" w:cs="Arial"/>
          <w:sz w:val="20"/>
          <w:szCs w:val="20"/>
          <w:lang w:eastAsia="zh-CN"/>
        </w:rPr>
        <w:t xml:space="preserve">)  </w:t>
      </w:r>
    </w:p>
    <w:p w14:paraId="3CC5EB4D" w14:textId="77777777" w:rsidR="00200536" w:rsidRPr="00200536" w:rsidRDefault="00200536" w:rsidP="00200536">
      <w:pPr>
        <w:tabs>
          <w:tab w:val="left" w:pos="3266"/>
        </w:tabs>
        <w:spacing w:after="0" w:line="360" w:lineRule="auto"/>
        <w:ind w:left="201" w:hangingChars="100" w:hanging="201"/>
        <w:rPr>
          <w:rFonts w:ascii="Arial" w:eastAsia="SimSun" w:hAnsi="Arial" w:cs="Arial"/>
          <w:sz w:val="20"/>
          <w:szCs w:val="20"/>
          <w:lang w:eastAsia="zh-CN"/>
        </w:rPr>
      </w:pPr>
      <w:r w:rsidRPr="00200536">
        <w:rPr>
          <w:rFonts w:ascii="Arial" w:eastAsia="Arial Unicode MS" w:hAnsi="Arial" w:cs="Arial"/>
          <w:b/>
          <w:bCs/>
          <w:sz w:val="20"/>
          <w:szCs w:val="20"/>
        </w:rPr>
        <w:sym w:font="Wingdings 3" w:char="F07D"/>
      </w:r>
      <w:r w:rsidRPr="00200536">
        <w:rPr>
          <w:rFonts w:ascii="Arial" w:eastAsia="Arial Unicode MS" w:hAnsi="Arial" w:cs="Arial"/>
          <w:b/>
          <w:bCs/>
          <w:sz w:val="20"/>
          <w:szCs w:val="20"/>
          <w:lang w:eastAsia="zh-CN"/>
        </w:rPr>
        <w:t xml:space="preserve"> </w:t>
      </w:r>
      <w:r w:rsidRPr="00200536">
        <w:rPr>
          <w:rFonts w:ascii="Arial" w:eastAsia="SimSun" w:hAnsi="Arial" w:cs="Arial"/>
          <w:sz w:val="20"/>
          <w:szCs w:val="20"/>
          <w:lang w:eastAsia="zh-CN"/>
        </w:rPr>
        <w:t>You may see the following displays:</w:t>
      </w:r>
    </w:p>
    <w:p w14:paraId="0FE0AC90" w14:textId="0E219468" w:rsidR="00200536" w:rsidRPr="00200536" w:rsidRDefault="00200536" w:rsidP="00200536">
      <w:pPr>
        <w:tabs>
          <w:tab w:val="left" w:pos="3266"/>
        </w:tabs>
        <w:spacing w:after="0" w:line="360" w:lineRule="auto"/>
        <w:ind w:leftChars="100" w:left="220" w:firstLineChars="550" w:firstLine="1321"/>
        <w:rPr>
          <w:rFonts w:ascii="Arial" w:eastAsia="SimSun" w:hAnsi="Arial" w:cs="Arial"/>
          <w:sz w:val="20"/>
          <w:szCs w:val="20"/>
          <w:lang w:eastAsia="zh-CN"/>
        </w:rPr>
      </w:pPr>
      <w:r w:rsidRPr="00200536">
        <w:rPr>
          <w:rFonts w:ascii="Arial" w:eastAsia="PMingLiU" w:hAnsi="Arial" w:cs="Times New Roman"/>
          <w:b/>
          <w:bCs/>
          <w:noProof/>
          <w:sz w:val="24"/>
          <w:szCs w:val="24"/>
          <w:lang w:eastAsia="zh-CN"/>
        </w:rPr>
        <w:drawing>
          <wp:inline distT="0" distB="0" distL="0" distR="0" wp14:anchorId="0A2A1231" wp14:editId="4C631553">
            <wp:extent cx="137160" cy="144780"/>
            <wp:effectExtent l="0" t="0" r="0" b="7620"/>
            <wp:docPr id="1356507304" name="Obrázek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PMingLiU" w:hAnsi="Arial" w:cs="Times New Roman"/>
          <w:bCs/>
          <w:noProof/>
          <w:sz w:val="20"/>
          <w:szCs w:val="20"/>
          <w:lang w:eastAsia="zh-CN"/>
        </w:rPr>
        <w:t>:</w:t>
      </w:r>
      <w:r w:rsidRPr="00200536">
        <w:rPr>
          <w:rFonts w:ascii="Arial" w:eastAsia="SimSun" w:hAnsi="Arial" w:cs="Arial"/>
          <w:sz w:val="20"/>
          <w:szCs w:val="20"/>
          <w:lang w:eastAsia="zh-CN"/>
        </w:rPr>
        <w:t xml:space="preserve"> The temperature/humidity is rising.</w:t>
      </w:r>
    </w:p>
    <w:p w14:paraId="3948BDA5" w14:textId="08B46ECB" w:rsidR="00200536" w:rsidRPr="00200536" w:rsidRDefault="00200536" w:rsidP="00200536">
      <w:pPr>
        <w:tabs>
          <w:tab w:val="left" w:pos="3266"/>
        </w:tabs>
        <w:spacing w:after="0" w:line="360" w:lineRule="auto"/>
        <w:ind w:leftChars="100" w:left="220" w:firstLineChars="450" w:firstLine="900"/>
        <w:rPr>
          <w:rFonts w:ascii="Arial" w:eastAsia="SimSun" w:hAnsi="Arial" w:cs="Arial"/>
          <w:sz w:val="20"/>
          <w:szCs w:val="20"/>
          <w:lang w:eastAsia="zh-CN"/>
        </w:rPr>
      </w:pPr>
      <w:r w:rsidRPr="00200536">
        <w:rPr>
          <w:rFonts w:ascii="Arial" w:eastAsia="SimSun" w:hAnsi="Arial" w:cs="Arial"/>
          <w:sz w:val="20"/>
          <w:szCs w:val="20"/>
          <w:lang w:eastAsia="zh-CN"/>
        </w:rPr>
        <w:t xml:space="preserve">    </w:t>
      </w:r>
      <w:r w:rsidRPr="00200536">
        <w:rPr>
          <w:rFonts w:ascii="Arial" w:eastAsia="PMingLiU" w:hAnsi="Arial" w:cs="Times New Roman"/>
          <w:b/>
          <w:bCs/>
          <w:noProof/>
          <w:sz w:val="24"/>
          <w:szCs w:val="24"/>
          <w:lang w:eastAsia="zh-CN"/>
        </w:rPr>
        <w:drawing>
          <wp:inline distT="0" distB="0" distL="0" distR="0" wp14:anchorId="0B08A577" wp14:editId="32DFBD04">
            <wp:extent cx="144780" cy="144780"/>
            <wp:effectExtent l="0" t="0" r="7620" b="7620"/>
            <wp:docPr id="2035783404" name="Obrázek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PMingLiU" w:hAnsi="Arial" w:cs="Times New Roman"/>
          <w:bCs/>
          <w:noProof/>
          <w:sz w:val="20"/>
          <w:szCs w:val="20"/>
          <w:lang w:eastAsia="zh-CN"/>
        </w:rPr>
        <w:t>:</w:t>
      </w:r>
      <w:r w:rsidRPr="00200536">
        <w:rPr>
          <w:rFonts w:ascii="Arial" w:eastAsia="SimSun" w:hAnsi="Arial" w:cs="Arial"/>
          <w:sz w:val="20"/>
          <w:szCs w:val="20"/>
          <w:lang w:eastAsia="zh-CN"/>
        </w:rPr>
        <w:t xml:space="preserve"> The temperature/humidity is falling.</w:t>
      </w:r>
    </w:p>
    <w:p w14:paraId="36A038A9" w14:textId="77777777" w:rsidR="00200536" w:rsidRPr="00200536" w:rsidRDefault="00200536" w:rsidP="00200536">
      <w:pPr>
        <w:tabs>
          <w:tab w:val="left" w:pos="3266"/>
        </w:tabs>
        <w:spacing w:after="0" w:line="360" w:lineRule="auto"/>
        <w:ind w:firstLineChars="650" w:firstLine="1305"/>
        <w:rPr>
          <w:rFonts w:ascii="Arial" w:eastAsia="SimSun" w:hAnsi="Arial" w:cs="Arial"/>
          <w:sz w:val="20"/>
          <w:szCs w:val="20"/>
          <w:lang w:eastAsia="zh-CN"/>
        </w:rPr>
      </w:pPr>
      <w:r w:rsidRPr="00200536">
        <w:rPr>
          <w:rFonts w:ascii="Arial" w:eastAsia="SimSun" w:hAnsi="Arial" w:cs="Times New Roman"/>
          <w:b/>
          <w:bCs/>
          <w:noProof/>
          <w:sz w:val="20"/>
          <w:szCs w:val="24"/>
          <w:lang w:eastAsia="zh-CN"/>
        </w:rPr>
        <w:t>N</w:t>
      </w:r>
      <w:r w:rsidRPr="00200536">
        <w:rPr>
          <w:rFonts w:ascii="Arial" w:eastAsia="SimSun" w:hAnsi="Arial" w:cs="Times New Roman" w:hint="eastAsia"/>
          <w:b/>
          <w:bCs/>
          <w:noProof/>
          <w:sz w:val="20"/>
          <w:szCs w:val="24"/>
          <w:lang w:eastAsia="zh-CN"/>
        </w:rPr>
        <w:t>o display</w:t>
      </w:r>
      <w:r w:rsidRPr="00200536">
        <w:rPr>
          <w:rFonts w:ascii="Arial" w:eastAsia="SimSun" w:hAnsi="Arial" w:cs="Arial"/>
          <w:sz w:val="20"/>
          <w:szCs w:val="20"/>
          <w:lang w:eastAsia="zh-CN"/>
        </w:rPr>
        <w:t>: The temperature/humidity is remaining constant.</w:t>
      </w:r>
    </w:p>
    <w:p w14:paraId="169B2DEC" w14:textId="77777777" w:rsidR="00200536" w:rsidRPr="00200536" w:rsidRDefault="00200536" w:rsidP="00200536">
      <w:pPr>
        <w:widowControl w:val="0"/>
        <w:spacing w:after="0" w:line="360" w:lineRule="auto"/>
        <w:jc w:val="both"/>
        <w:rPr>
          <w:rFonts w:ascii="Arial" w:eastAsia="SimSun" w:hAnsi="Arial" w:cs="Arial"/>
          <w:b/>
          <w:iCs/>
          <w:kern w:val="2"/>
          <w:sz w:val="24"/>
          <w:lang w:eastAsia="zh-CN"/>
        </w:rPr>
      </w:pPr>
      <w:r w:rsidRPr="00200536">
        <w:rPr>
          <w:rFonts w:ascii="Arial" w:eastAsia="SimSun" w:hAnsi="Arial" w:cs="Arial"/>
          <w:b/>
          <w:iCs/>
          <w:kern w:val="2"/>
          <w:sz w:val="24"/>
          <w:lang w:eastAsia="zh-CN"/>
        </w:rPr>
        <w:t xml:space="preserve">Maximum/Minimum Temperature/Relative Humidity </w:t>
      </w:r>
    </w:p>
    <w:p w14:paraId="5A3D705A" w14:textId="77777777" w:rsidR="00200536" w:rsidRPr="00200536" w:rsidRDefault="00200536" w:rsidP="00200536">
      <w:pPr>
        <w:widowControl w:val="0"/>
        <w:spacing w:after="0" w:line="360" w:lineRule="auto"/>
        <w:jc w:val="both"/>
        <w:rPr>
          <w:rFonts w:ascii="Arial" w:eastAsia="SimSun" w:hAnsi="Arial" w:cs="Arial"/>
          <w:kern w:val="2"/>
          <w:sz w:val="20"/>
          <w:szCs w:val="20"/>
          <w:lang w:eastAsia="zh-CN"/>
        </w:rPr>
      </w:pPr>
      <w:r w:rsidRPr="00200536">
        <w:rPr>
          <w:rFonts w:ascii="Arial" w:eastAsia="SimSun" w:hAnsi="Arial" w:cs="Arial"/>
          <w:kern w:val="2"/>
          <w:sz w:val="20"/>
          <w:szCs w:val="20"/>
          <w:lang w:eastAsia="zh-CN"/>
        </w:rPr>
        <w:sym w:font="Wingdings 3" w:char="F07D"/>
      </w:r>
      <w:r w:rsidRPr="00200536">
        <w:rPr>
          <w:rFonts w:ascii="Arial" w:eastAsia="SimSun" w:hAnsi="Arial" w:cs="Arial"/>
          <w:kern w:val="2"/>
          <w:sz w:val="20"/>
          <w:szCs w:val="20"/>
          <w:lang w:eastAsia="zh-CN"/>
        </w:rPr>
        <w:t xml:space="preserve"> </w:t>
      </w:r>
      <w:r w:rsidRPr="00200536">
        <w:rPr>
          <w:rFonts w:ascii="Arial" w:eastAsia="PMingLiU" w:hAnsi="Arial" w:cs="Arial"/>
          <w:kern w:val="2"/>
          <w:sz w:val="20"/>
          <w:szCs w:val="20"/>
          <w:lang w:eastAsia="zh-TW"/>
        </w:rPr>
        <w:t>To toggle indoor/outdoor maximum, minimum temperature and humidity data,</w:t>
      </w:r>
      <w:r w:rsidRPr="00200536">
        <w:rPr>
          <w:rFonts w:ascii="Arial" w:eastAsia="SimSun" w:hAnsi="Arial" w:cs="Arial"/>
          <w:kern w:val="2"/>
          <w:sz w:val="20"/>
          <w:szCs w:val="20"/>
          <w:lang w:eastAsia="zh-CN"/>
        </w:rPr>
        <w:t xml:space="preserve"> press the “</w:t>
      </w:r>
      <w:r w:rsidRPr="00200536">
        <w:rPr>
          <w:rFonts w:ascii="Arial" w:eastAsia="Arial Unicode MS" w:hAnsi="Arial" w:cs="Arial"/>
          <w:kern w:val="2"/>
          <w:sz w:val="20"/>
          <w:szCs w:val="20"/>
          <w:lang w:eastAsia="zh-CN"/>
        </w:rPr>
        <w:t>▼</w:t>
      </w:r>
      <w:r w:rsidRPr="00200536">
        <w:rPr>
          <w:rFonts w:ascii="Arial" w:eastAsia="SimSun" w:hAnsi="Arial" w:cs="Arial"/>
          <w:kern w:val="2"/>
          <w:sz w:val="20"/>
          <w:szCs w:val="20"/>
          <w:lang w:eastAsia="zh-CN"/>
        </w:rPr>
        <w:t>” button</w:t>
      </w:r>
      <w:r w:rsidRPr="00200536">
        <w:rPr>
          <w:rFonts w:ascii="Arial" w:eastAsia="PMingLiU" w:hAnsi="Arial" w:cs="Arial"/>
          <w:kern w:val="2"/>
          <w:sz w:val="20"/>
          <w:szCs w:val="20"/>
          <w:lang w:eastAsia="zh-TW"/>
        </w:rPr>
        <w:t>:</w:t>
      </w:r>
    </w:p>
    <w:p w14:paraId="020C20B0" w14:textId="77777777" w:rsidR="00200536" w:rsidRPr="00200536" w:rsidRDefault="00200536" w:rsidP="00200536">
      <w:pPr>
        <w:widowControl w:val="0"/>
        <w:spacing w:after="0" w:line="360" w:lineRule="auto"/>
        <w:ind w:left="360"/>
        <w:jc w:val="both"/>
        <w:rPr>
          <w:rFonts w:ascii="Arial" w:eastAsia="PMingLiU" w:hAnsi="Arial" w:cs="Arial"/>
          <w:kern w:val="2"/>
          <w:sz w:val="20"/>
          <w:szCs w:val="20"/>
          <w:lang w:eastAsia="zh-TW"/>
        </w:rPr>
      </w:pPr>
      <w:r w:rsidRPr="00200536">
        <w:rPr>
          <w:rFonts w:ascii="Arial" w:eastAsia="PMingLiU" w:hAnsi="Arial" w:cs="Arial"/>
          <w:kern w:val="2"/>
          <w:sz w:val="20"/>
          <w:szCs w:val="20"/>
          <w:lang w:eastAsia="zh-TW"/>
        </w:rPr>
        <w:t>Once to show the maximum temperature and humidity values.</w:t>
      </w:r>
    </w:p>
    <w:p w14:paraId="264EBA4F" w14:textId="77777777" w:rsidR="00200536" w:rsidRPr="00200536" w:rsidRDefault="00200536" w:rsidP="00200536">
      <w:pPr>
        <w:widowControl w:val="0"/>
        <w:spacing w:after="0" w:line="360" w:lineRule="auto"/>
        <w:ind w:left="360"/>
        <w:jc w:val="both"/>
        <w:rPr>
          <w:rFonts w:ascii="Arial" w:eastAsia="PMingLiU" w:hAnsi="Arial" w:cs="Arial"/>
          <w:kern w:val="2"/>
          <w:sz w:val="20"/>
          <w:szCs w:val="20"/>
          <w:lang w:eastAsia="zh-TW"/>
        </w:rPr>
      </w:pPr>
      <w:r w:rsidRPr="00200536">
        <w:rPr>
          <w:rFonts w:ascii="Arial" w:eastAsia="PMingLiU" w:hAnsi="Arial" w:cs="Arial"/>
          <w:kern w:val="2"/>
          <w:sz w:val="20"/>
          <w:szCs w:val="20"/>
          <w:lang w:eastAsia="zh-TW"/>
        </w:rPr>
        <w:t>Twice to sow the minimum temperature and humidity values</w:t>
      </w:r>
    </w:p>
    <w:p w14:paraId="354E2F49" w14:textId="77777777" w:rsidR="00200536" w:rsidRPr="00200536" w:rsidRDefault="00200536" w:rsidP="00200536">
      <w:pPr>
        <w:widowControl w:val="0"/>
        <w:spacing w:after="0" w:line="360" w:lineRule="auto"/>
        <w:ind w:left="360"/>
        <w:jc w:val="both"/>
        <w:rPr>
          <w:rFonts w:ascii="Arial" w:eastAsia="PMingLiU" w:hAnsi="Arial" w:cs="Arial"/>
          <w:kern w:val="2"/>
          <w:sz w:val="20"/>
          <w:szCs w:val="20"/>
          <w:lang w:eastAsia="zh-TW"/>
        </w:rPr>
      </w:pPr>
      <w:r w:rsidRPr="00200536">
        <w:rPr>
          <w:rFonts w:ascii="Arial" w:eastAsia="PMingLiU" w:hAnsi="Arial" w:cs="Arial"/>
          <w:kern w:val="2"/>
          <w:sz w:val="20"/>
          <w:szCs w:val="20"/>
          <w:lang w:eastAsia="zh-TW"/>
        </w:rPr>
        <w:t>Three times to return to the current temperature and humidity levels</w:t>
      </w:r>
    </w:p>
    <w:p w14:paraId="1378D20C" w14:textId="77777777" w:rsidR="00200536" w:rsidRPr="00200536" w:rsidRDefault="00200536" w:rsidP="00200536">
      <w:pPr>
        <w:widowControl w:val="0"/>
        <w:spacing w:after="0" w:line="360" w:lineRule="auto"/>
        <w:jc w:val="both"/>
        <w:rPr>
          <w:rFonts w:ascii="Arial" w:eastAsia="SimSun" w:hAnsi="Arial" w:cs="Arial"/>
          <w:kern w:val="2"/>
          <w:sz w:val="20"/>
          <w:szCs w:val="20"/>
          <w:lang w:eastAsia="zh-CN"/>
        </w:rPr>
      </w:pPr>
      <w:r w:rsidRPr="00200536">
        <w:rPr>
          <w:rFonts w:ascii="Arial" w:eastAsia="SimSun" w:hAnsi="Arial" w:cs="Arial"/>
          <w:kern w:val="2"/>
          <w:sz w:val="20"/>
          <w:szCs w:val="20"/>
          <w:lang w:eastAsia="zh-CN"/>
        </w:rPr>
        <w:lastRenderedPageBreak/>
        <w:sym w:font="Wingdings 3" w:char="F07D"/>
      </w:r>
      <w:r w:rsidRPr="00200536">
        <w:rPr>
          <w:rFonts w:ascii="Arial" w:eastAsia="SimSun" w:hAnsi="Arial" w:cs="Arial"/>
          <w:kern w:val="2"/>
          <w:sz w:val="20"/>
          <w:szCs w:val="20"/>
          <w:lang w:eastAsia="zh-CN"/>
        </w:rPr>
        <w:t xml:space="preserve"> </w:t>
      </w:r>
      <w:r w:rsidRPr="00200536">
        <w:rPr>
          <w:rFonts w:ascii="Arial" w:eastAsia="PMingLiU" w:hAnsi="Arial" w:cs="Arial"/>
          <w:kern w:val="2"/>
          <w:sz w:val="20"/>
          <w:szCs w:val="20"/>
          <w:lang w:eastAsia="zh-TW"/>
        </w:rPr>
        <w:t>To reset the</w:t>
      </w:r>
      <w:r w:rsidRPr="00200536">
        <w:rPr>
          <w:rFonts w:ascii="Arial" w:eastAsia="SimSun" w:hAnsi="Arial" w:cs="Arial"/>
          <w:kern w:val="2"/>
          <w:sz w:val="20"/>
          <w:szCs w:val="20"/>
          <w:lang w:eastAsia="zh-CN"/>
        </w:rPr>
        <w:t xml:space="preserve"> maximum and minimum temperature and humidity</w:t>
      </w:r>
      <w:r w:rsidRPr="00200536">
        <w:rPr>
          <w:rFonts w:ascii="Arial" w:eastAsia="PMingLiU" w:hAnsi="Arial" w:cs="Arial"/>
          <w:kern w:val="2"/>
          <w:sz w:val="20"/>
          <w:szCs w:val="20"/>
          <w:lang w:eastAsia="zh-TW"/>
        </w:rPr>
        <w:t>, press</w:t>
      </w:r>
      <w:r w:rsidRPr="00200536">
        <w:rPr>
          <w:rFonts w:ascii="Arial" w:eastAsia="SimSun" w:hAnsi="Arial" w:cs="Arial"/>
          <w:kern w:val="2"/>
          <w:sz w:val="20"/>
          <w:szCs w:val="20"/>
          <w:lang w:eastAsia="zh-CN"/>
        </w:rPr>
        <w:t xml:space="preserve"> and hold down </w:t>
      </w:r>
      <w:r w:rsidRPr="00200536">
        <w:rPr>
          <w:rFonts w:ascii="Arial" w:eastAsia="PMingLiU" w:hAnsi="Arial" w:cs="Arial"/>
          <w:kern w:val="2"/>
          <w:sz w:val="20"/>
          <w:szCs w:val="20"/>
          <w:lang w:eastAsia="zh-TW"/>
        </w:rPr>
        <w:t>the “</w:t>
      </w:r>
      <w:r w:rsidRPr="00200536">
        <w:rPr>
          <w:rFonts w:ascii="Arial" w:eastAsia="Arial Unicode MS" w:hAnsi="Arial" w:cs="Arial"/>
          <w:kern w:val="2"/>
          <w:sz w:val="20"/>
          <w:szCs w:val="20"/>
          <w:lang w:eastAsia="zh-CN"/>
        </w:rPr>
        <w:t>▼</w:t>
      </w:r>
      <w:r w:rsidRPr="00200536">
        <w:rPr>
          <w:rFonts w:ascii="Arial" w:eastAsia="PMingLiU" w:hAnsi="Arial" w:cs="Arial"/>
          <w:kern w:val="2"/>
          <w:sz w:val="20"/>
          <w:szCs w:val="20"/>
          <w:lang w:eastAsia="zh-TW"/>
        </w:rPr>
        <w:t xml:space="preserve">” button about </w:t>
      </w:r>
      <w:r w:rsidRPr="00200536">
        <w:rPr>
          <w:rFonts w:ascii="Arial" w:eastAsia="SimSun" w:hAnsi="Arial" w:cs="Arial"/>
          <w:kern w:val="2"/>
          <w:sz w:val="20"/>
          <w:szCs w:val="20"/>
          <w:lang w:eastAsia="zh-CN"/>
        </w:rPr>
        <w:t>2</w:t>
      </w:r>
      <w:r w:rsidRPr="00200536">
        <w:rPr>
          <w:rFonts w:ascii="Arial" w:eastAsia="PMingLiU" w:hAnsi="Arial" w:cs="Arial"/>
          <w:kern w:val="2"/>
          <w:sz w:val="20"/>
          <w:szCs w:val="20"/>
          <w:lang w:eastAsia="zh-TW"/>
        </w:rPr>
        <w:t xml:space="preserve"> seconds. This will reset all minimum and maximum data recorded to the current displayed values</w:t>
      </w:r>
      <w:r w:rsidRPr="00200536">
        <w:rPr>
          <w:rFonts w:ascii="Arial" w:eastAsia="SimSun" w:hAnsi="Arial" w:cs="Arial"/>
          <w:kern w:val="2"/>
          <w:sz w:val="20"/>
          <w:szCs w:val="20"/>
          <w:lang w:eastAsia="zh-CN"/>
        </w:rPr>
        <w:t>.</w:t>
      </w:r>
    </w:p>
    <w:p w14:paraId="4342D09E" w14:textId="77777777" w:rsidR="00200536" w:rsidRPr="00200536" w:rsidRDefault="00200536" w:rsidP="00200536">
      <w:pPr>
        <w:widowControl w:val="0"/>
        <w:spacing w:after="0" w:line="360" w:lineRule="auto"/>
        <w:jc w:val="both"/>
        <w:rPr>
          <w:rFonts w:ascii="Arial" w:eastAsia="SimSun" w:hAnsi="Arial" w:cs="Arial"/>
          <w:b/>
          <w:bCs/>
          <w:i/>
          <w:iCs/>
          <w:kern w:val="2"/>
          <w:sz w:val="20"/>
          <w:szCs w:val="20"/>
          <w:lang w:eastAsia="zh-CN"/>
        </w:rPr>
      </w:pPr>
      <w:r w:rsidRPr="00200536">
        <w:rPr>
          <w:rFonts w:ascii="Arial" w:eastAsia="SimSun" w:hAnsi="Arial" w:cs="Arial"/>
          <w:b/>
          <w:bCs/>
          <w:i/>
          <w:iCs/>
          <w:kern w:val="2"/>
          <w:sz w:val="20"/>
          <w:szCs w:val="20"/>
          <w:lang w:eastAsia="zh-CN"/>
        </w:rPr>
        <w:t>F.Y.I.:</w:t>
      </w:r>
    </w:p>
    <w:p w14:paraId="754A1FC7" w14:textId="77777777" w:rsidR="00200536" w:rsidRPr="00200536" w:rsidRDefault="00200536" w:rsidP="00200536">
      <w:pPr>
        <w:widowControl w:val="0"/>
        <w:spacing w:after="0" w:line="360" w:lineRule="auto"/>
        <w:jc w:val="both"/>
        <w:rPr>
          <w:rFonts w:ascii="Arial" w:eastAsia="PMingLiU" w:hAnsi="Arial" w:cs="Arial"/>
          <w:kern w:val="2"/>
          <w:sz w:val="20"/>
          <w:szCs w:val="20"/>
          <w:lang w:eastAsia="zh-TW"/>
        </w:rPr>
      </w:pPr>
      <w:r w:rsidRPr="00200536">
        <w:rPr>
          <w:rFonts w:ascii="Arial" w:eastAsia="SimSun" w:hAnsi="Arial" w:cs="Arial"/>
          <w:kern w:val="2"/>
          <w:sz w:val="20"/>
          <w:szCs w:val="20"/>
          <w:lang w:eastAsia="zh-CN"/>
        </w:rPr>
        <w:sym w:font="Wingdings 3" w:char="F07D"/>
      </w:r>
      <w:r w:rsidRPr="00200536">
        <w:rPr>
          <w:rFonts w:ascii="Arial" w:eastAsia="SimSun" w:hAnsi="Arial" w:cs="Arial"/>
          <w:kern w:val="2"/>
          <w:sz w:val="20"/>
          <w:szCs w:val="20"/>
          <w:lang w:eastAsia="zh-CN"/>
        </w:rPr>
        <w:t xml:space="preserve"> </w:t>
      </w:r>
      <w:r w:rsidRPr="00200536">
        <w:rPr>
          <w:rFonts w:ascii="Arial" w:eastAsia="PMingLiU" w:hAnsi="Arial" w:cs="Arial"/>
          <w:i/>
          <w:kern w:val="2"/>
          <w:sz w:val="20"/>
          <w:szCs w:val="20"/>
          <w:lang w:eastAsia="zh-TW"/>
        </w:rPr>
        <w:t xml:space="preserve">If the temperature </w:t>
      </w:r>
      <w:r w:rsidRPr="00200536">
        <w:rPr>
          <w:rFonts w:ascii="Arial" w:eastAsia="SimSun" w:hAnsi="Arial" w:cs="Arial"/>
          <w:i/>
          <w:kern w:val="2"/>
          <w:sz w:val="20"/>
          <w:szCs w:val="20"/>
          <w:lang w:eastAsia="zh-CN"/>
        </w:rPr>
        <w:t>reading is below</w:t>
      </w:r>
      <w:r w:rsidRPr="00200536">
        <w:rPr>
          <w:rFonts w:ascii="Arial" w:eastAsia="SimSun" w:hAnsi="Arial" w:cs="Arial"/>
          <w:kern w:val="2"/>
          <w:sz w:val="20"/>
          <w:szCs w:val="20"/>
          <w:lang w:eastAsia="zh-CN"/>
        </w:rPr>
        <w:t xml:space="preserve"> ranges</w:t>
      </w:r>
      <w:r w:rsidRPr="00200536">
        <w:rPr>
          <w:rFonts w:ascii="Arial" w:eastAsia="PMingLiU" w:hAnsi="Arial" w:cs="Arial"/>
          <w:i/>
          <w:kern w:val="2"/>
          <w:sz w:val="20"/>
          <w:szCs w:val="20"/>
          <w:lang w:eastAsia="zh-TW"/>
        </w:rPr>
        <w:t xml:space="preserve">, the </w:t>
      </w:r>
      <w:r w:rsidRPr="00200536">
        <w:rPr>
          <w:rFonts w:ascii="Arial" w:eastAsia="PMingLiU" w:hAnsi="Arial" w:cs="Arial"/>
          <w:b/>
          <w:i/>
          <w:kern w:val="2"/>
          <w:sz w:val="20"/>
          <w:szCs w:val="20"/>
          <w:lang w:eastAsia="zh-TW"/>
        </w:rPr>
        <w:t>LL.L</w:t>
      </w:r>
      <w:r w:rsidRPr="00200536">
        <w:rPr>
          <w:rFonts w:ascii="Arial" w:eastAsia="PMingLiU" w:hAnsi="Arial" w:cs="Arial"/>
          <w:kern w:val="2"/>
          <w:sz w:val="20"/>
          <w:szCs w:val="20"/>
          <w:lang w:eastAsia="zh-TW"/>
        </w:rPr>
        <w:t xml:space="preserve"> </w:t>
      </w:r>
      <w:r w:rsidRPr="00200536">
        <w:rPr>
          <w:rFonts w:ascii="Arial" w:eastAsia="PMingLiU" w:hAnsi="Arial" w:cs="Arial"/>
          <w:i/>
          <w:kern w:val="2"/>
          <w:sz w:val="20"/>
          <w:szCs w:val="20"/>
          <w:lang w:eastAsia="zh-TW"/>
        </w:rPr>
        <w:t xml:space="preserve">will be displayed. If the temperature </w:t>
      </w:r>
      <w:r w:rsidRPr="00200536">
        <w:rPr>
          <w:rFonts w:ascii="Arial" w:eastAsia="SimSun" w:hAnsi="Arial" w:cs="Arial"/>
          <w:i/>
          <w:kern w:val="2"/>
          <w:sz w:val="20"/>
          <w:szCs w:val="20"/>
          <w:lang w:eastAsia="zh-CN"/>
        </w:rPr>
        <w:t xml:space="preserve">reading is above </w:t>
      </w:r>
      <w:r w:rsidRPr="00200536">
        <w:rPr>
          <w:rFonts w:ascii="Arial" w:eastAsia="SimSun" w:hAnsi="Arial" w:cs="Arial"/>
          <w:kern w:val="2"/>
          <w:sz w:val="20"/>
          <w:szCs w:val="20"/>
          <w:lang w:eastAsia="zh-CN"/>
        </w:rPr>
        <w:t>ranges</w:t>
      </w:r>
      <w:r w:rsidRPr="00200536">
        <w:rPr>
          <w:rFonts w:ascii="Arial" w:eastAsia="PMingLiU" w:hAnsi="Arial" w:cs="Arial"/>
          <w:i/>
          <w:kern w:val="2"/>
          <w:sz w:val="20"/>
          <w:szCs w:val="20"/>
          <w:lang w:eastAsia="zh-TW"/>
        </w:rPr>
        <w:t xml:space="preserve">, the </w:t>
      </w:r>
      <w:r w:rsidRPr="00200536">
        <w:rPr>
          <w:rFonts w:ascii="Arial" w:eastAsia="PMingLiU" w:hAnsi="Arial" w:cs="Arial"/>
          <w:b/>
          <w:i/>
          <w:kern w:val="2"/>
          <w:sz w:val="20"/>
          <w:szCs w:val="20"/>
          <w:lang w:eastAsia="zh-TW"/>
        </w:rPr>
        <w:t>HH.H</w:t>
      </w:r>
      <w:r w:rsidRPr="00200536">
        <w:rPr>
          <w:rFonts w:ascii="Arial" w:eastAsia="PMingLiU" w:hAnsi="Arial" w:cs="Arial"/>
          <w:kern w:val="2"/>
          <w:sz w:val="20"/>
          <w:szCs w:val="20"/>
          <w:lang w:eastAsia="zh-TW"/>
        </w:rPr>
        <w:t xml:space="preserve"> </w:t>
      </w:r>
      <w:r w:rsidRPr="00200536">
        <w:rPr>
          <w:rFonts w:ascii="Arial" w:eastAsia="PMingLiU" w:hAnsi="Arial" w:cs="Arial"/>
          <w:i/>
          <w:kern w:val="2"/>
          <w:sz w:val="20"/>
          <w:szCs w:val="20"/>
          <w:lang w:eastAsia="zh-TW"/>
        </w:rPr>
        <w:t xml:space="preserve">will be displayed. </w:t>
      </w:r>
      <w:r w:rsidRPr="00200536">
        <w:rPr>
          <w:rFonts w:ascii="Arial" w:eastAsia="PMingLiU" w:hAnsi="Arial" w:cs="Arial"/>
          <w:kern w:val="2"/>
          <w:sz w:val="20"/>
          <w:szCs w:val="20"/>
          <w:lang w:eastAsia="zh-TW"/>
        </w:rPr>
        <w:t xml:space="preserve"> </w:t>
      </w:r>
    </w:p>
    <w:p w14:paraId="37B20217" w14:textId="77777777" w:rsidR="00200536" w:rsidRPr="00200536" w:rsidRDefault="00200536" w:rsidP="00200536">
      <w:pPr>
        <w:widowControl w:val="0"/>
        <w:spacing w:after="0" w:line="360" w:lineRule="auto"/>
        <w:jc w:val="both"/>
        <w:rPr>
          <w:rFonts w:ascii="Arial" w:eastAsia="Arial Unicode MS" w:hAnsi="Arial" w:cs="Arial"/>
          <w:b/>
          <w:iCs/>
          <w:kern w:val="2"/>
          <w:sz w:val="20"/>
          <w:szCs w:val="20"/>
          <w:lang w:eastAsia="zh-CN"/>
        </w:rPr>
      </w:pPr>
      <w:r w:rsidRPr="00200536">
        <w:rPr>
          <w:rFonts w:ascii="Arial" w:eastAsia="SimSun" w:hAnsi="Arial" w:cs="Arial"/>
          <w:kern w:val="2"/>
          <w:sz w:val="20"/>
          <w:szCs w:val="20"/>
          <w:lang w:eastAsia="zh-CN"/>
        </w:rPr>
        <w:sym w:font="Wingdings 3" w:char="F07D"/>
      </w:r>
      <w:r w:rsidRPr="00200536">
        <w:rPr>
          <w:rFonts w:ascii="Arial" w:eastAsia="SimSun" w:hAnsi="Arial" w:cs="Arial"/>
          <w:kern w:val="2"/>
          <w:sz w:val="20"/>
          <w:szCs w:val="20"/>
          <w:lang w:eastAsia="zh-CN"/>
        </w:rPr>
        <w:t xml:space="preserve"> </w:t>
      </w:r>
      <w:r w:rsidRPr="00200536">
        <w:rPr>
          <w:rFonts w:ascii="Arial" w:eastAsia="PMingLiU" w:hAnsi="Arial" w:cs="Arial"/>
          <w:i/>
          <w:kern w:val="2"/>
          <w:sz w:val="20"/>
          <w:szCs w:val="20"/>
          <w:lang w:eastAsia="zh-TW"/>
        </w:rPr>
        <w:t xml:space="preserve">If the humidity </w:t>
      </w:r>
      <w:r w:rsidRPr="00200536">
        <w:rPr>
          <w:rFonts w:ascii="Arial" w:eastAsia="SimSun" w:hAnsi="Arial" w:cs="Arial"/>
          <w:i/>
          <w:kern w:val="2"/>
          <w:sz w:val="20"/>
          <w:szCs w:val="20"/>
          <w:lang w:eastAsia="zh-CN"/>
        </w:rPr>
        <w:t>reading is below</w:t>
      </w:r>
      <w:r w:rsidRPr="00200536">
        <w:rPr>
          <w:rFonts w:ascii="Arial" w:eastAsia="SimSun" w:hAnsi="Arial" w:cs="Arial"/>
          <w:kern w:val="2"/>
          <w:sz w:val="20"/>
          <w:szCs w:val="20"/>
          <w:lang w:eastAsia="zh-CN"/>
        </w:rPr>
        <w:t xml:space="preserve"> ranges</w:t>
      </w:r>
      <w:r w:rsidRPr="00200536">
        <w:rPr>
          <w:rFonts w:ascii="Arial" w:eastAsia="PMingLiU" w:hAnsi="Arial" w:cs="Arial"/>
          <w:i/>
          <w:kern w:val="2"/>
          <w:sz w:val="20"/>
          <w:szCs w:val="20"/>
          <w:lang w:eastAsia="zh-TW"/>
        </w:rPr>
        <w:t xml:space="preserve">, the </w:t>
      </w:r>
      <w:r w:rsidRPr="00200536">
        <w:rPr>
          <w:rFonts w:ascii="Arial" w:eastAsia="SimSun" w:hAnsi="Arial" w:cs="Arial" w:hint="eastAsia"/>
          <w:b/>
          <w:i/>
          <w:kern w:val="2"/>
          <w:sz w:val="20"/>
          <w:szCs w:val="20"/>
          <w:lang w:eastAsia="zh-CN"/>
        </w:rPr>
        <w:t>20</w:t>
      </w:r>
      <w:r w:rsidRPr="00200536">
        <w:rPr>
          <w:rFonts w:ascii="Arial" w:eastAsia="PMingLiU" w:hAnsi="Arial" w:cs="Arial"/>
          <w:b/>
          <w:i/>
          <w:kern w:val="2"/>
          <w:sz w:val="20"/>
          <w:szCs w:val="20"/>
          <w:lang w:eastAsia="zh-TW"/>
        </w:rPr>
        <w:t>%RH</w:t>
      </w:r>
      <w:r w:rsidRPr="00200536">
        <w:rPr>
          <w:rFonts w:ascii="Arial" w:eastAsia="PMingLiU" w:hAnsi="Arial" w:cs="Arial"/>
          <w:kern w:val="2"/>
          <w:sz w:val="20"/>
          <w:szCs w:val="20"/>
          <w:lang w:eastAsia="zh-TW"/>
        </w:rPr>
        <w:t xml:space="preserve"> </w:t>
      </w:r>
      <w:r w:rsidRPr="00200536">
        <w:rPr>
          <w:rFonts w:ascii="Arial" w:eastAsia="PMingLiU" w:hAnsi="Arial" w:cs="Arial"/>
          <w:i/>
          <w:kern w:val="2"/>
          <w:sz w:val="20"/>
          <w:szCs w:val="20"/>
          <w:lang w:eastAsia="zh-TW"/>
        </w:rPr>
        <w:t xml:space="preserve">will be displayed. If the humidity </w:t>
      </w:r>
      <w:r w:rsidRPr="00200536">
        <w:rPr>
          <w:rFonts w:ascii="Arial" w:eastAsia="SimSun" w:hAnsi="Arial" w:cs="Arial"/>
          <w:i/>
          <w:kern w:val="2"/>
          <w:sz w:val="20"/>
          <w:szCs w:val="20"/>
          <w:lang w:eastAsia="zh-CN"/>
        </w:rPr>
        <w:t xml:space="preserve">reading is above </w:t>
      </w:r>
      <w:r w:rsidRPr="00200536">
        <w:rPr>
          <w:rFonts w:ascii="Arial" w:eastAsia="SimSun" w:hAnsi="Arial" w:cs="Arial"/>
          <w:kern w:val="2"/>
          <w:sz w:val="20"/>
          <w:szCs w:val="20"/>
          <w:lang w:eastAsia="zh-CN"/>
        </w:rPr>
        <w:t>ranges</w:t>
      </w:r>
      <w:r w:rsidRPr="00200536">
        <w:rPr>
          <w:rFonts w:ascii="Arial" w:eastAsia="PMingLiU" w:hAnsi="Arial" w:cs="Arial"/>
          <w:i/>
          <w:kern w:val="2"/>
          <w:sz w:val="20"/>
          <w:szCs w:val="20"/>
          <w:lang w:eastAsia="zh-TW"/>
        </w:rPr>
        <w:t xml:space="preserve">, the </w:t>
      </w:r>
      <w:r w:rsidRPr="00200536">
        <w:rPr>
          <w:rFonts w:ascii="Arial" w:eastAsia="PMingLiU" w:hAnsi="Arial" w:cs="Arial"/>
          <w:b/>
          <w:i/>
          <w:kern w:val="2"/>
          <w:sz w:val="20"/>
          <w:szCs w:val="20"/>
          <w:lang w:eastAsia="zh-TW"/>
        </w:rPr>
        <w:t>9</w:t>
      </w:r>
      <w:r w:rsidRPr="00200536">
        <w:rPr>
          <w:rFonts w:ascii="Arial" w:eastAsia="SimSun" w:hAnsi="Arial" w:cs="Arial" w:hint="eastAsia"/>
          <w:b/>
          <w:i/>
          <w:kern w:val="2"/>
          <w:sz w:val="20"/>
          <w:szCs w:val="20"/>
          <w:lang w:eastAsia="zh-CN"/>
        </w:rPr>
        <w:t>5</w:t>
      </w:r>
      <w:r w:rsidRPr="00200536">
        <w:rPr>
          <w:rFonts w:ascii="Arial" w:eastAsia="PMingLiU" w:hAnsi="Arial" w:cs="Arial"/>
          <w:b/>
          <w:i/>
          <w:kern w:val="2"/>
          <w:sz w:val="20"/>
          <w:szCs w:val="20"/>
          <w:lang w:eastAsia="zh-TW"/>
        </w:rPr>
        <w:t xml:space="preserve">%RH </w:t>
      </w:r>
      <w:r w:rsidRPr="00200536">
        <w:rPr>
          <w:rFonts w:ascii="Arial" w:eastAsia="PMingLiU" w:hAnsi="Arial" w:cs="Arial"/>
          <w:i/>
          <w:kern w:val="2"/>
          <w:sz w:val="20"/>
          <w:szCs w:val="20"/>
          <w:lang w:eastAsia="zh-TW"/>
        </w:rPr>
        <w:t xml:space="preserve">will be displayed. </w:t>
      </w:r>
      <w:r w:rsidRPr="00200536">
        <w:rPr>
          <w:rFonts w:ascii="Arial" w:eastAsia="PMingLiU" w:hAnsi="Arial" w:cs="Arial"/>
          <w:kern w:val="2"/>
          <w:sz w:val="20"/>
          <w:szCs w:val="20"/>
          <w:lang w:eastAsia="zh-TW"/>
        </w:rPr>
        <w:t xml:space="preserve"> </w:t>
      </w:r>
    </w:p>
    <w:p w14:paraId="7E0A0EE7" w14:textId="77777777" w:rsidR="00200536" w:rsidRPr="00200536" w:rsidRDefault="00200536" w:rsidP="00200536">
      <w:pPr>
        <w:widowControl w:val="0"/>
        <w:spacing w:after="0" w:line="360" w:lineRule="auto"/>
        <w:jc w:val="both"/>
        <w:rPr>
          <w:rFonts w:ascii="Arial" w:eastAsia="Arial Unicode MS" w:hAnsi="Arial" w:cs="Arial"/>
          <w:b/>
          <w:iCs/>
          <w:kern w:val="2"/>
          <w:sz w:val="24"/>
          <w:lang w:eastAsia="zh-CN"/>
        </w:rPr>
      </w:pPr>
      <w:r w:rsidRPr="00200536">
        <w:rPr>
          <w:rFonts w:ascii="Arial" w:eastAsia="Arial Unicode MS" w:hAnsi="Arial" w:cs="Arial"/>
          <w:b/>
          <w:iCs/>
          <w:kern w:val="2"/>
          <w:sz w:val="24"/>
          <w:lang w:eastAsia="zh-CN"/>
        </w:rPr>
        <w:t>Outdoor Temperature alert setting</w:t>
      </w:r>
    </w:p>
    <w:p w14:paraId="62EABA90" w14:textId="076F7BD4" w:rsidR="00200536" w:rsidRPr="00200536" w:rsidRDefault="00200536" w:rsidP="00200536">
      <w:pPr>
        <w:widowControl w:val="0"/>
        <w:spacing w:after="0" w:line="360" w:lineRule="auto"/>
        <w:ind w:left="142" w:hangingChars="71" w:hanging="142"/>
        <w:jc w:val="both"/>
        <w:rPr>
          <w:rFonts w:ascii="Arial" w:eastAsia="Arial Unicode MS" w:hAnsi="Arial" w:cs="Arial" w:hint="eastAsia"/>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 and hold down the “</w:t>
      </w:r>
      <w:r w:rsidRPr="00200536">
        <w:rPr>
          <w:rFonts w:ascii="Calibri" w:eastAsia="SimSun" w:hAnsi="Calibri" w:cs="Times New Roman"/>
          <w:noProof/>
          <w:kern w:val="2"/>
          <w:sz w:val="21"/>
          <w:lang w:eastAsia="zh-CN"/>
        </w:rPr>
        <w:drawing>
          <wp:inline distT="0" distB="0" distL="0" distR="0" wp14:anchorId="65C07A87" wp14:editId="4F1D5201">
            <wp:extent cx="167640" cy="144780"/>
            <wp:effectExtent l="0" t="0" r="3810" b="7620"/>
            <wp:docPr id="848575241" name="Obrázek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xml:space="preserve">” button for more than 2 seconds to enter the </w:t>
      </w:r>
      <w:r w:rsidRPr="00200536">
        <w:rPr>
          <w:rFonts w:ascii="Arial" w:eastAsia="Arial Unicode MS" w:hAnsi="Arial" w:cs="Arial" w:hint="eastAsia"/>
          <w:kern w:val="2"/>
          <w:sz w:val="20"/>
          <w:szCs w:val="20"/>
          <w:lang w:eastAsia="zh-CN"/>
        </w:rPr>
        <w:t>in</w:t>
      </w:r>
      <w:r w:rsidRPr="00200536">
        <w:rPr>
          <w:rFonts w:ascii="Arial" w:eastAsia="Arial Unicode MS" w:hAnsi="Arial" w:cs="Arial"/>
          <w:kern w:val="2"/>
          <w:sz w:val="20"/>
          <w:szCs w:val="20"/>
          <w:lang w:eastAsia="zh-CN"/>
        </w:rPr>
        <w:t xml:space="preserve">door temperature alert setting, the first is the upper limit alert setting of the </w:t>
      </w:r>
      <w:r w:rsidRPr="00200536">
        <w:rPr>
          <w:rFonts w:ascii="Arial" w:eastAsia="Arial Unicode MS" w:hAnsi="Arial" w:cs="Arial" w:hint="eastAsia"/>
          <w:kern w:val="2"/>
          <w:sz w:val="20"/>
          <w:szCs w:val="20"/>
          <w:lang w:eastAsia="zh-CN"/>
        </w:rPr>
        <w:t>in</w:t>
      </w:r>
      <w:r w:rsidRPr="00200536">
        <w:rPr>
          <w:rFonts w:ascii="Arial" w:eastAsia="Arial Unicode MS" w:hAnsi="Arial" w:cs="Arial"/>
          <w:kern w:val="2"/>
          <w:sz w:val="20"/>
          <w:szCs w:val="20"/>
          <w:lang w:eastAsia="zh-CN"/>
        </w:rPr>
        <w:t>door temperature. Use the “</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24298501" wp14:editId="126F33A7">
            <wp:extent cx="144780" cy="144780"/>
            <wp:effectExtent l="0" t="0" r="7620" b="7620"/>
            <wp:docPr id="489456002" name="Obrázek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w:t>
      </w:r>
      <w:r w:rsidRPr="00200536">
        <w:rPr>
          <w:rFonts w:ascii="Arial" w:eastAsia="Arial Unicode MS" w:hAnsi="Arial" w:cs="Arial"/>
          <w:bCs/>
          <w:kern w:val="2"/>
          <w:sz w:val="20"/>
          <w:szCs w:val="20"/>
          <w:lang w:eastAsia="zh-CN"/>
        </w:rPr>
        <w:t>”</w:t>
      </w:r>
      <w:r w:rsidRPr="00200536">
        <w:rPr>
          <w:rFonts w:ascii="Arial" w:eastAsia="Arial Unicode MS" w:hAnsi="Arial" w:cs="Arial"/>
          <w:kern w:val="2"/>
          <w:sz w:val="20"/>
          <w:szCs w:val="20"/>
          <w:lang w:eastAsia="zh-CN"/>
        </w:rPr>
        <w:t xml:space="preserve"> buttons to set the upper limit alert value</w:t>
      </w:r>
    </w:p>
    <w:p w14:paraId="62040FE2" w14:textId="00B322BA" w:rsidR="00200536" w:rsidRPr="00200536" w:rsidRDefault="00200536" w:rsidP="00200536">
      <w:pPr>
        <w:widowControl w:val="0"/>
        <w:spacing w:after="0" w:line="360" w:lineRule="auto"/>
        <w:ind w:leftChars="-31" w:left="146" w:hangingChars="107" w:hanging="214"/>
        <w:jc w:val="both"/>
        <w:rPr>
          <w:rFonts w:ascii="Arial" w:eastAsia="Arial Unicode MS" w:hAnsi="Arial" w:cs="Arial" w:hint="eastAsia"/>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 “</w:t>
      </w:r>
      <w:r w:rsidRPr="00200536">
        <w:rPr>
          <w:rFonts w:ascii="Calibri" w:eastAsia="SimSun" w:hAnsi="Calibri" w:cs="Times New Roman"/>
          <w:noProof/>
          <w:kern w:val="2"/>
          <w:sz w:val="21"/>
          <w:lang w:eastAsia="zh-CN"/>
        </w:rPr>
        <w:drawing>
          <wp:inline distT="0" distB="0" distL="0" distR="0" wp14:anchorId="67E049C8" wp14:editId="154EFDE7">
            <wp:extent cx="167640" cy="144780"/>
            <wp:effectExtent l="0" t="0" r="3810" b="7620"/>
            <wp:docPr id="2014066718" name="Obrázek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to confirm your setting</w:t>
      </w:r>
      <w:r w:rsidRPr="00200536">
        <w:rPr>
          <w:rFonts w:ascii="Arial" w:eastAsia="Arial Unicode MS" w:hAnsi="Arial" w:cs="Arial"/>
          <w:kern w:val="2"/>
          <w:sz w:val="20"/>
          <w:szCs w:val="20"/>
          <w:lang w:eastAsia="zh-TW"/>
        </w:rPr>
        <w:t>,</w:t>
      </w:r>
      <w:r w:rsidRPr="00200536">
        <w:rPr>
          <w:rFonts w:ascii="Calibri" w:eastAsia="SimSun" w:hAnsi="Calibri" w:cs="Times New Roman"/>
          <w:kern w:val="2"/>
          <w:sz w:val="21"/>
          <w:lang w:eastAsia="zh-CN"/>
        </w:rPr>
        <w:t xml:space="preserve"> </w:t>
      </w:r>
      <w:r w:rsidRPr="00200536">
        <w:rPr>
          <w:rFonts w:ascii="Arial" w:eastAsia="Arial Unicode MS" w:hAnsi="Arial" w:cs="Arial"/>
          <w:kern w:val="2"/>
          <w:sz w:val="20"/>
          <w:szCs w:val="20"/>
          <w:lang w:eastAsia="zh-TW"/>
        </w:rPr>
        <w:t xml:space="preserve">switch to the lower limit alert value of </w:t>
      </w:r>
      <w:r w:rsidRPr="00200536">
        <w:rPr>
          <w:rFonts w:ascii="Arial" w:eastAsia="Arial Unicode MS" w:hAnsi="Arial" w:cs="Arial" w:hint="eastAsia"/>
          <w:kern w:val="2"/>
          <w:sz w:val="20"/>
          <w:szCs w:val="20"/>
          <w:lang w:eastAsia="zh-CN"/>
        </w:rPr>
        <w:t>in</w:t>
      </w:r>
      <w:r w:rsidRPr="00200536">
        <w:rPr>
          <w:rFonts w:ascii="Arial" w:eastAsia="Arial Unicode MS" w:hAnsi="Arial" w:cs="Arial"/>
          <w:kern w:val="2"/>
          <w:sz w:val="20"/>
          <w:szCs w:val="20"/>
          <w:lang w:eastAsia="zh-TW"/>
        </w:rPr>
        <w:t>door temperature.</w:t>
      </w:r>
      <w:r w:rsidRPr="00200536">
        <w:rPr>
          <w:rFonts w:ascii="Arial" w:eastAsia="Arial Unicode MS" w:hAnsi="Arial" w:cs="Arial" w:hint="eastAsia"/>
          <w:kern w:val="2"/>
          <w:sz w:val="20"/>
          <w:szCs w:val="20"/>
          <w:lang w:eastAsia="zh-CN"/>
        </w:rPr>
        <w:t xml:space="preserve"> </w:t>
      </w:r>
      <w:r w:rsidRPr="00200536">
        <w:rPr>
          <w:rFonts w:ascii="Arial" w:eastAsia="Arial Unicode MS" w:hAnsi="Arial" w:cs="Arial"/>
          <w:kern w:val="2"/>
          <w:sz w:val="20"/>
          <w:szCs w:val="20"/>
          <w:lang w:eastAsia="zh-CN"/>
        </w:rPr>
        <w:t>Use the “</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227B765E" wp14:editId="44B95718">
            <wp:extent cx="144780" cy="144780"/>
            <wp:effectExtent l="0" t="0" r="7620" b="7620"/>
            <wp:docPr id="844573123" name="Obrázek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w:t>
      </w:r>
      <w:r w:rsidRPr="00200536">
        <w:rPr>
          <w:rFonts w:ascii="Arial" w:eastAsia="Arial Unicode MS" w:hAnsi="Arial" w:cs="Arial"/>
          <w:bCs/>
          <w:kern w:val="2"/>
          <w:sz w:val="20"/>
          <w:szCs w:val="20"/>
          <w:lang w:eastAsia="zh-CN"/>
        </w:rPr>
        <w:t>”</w:t>
      </w:r>
      <w:r w:rsidRPr="00200536">
        <w:rPr>
          <w:rFonts w:ascii="Arial" w:eastAsia="Arial Unicode MS" w:hAnsi="Arial" w:cs="Arial"/>
          <w:kern w:val="2"/>
          <w:sz w:val="20"/>
          <w:szCs w:val="20"/>
          <w:lang w:eastAsia="zh-CN"/>
        </w:rPr>
        <w:t xml:space="preserve"> buttons to set the </w:t>
      </w:r>
      <w:r w:rsidRPr="00200536">
        <w:rPr>
          <w:rFonts w:ascii="Arial" w:eastAsia="Arial Unicode MS" w:hAnsi="Arial" w:cs="Arial"/>
          <w:kern w:val="2"/>
          <w:sz w:val="20"/>
          <w:szCs w:val="20"/>
          <w:lang w:eastAsia="zh-TW"/>
        </w:rPr>
        <w:t>lower</w:t>
      </w:r>
      <w:r w:rsidRPr="00200536">
        <w:rPr>
          <w:rFonts w:ascii="Arial" w:eastAsia="Arial Unicode MS" w:hAnsi="Arial" w:cs="Arial"/>
          <w:kern w:val="2"/>
          <w:sz w:val="20"/>
          <w:szCs w:val="20"/>
          <w:lang w:eastAsia="zh-CN"/>
        </w:rPr>
        <w:t xml:space="preserve"> limit alert value</w:t>
      </w:r>
    </w:p>
    <w:p w14:paraId="50E24EAE" w14:textId="4D57DD8C" w:rsidR="00200536" w:rsidRPr="00200536" w:rsidRDefault="00200536" w:rsidP="00200536">
      <w:pPr>
        <w:widowControl w:val="0"/>
        <w:spacing w:after="0" w:line="360" w:lineRule="auto"/>
        <w:ind w:leftChars="-31" w:left="146" w:hangingChars="107" w:hanging="214"/>
        <w:jc w:val="both"/>
        <w:rPr>
          <w:rFonts w:ascii="Arial" w:eastAsia="Arial Unicode MS" w:hAnsi="Arial" w:cs="Arial" w:hint="eastAsia"/>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 “</w:t>
      </w:r>
      <w:r w:rsidRPr="00200536">
        <w:rPr>
          <w:rFonts w:ascii="Calibri" w:eastAsia="SimSun" w:hAnsi="Calibri" w:cs="Times New Roman"/>
          <w:noProof/>
          <w:kern w:val="2"/>
          <w:sz w:val="21"/>
          <w:lang w:eastAsia="zh-CN"/>
        </w:rPr>
        <w:drawing>
          <wp:inline distT="0" distB="0" distL="0" distR="0" wp14:anchorId="7578BF86" wp14:editId="36F3DEDB">
            <wp:extent cx="167640" cy="144780"/>
            <wp:effectExtent l="0" t="0" r="3810" b="7620"/>
            <wp:docPr id="732938255" name="Obrázek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to confirm your setting</w:t>
      </w:r>
      <w:r w:rsidRPr="00200536">
        <w:rPr>
          <w:rFonts w:ascii="Arial" w:eastAsia="Arial Unicode MS" w:hAnsi="Arial" w:cs="Arial"/>
          <w:kern w:val="2"/>
          <w:sz w:val="20"/>
          <w:szCs w:val="20"/>
          <w:lang w:eastAsia="zh-TW"/>
        </w:rPr>
        <w:t>,</w:t>
      </w:r>
      <w:r w:rsidRPr="00200536">
        <w:rPr>
          <w:rFonts w:ascii="Calibri" w:eastAsia="SimSun" w:hAnsi="Calibri" w:cs="Times New Roman"/>
          <w:kern w:val="2"/>
          <w:sz w:val="21"/>
          <w:lang w:eastAsia="zh-CN"/>
        </w:rPr>
        <w:t xml:space="preserve"> </w:t>
      </w:r>
      <w:r w:rsidRPr="00200536">
        <w:rPr>
          <w:rFonts w:ascii="Arial" w:eastAsia="Arial Unicode MS" w:hAnsi="Arial" w:cs="Arial"/>
          <w:kern w:val="2"/>
          <w:sz w:val="20"/>
          <w:szCs w:val="20"/>
          <w:lang w:eastAsia="zh-TW"/>
        </w:rPr>
        <w:t xml:space="preserve">switch to the </w:t>
      </w:r>
      <w:r w:rsidRPr="00200536">
        <w:rPr>
          <w:rFonts w:ascii="Arial" w:eastAsia="Arial Unicode MS" w:hAnsi="Arial" w:cs="Arial"/>
          <w:kern w:val="2"/>
          <w:sz w:val="20"/>
          <w:szCs w:val="20"/>
          <w:lang w:eastAsia="zh-CN"/>
        </w:rPr>
        <w:t>upper</w:t>
      </w:r>
      <w:r w:rsidRPr="00200536">
        <w:rPr>
          <w:rFonts w:ascii="Arial" w:eastAsia="Arial Unicode MS" w:hAnsi="Arial" w:cs="Arial"/>
          <w:kern w:val="2"/>
          <w:sz w:val="20"/>
          <w:szCs w:val="20"/>
          <w:lang w:eastAsia="zh-TW"/>
        </w:rPr>
        <w:t xml:space="preserve"> limit alert value of</w:t>
      </w:r>
      <w:r w:rsidRPr="00200536">
        <w:rPr>
          <w:rFonts w:ascii="Arial" w:eastAsia="PMingLiU" w:hAnsi="Arial" w:cs="Arial"/>
          <w:kern w:val="2"/>
          <w:sz w:val="20"/>
          <w:szCs w:val="20"/>
          <w:lang w:eastAsia="zh-TW"/>
        </w:rPr>
        <w:t xml:space="preserve"> </w:t>
      </w:r>
      <w:r w:rsidRPr="00200536">
        <w:rPr>
          <w:rFonts w:ascii="Arial" w:eastAsia="Arial Unicode MS" w:hAnsi="Arial" w:cs="Arial" w:hint="eastAsia"/>
          <w:kern w:val="2"/>
          <w:sz w:val="20"/>
          <w:szCs w:val="20"/>
          <w:lang w:eastAsia="zh-CN"/>
        </w:rPr>
        <w:t>in</w:t>
      </w:r>
      <w:r w:rsidRPr="00200536">
        <w:rPr>
          <w:rFonts w:ascii="Arial" w:eastAsia="Arial Unicode MS" w:hAnsi="Arial" w:cs="Arial"/>
          <w:kern w:val="2"/>
          <w:sz w:val="20"/>
          <w:szCs w:val="20"/>
          <w:lang w:eastAsia="zh-TW"/>
        </w:rPr>
        <w:t>door</w:t>
      </w:r>
      <w:r w:rsidRPr="00200536">
        <w:rPr>
          <w:rFonts w:ascii="Arial" w:eastAsia="PMingLiU" w:hAnsi="Arial" w:cs="Arial"/>
          <w:kern w:val="2"/>
          <w:sz w:val="20"/>
          <w:szCs w:val="20"/>
          <w:lang w:eastAsia="zh-TW"/>
        </w:rPr>
        <w:t xml:space="preserve"> humidity</w:t>
      </w:r>
      <w:r w:rsidRPr="00200536">
        <w:rPr>
          <w:rFonts w:ascii="Arial" w:eastAsia="Arial Unicode MS" w:hAnsi="Arial" w:cs="Arial"/>
          <w:kern w:val="2"/>
          <w:sz w:val="20"/>
          <w:szCs w:val="20"/>
          <w:lang w:eastAsia="zh-TW"/>
        </w:rPr>
        <w:t>.</w:t>
      </w:r>
      <w:r w:rsidRPr="00200536">
        <w:rPr>
          <w:rFonts w:ascii="Arial" w:eastAsia="Arial Unicode MS" w:hAnsi="Arial" w:cs="Arial" w:hint="eastAsia"/>
          <w:kern w:val="2"/>
          <w:sz w:val="20"/>
          <w:szCs w:val="20"/>
          <w:lang w:eastAsia="zh-CN"/>
        </w:rPr>
        <w:t xml:space="preserve"> </w:t>
      </w:r>
      <w:r w:rsidRPr="00200536">
        <w:rPr>
          <w:rFonts w:ascii="Arial" w:eastAsia="Arial Unicode MS" w:hAnsi="Arial" w:cs="Arial"/>
          <w:kern w:val="2"/>
          <w:sz w:val="20"/>
          <w:szCs w:val="20"/>
          <w:lang w:eastAsia="zh-CN"/>
        </w:rPr>
        <w:t>Use the “</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34586D8B" wp14:editId="7AEB7BA8">
            <wp:extent cx="144780" cy="144780"/>
            <wp:effectExtent l="0" t="0" r="7620" b="7620"/>
            <wp:docPr id="237955315" name="Obrázek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w:t>
      </w:r>
      <w:r w:rsidRPr="00200536">
        <w:rPr>
          <w:rFonts w:ascii="Arial" w:eastAsia="Arial Unicode MS" w:hAnsi="Arial" w:cs="Arial"/>
          <w:bCs/>
          <w:kern w:val="2"/>
          <w:sz w:val="20"/>
          <w:szCs w:val="20"/>
          <w:lang w:eastAsia="zh-CN"/>
        </w:rPr>
        <w:t>”</w:t>
      </w:r>
      <w:r w:rsidRPr="00200536">
        <w:rPr>
          <w:rFonts w:ascii="Arial" w:eastAsia="Arial Unicode MS" w:hAnsi="Arial" w:cs="Arial"/>
          <w:kern w:val="2"/>
          <w:sz w:val="20"/>
          <w:szCs w:val="20"/>
          <w:lang w:eastAsia="zh-CN"/>
        </w:rPr>
        <w:t xml:space="preserve"> buttons to set the upper limit alert value</w:t>
      </w:r>
    </w:p>
    <w:p w14:paraId="14F1538A" w14:textId="573592FC" w:rsidR="00200536" w:rsidRPr="00200536" w:rsidRDefault="00200536" w:rsidP="00200536">
      <w:pPr>
        <w:widowControl w:val="0"/>
        <w:spacing w:after="0" w:line="360" w:lineRule="auto"/>
        <w:ind w:leftChars="-31" w:left="146" w:hangingChars="107" w:hanging="214"/>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 “</w:t>
      </w:r>
      <w:r w:rsidRPr="00200536">
        <w:rPr>
          <w:rFonts w:ascii="Calibri" w:eastAsia="SimSun" w:hAnsi="Calibri" w:cs="Times New Roman"/>
          <w:noProof/>
          <w:kern w:val="2"/>
          <w:sz w:val="21"/>
          <w:lang w:eastAsia="zh-CN"/>
        </w:rPr>
        <w:drawing>
          <wp:inline distT="0" distB="0" distL="0" distR="0" wp14:anchorId="3F6F3CB2" wp14:editId="08ECAE68">
            <wp:extent cx="167640" cy="144780"/>
            <wp:effectExtent l="0" t="0" r="3810" b="7620"/>
            <wp:docPr id="2096606406" name="Obrázek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to confirm your setting</w:t>
      </w:r>
      <w:r w:rsidRPr="00200536">
        <w:rPr>
          <w:rFonts w:ascii="Arial" w:eastAsia="Arial Unicode MS" w:hAnsi="Arial" w:cs="Arial"/>
          <w:kern w:val="2"/>
          <w:sz w:val="20"/>
          <w:szCs w:val="20"/>
          <w:lang w:eastAsia="zh-TW"/>
        </w:rPr>
        <w:t>,</w:t>
      </w:r>
      <w:r w:rsidRPr="00200536">
        <w:rPr>
          <w:rFonts w:ascii="Calibri" w:eastAsia="SimSun" w:hAnsi="Calibri" w:cs="Times New Roman"/>
          <w:kern w:val="2"/>
          <w:sz w:val="21"/>
          <w:lang w:eastAsia="zh-CN"/>
        </w:rPr>
        <w:t xml:space="preserve"> </w:t>
      </w:r>
      <w:r w:rsidRPr="00200536">
        <w:rPr>
          <w:rFonts w:ascii="Arial" w:eastAsia="Arial Unicode MS" w:hAnsi="Arial" w:cs="Arial"/>
          <w:kern w:val="2"/>
          <w:sz w:val="20"/>
          <w:szCs w:val="20"/>
          <w:lang w:eastAsia="zh-TW"/>
        </w:rPr>
        <w:t>switch to the lower limit alert value of</w:t>
      </w:r>
      <w:r w:rsidRPr="00200536">
        <w:rPr>
          <w:rFonts w:ascii="Arial" w:eastAsia="PMingLiU" w:hAnsi="Arial" w:cs="Arial"/>
          <w:kern w:val="2"/>
          <w:sz w:val="20"/>
          <w:szCs w:val="20"/>
          <w:lang w:eastAsia="zh-TW"/>
        </w:rPr>
        <w:t xml:space="preserve"> </w:t>
      </w:r>
      <w:r w:rsidRPr="00200536">
        <w:rPr>
          <w:rFonts w:ascii="Arial" w:eastAsia="Arial Unicode MS" w:hAnsi="Arial" w:cs="Arial" w:hint="eastAsia"/>
          <w:kern w:val="2"/>
          <w:sz w:val="20"/>
          <w:szCs w:val="20"/>
          <w:lang w:eastAsia="zh-CN"/>
        </w:rPr>
        <w:t>in</w:t>
      </w:r>
      <w:r w:rsidRPr="00200536">
        <w:rPr>
          <w:rFonts w:ascii="Arial" w:eastAsia="Arial Unicode MS" w:hAnsi="Arial" w:cs="Arial"/>
          <w:kern w:val="2"/>
          <w:sz w:val="20"/>
          <w:szCs w:val="20"/>
          <w:lang w:eastAsia="zh-TW"/>
        </w:rPr>
        <w:t>door</w:t>
      </w:r>
      <w:r w:rsidRPr="00200536">
        <w:rPr>
          <w:rFonts w:ascii="Arial" w:eastAsia="PMingLiU" w:hAnsi="Arial" w:cs="Arial"/>
          <w:kern w:val="2"/>
          <w:sz w:val="20"/>
          <w:szCs w:val="20"/>
          <w:lang w:eastAsia="zh-TW"/>
        </w:rPr>
        <w:t xml:space="preserve"> humidity</w:t>
      </w:r>
      <w:r w:rsidRPr="00200536">
        <w:rPr>
          <w:rFonts w:ascii="Arial" w:eastAsia="Arial Unicode MS" w:hAnsi="Arial" w:cs="Arial"/>
          <w:kern w:val="2"/>
          <w:sz w:val="20"/>
          <w:szCs w:val="20"/>
          <w:lang w:eastAsia="zh-TW"/>
        </w:rPr>
        <w:t>.</w:t>
      </w:r>
      <w:r w:rsidRPr="00200536">
        <w:rPr>
          <w:rFonts w:ascii="Arial" w:eastAsia="Arial Unicode MS" w:hAnsi="Arial" w:cs="Arial" w:hint="eastAsia"/>
          <w:kern w:val="2"/>
          <w:sz w:val="20"/>
          <w:szCs w:val="20"/>
          <w:lang w:eastAsia="zh-CN"/>
        </w:rPr>
        <w:t xml:space="preserve"> </w:t>
      </w:r>
      <w:r w:rsidRPr="00200536">
        <w:rPr>
          <w:rFonts w:ascii="Arial" w:eastAsia="Arial Unicode MS" w:hAnsi="Arial" w:cs="Arial"/>
          <w:kern w:val="2"/>
          <w:sz w:val="20"/>
          <w:szCs w:val="20"/>
          <w:lang w:eastAsia="zh-CN"/>
        </w:rPr>
        <w:t>Use the “</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29785248" wp14:editId="7EF144E3">
            <wp:extent cx="144780" cy="144780"/>
            <wp:effectExtent l="0" t="0" r="7620" b="7620"/>
            <wp:docPr id="601603583" name="Obrázek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w:t>
      </w:r>
      <w:r w:rsidRPr="00200536">
        <w:rPr>
          <w:rFonts w:ascii="Arial" w:eastAsia="Arial Unicode MS" w:hAnsi="Arial" w:cs="Arial"/>
          <w:bCs/>
          <w:kern w:val="2"/>
          <w:sz w:val="20"/>
          <w:szCs w:val="20"/>
          <w:lang w:eastAsia="zh-CN"/>
        </w:rPr>
        <w:t>”</w:t>
      </w:r>
      <w:r w:rsidRPr="00200536">
        <w:rPr>
          <w:rFonts w:ascii="Arial" w:eastAsia="Arial Unicode MS" w:hAnsi="Arial" w:cs="Arial"/>
          <w:kern w:val="2"/>
          <w:sz w:val="20"/>
          <w:szCs w:val="20"/>
          <w:lang w:eastAsia="zh-CN"/>
        </w:rPr>
        <w:t xml:space="preserve"> buttons to set the </w:t>
      </w:r>
      <w:r w:rsidRPr="00200536">
        <w:rPr>
          <w:rFonts w:ascii="Arial" w:eastAsia="Arial Unicode MS" w:hAnsi="Arial" w:cs="Arial"/>
          <w:kern w:val="2"/>
          <w:sz w:val="20"/>
          <w:szCs w:val="20"/>
          <w:lang w:eastAsia="zh-TW"/>
        </w:rPr>
        <w:t>lower</w:t>
      </w:r>
      <w:r w:rsidRPr="00200536">
        <w:rPr>
          <w:rFonts w:ascii="Arial" w:eastAsia="Arial Unicode MS" w:hAnsi="Arial" w:cs="Arial"/>
          <w:kern w:val="2"/>
          <w:sz w:val="20"/>
          <w:szCs w:val="20"/>
          <w:lang w:eastAsia="zh-CN"/>
        </w:rPr>
        <w:t xml:space="preserve"> limit alert value</w:t>
      </w:r>
    </w:p>
    <w:p w14:paraId="71F8CB06" w14:textId="7F61F794" w:rsidR="00200536" w:rsidRPr="00200536" w:rsidRDefault="00200536" w:rsidP="00200536">
      <w:pPr>
        <w:widowControl w:val="0"/>
        <w:spacing w:after="0" w:line="360" w:lineRule="auto"/>
        <w:ind w:leftChars="-31" w:left="146" w:hangingChars="107" w:hanging="214"/>
        <w:jc w:val="both"/>
        <w:rPr>
          <w:rFonts w:ascii="Arial" w:eastAsia="Arial Unicode MS" w:hAnsi="Arial" w:cs="Arial" w:hint="eastAsia"/>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 “</w:t>
      </w:r>
      <w:r w:rsidRPr="00200536">
        <w:rPr>
          <w:rFonts w:ascii="Calibri" w:eastAsia="SimSun" w:hAnsi="Calibri" w:cs="Times New Roman"/>
          <w:noProof/>
          <w:kern w:val="2"/>
          <w:sz w:val="21"/>
          <w:lang w:eastAsia="zh-CN"/>
        </w:rPr>
        <w:drawing>
          <wp:inline distT="0" distB="0" distL="0" distR="0" wp14:anchorId="07F950ED" wp14:editId="3EDB524E">
            <wp:extent cx="167640" cy="144780"/>
            <wp:effectExtent l="0" t="0" r="3810" b="7620"/>
            <wp:docPr id="1386725607" name="Obrázek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to confirm your setting</w:t>
      </w:r>
      <w:r w:rsidRPr="00200536">
        <w:rPr>
          <w:rFonts w:ascii="Arial" w:eastAsia="Arial Unicode MS" w:hAnsi="Arial" w:cs="Arial"/>
          <w:kern w:val="2"/>
          <w:sz w:val="20"/>
          <w:szCs w:val="20"/>
          <w:lang w:eastAsia="zh-TW"/>
        </w:rPr>
        <w:t>,</w:t>
      </w:r>
      <w:r w:rsidRPr="00200536">
        <w:rPr>
          <w:rFonts w:ascii="Calibri" w:eastAsia="SimSun" w:hAnsi="Calibri" w:cs="Times New Roman"/>
          <w:kern w:val="2"/>
          <w:sz w:val="21"/>
          <w:lang w:eastAsia="zh-CN"/>
        </w:rPr>
        <w:t xml:space="preserve"> </w:t>
      </w:r>
      <w:r w:rsidRPr="00200536">
        <w:rPr>
          <w:rFonts w:ascii="Arial" w:eastAsia="Arial Unicode MS" w:hAnsi="Arial" w:cs="Arial"/>
          <w:kern w:val="2"/>
          <w:sz w:val="20"/>
          <w:szCs w:val="20"/>
          <w:lang w:eastAsia="zh-TW"/>
        </w:rPr>
        <w:t xml:space="preserve">switch to the </w:t>
      </w:r>
      <w:r w:rsidRPr="00200536">
        <w:rPr>
          <w:rFonts w:ascii="Arial" w:eastAsia="Arial Unicode MS" w:hAnsi="Arial" w:cs="Arial"/>
          <w:kern w:val="2"/>
          <w:sz w:val="20"/>
          <w:szCs w:val="20"/>
          <w:lang w:eastAsia="zh-CN"/>
        </w:rPr>
        <w:t>upper</w:t>
      </w:r>
      <w:r w:rsidRPr="00200536">
        <w:rPr>
          <w:rFonts w:ascii="Arial" w:eastAsia="Arial Unicode MS" w:hAnsi="Arial" w:cs="Arial"/>
          <w:kern w:val="2"/>
          <w:sz w:val="20"/>
          <w:szCs w:val="20"/>
          <w:lang w:eastAsia="zh-TW"/>
        </w:rPr>
        <w:t xml:space="preserve"> limit alert value of outdoor temperature.</w:t>
      </w:r>
      <w:r w:rsidRPr="00200536">
        <w:rPr>
          <w:rFonts w:ascii="Arial" w:eastAsia="Arial Unicode MS" w:hAnsi="Arial" w:cs="Arial" w:hint="eastAsia"/>
          <w:kern w:val="2"/>
          <w:sz w:val="20"/>
          <w:szCs w:val="20"/>
          <w:lang w:eastAsia="zh-CN"/>
        </w:rPr>
        <w:t xml:space="preserve"> </w:t>
      </w:r>
      <w:r w:rsidRPr="00200536">
        <w:rPr>
          <w:rFonts w:ascii="Arial" w:eastAsia="Arial Unicode MS" w:hAnsi="Arial" w:cs="Arial"/>
          <w:kern w:val="2"/>
          <w:sz w:val="20"/>
          <w:szCs w:val="20"/>
          <w:lang w:eastAsia="zh-CN"/>
        </w:rPr>
        <w:t>Use the “</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02A2537E" wp14:editId="6B9E9C33">
            <wp:extent cx="144780" cy="144780"/>
            <wp:effectExtent l="0" t="0" r="7620" b="7620"/>
            <wp:docPr id="837413523" name="Obrázek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w:t>
      </w:r>
      <w:r w:rsidRPr="00200536">
        <w:rPr>
          <w:rFonts w:ascii="Arial" w:eastAsia="Arial Unicode MS" w:hAnsi="Arial" w:cs="Arial"/>
          <w:bCs/>
          <w:kern w:val="2"/>
          <w:sz w:val="20"/>
          <w:szCs w:val="20"/>
          <w:lang w:eastAsia="zh-CN"/>
        </w:rPr>
        <w:t>”</w:t>
      </w:r>
      <w:r w:rsidRPr="00200536">
        <w:rPr>
          <w:rFonts w:ascii="Arial" w:eastAsia="Arial Unicode MS" w:hAnsi="Arial" w:cs="Arial"/>
          <w:kern w:val="2"/>
          <w:sz w:val="20"/>
          <w:szCs w:val="20"/>
          <w:lang w:eastAsia="zh-CN"/>
        </w:rPr>
        <w:t xml:space="preserve"> buttons to set the upper limit alert value</w:t>
      </w:r>
    </w:p>
    <w:p w14:paraId="70919F76" w14:textId="61DD8FCA" w:rsidR="00200536" w:rsidRPr="00200536" w:rsidRDefault="00200536" w:rsidP="00200536">
      <w:pPr>
        <w:widowControl w:val="0"/>
        <w:spacing w:after="0" w:line="360" w:lineRule="auto"/>
        <w:ind w:leftChars="-31" w:left="146" w:hangingChars="107" w:hanging="214"/>
        <w:jc w:val="both"/>
        <w:rPr>
          <w:rFonts w:ascii="Arial" w:eastAsia="Arial Unicode MS" w:hAnsi="Arial" w:cs="Arial" w:hint="eastAsia"/>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 “</w:t>
      </w:r>
      <w:r w:rsidRPr="00200536">
        <w:rPr>
          <w:rFonts w:ascii="Calibri" w:eastAsia="SimSun" w:hAnsi="Calibri" w:cs="Times New Roman"/>
          <w:noProof/>
          <w:kern w:val="2"/>
          <w:sz w:val="21"/>
          <w:lang w:eastAsia="zh-CN"/>
        </w:rPr>
        <w:drawing>
          <wp:inline distT="0" distB="0" distL="0" distR="0" wp14:anchorId="2869AF83" wp14:editId="4652A55C">
            <wp:extent cx="167640" cy="144780"/>
            <wp:effectExtent l="0" t="0" r="3810" b="7620"/>
            <wp:docPr id="2030889970" name="Obrázek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to confirm your setting</w:t>
      </w:r>
      <w:r w:rsidRPr="00200536">
        <w:rPr>
          <w:rFonts w:ascii="Arial" w:eastAsia="Arial Unicode MS" w:hAnsi="Arial" w:cs="Arial"/>
          <w:kern w:val="2"/>
          <w:sz w:val="20"/>
          <w:szCs w:val="20"/>
          <w:lang w:eastAsia="zh-TW"/>
        </w:rPr>
        <w:t>,</w:t>
      </w:r>
      <w:r w:rsidRPr="00200536">
        <w:rPr>
          <w:rFonts w:ascii="Calibri" w:eastAsia="SimSun" w:hAnsi="Calibri" w:cs="Times New Roman"/>
          <w:kern w:val="2"/>
          <w:sz w:val="21"/>
          <w:lang w:eastAsia="zh-CN"/>
        </w:rPr>
        <w:t xml:space="preserve"> </w:t>
      </w:r>
      <w:r w:rsidRPr="00200536">
        <w:rPr>
          <w:rFonts w:ascii="Arial" w:eastAsia="Arial Unicode MS" w:hAnsi="Arial" w:cs="Arial"/>
          <w:kern w:val="2"/>
          <w:sz w:val="20"/>
          <w:szCs w:val="20"/>
          <w:lang w:eastAsia="zh-TW"/>
        </w:rPr>
        <w:t>switch to the lower limit alert value of outdoor temperature.</w:t>
      </w:r>
      <w:r w:rsidRPr="00200536">
        <w:rPr>
          <w:rFonts w:ascii="Arial" w:eastAsia="Arial Unicode MS" w:hAnsi="Arial" w:cs="Arial" w:hint="eastAsia"/>
          <w:kern w:val="2"/>
          <w:sz w:val="20"/>
          <w:szCs w:val="20"/>
          <w:lang w:eastAsia="zh-CN"/>
        </w:rPr>
        <w:t xml:space="preserve"> </w:t>
      </w:r>
      <w:r w:rsidRPr="00200536">
        <w:rPr>
          <w:rFonts w:ascii="Arial" w:eastAsia="Arial Unicode MS" w:hAnsi="Arial" w:cs="Arial"/>
          <w:kern w:val="2"/>
          <w:sz w:val="20"/>
          <w:szCs w:val="20"/>
          <w:lang w:eastAsia="zh-CN"/>
        </w:rPr>
        <w:t>Use the “</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797F0AE8" wp14:editId="319BEFFE">
            <wp:extent cx="144780" cy="144780"/>
            <wp:effectExtent l="0" t="0" r="7620" b="7620"/>
            <wp:docPr id="797992111" name="Obrázek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w:t>
      </w:r>
      <w:r w:rsidRPr="00200536">
        <w:rPr>
          <w:rFonts w:ascii="Arial" w:eastAsia="Arial Unicode MS" w:hAnsi="Arial" w:cs="Arial"/>
          <w:bCs/>
          <w:kern w:val="2"/>
          <w:sz w:val="20"/>
          <w:szCs w:val="20"/>
          <w:lang w:eastAsia="zh-CN"/>
        </w:rPr>
        <w:t>”</w:t>
      </w:r>
      <w:r w:rsidRPr="00200536">
        <w:rPr>
          <w:rFonts w:ascii="Arial" w:eastAsia="Arial Unicode MS" w:hAnsi="Arial" w:cs="Arial"/>
          <w:kern w:val="2"/>
          <w:sz w:val="20"/>
          <w:szCs w:val="20"/>
          <w:lang w:eastAsia="zh-CN"/>
        </w:rPr>
        <w:t xml:space="preserve"> buttons to set the </w:t>
      </w:r>
      <w:r w:rsidRPr="00200536">
        <w:rPr>
          <w:rFonts w:ascii="Arial" w:eastAsia="Arial Unicode MS" w:hAnsi="Arial" w:cs="Arial"/>
          <w:kern w:val="2"/>
          <w:sz w:val="20"/>
          <w:szCs w:val="20"/>
          <w:lang w:eastAsia="zh-TW"/>
        </w:rPr>
        <w:t>lower</w:t>
      </w:r>
      <w:r w:rsidRPr="00200536">
        <w:rPr>
          <w:rFonts w:ascii="Arial" w:eastAsia="Arial Unicode MS" w:hAnsi="Arial" w:cs="Arial"/>
          <w:kern w:val="2"/>
          <w:sz w:val="20"/>
          <w:szCs w:val="20"/>
          <w:lang w:eastAsia="zh-CN"/>
        </w:rPr>
        <w:t xml:space="preserve"> limit alert value</w:t>
      </w:r>
      <w:r w:rsidRPr="00200536">
        <w:rPr>
          <w:rFonts w:ascii="Arial" w:eastAsia="Arial Unicode MS" w:hAnsi="Arial" w:cs="Arial" w:hint="eastAsia"/>
          <w:kern w:val="2"/>
          <w:sz w:val="20"/>
          <w:szCs w:val="20"/>
          <w:lang w:eastAsia="zh-CN"/>
        </w:rPr>
        <w:t xml:space="preserve">       </w:t>
      </w:r>
    </w:p>
    <w:p w14:paraId="1D9F5C7E" w14:textId="44920F1A" w:rsidR="00200536" w:rsidRPr="00200536" w:rsidRDefault="00200536" w:rsidP="00200536">
      <w:pPr>
        <w:widowControl w:val="0"/>
        <w:spacing w:after="0" w:line="360" w:lineRule="auto"/>
        <w:ind w:leftChars="-31" w:left="146" w:hangingChars="107" w:hanging="214"/>
        <w:jc w:val="both"/>
        <w:rPr>
          <w:rFonts w:ascii="Arial" w:eastAsia="Arial Unicode MS" w:hAnsi="Arial" w:cs="Arial" w:hint="eastAsia"/>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 “</w:t>
      </w:r>
      <w:r w:rsidRPr="00200536">
        <w:rPr>
          <w:rFonts w:ascii="Calibri" w:eastAsia="SimSun" w:hAnsi="Calibri" w:cs="Times New Roman"/>
          <w:noProof/>
          <w:kern w:val="2"/>
          <w:sz w:val="21"/>
          <w:lang w:eastAsia="zh-CN"/>
        </w:rPr>
        <w:drawing>
          <wp:inline distT="0" distB="0" distL="0" distR="0" wp14:anchorId="19D260B7" wp14:editId="28431C28">
            <wp:extent cx="167640" cy="144780"/>
            <wp:effectExtent l="0" t="0" r="3810" b="7620"/>
            <wp:docPr id="119044544" name="Obrázek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to confirm your setting</w:t>
      </w:r>
      <w:r w:rsidRPr="00200536">
        <w:rPr>
          <w:rFonts w:ascii="Arial" w:eastAsia="Arial Unicode MS" w:hAnsi="Arial" w:cs="Arial"/>
          <w:kern w:val="2"/>
          <w:sz w:val="20"/>
          <w:szCs w:val="20"/>
          <w:lang w:eastAsia="zh-TW"/>
        </w:rPr>
        <w:t>,</w:t>
      </w:r>
      <w:r w:rsidRPr="00200536">
        <w:rPr>
          <w:rFonts w:ascii="Calibri" w:eastAsia="SimSun" w:hAnsi="Calibri" w:cs="Times New Roman"/>
          <w:kern w:val="2"/>
          <w:sz w:val="21"/>
          <w:lang w:eastAsia="zh-CN"/>
        </w:rPr>
        <w:t xml:space="preserve"> </w:t>
      </w:r>
      <w:r w:rsidRPr="00200536">
        <w:rPr>
          <w:rFonts w:ascii="Arial" w:eastAsia="Arial Unicode MS" w:hAnsi="Arial" w:cs="Arial"/>
          <w:kern w:val="2"/>
          <w:sz w:val="20"/>
          <w:szCs w:val="20"/>
          <w:lang w:eastAsia="zh-TW"/>
        </w:rPr>
        <w:t xml:space="preserve">switch to the </w:t>
      </w:r>
      <w:r w:rsidRPr="00200536">
        <w:rPr>
          <w:rFonts w:ascii="Arial" w:eastAsia="Arial Unicode MS" w:hAnsi="Arial" w:cs="Arial"/>
          <w:kern w:val="2"/>
          <w:sz w:val="20"/>
          <w:szCs w:val="20"/>
          <w:lang w:eastAsia="zh-CN"/>
        </w:rPr>
        <w:t>upper</w:t>
      </w:r>
      <w:r w:rsidRPr="00200536">
        <w:rPr>
          <w:rFonts w:ascii="Arial" w:eastAsia="Arial Unicode MS" w:hAnsi="Arial" w:cs="Arial"/>
          <w:kern w:val="2"/>
          <w:sz w:val="20"/>
          <w:szCs w:val="20"/>
          <w:lang w:eastAsia="zh-TW"/>
        </w:rPr>
        <w:t xml:space="preserve"> limit alert value of</w:t>
      </w:r>
      <w:r w:rsidRPr="00200536">
        <w:rPr>
          <w:rFonts w:ascii="Arial" w:eastAsia="PMingLiU" w:hAnsi="Arial" w:cs="Arial"/>
          <w:kern w:val="2"/>
          <w:sz w:val="20"/>
          <w:szCs w:val="20"/>
          <w:lang w:eastAsia="zh-TW"/>
        </w:rPr>
        <w:t xml:space="preserve"> </w:t>
      </w:r>
      <w:r w:rsidRPr="00200536">
        <w:rPr>
          <w:rFonts w:ascii="Arial" w:eastAsia="Arial Unicode MS" w:hAnsi="Arial" w:cs="Arial" w:hint="eastAsia"/>
          <w:kern w:val="2"/>
          <w:sz w:val="20"/>
          <w:szCs w:val="20"/>
          <w:lang w:eastAsia="zh-CN"/>
        </w:rPr>
        <w:t>out</w:t>
      </w:r>
      <w:r w:rsidRPr="00200536">
        <w:rPr>
          <w:rFonts w:ascii="Arial" w:eastAsia="Arial Unicode MS" w:hAnsi="Arial" w:cs="Arial"/>
          <w:kern w:val="2"/>
          <w:sz w:val="20"/>
          <w:szCs w:val="20"/>
          <w:lang w:eastAsia="zh-TW"/>
        </w:rPr>
        <w:t>door</w:t>
      </w:r>
      <w:r w:rsidRPr="00200536">
        <w:rPr>
          <w:rFonts w:ascii="Arial" w:eastAsia="PMingLiU" w:hAnsi="Arial" w:cs="Arial"/>
          <w:kern w:val="2"/>
          <w:sz w:val="20"/>
          <w:szCs w:val="20"/>
          <w:lang w:eastAsia="zh-TW"/>
        </w:rPr>
        <w:t xml:space="preserve"> humidity</w:t>
      </w:r>
      <w:r w:rsidRPr="00200536">
        <w:rPr>
          <w:rFonts w:ascii="Arial" w:eastAsia="Arial Unicode MS" w:hAnsi="Arial" w:cs="Arial"/>
          <w:kern w:val="2"/>
          <w:sz w:val="20"/>
          <w:szCs w:val="20"/>
          <w:lang w:eastAsia="zh-TW"/>
        </w:rPr>
        <w:t>.</w:t>
      </w:r>
      <w:r w:rsidRPr="00200536">
        <w:rPr>
          <w:rFonts w:ascii="Arial" w:eastAsia="Arial Unicode MS" w:hAnsi="Arial" w:cs="Arial" w:hint="eastAsia"/>
          <w:kern w:val="2"/>
          <w:sz w:val="20"/>
          <w:szCs w:val="20"/>
          <w:lang w:eastAsia="zh-CN"/>
        </w:rPr>
        <w:t xml:space="preserve"> </w:t>
      </w:r>
      <w:r w:rsidRPr="00200536">
        <w:rPr>
          <w:rFonts w:ascii="Arial" w:eastAsia="Arial Unicode MS" w:hAnsi="Arial" w:cs="Arial"/>
          <w:kern w:val="2"/>
          <w:sz w:val="20"/>
          <w:szCs w:val="20"/>
          <w:lang w:eastAsia="zh-CN"/>
        </w:rPr>
        <w:t>Use the “</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36D51ED4" wp14:editId="24A9FC5C">
            <wp:extent cx="144780" cy="144780"/>
            <wp:effectExtent l="0" t="0" r="7620" b="7620"/>
            <wp:docPr id="1903557263" name="Obrázek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w:t>
      </w:r>
      <w:r w:rsidRPr="00200536">
        <w:rPr>
          <w:rFonts w:ascii="Arial" w:eastAsia="Arial Unicode MS" w:hAnsi="Arial" w:cs="Arial"/>
          <w:bCs/>
          <w:kern w:val="2"/>
          <w:sz w:val="20"/>
          <w:szCs w:val="20"/>
          <w:lang w:eastAsia="zh-CN"/>
        </w:rPr>
        <w:t>”</w:t>
      </w:r>
      <w:r w:rsidRPr="00200536">
        <w:rPr>
          <w:rFonts w:ascii="Arial" w:eastAsia="Arial Unicode MS" w:hAnsi="Arial" w:cs="Arial"/>
          <w:kern w:val="2"/>
          <w:sz w:val="20"/>
          <w:szCs w:val="20"/>
          <w:lang w:eastAsia="zh-CN"/>
        </w:rPr>
        <w:t xml:space="preserve"> buttons to set the upper limit alert value</w:t>
      </w:r>
    </w:p>
    <w:p w14:paraId="05AC1389" w14:textId="10A95F9F" w:rsidR="00200536" w:rsidRPr="00200536" w:rsidRDefault="00200536" w:rsidP="00200536">
      <w:pPr>
        <w:widowControl w:val="0"/>
        <w:spacing w:after="0" w:line="360" w:lineRule="auto"/>
        <w:ind w:leftChars="-31" w:left="146" w:hangingChars="107" w:hanging="214"/>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 “</w:t>
      </w:r>
      <w:r w:rsidRPr="00200536">
        <w:rPr>
          <w:rFonts w:ascii="Calibri" w:eastAsia="SimSun" w:hAnsi="Calibri" w:cs="Times New Roman"/>
          <w:noProof/>
          <w:kern w:val="2"/>
          <w:sz w:val="21"/>
          <w:lang w:eastAsia="zh-CN"/>
        </w:rPr>
        <w:drawing>
          <wp:inline distT="0" distB="0" distL="0" distR="0" wp14:anchorId="290C7665" wp14:editId="422871FE">
            <wp:extent cx="167640" cy="144780"/>
            <wp:effectExtent l="0" t="0" r="3810" b="7620"/>
            <wp:docPr id="1048621196" name="Obrázek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to confirm your setting</w:t>
      </w:r>
      <w:r w:rsidRPr="00200536">
        <w:rPr>
          <w:rFonts w:ascii="Arial" w:eastAsia="Arial Unicode MS" w:hAnsi="Arial" w:cs="Arial"/>
          <w:kern w:val="2"/>
          <w:sz w:val="20"/>
          <w:szCs w:val="20"/>
          <w:lang w:eastAsia="zh-TW"/>
        </w:rPr>
        <w:t>,</w:t>
      </w:r>
      <w:r w:rsidRPr="00200536">
        <w:rPr>
          <w:rFonts w:ascii="Calibri" w:eastAsia="SimSun" w:hAnsi="Calibri" w:cs="Times New Roman"/>
          <w:kern w:val="2"/>
          <w:sz w:val="21"/>
          <w:lang w:eastAsia="zh-CN"/>
        </w:rPr>
        <w:t xml:space="preserve"> </w:t>
      </w:r>
      <w:r w:rsidRPr="00200536">
        <w:rPr>
          <w:rFonts w:ascii="Arial" w:eastAsia="Arial Unicode MS" w:hAnsi="Arial" w:cs="Arial"/>
          <w:kern w:val="2"/>
          <w:sz w:val="20"/>
          <w:szCs w:val="20"/>
          <w:lang w:eastAsia="zh-TW"/>
        </w:rPr>
        <w:t>switch to the lower limit alert value of</w:t>
      </w:r>
      <w:r w:rsidRPr="00200536">
        <w:rPr>
          <w:rFonts w:ascii="Arial" w:eastAsia="PMingLiU" w:hAnsi="Arial" w:cs="Arial"/>
          <w:kern w:val="2"/>
          <w:sz w:val="20"/>
          <w:szCs w:val="20"/>
          <w:lang w:eastAsia="zh-TW"/>
        </w:rPr>
        <w:t xml:space="preserve"> </w:t>
      </w:r>
      <w:r w:rsidRPr="00200536">
        <w:rPr>
          <w:rFonts w:ascii="Arial" w:eastAsia="Arial Unicode MS" w:hAnsi="Arial" w:cs="Arial" w:hint="eastAsia"/>
          <w:kern w:val="2"/>
          <w:sz w:val="20"/>
          <w:szCs w:val="20"/>
          <w:lang w:eastAsia="zh-CN"/>
        </w:rPr>
        <w:t>out</w:t>
      </w:r>
      <w:r w:rsidRPr="00200536">
        <w:rPr>
          <w:rFonts w:ascii="Arial" w:eastAsia="Arial Unicode MS" w:hAnsi="Arial" w:cs="Arial"/>
          <w:kern w:val="2"/>
          <w:sz w:val="20"/>
          <w:szCs w:val="20"/>
          <w:lang w:eastAsia="zh-TW"/>
        </w:rPr>
        <w:t>door</w:t>
      </w:r>
      <w:r w:rsidRPr="00200536">
        <w:rPr>
          <w:rFonts w:ascii="Arial" w:eastAsia="PMingLiU" w:hAnsi="Arial" w:cs="Arial"/>
          <w:kern w:val="2"/>
          <w:sz w:val="20"/>
          <w:szCs w:val="20"/>
          <w:lang w:eastAsia="zh-TW"/>
        </w:rPr>
        <w:t xml:space="preserve"> humidity</w:t>
      </w:r>
      <w:r w:rsidRPr="00200536">
        <w:rPr>
          <w:rFonts w:ascii="Arial" w:eastAsia="Arial Unicode MS" w:hAnsi="Arial" w:cs="Arial"/>
          <w:kern w:val="2"/>
          <w:sz w:val="20"/>
          <w:szCs w:val="20"/>
          <w:lang w:eastAsia="zh-TW"/>
        </w:rPr>
        <w:t>.</w:t>
      </w:r>
      <w:r w:rsidRPr="00200536">
        <w:rPr>
          <w:rFonts w:ascii="Arial" w:eastAsia="Arial Unicode MS" w:hAnsi="Arial" w:cs="Arial" w:hint="eastAsia"/>
          <w:kern w:val="2"/>
          <w:sz w:val="20"/>
          <w:szCs w:val="20"/>
          <w:lang w:eastAsia="zh-CN"/>
        </w:rPr>
        <w:t xml:space="preserve"> </w:t>
      </w:r>
      <w:r w:rsidRPr="00200536">
        <w:rPr>
          <w:rFonts w:ascii="Arial" w:eastAsia="Arial Unicode MS" w:hAnsi="Arial" w:cs="Arial"/>
          <w:kern w:val="2"/>
          <w:sz w:val="20"/>
          <w:szCs w:val="20"/>
          <w:lang w:eastAsia="zh-CN"/>
        </w:rPr>
        <w:t>Use the “</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5E26D030" wp14:editId="355CBF6C">
            <wp:extent cx="144780" cy="144780"/>
            <wp:effectExtent l="0" t="0" r="7620" b="7620"/>
            <wp:docPr id="539310734" name="Obrázek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and “▼</w:t>
      </w:r>
      <w:r w:rsidRPr="00200536">
        <w:rPr>
          <w:rFonts w:ascii="Arial" w:eastAsia="Arial Unicode MS" w:hAnsi="Arial" w:cs="Arial"/>
          <w:bCs/>
          <w:kern w:val="2"/>
          <w:sz w:val="20"/>
          <w:szCs w:val="20"/>
          <w:lang w:eastAsia="zh-CN"/>
        </w:rPr>
        <w:t>”</w:t>
      </w:r>
      <w:r w:rsidRPr="00200536">
        <w:rPr>
          <w:rFonts w:ascii="Arial" w:eastAsia="Arial Unicode MS" w:hAnsi="Arial" w:cs="Arial"/>
          <w:kern w:val="2"/>
          <w:sz w:val="20"/>
          <w:szCs w:val="20"/>
          <w:lang w:eastAsia="zh-CN"/>
        </w:rPr>
        <w:t xml:space="preserve"> buttons to set the </w:t>
      </w:r>
      <w:r w:rsidRPr="00200536">
        <w:rPr>
          <w:rFonts w:ascii="Arial" w:eastAsia="Arial Unicode MS" w:hAnsi="Arial" w:cs="Arial"/>
          <w:kern w:val="2"/>
          <w:sz w:val="20"/>
          <w:szCs w:val="20"/>
          <w:lang w:eastAsia="zh-TW"/>
        </w:rPr>
        <w:t>lower</w:t>
      </w:r>
      <w:r w:rsidRPr="00200536">
        <w:rPr>
          <w:rFonts w:ascii="Arial" w:eastAsia="Arial Unicode MS" w:hAnsi="Arial" w:cs="Arial"/>
          <w:kern w:val="2"/>
          <w:sz w:val="20"/>
          <w:szCs w:val="20"/>
          <w:lang w:eastAsia="zh-CN"/>
        </w:rPr>
        <w:t xml:space="preserve"> limit alert value</w:t>
      </w:r>
      <w:r w:rsidRPr="00200536">
        <w:rPr>
          <w:rFonts w:ascii="Arial" w:eastAsia="Arial Unicode MS" w:hAnsi="Arial" w:cs="Arial" w:hint="eastAsia"/>
          <w:kern w:val="2"/>
          <w:sz w:val="20"/>
          <w:szCs w:val="20"/>
          <w:lang w:eastAsia="zh-CN"/>
        </w:rPr>
        <w:t xml:space="preserve">                      </w:t>
      </w:r>
    </w:p>
    <w:p w14:paraId="3576265E" w14:textId="0B00F7EB" w:rsidR="00200536" w:rsidRPr="00200536" w:rsidRDefault="00200536" w:rsidP="00200536">
      <w:pPr>
        <w:widowControl w:val="0"/>
        <w:spacing w:after="0" w:line="360" w:lineRule="auto"/>
        <w:ind w:left="314" w:hangingChars="157" w:hanging="314"/>
        <w:jc w:val="both"/>
        <w:rPr>
          <w:rFonts w:ascii="Arial" w:eastAsia="Arial Unicode MS" w:hAnsi="Arial" w:cs="Arial"/>
          <w:kern w:val="2"/>
          <w:sz w:val="20"/>
          <w:szCs w:val="20"/>
          <w:lang w:eastAsia="zh-TW"/>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 “</w:t>
      </w:r>
      <w:r w:rsidRPr="00200536">
        <w:rPr>
          <w:rFonts w:ascii="Calibri" w:eastAsia="SimSun" w:hAnsi="Calibri" w:cs="Times New Roman"/>
          <w:noProof/>
          <w:kern w:val="2"/>
          <w:sz w:val="21"/>
          <w:lang w:eastAsia="zh-CN"/>
        </w:rPr>
        <w:drawing>
          <wp:inline distT="0" distB="0" distL="0" distR="0" wp14:anchorId="120DB6EE" wp14:editId="116A481A">
            <wp:extent cx="167640" cy="144780"/>
            <wp:effectExtent l="0" t="0" r="3810" b="7620"/>
            <wp:docPr id="484047361" name="Obrázek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to confirm your setting and to end the setting procedure.</w:t>
      </w:r>
    </w:p>
    <w:p w14:paraId="10AAB573" w14:textId="326ABD03" w:rsidR="00200536" w:rsidRPr="00200536" w:rsidRDefault="00200536" w:rsidP="00200536">
      <w:pPr>
        <w:widowControl w:val="0"/>
        <w:spacing w:after="0" w:line="360" w:lineRule="auto"/>
        <w:ind w:leftChars="-13" w:left="141" w:hangingChars="85" w:hanging="17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When setting the upper and lower limit alerts for outdoor temperature</w:t>
      </w:r>
      <w:r w:rsidRPr="00200536">
        <w:rPr>
          <w:rFonts w:ascii="Arial" w:eastAsia="Arial Unicode MS" w:hAnsi="Arial" w:cs="Arial" w:hint="eastAsia"/>
          <w:kern w:val="2"/>
          <w:sz w:val="20"/>
          <w:szCs w:val="20"/>
          <w:lang w:eastAsia="zh-CN"/>
        </w:rPr>
        <w:t xml:space="preserve"> and out</w:t>
      </w:r>
      <w:r w:rsidRPr="00200536">
        <w:rPr>
          <w:rFonts w:ascii="Arial" w:eastAsia="Arial Unicode MS" w:hAnsi="Arial" w:cs="Arial"/>
          <w:kern w:val="2"/>
          <w:sz w:val="20"/>
          <w:szCs w:val="20"/>
          <w:lang w:eastAsia="zh-TW"/>
        </w:rPr>
        <w:t>door</w:t>
      </w:r>
      <w:r w:rsidRPr="00200536">
        <w:rPr>
          <w:rFonts w:ascii="Arial" w:eastAsia="PMingLiU" w:hAnsi="Arial" w:cs="Arial"/>
          <w:kern w:val="2"/>
          <w:sz w:val="20"/>
          <w:szCs w:val="20"/>
          <w:lang w:eastAsia="zh-TW"/>
        </w:rPr>
        <w:t xml:space="preserve"> humidity</w:t>
      </w:r>
      <w:r w:rsidRPr="00200536">
        <w:rPr>
          <w:rFonts w:ascii="Arial" w:eastAsia="Arial Unicode MS" w:hAnsi="Arial" w:cs="Arial"/>
          <w:kern w:val="2"/>
          <w:sz w:val="20"/>
          <w:szCs w:val="20"/>
          <w:lang w:eastAsia="zh-CN"/>
        </w:rPr>
        <w:t>, press the “</w:t>
      </w:r>
      <w:r w:rsidRPr="00200536">
        <w:rPr>
          <w:rFonts w:ascii="Calibri" w:eastAsia="SimSun" w:hAnsi="Calibri" w:cs="Times New Roman"/>
          <w:noProof/>
          <w:kern w:val="2"/>
          <w:sz w:val="21"/>
          <w:lang w:eastAsia="zh-CN"/>
        </w:rPr>
        <w:drawing>
          <wp:inline distT="0" distB="0" distL="0" distR="0" wp14:anchorId="332F74BF" wp14:editId="7730423E">
            <wp:extent cx="175260" cy="144780"/>
            <wp:effectExtent l="0" t="0" r="0" b="7620"/>
            <wp:docPr id="559376536" name="Obrázek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button to switch the alert settings for setting the upper and lower outdoor temperature limits of different channels.</w:t>
      </w:r>
    </w:p>
    <w:p w14:paraId="7FFFB352" w14:textId="6EF4216C" w:rsidR="00200536" w:rsidRPr="00200536" w:rsidRDefault="00200536" w:rsidP="00200536">
      <w:pPr>
        <w:widowControl w:val="0"/>
        <w:spacing w:after="0" w:line="360" w:lineRule="auto"/>
        <w:ind w:left="200" w:hangingChars="100" w:hanging="200"/>
        <w:jc w:val="both"/>
        <w:rPr>
          <w:rFonts w:ascii="Arial" w:eastAsia="Arial Unicode MS" w:hAnsi="Arial" w:cs="Arial"/>
          <w:b/>
          <w:bCs/>
          <w:i/>
          <w:iCs/>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During the time setting process, double-click the “</w:t>
      </w:r>
      <w:r w:rsidRPr="00200536">
        <w:rPr>
          <w:rFonts w:ascii="Calibri" w:eastAsia="SimSun" w:hAnsi="Calibri" w:cs="Times New Roman"/>
          <w:noProof/>
          <w:kern w:val="2"/>
          <w:sz w:val="21"/>
          <w:lang w:eastAsia="zh-CN"/>
        </w:rPr>
        <w:drawing>
          <wp:inline distT="0" distB="0" distL="0" distR="0" wp14:anchorId="3E9E8446" wp14:editId="61A7A34A">
            <wp:extent cx="381000" cy="144780"/>
            <wp:effectExtent l="0" t="0" r="0" b="7620"/>
            <wp:docPr id="1195055678" name="Obrázek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touch area to exit the setting mode directly.</w:t>
      </w:r>
    </w:p>
    <w:p w14:paraId="0F8F59FC" w14:textId="77777777" w:rsidR="00200536" w:rsidRPr="00200536" w:rsidRDefault="00200536" w:rsidP="00200536">
      <w:pPr>
        <w:widowControl w:val="0"/>
        <w:spacing w:after="0" w:line="360" w:lineRule="auto"/>
        <w:ind w:left="201" w:hangingChars="100" w:hanging="201"/>
        <w:jc w:val="both"/>
        <w:rPr>
          <w:rFonts w:ascii="Arial" w:eastAsia="Arial Unicode MS" w:hAnsi="Arial" w:cs="Arial"/>
          <w:b/>
          <w:bCs/>
          <w:i/>
          <w:iCs/>
          <w:kern w:val="2"/>
          <w:sz w:val="20"/>
          <w:szCs w:val="20"/>
          <w:lang w:eastAsia="zh-CN"/>
        </w:rPr>
      </w:pPr>
      <w:r w:rsidRPr="00200536">
        <w:rPr>
          <w:rFonts w:ascii="Arial" w:eastAsia="Arial Unicode MS" w:hAnsi="Arial" w:cs="Arial"/>
          <w:b/>
          <w:bCs/>
          <w:i/>
          <w:iCs/>
          <w:kern w:val="2"/>
          <w:sz w:val="20"/>
          <w:szCs w:val="20"/>
          <w:lang w:eastAsia="zh-CN"/>
        </w:rPr>
        <w:t>F.Y.I.:</w:t>
      </w:r>
    </w:p>
    <w:p w14:paraId="097BE281" w14:textId="77777777"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After 20 seconds without pressing any button, the clock switches automatically from Set Mode to Normal Time Mode.</w:t>
      </w:r>
    </w:p>
    <w:p w14:paraId="3EA642C9" w14:textId="77777777" w:rsidR="00200536" w:rsidRPr="00200536" w:rsidRDefault="00200536" w:rsidP="00200536">
      <w:pPr>
        <w:widowControl w:val="0"/>
        <w:spacing w:after="0" w:line="360" w:lineRule="auto"/>
        <w:ind w:left="378" w:hangingChars="157" w:hanging="378"/>
        <w:jc w:val="both"/>
        <w:rPr>
          <w:rFonts w:ascii="Arial" w:eastAsia="Arial Unicode MS" w:hAnsi="Arial" w:cs="Arial"/>
          <w:b/>
          <w:kern w:val="2"/>
          <w:sz w:val="24"/>
          <w:lang w:eastAsia="zh-CN"/>
        </w:rPr>
      </w:pPr>
      <w:r w:rsidRPr="00200536">
        <w:rPr>
          <w:rFonts w:ascii="Arial" w:eastAsia="Arial Unicode MS" w:hAnsi="Arial" w:cs="Arial"/>
          <w:b/>
          <w:kern w:val="2"/>
          <w:sz w:val="24"/>
          <w:lang w:eastAsia="zh-CN"/>
        </w:rPr>
        <w:t xml:space="preserve">Temperature </w:t>
      </w:r>
      <w:r w:rsidRPr="00200536">
        <w:rPr>
          <w:rFonts w:ascii="Arial" w:eastAsia="Arial Unicode MS" w:hAnsi="Arial" w:cs="Arial" w:hint="eastAsia"/>
          <w:b/>
          <w:kern w:val="2"/>
          <w:sz w:val="24"/>
          <w:lang w:eastAsia="zh-CN"/>
        </w:rPr>
        <w:t xml:space="preserve">and </w:t>
      </w:r>
      <w:r w:rsidRPr="00200536">
        <w:rPr>
          <w:rFonts w:ascii="Arial" w:eastAsia="Arial Unicode MS" w:hAnsi="Arial" w:cs="Arial"/>
          <w:b/>
          <w:kern w:val="2"/>
          <w:sz w:val="24"/>
          <w:lang w:eastAsia="zh-CN"/>
        </w:rPr>
        <w:t xml:space="preserve">humidity alert </w:t>
      </w:r>
    </w:p>
    <w:p w14:paraId="0B5CE4A0" w14:textId="2DCD8940" w:rsidR="00200536" w:rsidRPr="00200536" w:rsidRDefault="00200536" w:rsidP="00200536">
      <w:pPr>
        <w:widowControl w:val="0"/>
        <w:spacing w:after="0" w:line="360" w:lineRule="auto"/>
        <w:ind w:left="200" w:hangingChars="100" w:hanging="200"/>
        <w:jc w:val="both"/>
        <w:rPr>
          <w:rFonts w:ascii="Arial" w:eastAsia="SimSun" w:hAnsi="Arial" w:cs="Arial" w:hint="eastAsia"/>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w:t>
      </w:r>
      <w:r w:rsidRPr="00200536">
        <w:rPr>
          <w:rFonts w:ascii="Arial" w:eastAsia="PMingLiU" w:hAnsi="Arial" w:cs="Arial"/>
          <w:kern w:val="2"/>
          <w:sz w:val="20"/>
          <w:szCs w:val="20"/>
          <w:lang w:eastAsia="zh-TW"/>
        </w:rPr>
        <w:t>Press the</w:t>
      </w:r>
      <w:r w:rsidRPr="00200536">
        <w:rPr>
          <w:rFonts w:ascii="Arial" w:eastAsia="Arial Unicode MS" w:hAnsi="Arial" w:cs="Arial"/>
          <w:kern w:val="2"/>
          <w:sz w:val="20"/>
          <w:szCs w:val="20"/>
          <w:lang w:eastAsia="zh-CN"/>
        </w:rPr>
        <w:t xml:space="preserve"> “</w:t>
      </w:r>
      <w:r w:rsidRPr="00200536">
        <w:rPr>
          <w:rFonts w:ascii="Calibri" w:eastAsia="SimSun" w:hAnsi="Calibri" w:cs="Times New Roman"/>
          <w:noProof/>
          <w:kern w:val="2"/>
          <w:sz w:val="21"/>
          <w:lang w:eastAsia="zh-CN"/>
        </w:rPr>
        <w:drawing>
          <wp:inline distT="0" distB="0" distL="0" distR="0" wp14:anchorId="624556CE" wp14:editId="7ECEE156">
            <wp:extent cx="167640" cy="144780"/>
            <wp:effectExtent l="0" t="0" r="3810" b="7620"/>
            <wp:docPr id="1371738421" name="Obrázek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w:t>
      </w:r>
      <w:r w:rsidRPr="00200536">
        <w:rPr>
          <w:rFonts w:ascii="Arial" w:eastAsia="PMingLiU" w:hAnsi="Arial" w:cs="Arial"/>
          <w:kern w:val="2"/>
          <w:sz w:val="20"/>
          <w:szCs w:val="20"/>
          <w:lang w:eastAsia="zh-TW"/>
        </w:rPr>
        <w:t xml:space="preserve"> button</w:t>
      </w:r>
      <w:r w:rsidRPr="00200536">
        <w:rPr>
          <w:rFonts w:ascii="Arial" w:eastAsia="SimSun" w:hAnsi="Arial" w:cs="Arial" w:hint="eastAsia"/>
          <w:kern w:val="2"/>
          <w:sz w:val="20"/>
          <w:szCs w:val="20"/>
          <w:lang w:eastAsia="zh-CN"/>
        </w:rPr>
        <w:t xml:space="preserve"> and then</w:t>
      </w:r>
      <w:r w:rsidRPr="00200536">
        <w:rPr>
          <w:rFonts w:ascii="Arial" w:eastAsia="PMingLiU" w:hAnsi="Arial" w:cs="Arial"/>
          <w:kern w:val="2"/>
          <w:sz w:val="20"/>
          <w:szCs w:val="20"/>
          <w:lang w:eastAsia="zh-TW"/>
        </w:rPr>
        <w:t xml:space="preserve"> Press the</w:t>
      </w:r>
      <w:r w:rsidRPr="00200536">
        <w:rPr>
          <w:rFonts w:ascii="Arial" w:eastAsia="Arial Unicode MS" w:hAnsi="Arial" w:cs="Arial"/>
          <w:kern w:val="2"/>
          <w:sz w:val="20"/>
          <w:szCs w:val="20"/>
          <w:lang w:eastAsia="zh-CN"/>
        </w:rPr>
        <w:t xml:space="preserve"> “</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192013D3" wp14:editId="41C006BA">
            <wp:extent cx="144780" cy="144780"/>
            <wp:effectExtent l="0" t="0" r="7620" b="7620"/>
            <wp:docPr id="620455493" name="Obrázek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w:t>
      </w:r>
      <w:r w:rsidRPr="00200536">
        <w:rPr>
          <w:rFonts w:ascii="Arial" w:eastAsia="PMingLiU" w:hAnsi="Arial" w:cs="Arial"/>
          <w:kern w:val="2"/>
          <w:sz w:val="20"/>
          <w:szCs w:val="20"/>
          <w:lang w:eastAsia="zh-TW"/>
        </w:rPr>
        <w:t xml:space="preserve"> button to turn on or off the temperature alert function. After the temperature alert is turned on, the alarm icon “</w:t>
      </w:r>
      <w:r w:rsidRPr="00200536">
        <w:rPr>
          <w:rFonts w:ascii="Calibri" w:eastAsia="SimSun" w:hAnsi="Calibri" w:cs="Times New Roman"/>
          <w:noProof/>
          <w:kern w:val="2"/>
          <w:sz w:val="21"/>
          <w:lang w:eastAsia="zh-CN"/>
        </w:rPr>
        <w:drawing>
          <wp:inline distT="0" distB="0" distL="0" distR="0" wp14:anchorId="7EA54A35" wp14:editId="1C534663">
            <wp:extent cx="243840" cy="106680"/>
            <wp:effectExtent l="0" t="0" r="3810" b="7620"/>
            <wp:docPr id="472358414" name="Obrázek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PMingLiU" w:hAnsi="Arial" w:cs="Arial"/>
          <w:kern w:val="2"/>
          <w:sz w:val="20"/>
          <w:szCs w:val="20"/>
          <w:lang w:eastAsia="zh-TW"/>
        </w:rPr>
        <w:t xml:space="preserve">” </w:t>
      </w:r>
      <w:r w:rsidRPr="00200536">
        <w:rPr>
          <w:rFonts w:ascii="Arial" w:eastAsia="SimSun" w:hAnsi="Arial" w:cs="Arial" w:hint="eastAsia"/>
          <w:kern w:val="2"/>
          <w:sz w:val="20"/>
          <w:szCs w:val="20"/>
          <w:lang w:eastAsia="zh-CN"/>
        </w:rPr>
        <w:t>or</w:t>
      </w:r>
      <w:r w:rsidRPr="00200536">
        <w:rPr>
          <w:rFonts w:ascii="Arial" w:eastAsia="PMingLiU" w:hAnsi="Arial" w:cs="Arial"/>
          <w:kern w:val="2"/>
          <w:sz w:val="20"/>
          <w:szCs w:val="20"/>
          <w:lang w:eastAsia="zh-TW"/>
        </w:rPr>
        <w:t>“</w:t>
      </w:r>
      <w:r w:rsidRPr="00200536">
        <w:rPr>
          <w:rFonts w:ascii="Calibri" w:eastAsia="SimSun" w:hAnsi="Calibri" w:cs="Times New Roman"/>
          <w:noProof/>
          <w:kern w:val="2"/>
          <w:sz w:val="21"/>
          <w:lang w:eastAsia="zh-CN"/>
        </w:rPr>
        <w:drawing>
          <wp:inline distT="0" distB="0" distL="0" distR="0" wp14:anchorId="261CDB2D" wp14:editId="798C7436">
            <wp:extent cx="243840" cy="106680"/>
            <wp:effectExtent l="0" t="0" r="3810" b="7620"/>
            <wp:docPr id="2042107790" name="Obrázek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PMingLiU" w:hAnsi="Arial" w:cs="Arial"/>
          <w:kern w:val="2"/>
          <w:sz w:val="20"/>
          <w:szCs w:val="20"/>
          <w:lang w:eastAsia="zh-TW"/>
        </w:rPr>
        <w:t>”</w:t>
      </w:r>
      <w:r w:rsidRPr="00200536">
        <w:rPr>
          <w:rFonts w:ascii="Arial" w:eastAsia="SimSun" w:hAnsi="Arial" w:cs="Arial" w:hint="eastAsia"/>
          <w:kern w:val="2"/>
          <w:sz w:val="20"/>
          <w:szCs w:val="20"/>
          <w:lang w:eastAsia="zh-CN"/>
        </w:rPr>
        <w:t xml:space="preserve"> </w:t>
      </w:r>
      <w:r w:rsidRPr="00200536">
        <w:rPr>
          <w:rFonts w:ascii="Arial" w:eastAsia="PMingLiU" w:hAnsi="Arial" w:cs="Arial"/>
          <w:kern w:val="2"/>
          <w:sz w:val="20"/>
          <w:szCs w:val="20"/>
          <w:lang w:eastAsia="zh-TW"/>
        </w:rPr>
        <w:t>will be displayed, indicating that the temperature alarm has been turned on</w:t>
      </w:r>
    </w:p>
    <w:p w14:paraId="05BB8C2B" w14:textId="07465483" w:rsidR="00200536" w:rsidRPr="00200536" w:rsidRDefault="00200536" w:rsidP="00200536">
      <w:pPr>
        <w:widowControl w:val="0"/>
        <w:spacing w:after="0" w:line="360" w:lineRule="auto"/>
        <w:ind w:left="200" w:hangingChars="100" w:hanging="200"/>
        <w:jc w:val="both"/>
        <w:rPr>
          <w:rFonts w:ascii="Arial" w:eastAsia="SimSun" w:hAnsi="Arial" w:cs="Arial" w:hint="eastAsia"/>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Press “</w:t>
      </w:r>
      <w:r w:rsidRPr="00200536">
        <w:rPr>
          <w:rFonts w:ascii="Calibri" w:eastAsia="SimSun" w:hAnsi="Calibri" w:cs="Times New Roman"/>
          <w:noProof/>
          <w:kern w:val="2"/>
          <w:sz w:val="21"/>
          <w:lang w:eastAsia="zh-CN"/>
        </w:rPr>
        <w:drawing>
          <wp:inline distT="0" distB="0" distL="0" distR="0" wp14:anchorId="3C111401" wp14:editId="3DB8E741">
            <wp:extent cx="167640" cy="144780"/>
            <wp:effectExtent l="0" t="0" r="3810" b="7620"/>
            <wp:docPr id="526266598" name="Obrázek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xml:space="preserve">” to confirm your setting and to </w:t>
      </w:r>
      <w:r w:rsidRPr="00200536">
        <w:rPr>
          <w:rFonts w:ascii="Arial" w:eastAsia="PMingLiU" w:hAnsi="Arial" w:cs="Arial"/>
          <w:kern w:val="2"/>
          <w:sz w:val="20"/>
          <w:szCs w:val="20"/>
          <w:lang w:eastAsia="zh-TW"/>
        </w:rPr>
        <w:t>turn on or off the humidity alert function. After the humidity alert is turned on, the alarm icon “</w:t>
      </w:r>
      <w:r w:rsidRPr="00200536">
        <w:rPr>
          <w:rFonts w:ascii="Calibri" w:eastAsia="SimSun" w:hAnsi="Calibri" w:cs="Times New Roman"/>
          <w:noProof/>
          <w:kern w:val="2"/>
          <w:sz w:val="21"/>
          <w:lang w:eastAsia="zh-CN"/>
        </w:rPr>
        <w:drawing>
          <wp:inline distT="0" distB="0" distL="0" distR="0" wp14:anchorId="76394F37" wp14:editId="3E221CD5">
            <wp:extent cx="243840" cy="106680"/>
            <wp:effectExtent l="0" t="0" r="3810" b="7620"/>
            <wp:docPr id="1359044536" name="Obrázek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PMingLiU" w:hAnsi="Arial" w:cs="Arial"/>
          <w:kern w:val="2"/>
          <w:sz w:val="20"/>
          <w:szCs w:val="20"/>
          <w:lang w:eastAsia="zh-TW"/>
        </w:rPr>
        <w:t xml:space="preserve">” </w:t>
      </w:r>
      <w:r w:rsidRPr="00200536">
        <w:rPr>
          <w:rFonts w:ascii="Arial" w:eastAsia="SimSun" w:hAnsi="Arial" w:cs="Arial" w:hint="eastAsia"/>
          <w:kern w:val="2"/>
          <w:sz w:val="20"/>
          <w:szCs w:val="20"/>
          <w:lang w:eastAsia="zh-CN"/>
        </w:rPr>
        <w:t>or</w:t>
      </w:r>
      <w:r w:rsidRPr="00200536">
        <w:rPr>
          <w:rFonts w:ascii="Arial" w:eastAsia="PMingLiU" w:hAnsi="Arial" w:cs="Arial"/>
          <w:kern w:val="2"/>
          <w:sz w:val="20"/>
          <w:szCs w:val="20"/>
          <w:lang w:eastAsia="zh-TW"/>
        </w:rPr>
        <w:t>“</w:t>
      </w:r>
      <w:r w:rsidRPr="00200536">
        <w:rPr>
          <w:rFonts w:ascii="Calibri" w:eastAsia="SimSun" w:hAnsi="Calibri" w:cs="Times New Roman"/>
          <w:noProof/>
          <w:kern w:val="2"/>
          <w:sz w:val="21"/>
          <w:lang w:eastAsia="zh-CN"/>
        </w:rPr>
        <w:drawing>
          <wp:inline distT="0" distB="0" distL="0" distR="0" wp14:anchorId="0FA0DD8E" wp14:editId="5D7DCCAE">
            <wp:extent cx="243840" cy="106680"/>
            <wp:effectExtent l="0" t="0" r="3810" b="7620"/>
            <wp:docPr id="498081640" name="Obrázek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PMingLiU" w:hAnsi="Arial" w:cs="Arial"/>
          <w:kern w:val="2"/>
          <w:sz w:val="20"/>
          <w:szCs w:val="20"/>
          <w:lang w:eastAsia="zh-TW"/>
        </w:rPr>
        <w:t>”</w:t>
      </w:r>
      <w:r w:rsidRPr="00200536">
        <w:rPr>
          <w:rFonts w:ascii="Arial" w:eastAsia="SimSun" w:hAnsi="Arial" w:cs="Arial" w:hint="eastAsia"/>
          <w:kern w:val="2"/>
          <w:sz w:val="20"/>
          <w:szCs w:val="20"/>
          <w:lang w:eastAsia="zh-CN"/>
        </w:rPr>
        <w:t xml:space="preserve"> </w:t>
      </w:r>
      <w:r w:rsidRPr="00200536">
        <w:rPr>
          <w:rFonts w:ascii="Arial" w:eastAsia="PMingLiU" w:hAnsi="Arial" w:cs="Arial"/>
          <w:kern w:val="2"/>
          <w:sz w:val="20"/>
          <w:szCs w:val="20"/>
          <w:lang w:eastAsia="zh-TW"/>
        </w:rPr>
        <w:t>will be displayed, indicating that the humidity alarm has been turned on</w:t>
      </w:r>
    </w:p>
    <w:p w14:paraId="06FD1063" w14:textId="112742FC" w:rsidR="00200536" w:rsidRPr="00200536" w:rsidRDefault="00200536" w:rsidP="00200536">
      <w:pPr>
        <w:widowControl w:val="0"/>
        <w:spacing w:after="0" w:line="360" w:lineRule="auto"/>
        <w:ind w:left="200" w:hangingChars="100" w:hanging="200"/>
        <w:jc w:val="both"/>
        <w:rPr>
          <w:rFonts w:ascii="Arial" w:eastAsia="Arial Unicode MS" w:hAnsi="Arial" w:cs="Arial" w:hint="eastAsia"/>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The outdoor temperature alert </w:t>
      </w:r>
      <w:r w:rsidRPr="00200536">
        <w:rPr>
          <w:rFonts w:ascii="Arial" w:eastAsia="Arial Unicode MS" w:hAnsi="Arial" w:cs="Arial" w:hint="eastAsia"/>
          <w:kern w:val="2"/>
          <w:sz w:val="20"/>
          <w:szCs w:val="20"/>
          <w:lang w:eastAsia="zh-CN"/>
        </w:rPr>
        <w:t>the</w:t>
      </w:r>
      <w:r w:rsidRPr="00200536">
        <w:rPr>
          <w:rFonts w:ascii="Arial" w:eastAsia="Arial Unicode MS" w:hAnsi="Arial" w:cs="Arial"/>
          <w:kern w:val="2"/>
          <w:sz w:val="20"/>
          <w:szCs w:val="20"/>
          <w:lang w:eastAsia="zh-CN"/>
        </w:rPr>
        <w:t xml:space="preserve"> outdoor</w:t>
      </w:r>
      <w:r w:rsidRPr="00200536">
        <w:rPr>
          <w:rFonts w:ascii="Arial" w:eastAsia="Arial Unicode MS" w:hAnsi="Arial" w:cs="Arial" w:hint="eastAsia"/>
          <w:kern w:val="2"/>
          <w:sz w:val="20"/>
          <w:szCs w:val="20"/>
          <w:lang w:eastAsia="zh-CN"/>
        </w:rPr>
        <w:t xml:space="preserve"> </w:t>
      </w:r>
      <w:r w:rsidRPr="00200536">
        <w:rPr>
          <w:rFonts w:ascii="Arial" w:eastAsia="Arial Unicode MS" w:hAnsi="Arial" w:cs="Arial"/>
          <w:kern w:val="2"/>
          <w:sz w:val="20"/>
          <w:szCs w:val="20"/>
          <w:lang w:eastAsia="zh-CN"/>
        </w:rPr>
        <w:t>humidity alert is independent for each channel, you need to set the corresponding channel, you need to press the "</w:t>
      </w:r>
      <w:r w:rsidRPr="00200536">
        <w:rPr>
          <w:rFonts w:ascii="Calibri" w:eastAsia="SimSun" w:hAnsi="Calibri" w:cs="Times New Roman"/>
          <w:noProof/>
          <w:kern w:val="2"/>
          <w:sz w:val="21"/>
          <w:lang w:eastAsia="zh-CN"/>
        </w:rPr>
        <w:drawing>
          <wp:inline distT="0" distB="0" distL="0" distR="0" wp14:anchorId="29604BB5" wp14:editId="77CF0EF5">
            <wp:extent cx="175260" cy="144780"/>
            <wp:effectExtent l="0" t="0" r="0" b="7620"/>
            <wp:docPr id="1621604304" name="Obrázek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xml:space="preserve">" button to convert to the channel number to be displayed, and </w:t>
      </w:r>
      <w:r w:rsidRPr="00200536">
        <w:rPr>
          <w:rFonts w:ascii="Arial" w:eastAsia="Arial Unicode MS" w:hAnsi="Arial" w:cs="Arial"/>
          <w:kern w:val="2"/>
          <w:sz w:val="20"/>
          <w:szCs w:val="20"/>
          <w:lang w:eastAsia="zh-CN"/>
        </w:rPr>
        <w:lastRenderedPageBreak/>
        <w:t>then press the "</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6E451E4A" wp14:editId="2DAD98E3">
            <wp:extent cx="144780" cy="144780"/>
            <wp:effectExtent l="0" t="0" r="7620" b="7620"/>
            <wp:docPr id="68931958" name="Obrázek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button to turn on or off the temperature alert</w:t>
      </w:r>
      <w:r w:rsidRPr="00200536">
        <w:rPr>
          <w:rFonts w:ascii="Arial" w:eastAsia="Arial Unicode MS" w:hAnsi="Arial" w:cs="Arial" w:hint="eastAsia"/>
          <w:kern w:val="2"/>
          <w:sz w:val="20"/>
          <w:szCs w:val="20"/>
          <w:lang w:eastAsia="zh-CN"/>
        </w:rPr>
        <w:t xml:space="preserve"> and the </w:t>
      </w:r>
      <w:r w:rsidRPr="00200536">
        <w:rPr>
          <w:rFonts w:ascii="Arial" w:eastAsia="Arial Unicode MS" w:hAnsi="Arial" w:cs="Arial"/>
          <w:kern w:val="2"/>
          <w:sz w:val="20"/>
          <w:szCs w:val="20"/>
          <w:lang w:eastAsia="zh-CN"/>
        </w:rPr>
        <w:t>humidity alert</w:t>
      </w:r>
    </w:p>
    <w:p w14:paraId="356A535F" w14:textId="2EEFBFB6" w:rsidR="00200536" w:rsidRPr="00200536" w:rsidRDefault="00200536" w:rsidP="00200536">
      <w:pPr>
        <w:widowControl w:val="0"/>
        <w:spacing w:after="0" w:line="360" w:lineRule="auto"/>
        <w:ind w:left="142" w:hangingChars="71" w:hanging="142"/>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When the temperature</w:t>
      </w:r>
      <w:r w:rsidRPr="00200536">
        <w:rPr>
          <w:rFonts w:ascii="Arial" w:eastAsia="Arial Unicode MS" w:hAnsi="Arial" w:cs="Arial" w:hint="eastAsia"/>
          <w:kern w:val="2"/>
          <w:sz w:val="20"/>
          <w:szCs w:val="20"/>
          <w:lang w:eastAsia="zh-CN"/>
        </w:rPr>
        <w:t xml:space="preserve"> </w:t>
      </w:r>
      <w:r w:rsidRPr="00200536">
        <w:rPr>
          <w:rFonts w:ascii="Arial" w:eastAsia="Arial Unicode MS" w:hAnsi="Arial" w:cs="Arial"/>
          <w:kern w:val="2"/>
          <w:sz w:val="20"/>
          <w:szCs w:val="20"/>
          <w:lang w:eastAsia="zh-CN"/>
        </w:rPr>
        <w:t>exceeds the set temperature range, an alarm will be activated and the weather station will emit t</w:t>
      </w:r>
      <w:r w:rsidRPr="00200536">
        <w:rPr>
          <w:rFonts w:ascii="Arial" w:eastAsia="Arial Unicode MS" w:hAnsi="Arial" w:cs="Arial" w:hint="eastAsia"/>
          <w:kern w:val="2"/>
          <w:sz w:val="20"/>
          <w:szCs w:val="20"/>
          <w:lang w:eastAsia="zh-CN"/>
        </w:rPr>
        <w:t>wo</w:t>
      </w:r>
      <w:r w:rsidRPr="00200536">
        <w:rPr>
          <w:rFonts w:ascii="Arial" w:eastAsia="Arial Unicode MS" w:hAnsi="Arial" w:cs="Arial"/>
          <w:kern w:val="2"/>
          <w:sz w:val="20"/>
          <w:szCs w:val="20"/>
          <w:lang w:eastAsia="zh-CN"/>
        </w:rPr>
        <w:t xml:space="preserve"> beeps continuously</w:t>
      </w:r>
      <w:r w:rsidRPr="00200536">
        <w:rPr>
          <w:rFonts w:ascii="Arial" w:eastAsia="Arial Unicode MS" w:hAnsi="Arial" w:cs="Arial" w:hint="eastAsia"/>
          <w:kern w:val="2"/>
          <w:sz w:val="20"/>
          <w:szCs w:val="20"/>
          <w:lang w:eastAsia="zh-CN"/>
        </w:rPr>
        <w:t xml:space="preserve"> for 1 minutes</w:t>
      </w:r>
      <w:r w:rsidRPr="00200536">
        <w:rPr>
          <w:rFonts w:ascii="Arial" w:eastAsia="Arial Unicode MS" w:hAnsi="Arial" w:cs="Arial"/>
          <w:kern w:val="2"/>
          <w:sz w:val="20"/>
          <w:szCs w:val="20"/>
          <w:lang w:eastAsia="zh-CN"/>
        </w:rPr>
        <w:t xml:space="preserve">. At the same time, the temperature alarm in the alarm icon </w:t>
      </w:r>
      <w:r w:rsidRPr="00200536">
        <w:rPr>
          <w:rFonts w:ascii="Arial" w:eastAsia="PMingLiU" w:hAnsi="Arial" w:cs="Arial"/>
          <w:kern w:val="2"/>
          <w:sz w:val="20"/>
          <w:szCs w:val="20"/>
          <w:lang w:eastAsia="zh-TW"/>
        </w:rPr>
        <w:t>“</w:t>
      </w:r>
      <w:r w:rsidRPr="00200536">
        <w:rPr>
          <w:rFonts w:ascii="Calibri" w:eastAsia="SimSun" w:hAnsi="Calibri" w:cs="Times New Roman"/>
          <w:noProof/>
          <w:kern w:val="2"/>
          <w:sz w:val="21"/>
          <w:lang w:eastAsia="zh-CN"/>
        </w:rPr>
        <w:drawing>
          <wp:inline distT="0" distB="0" distL="0" distR="0" wp14:anchorId="6CA7FE48" wp14:editId="691D8CC0">
            <wp:extent cx="243840" cy="106680"/>
            <wp:effectExtent l="0" t="0" r="3810" b="7620"/>
            <wp:docPr id="1789853660" name="Obrázek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PMingLiU" w:hAnsi="Arial" w:cs="Arial"/>
          <w:kern w:val="2"/>
          <w:sz w:val="20"/>
          <w:szCs w:val="20"/>
          <w:lang w:eastAsia="zh-TW"/>
        </w:rPr>
        <w:t>”</w:t>
      </w:r>
      <w:r w:rsidRPr="00200536">
        <w:rPr>
          <w:rFonts w:ascii="Arial" w:eastAsia="SimSun" w:hAnsi="Arial" w:cs="Arial" w:hint="eastAsia"/>
          <w:kern w:val="2"/>
          <w:sz w:val="20"/>
          <w:szCs w:val="20"/>
          <w:lang w:eastAsia="zh-CN"/>
        </w:rPr>
        <w:t xml:space="preserve"> or</w:t>
      </w:r>
      <w:r w:rsidRPr="00200536">
        <w:rPr>
          <w:rFonts w:ascii="Arial" w:eastAsia="PMingLiU" w:hAnsi="Arial" w:cs="Arial"/>
          <w:kern w:val="2"/>
          <w:sz w:val="20"/>
          <w:szCs w:val="20"/>
          <w:lang w:eastAsia="zh-TW"/>
        </w:rPr>
        <w:t>“</w:t>
      </w:r>
      <w:r w:rsidRPr="00200536">
        <w:rPr>
          <w:rFonts w:ascii="Calibri" w:eastAsia="SimSun" w:hAnsi="Calibri" w:cs="Times New Roman"/>
          <w:noProof/>
          <w:kern w:val="2"/>
          <w:sz w:val="21"/>
          <w:lang w:eastAsia="zh-CN"/>
        </w:rPr>
        <w:drawing>
          <wp:inline distT="0" distB="0" distL="0" distR="0" wp14:anchorId="03D304AC" wp14:editId="1821F0BF">
            <wp:extent cx="243840" cy="106680"/>
            <wp:effectExtent l="0" t="0" r="3810" b="7620"/>
            <wp:docPr id="1840788293" name="Obrázek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PMingLiU" w:hAnsi="Arial" w:cs="Arial"/>
          <w:kern w:val="2"/>
          <w:sz w:val="20"/>
          <w:szCs w:val="20"/>
          <w:lang w:eastAsia="zh-TW"/>
        </w:rPr>
        <w:t>”</w:t>
      </w:r>
      <w:r w:rsidRPr="00200536">
        <w:rPr>
          <w:rFonts w:ascii="Arial" w:eastAsia="Arial Unicode MS" w:hAnsi="Arial" w:cs="Arial"/>
          <w:kern w:val="2"/>
          <w:sz w:val="20"/>
          <w:szCs w:val="20"/>
          <w:lang w:eastAsia="zh-CN"/>
        </w:rPr>
        <w:t xml:space="preserve"> flashes, and its temperature value and the alarm upper limit icon </w:t>
      </w:r>
      <w:r w:rsidRPr="00200536">
        <w:rPr>
          <w:rFonts w:ascii="Arial" w:eastAsia="PMingLiU" w:hAnsi="Arial" w:cs="Arial"/>
          <w:kern w:val="2"/>
          <w:sz w:val="20"/>
          <w:szCs w:val="20"/>
          <w:lang w:eastAsia="zh-TW"/>
        </w:rPr>
        <w:t>“</w:t>
      </w:r>
      <w:r w:rsidRPr="00200536">
        <w:rPr>
          <w:rFonts w:ascii="Calibri" w:eastAsia="SimSun" w:hAnsi="Calibri" w:cs="Times New Roman"/>
          <w:noProof/>
          <w:kern w:val="2"/>
          <w:sz w:val="21"/>
          <w:lang w:eastAsia="zh-CN"/>
        </w:rPr>
        <w:drawing>
          <wp:inline distT="0" distB="0" distL="0" distR="0" wp14:anchorId="5166FF58" wp14:editId="0A77270E">
            <wp:extent cx="243840" cy="106680"/>
            <wp:effectExtent l="0" t="0" r="3810" b="7620"/>
            <wp:docPr id="631751014" name="Obrázek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PMingLiU" w:hAnsi="Arial" w:cs="Arial"/>
          <w:kern w:val="2"/>
          <w:sz w:val="20"/>
          <w:szCs w:val="20"/>
          <w:lang w:eastAsia="zh-TW"/>
        </w:rPr>
        <w:t>”</w:t>
      </w:r>
      <w:r w:rsidRPr="00200536">
        <w:rPr>
          <w:rFonts w:ascii="Arial" w:eastAsia="Arial Unicode MS" w:hAnsi="Arial" w:cs="Arial"/>
          <w:kern w:val="2"/>
          <w:sz w:val="20"/>
          <w:szCs w:val="20"/>
          <w:lang w:eastAsia="zh-CN"/>
        </w:rPr>
        <w:t xml:space="preserve"> or the lower limit icon </w:t>
      </w:r>
      <w:r w:rsidRPr="00200536">
        <w:rPr>
          <w:rFonts w:ascii="Arial" w:eastAsia="PMingLiU" w:hAnsi="Arial" w:cs="Arial"/>
          <w:kern w:val="2"/>
          <w:sz w:val="20"/>
          <w:szCs w:val="20"/>
          <w:lang w:eastAsia="zh-TW"/>
        </w:rPr>
        <w:t>“</w:t>
      </w:r>
      <w:r w:rsidRPr="00200536">
        <w:rPr>
          <w:rFonts w:ascii="Calibri" w:eastAsia="SimSun" w:hAnsi="Calibri" w:cs="Times New Roman"/>
          <w:noProof/>
          <w:kern w:val="2"/>
          <w:sz w:val="21"/>
          <w:lang w:eastAsia="zh-CN"/>
        </w:rPr>
        <w:drawing>
          <wp:inline distT="0" distB="0" distL="0" distR="0" wp14:anchorId="775EAA08" wp14:editId="3CCC737C">
            <wp:extent cx="243840" cy="106680"/>
            <wp:effectExtent l="0" t="0" r="3810" b="7620"/>
            <wp:docPr id="574171347" name="Obrázek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PMingLiU" w:hAnsi="Arial" w:cs="Arial"/>
          <w:kern w:val="2"/>
          <w:sz w:val="20"/>
          <w:szCs w:val="20"/>
          <w:lang w:eastAsia="zh-TW"/>
        </w:rPr>
        <w:t>”</w:t>
      </w:r>
      <w:r w:rsidRPr="00200536">
        <w:rPr>
          <w:rFonts w:ascii="Arial" w:eastAsia="Arial Unicode MS" w:hAnsi="Arial" w:cs="Arial"/>
          <w:kern w:val="2"/>
          <w:sz w:val="20"/>
          <w:szCs w:val="20"/>
          <w:lang w:eastAsia="zh-CN"/>
        </w:rPr>
        <w:t xml:space="preserve"> also flash. In addition, every time the temperature alarm is triggered </w:t>
      </w:r>
      <w:r w:rsidRPr="00200536">
        <w:rPr>
          <w:rFonts w:ascii="Arial" w:eastAsia="Arial Unicode MS" w:hAnsi="Arial" w:cs="Arial" w:hint="eastAsia"/>
          <w:kern w:val="2"/>
          <w:sz w:val="20"/>
          <w:szCs w:val="20"/>
          <w:lang w:eastAsia="zh-CN"/>
        </w:rPr>
        <w:t>five minutes intervals</w:t>
      </w:r>
      <w:r w:rsidRPr="00200536">
        <w:rPr>
          <w:rFonts w:ascii="Arial" w:eastAsia="Arial Unicode MS" w:hAnsi="Arial" w:cs="Arial"/>
          <w:kern w:val="2"/>
          <w:sz w:val="20"/>
          <w:szCs w:val="20"/>
          <w:lang w:eastAsia="zh-CN"/>
        </w:rPr>
        <w:t>, the weather station will issue a BI sound prompt</w:t>
      </w:r>
    </w:p>
    <w:p w14:paraId="4B0D4033" w14:textId="77777777" w:rsidR="00200536" w:rsidRPr="00200536" w:rsidRDefault="00200536" w:rsidP="00200536">
      <w:pPr>
        <w:widowControl w:val="0"/>
        <w:spacing w:after="0" w:line="360" w:lineRule="auto"/>
        <w:ind w:left="314" w:hangingChars="157" w:hanging="314"/>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In this alert mode, press any button to stop the alarm sound, and the warning is still displayed.</w:t>
      </w:r>
    </w:p>
    <w:p w14:paraId="701EE261" w14:textId="77777777" w:rsidR="00200536" w:rsidRPr="00200536" w:rsidRDefault="00200536" w:rsidP="00200536">
      <w:pPr>
        <w:widowControl w:val="0"/>
        <w:spacing w:after="0" w:line="360" w:lineRule="auto"/>
        <w:ind w:left="241" w:hangingChars="100" w:hanging="241"/>
        <w:jc w:val="both"/>
        <w:rPr>
          <w:rFonts w:ascii="Arial" w:eastAsia="Arial Unicode MS" w:hAnsi="Arial" w:cs="Arial" w:hint="eastAsia"/>
          <w:kern w:val="2"/>
          <w:sz w:val="20"/>
          <w:szCs w:val="20"/>
          <w:lang w:eastAsia="zh-CN"/>
        </w:rPr>
      </w:pPr>
      <w:r w:rsidRPr="00200536">
        <w:rPr>
          <w:rFonts w:ascii="Arial" w:eastAsia="Arial Unicode MS" w:hAnsi="Arial" w:cs="Arial"/>
          <w:b/>
          <w:kern w:val="2"/>
          <w:sz w:val="24"/>
          <w:lang w:eastAsia="zh-CN"/>
        </w:rPr>
        <w:t>Temperature frost</w:t>
      </w:r>
      <w:r w:rsidRPr="00200536">
        <w:rPr>
          <w:rFonts w:ascii="Calibri" w:eastAsia="SimSun" w:hAnsi="Calibri" w:cs="Times New Roman"/>
          <w:kern w:val="2"/>
          <w:sz w:val="21"/>
          <w:lang w:eastAsia="zh-CN"/>
        </w:rPr>
        <w:t xml:space="preserve"> </w:t>
      </w:r>
      <w:r w:rsidRPr="00200536">
        <w:rPr>
          <w:rFonts w:ascii="Arial" w:eastAsia="Arial Unicode MS" w:hAnsi="Arial" w:cs="Arial"/>
          <w:b/>
          <w:kern w:val="2"/>
          <w:sz w:val="24"/>
          <w:lang w:eastAsia="zh-CN"/>
        </w:rPr>
        <w:t>warning</w:t>
      </w:r>
    </w:p>
    <w:p w14:paraId="6BDFA610" w14:textId="70BF6CC9" w:rsidR="00200536" w:rsidRPr="00200536" w:rsidRDefault="00200536" w:rsidP="00200536">
      <w:pPr>
        <w:widowControl w:val="0"/>
        <w:spacing w:after="0" w:line="360" w:lineRule="auto"/>
        <w:ind w:left="200" w:hangingChars="100" w:hanging="200"/>
        <w:jc w:val="both"/>
        <w:rPr>
          <w:rFonts w:ascii="Arial" w:eastAsia="SimSun"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When the temperature of outdoor sensor is </w:t>
      </w:r>
      <w:r w:rsidRPr="00200536">
        <w:rPr>
          <w:rFonts w:ascii="Arial" w:eastAsia="Arial Unicode MS" w:hAnsi="Arial" w:cs="Arial"/>
          <w:kern w:val="2"/>
          <w:sz w:val="20"/>
          <w:szCs w:val="20"/>
          <w:lang w:eastAsia="zh-TW"/>
        </w:rPr>
        <w:t>–1</w:t>
      </w:r>
      <w:r w:rsidRPr="00200536">
        <w:rPr>
          <w:rFonts w:ascii="Arial" w:eastAsia="Arial Unicode MS" w:hAnsi="Arial" w:cs="Arial"/>
          <w:kern w:val="2"/>
          <w:sz w:val="20"/>
          <w:szCs w:val="20"/>
          <w:lang w:eastAsia="zh-CN"/>
        </w:rPr>
        <w:t>°C (+30</w:t>
      </w:r>
      <w:r w:rsidRPr="00200536">
        <w:rPr>
          <w:rFonts w:ascii="Arial" w:eastAsia="Arial Unicode MS" w:hAnsi="Arial" w:cs="Arial" w:hint="eastAsia"/>
          <w:kern w:val="2"/>
          <w:sz w:val="20"/>
          <w:szCs w:val="20"/>
          <w:lang w:eastAsia="zh-CN"/>
        </w:rPr>
        <w:t>.2</w:t>
      </w:r>
      <w:r w:rsidRPr="00200536">
        <w:rPr>
          <w:rFonts w:ascii="Arial" w:eastAsia="Arial Unicode MS" w:hAnsi="Arial" w:cs="Arial"/>
          <w:kern w:val="2"/>
          <w:sz w:val="20"/>
          <w:szCs w:val="20"/>
          <w:lang w:eastAsia="zh-CN"/>
        </w:rPr>
        <w:t xml:space="preserve">°F) </w:t>
      </w:r>
      <w:r w:rsidRPr="00200536">
        <w:rPr>
          <w:rFonts w:ascii="Arial" w:eastAsia="Arial Unicode MS" w:hAnsi="Arial" w:cs="Arial"/>
          <w:kern w:val="2"/>
          <w:sz w:val="20"/>
          <w:szCs w:val="20"/>
          <w:lang w:eastAsia="zh-TW"/>
        </w:rPr>
        <w:t xml:space="preserve">to + </w:t>
      </w:r>
      <w:r w:rsidRPr="00200536">
        <w:rPr>
          <w:rFonts w:ascii="Arial" w:eastAsia="Arial Unicode MS" w:hAnsi="Arial" w:cs="Arial" w:hint="eastAsia"/>
          <w:kern w:val="2"/>
          <w:sz w:val="20"/>
          <w:szCs w:val="20"/>
          <w:lang w:eastAsia="zh-CN"/>
        </w:rPr>
        <w:t>2.9</w:t>
      </w:r>
      <w:r w:rsidRPr="00200536">
        <w:rPr>
          <w:rFonts w:ascii="Arial" w:eastAsia="Arial Unicode MS" w:hAnsi="Arial" w:cs="Arial"/>
          <w:kern w:val="2"/>
          <w:sz w:val="20"/>
          <w:szCs w:val="20"/>
          <w:lang w:eastAsia="zh-CN"/>
        </w:rPr>
        <w:t>°C (</w:t>
      </w:r>
      <w:r w:rsidRPr="00200536">
        <w:rPr>
          <w:rFonts w:ascii="Arial" w:eastAsia="Arial Unicode MS" w:hAnsi="Arial" w:cs="Arial"/>
          <w:kern w:val="2"/>
          <w:sz w:val="20"/>
          <w:szCs w:val="20"/>
          <w:lang w:eastAsia="zh-TW"/>
        </w:rPr>
        <w:t>+ 3</w:t>
      </w:r>
      <w:r w:rsidRPr="00200536">
        <w:rPr>
          <w:rFonts w:ascii="Arial" w:eastAsia="Arial Unicode MS" w:hAnsi="Arial" w:cs="Arial"/>
          <w:kern w:val="2"/>
          <w:sz w:val="20"/>
          <w:szCs w:val="20"/>
          <w:lang w:eastAsia="zh-CN"/>
        </w:rPr>
        <w:t>7</w:t>
      </w:r>
      <w:r w:rsidRPr="00200536">
        <w:rPr>
          <w:rFonts w:ascii="Arial" w:eastAsia="Arial Unicode MS" w:hAnsi="Arial" w:cs="Arial" w:hint="eastAsia"/>
          <w:kern w:val="2"/>
          <w:sz w:val="20"/>
          <w:szCs w:val="20"/>
          <w:lang w:eastAsia="zh-CN"/>
        </w:rPr>
        <w:t>.3</w:t>
      </w:r>
      <w:r w:rsidRPr="00200536">
        <w:rPr>
          <w:rFonts w:ascii="Arial" w:eastAsia="Arial Unicode MS" w:hAnsi="Arial" w:cs="Arial"/>
          <w:kern w:val="2"/>
          <w:sz w:val="20"/>
          <w:szCs w:val="20"/>
          <w:lang w:eastAsia="zh-CN"/>
        </w:rPr>
        <w:t>°F), the frost alarm will be activated, the frost alert icon “</w:t>
      </w:r>
      <w:r w:rsidRPr="00200536">
        <w:rPr>
          <w:rFonts w:ascii="Calibri" w:eastAsia="SimSun" w:hAnsi="Calibri" w:cs="Times New Roman"/>
          <w:noProof/>
          <w:kern w:val="2"/>
          <w:sz w:val="21"/>
          <w:lang w:eastAsia="zh-CN"/>
        </w:rPr>
        <w:drawing>
          <wp:inline distT="0" distB="0" distL="0" distR="0" wp14:anchorId="05ADF7A9" wp14:editId="23FD0599">
            <wp:extent cx="167640" cy="236220"/>
            <wp:effectExtent l="0" t="0" r="3810" b="0"/>
            <wp:docPr id="1899862062" name="Obrázek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 cy="23622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flashing.</w:t>
      </w:r>
    </w:p>
    <w:p w14:paraId="5E0B8796" w14:textId="77777777" w:rsidR="00200536" w:rsidRPr="00200536" w:rsidRDefault="00200536" w:rsidP="00200536">
      <w:pPr>
        <w:tabs>
          <w:tab w:val="left" w:pos="3266"/>
        </w:tabs>
        <w:spacing w:after="0" w:line="360" w:lineRule="auto"/>
        <w:ind w:left="241" w:hangingChars="100" w:hanging="241"/>
        <w:rPr>
          <w:rFonts w:ascii="Arial" w:eastAsia="SimSun" w:hAnsi="Arial" w:cs="Arial"/>
          <w:b/>
          <w:sz w:val="24"/>
          <w:szCs w:val="24"/>
          <w:lang w:eastAsia="zh-CN"/>
        </w:rPr>
      </w:pPr>
      <w:r w:rsidRPr="00200536">
        <w:rPr>
          <w:rFonts w:ascii="Arial" w:eastAsia="SimSun" w:hAnsi="Arial" w:cs="Arial"/>
          <w:b/>
          <w:sz w:val="24"/>
          <w:szCs w:val="24"/>
          <w:lang w:eastAsia="zh-CN"/>
        </w:rPr>
        <w:t>Comfort and mildew risk instructions</w:t>
      </w:r>
    </w:p>
    <w:p w14:paraId="7B5D5FA1" w14:textId="77777777" w:rsidR="00200536" w:rsidRPr="00200536" w:rsidRDefault="00200536" w:rsidP="00200536">
      <w:pPr>
        <w:widowControl w:val="0"/>
        <w:spacing w:after="0" w:line="360" w:lineRule="auto"/>
        <w:jc w:val="both"/>
        <w:rPr>
          <w:rFonts w:ascii="Arial" w:eastAsia="SimSun"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w:t>
      </w:r>
      <w:r w:rsidRPr="00200536">
        <w:rPr>
          <w:rFonts w:ascii="Arial" w:eastAsia="SimSun" w:hAnsi="Arial" w:cs="Arial"/>
          <w:kern w:val="2"/>
          <w:sz w:val="20"/>
          <w:szCs w:val="20"/>
          <w:lang w:eastAsia="zh-CN"/>
        </w:rPr>
        <w:t>Indoor comfort level is calculated according to the humidity, a total of 5 levels.</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6"/>
        <w:gridCol w:w="1607"/>
        <w:gridCol w:w="1606"/>
        <w:gridCol w:w="1607"/>
        <w:gridCol w:w="1606"/>
        <w:gridCol w:w="1607"/>
      </w:tblGrid>
      <w:tr w:rsidR="00200536" w:rsidRPr="00200536" w14:paraId="3F85E8F2" w14:textId="77777777" w:rsidTr="00603A18">
        <w:trPr>
          <w:trHeight w:val="633"/>
        </w:trPr>
        <w:tc>
          <w:tcPr>
            <w:tcW w:w="1606" w:type="dxa"/>
            <w:shd w:val="clear" w:color="auto" w:fill="auto"/>
            <w:vAlign w:val="center"/>
          </w:tcPr>
          <w:p w14:paraId="482A9109"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hint="eastAsia"/>
                <w:kern w:val="2"/>
                <w:sz w:val="20"/>
                <w:lang w:eastAsia="zh-CN"/>
              </w:rPr>
            </w:pPr>
            <w:r w:rsidRPr="00200536">
              <w:rPr>
                <w:rFonts w:ascii="Arial" w:eastAsia="SimSun" w:hAnsi="Arial" w:cs="Arial"/>
                <w:kern w:val="2"/>
                <w:sz w:val="20"/>
                <w:szCs w:val="20"/>
                <w:lang w:eastAsia="zh-CN"/>
              </w:rPr>
              <w:t>comfort</w:t>
            </w:r>
          </w:p>
        </w:tc>
        <w:tc>
          <w:tcPr>
            <w:tcW w:w="1607" w:type="dxa"/>
            <w:shd w:val="clear" w:color="auto" w:fill="auto"/>
            <w:vAlign w:val="center"/>
          </w:tcPr>
          <w:p w14:paraId="240ACF54" w14:textId="383F0541"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noProof/>
                <w:kern w:val="2"/>
                <w:sz w:val="21"/>
                <w:lang w:eastAsia="zh-CN"/>
              </w:rPr>
            </w:pPr>
            <w:r w:rsidRPr="00200536">
              <w:rPr>
                <w:rFonts w:ascii="Calibri" w:eastAsia="SimSun" w:hAnsi="Calibri" w:cs="Times New Roman"/>
                <w:noProof/>
                <w:kern w:val="2"/>
                <w:sz w:val="21"/>
                <w:lang w:eastAsia="zh-CN"/>
              </w:rPr>
              <w:drawing>
                <wp:inline distT="0" distB="0" distL="0" distR="0" wp14:anchorId="7E02C085" wp14:editId="0038F433">
                  <wp:extent cx="883920" cy="129540"/>
                  <wp:effectExtent l="0" t="0" r="0" b="3810"/>
                  <wp:docPr id="1849682228" name="Obrázek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83920" cy="129540"/>
                          </a:xfrm>
                          <a:prstGeom prst="rect">
                            <a:avLst/>
                          </a:prstGeom>
                          <a:noFill/>
                          <a:ln>
                            <a:noFill/>
                          </a:ln>
                        </pic:spPr>
                      </pic:pic>
                    </a:graphicData>
                  </a:graphic>
                </wp:inline>
              </w:drawing>
            </w:r>
          </w:p>
          <w:p w14:paraId="4DC080D0"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hint="eastAsia"/>
                <w:kern w:val="2"/>
                <w:sz w:val="20"/>
                <w:lang w:eastAsia="zh-CN"/>
              </w:rPr>
            </w:pPr>
            <w:r w:rsidRPr="00200536">
              <w:rPr>
                <w:rFonts w:ascii="Arial Unicode MS" w:eastAsia="Arial Unicode MS" w:hAnsi="Arial Unicode MS" w:cs="Arial Unicode MS"/>
                <w:noProof/>
                <w:kern w:val="2"/>
                <w:sz w:val="20"/>
                <w:lang w:eastAsia="zh-CN"/>
              </w:rPr>
              <w:t>TO DRY</w:t>
            </w:r>
          </w:p>
        </w:tc>
        <w:tc>
          <w:tcPr>
            <w:tcW w:w="1606" w:type="dxa"/>
            <w:shd w:val="clear" w:color="auto" w:fill="auto"/>
            <w:vAlign w:val="center"/>
          </w:tcPr>
          <w:p w14:paraId="6D1A8759" w14:textId="12D45001"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noProof/>
                <w:kern w:val="2"/>
                <w:sz w:val="21"/>
                <w:lang w:eastAsia="zh-CN"/>
              </w:rPr>
            </w:pPr>
            <w:r w:rsidRPr="00200536">
              <w:rPr>
                <w:rFonts w:ascii="Calibri" w:eastAsia="SimSun" w:hAnsi="Calibri" w:cs="Times New Roman"/>
                <w:noProof/>
                <w:kern w:val="2"/>
                <w:sz w:val="21"/>
                <w:lang w:eastAsia="zh-CN"/>
              </w:rPr>
              <w:drawing>
                <wp:inline distT="0" distB="0" distL="0" distR="0" wp14:anchorId="4AA09C03" wp14:editId="7B9AE465">
                  <wp:extent cx="883920" cy="121920"/>
                  <wp:effectExtent l="0" t="0" r="0" b="0"/>
                  <wp:docPr id="1584156713" name="Obrázek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83920" cy="121920"/>
                          </a:xfrm>
                          <a:prstGeom prst="rect">
                            <a:avLst/>
                          </a:prstGeom>
                          <a:noFill/>
                          <a:ln>
                            <a:noFill/>
                          </a:ln>
                        </pic:spPr>
                      </pic:pic>
                    </a:graphicData>
                  </a:graphic>
                </wp:inline>
              </w:drawing>
            </w:r>
          </w:p>
          <w:p w14:paraId="2DC74EBB"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hint="eastAsia"/>
                <w:kern w:val="2"/>
                <w:sz w:val="20"/>
                <w:lang w:eastAsia="zh-CN"/>
              </w:rPr>
            </w:pPr>
            <w:r w:rsidRPr="00200536">
              <w:rPr>
                <w:rFonts w:ascii="Arial Unicode MS" w:eastAsia="Arial Unicode MS" w:hAnsi="Arial Unicode MS" w:cs="Arial Unicode MS"/>
                <w:noProof/>
                <w:kern w:val="2"/>
                <w:sz w:val="20"/>
                <w:lang w:eastAsia="zh-CN"/>
              </w:rPr>
              <w:t>DRY</w:t>
            </w:r>
          </w:p>
        </w:tc>
        <w:tc>
          <w:tcPr>
            <w:tcW w:w="1607" w:type="dxa"/>
            <w:shd w:val="clear" w:color="auto" w:fill="auto"/>
            <w:vAlign w:val="center"/>
          </w:tcPr>
          <w:p w14:paraId="522416E7" w14:textId="4273E26F"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noProof/>
                <w:kern w:val="2"/>
                <w:sz w:val="21"/>
                <w:lang w:eastAsia="zh-CN"/>
              </w:rPr>
            </w:pPr>
            <w:r w:rsidRPr="00200536">
              <w:rPr>
                <w:rFonts w:ascii="Calibri" w:eastAsia="SimSun" w:hAnsi="Calibri" w:cs="Times New Roman"/>
                <w:noProof/>
                <w:kern w:val="2"/>
                <w:sz w:val="21"/>
                <w:lang w:eastAsia="zh-CN"/>
              </w:rPr>
              <w:drawing>
                <wp:inline distT="0" distB="0" distL="0" distR="0" wp14:anchorId="0E8DF5EF" wp14:editId="6C5E6022">
                  <wp:extent cx="883920" cy="114300"/>
                  <wp:effectExtent l="0" t="0" r="0" b="0"/>
                  <wp:docPr id="1933634978" name="Obrázek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83920" cy="114300"/>
                          </a:xfrm>
                          <a:prstGeom prst="rect">
                            <a:avLst/>
                          </a:prstGeom>
                          <a:noFill/>
                          <a:ln>
                            <a:noFill/>
                          </a:ln>
                        </pic:spPr>
                      </pic:pic>
                    </a:graphicData>
                  </a:graphic>
                </wp:inline>
              </w:drawing>
            </w:r>
          </w:p>
          <w:p w14:paraId="4D8F73E2"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hint="eastAsia"/>
                <w:kern w:val="2"/>
                <w:sz w:val="20"/>
                <w:lang w:eastAsia="zh-CN"/>
              </w:rPr>
            </w:pPr>
            <w:r w:rsidRPr="00200536">
              <w:rPr>
                <w:rFonts w:ascii="Arial Unicode MS" w:eastAsia="Arial Unicode MS" w:hAnsi="Arial Unicode MS" w:cs="Arial Unicode MS"/>
                <w:noProof/>
                <w:kern w:val="2"/>
                <w:sz w:val="20"/>
                <w:lang w:eastAsia="zh-CN"/>
              </w:rPr>
              <w:t>COMFORT</w:t>
            </w:r>
          </w:p>
        </w:tc>
        <w:tc>
          <w:tcPr>
            <w:tcW w:w="1606" w:type="dxa"/>
            <w:shd w:val="clear" w:color="auto" w:fill="auto"/>
            <w:vAlign w:val="center"/>
          </w:tcPr>
          <w:p w14:paraId="135D8862" w14:textId="1E470876"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noProof/>
                <w:kern w:val="2"/>
                <w:sz w:val="21"/>
                <w:lang w:eastAsia="zh-CN"/>
              </w:rPr>
            </w:pPr>
            <w:r w:rsidRPr="00200536">
              <w:rPr>
                <w:rFonts w:ascii="Calibri" w:eastAsia="SimSun" w:hAnsi="Calibri" w:cs="Times New Roman"/>
                <w:noProof/>
                <w:kern w:val="2"/>
                <w:sz w:val="21"/>
                <w:lang w:eastAsia="zh-CN"/>
              </w:rPr>
              <w:drawing>
                <wp:inline distT="0" distB="0" distL="0" distR="0" wp14:anchorId="7720994E" wp14:editId="668A8D5F">
                  <wp:extent cx="883920" cy="114300"/>
                  <wp:effectExtent l="0" t="0" r="0" b="0"/>
                  <wp:docPr id="1960518946" name="Obrázek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83920" cy="114300"/>
                          </a:xfrm>
                          <a:prstGeom prst="rect">
                            <a:avLst/>
                          </a:prstGeom>
                          <a:noFill/>
                          <a:ln>
                            <a:noFill/>
                          </a:ln>
                        </pic:spPr>
                      </pic:pic>
                    </a:graphicData>
                  </a:graphic>
                </wp:inline>
              </w:drawing>
            </w:r>
          </w:p>
          <w:p w14:paraId="0645E4EE"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hint="eastAsia"/>
                <w:kern w:val="2"/>
                <w:sz w:val="20"/>
                <w:lang w:eastAsia="zh-CN"/>
              </w:rPr>
            </w:pPr>
            <w:r w:rsidRPr="00200536">
              <w:rPr>
                <w:rFonts w:ascii="Arial Unicode MS" w:eastAsia="Arial Unicode MS" w:hAnsi="Arial Unicode MS" w:cs="Arial Unicode MS"/>
                <w:noProof/>
                <w:kern w:val="2"/>
                <w:sz w:val="20"/>
                <w:lang w:eastAsia="zh-CN"/>
              </w:rPr>
              <w:t>WET</w:t>
            </w:r>
          </w:p>
        </w:tc>
        <w:tc>
          <w:tcPr>
            <w:tcW w:w="1607" w:type="dxa"/>
            <w:shd w:val="clear" w:color="auto" w:fill="auto"/>
            <w:vAlign w:val="center"/>
          </w:tcPr>
          <w:p w14:paraId="426C4352" w14:textId="4B724C18"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noProof/>
                <w:kern w:val="2"/>
                <w:sz w:val="21"/>
                <w:lang w:eastAsia="zh-CN"/>
              </w:rPr>
            </w:pPr>
            <w:r w:rsidRPr="00200536">
              <w:rPr>
                <w:rFonts w:ascii="Calibri" w:eastAsia="SimSun" w:hAnsi="Calibri" w:cs="Times New Roman"/>
                <w:noProof/>
                <w:kern w:val="2"/>
                <w:sz w:val="21"/>
                <w:lang w:eastAsia="zh-CN"/>
              </w:rPr>
              <w:drawing>
                <wp:inline distT="0" distB="0" distL="0" distR="0" wp14:anchorId="38A62A1E" wp14:editId="635FA003">
                  <wp:extent cx="891540" cy="114300"/>
                  <wp:effectExtent l="0" t="0" r="3810" b="0"/>
                  <wp:docPr id="1669112807" name="Obrázek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91540" cy="114300"/>
                          </a:xfrm>
                          <a:prstGeom prst="rect">
                            <a:avLst/>
                          </a:prstGeom>
                          <a:noFill/>
                          <a:ln>
                            <a:noFill/>
                          </a:ln>
                        </pic:spPr>
                      </pic:pic>
                    </a:graphicData>
                  </a:graphic>
                </wp:inline>
              </w:drawing>
            </w:r>
          </w:p>
          <w:p w14:paraId="4E5F77DB"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hint="eastAsia"/>
                <w:kern w:val="2"/>
                <w:sz w:val="20"/>
                <w:lang w:eastAsia="zh-CN"/>
              </w:rPr>
            </w:pPr>
            <w:r w:rsidRPr="00200536">
              <w:rPr>
                <w:rFonts w:ascii="Arial Unicode MS" w:eastAsia="Arial Unicode MS" w:hAnsi="Arial Unicode MS" w:cs="Arial Unicode MS"/>
                <w:noProof/>
                <w:kern w:val="2"/>
                <w:sz w:val="20"/>
                <w:lang w:eastAsia="zh-CN"/>
              </w:rPr>
              <w:t>TO WET</w:t>
            </w:r>
          </w:p>
        </w:tc>
      </w:tr>
      <w:tr w:rsidR="00200536" w:rsidRPr="00200536" w14:paraId="631A8528" w14:textId="77777777" w:rsidTr="00603A18">
        <w:trPr>
          <w:trHeight w:val="543"/>
        </w:trPr>
        <w:tc>
          <w:tcPr>
            <w:tcW w:w="1606" w:type="dxa"/>
            <w:shd w:val="clear" w:color="auto" w:fill="auto"/>
            <w:vAlign w:val="center"/>
          </w:tcPr>
          <w:p w14:paraId="0F466455"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hint="eastAsia"/>
                <w:kern w:val="2"/>
                <w:sz w:val="20"/>
                <w:lang w:eastAsia="zh-CN"/>
              </w:rPr>
            </w:pPr>
            <w:r w:rsidRPr="00200536">
              <w:rPr>
                <w:rFonts w:ascii="Arial" w:eastAsia="SimSun" w:hAnsi="Arial" w:cs="Arial"/>
                <w:kern w:val="2"/>
                <w:sz w:val="20"/>
                <w:szCs w:val="20"/>
                <w:lang w:eastAsia="zh-CN"/>
              </w:rPr>
              <w:t>Humidity</w:t>
            </w:r>
            <w:r w:rsidRPr="00200536">
              <w:rPr>
                <w:rFonts w:ascii="Arial" w:eastAsia="SimSun" w:hAnsi="Arial" w:cs="Arial" w:hint="eastAsia"/>
                <w:kern w:val="2"/>
                <w:sz w:val="20"/>
                <w:szCs w:val="20"/>
                <w:lang w:eastAsia="zh-CN"/>
              </w:rPr>
              <w:t xml:space="preserve"> range</w:t>
            </w:r>
          </w:p>
        </w:tc>
        <w:tc>
          <w:tcPr>
            <w:tcW w:w="1607" w:type="dxa"/>
            <w:shd w:val="clear" w:color="auto" w:fill="auto"/>
            <w:vAlign w:val="center"/>
          </w:tcPr>
          <w:p w14:paraId="1A83D13F"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hint="eastAsia"/>
                <w:kern w:val="2"/>
                <w:sz w:val="20"/>
                <w:lang w:eastAsia="zh-CN"/>
              </w:rPr>
            </w:pPr>
            <w:r w:rsidRPr="00200536">
              <w:rPr>
                <w:rFonts w:ascii="Arial Unicode MS" w:eastAsia="Arial Unicode MS" w:hAnsi="Arial Unicode MS" w:cs="Arial Unicode MS" w:hint="eastAsia"/>
                <w:kern w:val="2"/>
                <w:sz w:val="20"/>
                <w:lang w:eastAsia="zh-CN"/>
              </w:rPr>
              <w:t>&lt;</w:t>
            </w:r>
            <w:r w:rsidRPr="00200536">
              <w:rPr>
                <w:rFonts w:ascii="Arial Unicode MS" w:eastAsia="Arial Unicode MS" w:hAnsi="Arial Unicode MS" w:cs="Arial Unicode MS"/>
                <w:kern w:val="2"/>
                <w:sz w:val="20"/>
                <w:lang w:eastAsia="zh-CN"/>
              </w:rPr>
              <w:t>35</w:t>
            </w:r>
            <w:r w:rsidRPr="00200536">
              <w:rPr>
                <w:rFonts w:ascii="Arial Unicode MS" w:eastAsia="Arial Unicode MS" w:hAnsi="Arial Unicode MS" w:cs="Arial Unicode MS" w:hint="eastAsia"/>
                <w:kern w:val="2"/>
                <w:sz w:val="20"/>
                <w:lang w:eastAsia="zh-CN"/>
              </w:rPr>
              <w:t>%</w:t>
            </w:r>
          </w:p>
        </w:tc>
        <w:tc>
          <w:tcPr>
            <w:tcW w:w="1606" w:type="dxa"/>
            <w:shd w:val="clear" w:color="auto" w:fill="auto"/>
            <w:vAlign w:val="center"/>
          </w:tcPr>
          <w:p w14:paraId="4DFF127C"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hint="eastAsia"/>
                <w:kern w:val="2"/>
                <w:sz w:val="20"/>
                <w:lang w:eastAsia="zh-CN"/>
              </w:rPr>
            </w:pPr>
            <w:r w:rsidRPr="00200536">
              <w:rPr>
                <w:rFonts w:ascii="Arial Unicode MS" w:eastAsia="Arial Unicode MS" w:hAnsi="Arial Unicode MS" w:cs="Arial Unicode MS"/>
                <w:kern w:val="2"/>
                <w:sz w:val="20"/>
                <w:lang w:eastAsia="zh-CN"/>
              </w:rPr>
              <w:t>35</w:t>
            </w:r>
            <w:r w:rsidRPr="00200536">
              <w:rPr>
                <w:rFonts w:ascii="Arial Unicode MS" w:eastAsia="Arial Unicode MS" w:hAnsi="Arial Unicode MS" w:cs="Arial Unicode MS" w:hint="eastAsia"/>
                <w:kern w:val="2"/>
                <w:sz w:val="20"/>
                <w:lang w:eastAsia="zh-CN"/>
              </w:rPr>
              <w:t>%</w:t>
            </w:r>
            <w:r w:rsidRPr="00200536">
              <w:rPr>
                <w:rFonts w:ascii="Arial Unicode MS" w:eastAsia="Arial Unicode MS" w:hAnsi="Arial Unicode MS" w:cs="Arial Unicode MS"/>
                <w:kern w:val="2"/>
                <w:sz w:val="20"/>
                <w:lang w:eastAsia="zh-CN"/>
              </w:rPr>
              <w:t>~</w:t>
            </w:r>
            <w:r w:rsidRPr="00200536">
              <w:rPr>
                <w:rFonts w:ascii="Arial Unicode MS" w:eastAsia="Arial Unicode MS" w:hAnsi="Arial Unicode MS" w:cs="Arial Unicode MS" w:hint="eastAsia"/>
                <w:kern w:val="2"/>
                <w:sz w:val="20"/>
                <w:lang w:eastAsia="zh-CN"/>
              </w:rPr>
              <w:t>4</w:t>
            </w:r>
            <w:r w:rsidRPr="00200536">
              <w:rPr>
                <w:rFonts w:ascii="Arial Unicode MS" w:eastAsia="Arial Unicode MS" w:hAnsi="Arial Unicode MS" w:cs="Arial Unicode MS"/>
                <w:kern w:val="2"/>
                <w:sz w:val="20"/>
                <w:lang w:eastAsia="zh-CN"/>
              </w:rPr>
              <w:t>4</w:t>
            </w:r>
            <w:r w:rsidRPr="00200536">
              <w:rPr>
                <w:rFonts w:ascii="Arial Unicode MS" w:eastAsia="Arial Unicode MS" w:hAnsi="Arial Unicode MS" w:cs="Arial Unicode MS" w:hint="eastAsia"/>
                <w:kern w:val="2"/>
                <w:sz w:val="20"/>
                <w:lang w:eastAsia="zh-CN"/>
              </w:rPr>
              <w:t>%</w:t>
            </w:r>
          </w:p>
        </w:tc>
        <w:tc>
          <w:tcPr>
            <w:tcW w:w="1607" w:type="dxa"/>
            <w:shd w:val="clear" w:color="auto" w:fill="auto"/>
            <w:vAlign w:val="center"/>
          </w:tcPr>
          <w:p w14:paraId="4D750C84"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hint="eastAsia"/>
                <w:kern w:val="2"/>
                <w:sz w:val="20"/>
                <w:lang w:eastAsia="zh-CN"/>
              </w:rPr>
            </w:pPr>
            <w:r w:rsidRPr="00200536">
              <w:rPr>
                <w:rFonts w:ascii="Arial Unicode MS" w:eastAsia="Arial Unicode MS" w:hAnsi="Arial Unicode MS" w:cs="Arial Unicode MS" w:hint="eastAsia"/>
                <w:kern w:val="2"/>
                <w:sz w:val="20"/>
                <w:lang w:eastAsia="zh-CN"/>
              </w:rPr>
              <w:t>4</w:t>
            </w:r>
            <w:r w:rsidRPr="00200536">
              <w:rPr>
                <w:rFonts w:ascii="Arial Unicode MS" w:eastAsia="Arial Unicode MS" w:hAnsi="Arial Unicode MS" w:cs="Arial Unicode MS"/>
                <w:kern w:val="2"/>
                <w:sz w:val="20"/>
                <w:lang w:eastAsia="zh-CN"/>
              </w:rPr>
              <w:t>5</w:t>
            </w:r>
            <w:r w:rsidRPr="00200536">
              <w:rPr>
                <w:rFonts w:ascii="Arial Unicode MS" w:eastAsia="Arial Unicode MS" w:hAnsi="Arial Unicode MS" w:cs="Arial Unicode MS" w:hint="eastAsia"/>
                <w:kern w:val="2"/>
                <w:sz w:val="20"/>
                <w:lang w:eastAsia="zh-CN"/>
              </w:rPr>
              <w:t>%</w:t>
            </w:r>
            <w:r w:rsidRPr="00200536">
              <w:rPr>
                <w:rFonts w:ascii="Arial Unicode MS" w:eastAsia="Arial Unicode MS" w:hAnsi="Arial Unicode MS" w:cs="Arial Unicode MS"/>
                <w:kern w:val="2"/>
                <w:sz w:val="20"/>
                <w:lang w:eastAsia="zh-CN"/>
              </w:rPr>
              <w:t>~</w:t>
            </w:r>
            <w:r w:rsidRPr="00200536">
              <w:rPr>
                <w:rFonts w:ascii="Arial Unicode MS" w:eastAsia="Arial Unicode MS" w:hAnsi="Arial Unicode MS" w:cs="Arial Unicode MS" w:hint="eastAsia"/>
                <w:kern w:val="2"/>
                <w:sz w:val="20"/>
                <w:lang w:eastAsia="zh-CN"/>
              </w:rPr>
              <w:t>6</w:t>
            </w:r>
            <w:r w:rsidRPr="00200536">
              <w:rPr>
                <w:rFonts w:ascii="Arial Unicode MS" w:eastAsia="Arial Unicode MS" w:hAnsi="Arial Unicode MS" w:cs="Arial Unicode MS"/>
                <w:kern w:val="2"/>
                <w:sz w:val="20"/>
                <w:lang w:eastAsia="zh-CN"/>
              </w:rPr>
              <w:t>5</w:t>
            </w:r>
            <w:r w:rsidRPr="00200536">
              <w:rPr>
                <w:rFonts w:ascii="Arial Unicode MS" w:eastAsia="Arial Unicode MS" w:hAnsi="Arial Unicode MS" w:cs="Arial Unicode MS" w:hint="eastAsia"/>
                <w:kern w:val="2"/>
                <w:sz w:val="20"/>
                <w:lang w:eastAsia="zh-CN"/>
              </w:rPr>
              <w:t>%</w:t>
            </w:r>
          </w:p>
        </w:tc>
        <w:tc>
          <w:tcPr>
            <w:tcW w:w="1606" w:type="dxa"/>
            <w:shd w:val="clear" w:color="auto" w:fill="auto"/>
            <w:vAlign w:val="center"/>
          </w:tcPr>
          <w:p w14:paraId="1E6E0C41"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hint="eastAsia"/>
                <w:kern w:val="2"/>
                <w:sz w:val="20"/>
                <w:lang w:eastAsia="zh-CN"/>
              </w:rPr>
            </w:pPr>
            <w:r w:rsidRPr="00200536">
              <w:rPr>
                <w:rFonts w:ascii="Arial Unicode MS" w:eastAsia="Arial Unicode MS" w:hAnsi="Arial Unicode MS" w:cs="Arial Unicode MS" w:hint="eastAsia"/>
                <w:kern w:val="2"/>
                <w:sz w:val="20"/>
                <w:lang w:eastAsia="zh-CN"/>
              </w:rPr>
              <w:t>6</w:t>
            </w:r>
            <w:r w:rsidRPr="00200536">
              <w:rPr>
                <w:rFonts w:ascii="Arial Unicode MS" w:eastAsia="Arial Unicode MS" w:hAnsi="Arial Unicode MS" w:cs="Arial Unicode MS"/>
                <w:kern w:val="2"/>
                <w:sz w:val="20"/>
                <w:lang w:eastAsia="zh-CN"/>
              </w:rPr>
              <w:t>6</w:t>
            </w:r>
            <w:r w:rsidRPr="00200536">
              <w:rPr>
                <w:rFonts w:ascii="Arial Unicode MS" w:eastAsia="Arial Unicode MS" w:hAnsi="Arial Unicode MS" w:cs="Arial Unicode MS" w:hint="eastAsia"/>
                <w:kern w:val="2"/>
                <w:sz w:val="20"/>
                <w:lang w:eastAsia="zh-CN"/>
              </w:rPr>
              <w:t>%</w:t>
            </w:r>
            <w:r w:rsidRPr="00200536">
              <w:rPr>
                <w:rFonts w:ascii="Arial Unicode MS" w:eastAsia="Arial Unicode MS" w:hAnsi="Arial Unicode MS" w:cs="Arial Unicode MS"/>
                <w:kern w:val="2"/>
                <w:sz w:val="20"/>
                <w:lang w:eastAsia="zh-CN"/>
              </w:rPr>
              <w:t>~80</w:t>
            </w:r>
            <w:r w:rsidRPr="00200536">
              <w:rPr>
                <w:rFonts w:ascii="Arial Unicode MS" w:eastAsia="Arial Unicode MS" w:hAnsi="Arial Unicode MS" w:cs="Arial Unicode MS" w:hint="eastAsia"/>
                <w:kern w:val="2"/>
                <w:sz w:val="20"/>
                <w:lang w:eastAsia="zh-CN"/>
              </w:rPr>
              <w:t>%</w:t>
            </w:r>
          </w:p>
        </w:tc>
        <w:tc>
          <w:tcPr>
            <w:tcW w:w="1607" w:type="dxa"/>
            <w:shd w:val="clear" w:color="auto" w:fill="auto"/>
            <w:vAlign w:val="center"/>
          </w:tcPr>
          <w:p w14:paraId="7ED8ED74"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hint="eastAsia"/>
                <w:kern w:val="2"/>
                <w:sz w:val="20"/>
                <w:lang w:eastAsia="zh-CN"/>
              </w:rPr>
            </w:pPr>
            <w:r w:rsidRPr="00200536">
              <w:rPr>
                <w:rFonts w:ascii="Arial Unicode MS" w:eastAsia="Arial Unicode MS" w:hAnsi="Arial Unicode MS" w:cs="Arial Unicode MS" w:hint="eastAsia"/>
                <w:kern w:val="2"/>
                <w:sz w:val="20"/>
                <w:lang w:eastAsia="zh-CN"/>
              </w:rPr>
              <w:t>&gt;8</w:t>
            </w:r>
            <w:r w:rsidRPr="00200536">
              <w:rPr>
                <w:rFonts w:ascii="Arial Unicode MS" w:eastAsia="Arial Unicode MS" w:hAnsi="Arial Unicode MS" w:cs="Arial Unicode MS"/>
                <w:kern w:val="2"/>
                <w:sz w:val="20"/>
                <w:lang w:eastAsia="zh-CN"/>
              </w:rPr>
              <w:t>0</w:t>
            </w:r>
            <w:r w:rsidRPr="00200536">
              <w:rPr>
                <w:rFonts w:ascii="Arial Unicode MS" w:eastAsia="Arial Unicode MS" w:hAnsi="Arial Unicode MS" w:cs="Arial Unicode MS" w:hint="eastAsia"/>
                <w:kern w:val="2"/>
                <w:sz w:val="20"/>
                <w:lang w:eastAsia="zh-CN"/>
              </w:rPr>
              <w:t>%</w:t>
            </w:r>
          </w:p>
        </w:tc>
      </w:tr>
    </w:tbl>
    <w:p w14:paraId="0B733FDA"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eastAsia="zh-CN"/>
        </w:rPr>
      </w:pPr>
    </w:p>
    <w:p w14:paraId="5F654C62"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The moldy risk display reads the indoor humidity to determine moldy risk level. The weather station will display one of 4 indicators: HI (high) ME (medium) LO (low) and no risk (no arrow displayed).</w:t>
      </w:r>
    </w:p>
    <w:p w14:paraId="3A741AA4" w14:textId="77777777" w:rsidR="00200536" w:rsidRDefault="00200536" w:rsidP="00200536">
      <w:pPr>
        <w:widowControl w:val="0"/>
        <w:spacing w:after="0" w:line="360" w:lineRule="auto"/>
        <w:jc w:val="both"/>
        <w:rPr>
          <w:rFonts w:ascii="Arial" w:eastAsia="Arial Unicode MS" w:hAnsi="Arial" w:cs="Arial"/>
          <w:b/>
          <w:kern w:val="2"/>
          <w:sz w:val="24"/>
          <w:lang w:eastAsia="zh-CN"/>
        </w:rPr>
      </w:pPr>
      <w:r w:rsidRPr="00200536">
        <w:rPr>
          <w:rFonts w:ascii="Arial" w:eastAsia="Arial Unicode MS" w:hAnsi="Arial" w:cs="Arial"/>
          <w:b/>
          <w:kern w:val="2"/>
          <w:sz w:val="24"/>
          <w:lang w:eastAsia="zh-CN"/>
        </w:rPr>
        <w:t>Low battery:</w:t>
      </w:r>
    </w:p>
    <w:p w14:paraId="56DAB0F4" w14:textId="4B91FBC2" w:rsidR="00200536" w:rsidRPr="00200536" w:rsidRDefault="00200536" w:rsidP="00200536">
      <w:pPr>
        <w:widowControl w:val="0"/>
        <w:spacing w:after="0" w:line="360" w:lineRule="auto"/>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If the “INDOOR” column is display the battery icon “</w:t>
      </w:r>
      <w:r w:rsidRPr="00200536">
        <w:rPr>
          <w:rFonts w:ascii="Calibri" w:eastAsia="SimSun" w:hAnsi="Calibri" w:cs="Times New Roman"/>
          <w:noProof/>
          <w:kern w:val="2"/>
          <w:sz w:val="21"/>
          <w:lang w:eastAsia="zh-CN"/>
        </w:rPr>
        <w:drawing>
          <wp:inline distT="0" distB="0" distL="0" distR="0" wp14:anchorId="59AA8036" wp14:editId="0FC3BE13">
            <wp:extent cx="121920" cy="243840"/>
            <wp:effectExtent l="0" t="0" r="0" b="3810"/>
            <wp:docPr id="269935895" name="Obrázek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920" cy="24384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you need to replace the weather station's battery as soon as possible,</w:t>
      </w:r>
    </w:p>
    <w:p w14:paraId="1EC36DF7" w14:textId="4EF85AFF"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4"/>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If the “OUTDOOR” column is to display the battery icon “</w:t>
      </w:r>
      <w:r w:rsidRPr="00200536">
        <w:rPr>
          <w:rFonts w:ascii="Calibri" w:eastAsia="SimSun" w:hAnsi="Calibri" w:cs="Times New Roman"/>
          <w:noProof/>
          <w:kern w:val="2"/>
          <w:sz w:val="21"/>
          <w:lang w:eastAsia="zh-CN"/>
        </w:rPr>
        <w:drawing>
          <wp:inline distT="0" distB="0" distL="0" distR="0" wp14:anchorId="7D05841C" wp14:editId="47973B1E">
            <wp:extent cx="121920" cy="243840"/>
            <wp:effectExtent l="0" t="0" r="0" b="3810"/>
            <wp:docPr id="1941856220" name="Obrázek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920" cy="24384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you need to replace the wireless sensor battery of your channel as soon as possible based on the channel display.</w:t>
      </w:r>
    </w:p>
    <w:p w14:paraId="1F4BF206" w14:textId="77777777" w:rsidR="00200536" w:rsidRPr="00200536" w:rsidRDefault="00200536" w:rsidP="00200536">
      <w:pPr>
        <w:widowControl w:val="0"/>
        <w:spacing w:after="0" w:line="360" w:lineRule="auto"/>
        <w:jc w:val="both"/>
        <w:rPr>
          <w:rFonts w:ascii="Arial" w:eastAsia="Arial Unicode MS" w:hAnsi="Arial" w:cs="Arial"/>
          <w:b/>
          <w:kern w:val="2"/>
          <w:sz w:val="24"/>
          <w:lang w:eastAsia="zh-CN"/>
        </w:rPr>
      </w:pPr>
      <w:r w:rsidRPr="00200536">
        <w:rPr>
          <w:rFonts w:ascii="Arial" w:eastAsia="Arial Unicode MS" w:hAnsi="Arial" w:cs="Arial"/>
          <w:b/>
          <w:kern w:val="2"/>
          <w:sz w:val="24"/>
          <w:lang w:eastAsia="zh-CN"/>
        </w:rPr>
        <w:t xml:space="preserve">The atmospheric pressure </w:t>
      </w:r>
      <w:r w:rsidRPr="00200536">
        <w:rPr>
          <w:rFonts w:ascii="Arial" w:eastAsia="Arial Unicode MS" w:hAnsi="Arial" w:cs="Arial"/>
          <w:b/>
          <w:bCs/>
          <w:iCs/>
          <w:kern w:val="2"/>
          <w:sz w:val="24"/>
          <w:lang w:eastAsia="zh-CN"/>
        </w:rPr>
        <w:t>detection:</w:t>
      </w:r>
    </w:p>
    <w:p w14:paraId="2773660E" w14:textId="77777777" w:rsidR="00200536" w:rsidRPr="00200536" w:rsidRDefault="00200536" w:rsidP="00200536">
      <w:pPr>
        <w:widowControl w:val="0"/>
        <w:spacing w:after="0" w:line="360" w:lineRule="auto"/>
        <w:jc w:val="both"/>
        <w:rPr>
          <w:rFonts w:ascii="Arial" w:eastAsia="Arial Unicode MS" w:hAnsi="Arial" w:cs="Arial"/>
          <w:b/>
          <w:kern w:val="2"/>
          <w:sz w:val="24"/>
          <w:lang w:eastAsia="zh-CN"/>
        </w:rPr>
      </w:pPr>
      <w:r w:rsidRPr="00200536">
        <w:rPr>
          <w:rFonts w:ascii="Arial" w:eastAsia="Arial Unicode MS" w:hAnsi="Arial" w:cs="Arial"/>
          <w:b/>
          <w:kern w:val="2"/>
          <w:sz w:val="24"/>
          <w:lang w:eastAsia="zh-CN"/>
        </w:rPr>
        <w:t>The weather forecast:</w:t>
      </w:r>
    </w:p>
    <w:p w14:paraId="111F008E" w14:textId="77777777" w:rsidR="00200536" w:rsidRPr="00200536" w:rsidRDefault="00200536" w:rsidP="00200536">
      <w:pPr>
        <w:widowControl w:val="0"/>
        <w:spacing w:after="0" w:line="360" w:lineRule="auto"/>
        <w:ind w:left="142" w:hangingChars="71" w:hanging="142"/>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The weather station calculates a weather forecast for about the next 12 hours based on the barometric pressure trend. Of course this forecast can‘t compare to that of professional weather services supported by satellites and high performance computers, It provides only an approximate indication of the current weather development in a small local area. Please take the weather forecast from your local weather forecasting service into account as well as the forecast from your weather station. If there are discrepancies between the information from your device and from the local weather forecasting service, please take the advice of the latter as authoritative.</w:t>
      </w:r>
    </w:p>
    <w:p w14:paraId="6D64F66A" w14:textId="77777777" w:rsidR="00200536" w:rsidRPr="00200536" w:rsidRDefault="00200536" w:rsidP="00200536">
      <w:pPr>
        <w:widowControl w:val="0"/>
        <w:spacing w:after="0" w:line="360" w:lineRule="auto"/>
        <w:jc w:val="both"/>
        <w:rPr>
          <w:rFonts w:ascii="Arial" w:eastAsia="Arial Unicode MS" w:hAnsi="Arial" w:cs="Arial" w:hint="eastAsia"/>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The weather station displays the following weather icon:</w:t>
      </w:r>
    </w:p>
    <w:tbl>
      <w:tblPr>
        <w:tblW w:w="9780"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0"/>
        <w:gridCol w:w="1630"/>
        <w:gridCol w:w="1630"/>
        <w:gridCol w:w="1630"/>
        <w:gridCol w:w="1630"/>
        <w:gridCol w:w="1630"/>
      </w:tblGrid>
      <w:tr w:rsidR="00200536" w:rsidRPr="00200536" w14:paraId="66E6D48F" w14:textId="77777777" w:rsidTr="00603A18">
        <w:trPr>
          <w:trHeight w:val="1154"/>
        </w:trPr>
        <w:tc>
          <w:tcPr>
            <w:tcW w:w="1630" w:type="dxa"/>
            <w:shd w:val="clear" w:color="auto" w:fill="auto"/>
            <w:tcMar>
              <w:left w:w="28" w:type="dxa"/>
              <w:right w:w="28" w:type="dxa"/>
            </w:tcMar>
            <w:vAlign w:val="center"/>
          </w:tcPr>
          <w:p w14:paraId="554E2E80" w14:textId="52FCE7CD" w:rsidR="00200536" w:rsidRPr="00200536" w:rsidRDefault="00200536" w:rsidP="00200536">
            <w:pPr>
              <w:widowControl w:val="0"/>
              <w:spacing w:after="0" w:line="360" w:lineRule="auto"/>
              <w:ind w:leftChars="-68" w:left="-149" w:rightChars="-40" w:right="-88" w:hanging="1"/>
              <w:jc w:val="center"/>
              <w:rPr>
                <w:rFonts w:ascii="Arial" w:eastAsia="Arial Unicode MS" w:hAnsi="Arial" w:cs="Arial"/>
                <w:kern w:val="2"/>
                <w:sz w:val="20"/>
                <w:szCs w:val="20"/>
                <w:lang w:eastAsia="zh-CN"/>
              </w:rPr>
            </w:pPr>
            <w:r w:rsidRPr="00200536">
              <w:rPr>
                <w:rFonts w:ascii="Calibri" w:eastAsia="SimSun" w:hAnsi="Calibri" w:cs="Times New Roman"/>
                <w:noProof/>
                <w:kern w:val="2"/>
                <w:sz w:val="21"/>
                <w:lang w:eastAsia="zh-CN"/>
              </w:rPr>
              <w:drawing>
                <wp:inline distT="0" distB="0" distL="0" distR="0" wp14:anchorId="57AA26F9" wp14:editId="4ECE14B3">
                  <wp:extent cx="1097280" cy="754380"/>
                  <wp:effectExtent l="0" t="0" r="7620" b="7620"/>
                  <wp:docPr id="778651613" name="Obrázek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97280" cy="754380"/>
                          </a:xfrm>
                          <a:prstGeom prst="rect">
                            <a:avLst/>
                          </a:prstGeom>
                          <a:noFill/>
                          <a:ln>
                            <a:noFill/>
                          </a:ln>
                        </pic:spPr>
                      </pic:pic>
                    </a:graphicData>
                  </a:graphic>
                </wp:inline>
              </w:drawing>
            </w:r>
          </w:p>
        </w:tc>
        <w:tc>
          <w:tcPr>
            <w:tcW w:w="1630" w:type="dxa"/>
            <w:shd w:val="clear" w:color="auto" w:fill="auto"/>
            <w:tcMar>
              <w:left w:w="28" w:type="dxa"/>
              <w:right w:w="28" w:type="dxa"/>
            </w:tcMar>
            <w:vAlign w:val="center"/>
          </w:tcPr>
          <w:p w14:paraId="335AD737" w14:textId="5F155026" w:rsidR="00200536" w:rsidRPr="00200536" w:rsidRDefault="00200536" w:rsidP="00200536">
            <w:pPr>
              <w:widowControl w:val="0"/>
              <w:spacing w:after="0" w:line="360" w:lineRule="auto"/>
              <w:ind w:leftChars="-62" w:left="-136" w:rightChars="-45" w:right="-99" w:firstLineChars="5" w:firstLine="10"/>
              <w:jc w:val="center"/>
              <w:rPr>
                <w:rFonts w:ascii="Arial" w:eastAsia="Arial Unicode MS" w:hAnsi="Arial" w:cs="Arial"/>
                <w:kern w:val="2"/>
                <w:sz w:val="20"/>
                <w:szCs w:val="20"/>
                <w:lang w:eastAsia="zh-CN"/>
              </w:rPr>
            </w:pPr>
            <w:r w:rsidRPr="00200536">
              <w:rPr>
                <w:rFonts w:ascii="Calibri" w:eastAsia="SimSun" w:hAnsi="Calibri" w:cs="Times New Roman"/>
                <w:noProof/>
                <w:kern w:val="2"/>
                <w:sz w:val="21"/>
                <w:lang w:eastAsia="zh-CN"/>
              </w:rPr>
              <w:drawing>
                <wp:inline distT="0" distB="0" distL="0" distR="0" wp14:anchorId="35A60197" wp14:editId="4D26A85A">
                  <wp:extent cx="1097280" cy="754380"/>
                  <wp:effectExtent l="0" t="0" r="7620" b="7620"/>
                  <wp:docPr id="528280742" name="Obrázek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7280" cy="754380"/>
                          </a:xfrm>
                          <a:prstGeom prst="rect">
                            <a:avLst/>
                          </a:prstGeom>
                          <a:noFill/>
                          <a:ln>
                            <a:noFill/>
                          </a:ln>
                        </pic:spPr>
                      </pic:pic>
                    </a:graphicData>
                  </a:graphic>
                </wp:inline>
              </w:drawing>
            </w:r>
          </w:p>
        </w:tc>
        <w:tc>
          <w:tcPr>
            <w:tcW w:w="1630" w:type="dxa"/>
            <w:shd w:val="clear" w:color="auto" w:fill="auto"/>
            <w:tcMar>
              <w:left w:w="28" w:type="dxa"/>
              <w:right w:w="28" w:type="dxa"/>
            </w:tcMar>
            <w:vAlign w:val="center"/>
          </w:tcPr>
          <w:p w14:paraId="3EFF3657" w14:textId="5F12745A" w:rsidR="00200536" w:rsidRPr="00200536" w:rsidRDefault="00200536" w:rsidP="00200536">
            <w:pPr>
              <w:widowControl w:val="0"/>
              <w:spacing w:after="0" w:line="360" w:lineRule="auto"/>
              <w:ind w:leftChars="-57" w:left="-125" w:rightChars="-49" w:right="-108"/>
              <w:jc w:val="center"/>
              <w:rPr>
                <w:rFonts w:ascii="Arial" w:eastAsia="Arial Unicode MS" w:hAnsi="Arial" w:cs="Arial"/>
                <w:kern w:val="2"/>
                <w:sz w:val="20"/>
                <w:szCs w:val="20"/>
                <w:lang w:eastAsia="zh-CN"/>
              </w:rPr>
            </w:pPr>
            <w:r w:rsidRPr="00200536">
              <w:rPr>
                <w:rFonts w:ascii="Calibri" w:eastAsia="SimSun" w:hAnsi="Calibri" w:cs="Times New Roman"/>
                <w:noProof/>
                <w:kern w:val="2"/>
                <w:sz w:val="21"/>
                <w:lang w:eastAsia="zh-CN"/>
              </w:rPr>
              <w:drawing>
                <wp:inline distT="0" distB="0" distL="0" distR="0" wp14:anchorId="3C97BD3F" wp14:editId="735A022D">
                  <wp:extent cx="1135380" cy="777240"/>
                  <wp:effectExtent l="0" t="0" r="7620" b="3810"/>
                  <wp:docPr id="443899201" name="Obrázek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35380" cy="777240"/>
                          </a:xfrm>
                          <a:prstGeom prst="rect">
                            <a:avLst/>
                          </a:prstGeom>
                          <a:noFill/>
                          <a:ln>
                            <a:noFill/>
                          </a:ln>
                        </pic:spPr>
                      </pic:pic>
                    </a:graphicData>
                  </a:graphic>
                </wp:inline>
              </w:drawing>
            </w:r>
          </w:p>
        </w:tc>
        <w:tc>
          <w:tcPr>
            <w:tcW w:w="1630" w:type="dxa"/>
            <w:shd w:val="clear" w:color="auto" w:fill="auto"/>
            <w:tcMar>
              <w:left w:w="28" w:type="dxa"/>
              <w:right w:w="28" w:type="dxa"/>
            </w:tcMar>
            <w:vAlign w:val="center"/>
          </w:tcPr>
          <w:p w14:paraId="5FD48DE2" w14:textId="079319D8" w:rsidR="00200536" w:rsidRPr="00200536" w:rsidRDefault="00200536" w:rsidP="00200536">
            <w:pPr>
              <w:widowControl w:val="0"/>
              <w:spacing w:after="0" w:line="360" w:lineRule="auto"/>
              <w:ind w:leftChars="-53" w:left="-117" w:rightChars="-54" w:right="-119"/>
              <w:jc w:val="center"/>
              <w:rPr>
                <w:rFonts w:ascii="Arial" w:eastAsia="Arial Unicode MS" w:hAnsi="Arial" w:cs="Arial"/>
                <w:kern w:val="2"/>
                <w:sz w:val="20"/>
                <w:szCs w:val="20"/>
                <w:lang w:eastAsia="zh-CN"/>
              </w:rPr>
            </w:pPr>
            <w:r w:rsidRPr="00200536">
              <w:rPr>
                <w:rFonts w:ascii="Calibri" w:eastAsia="SimSun" w:hAnsi="Calibri" w:cs="Times New Roman"/>
                <w:noProof/>
                <w:kern w:val="2"/>
                <w:sz w:val="21"/>
                <w:lang w:eastAsia="zh-CN"/>
              </w:rPr>
              <w:drawing>
                <wp:inline distT="0" distB="0" distL="0" distR="0" wp14:anchorId="2443E6FD" wp14:editId="16B3B77E">
                  <wp:extent cx="1104900" cy="762000"/>
                  <wp:effectExtent l="0" t="0" r="0" b="0"/>
                  <wp:docPr id="1921274471" name="Obrázek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04900" cy="762000"/>
                          </a:xfrm>
                          <a:prstGeom prst="rect">
                            <a:avLst/>
                          </a:prstGeom>
                          <a:noFill/>
                          <a:ln>
                            <a:noFill/>
                          </a:ln>
                        </pic:spPr>
                      </pic:pic>
                    </a:graphicData>
                  </a:graphic>
                </wp:inline>
              </w:drawing>
            </w:r>
          </w:p>
        </w:tc>
        <w:tc>
          <w:tcPr>
            <w:tcW w:w="1630" w:type="dxa"/>
            <w:shd w:val="clear" w:color="auto" w:fill="auto"/>
            <w:tcMar>
              <w:left w:w="28" w:type="dxa"/>
              <w:right w:w="28" w:type="dxa"/>
            </w:tcMar>
            <w:vAlign w:val="center"/>
          </w:tcPr>
          <w:p w14:paraId="7853EE9D" w14:textId="763D0D34" w:rsidR="00200536" w:rsidRPr="00200536" w:rsidRDefault="00200536" w:rsidP="00200536">
            <w:pPr>
              <w:widowControl w:val="0"/>
              <w:spacing w:after="0" w:line="360" w:lineRule="auto"/>
              <w:ind w:leftChars="-48" w:left="-106" w:rightChars="-59" w:right="-130"/>
              <w:jc w:val="center"/>
              <w:rPr>
                <w:rFonts w:ascii="Arial" w:eastAsia="Arial Unicode MS" w:hAnsi="Arial" w:cs="Arial"/>
                <w:b/>
                <w:kern w:val="2"/>
                <w:sz w:val="20"/>
                <w:szCs w:val="20"/>
                <w:lang w:eastAsia="zh-CN"/>
              </w:rPr>
            </w:pPr>
            <w:r w:rsidRPr="00200536">
              <w:rPr>
                <w:rFonts w:ascii="Calibri" w:eastAsia="SimSun" w:hAnsi="Calibri" w:cs="Times New Roman"/>
                <w:noProof/>
                <w:kern w:val="2"/>
                <w:sz w:val="21"/>
                <w:lang w:eastAsia="zh-CN"/>
              </w:rPr>
              <w:drawing>
                <wp:inline distT="0" distB="0" distL="0" distR="0" wp14:anchorId="5C014E3A" wp14:editId="7CEEF514">
                  <wp:extent cx="1143000" cy="800100"/>
                  <wp:effectExtent l="0" t="0" r="0" b="0"/>
                  <wp:docPr id="235056557" name="Obrázek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noFill/>
                          <a:ln>
                            <a:noFill/>
                          </a:ln>
                        </pic:spPr>
                      </pic:pic>
                    </a:graphicData>
                  </a:graphic>
                </wp:inline>
              </w:drawing>
            </w:r>
          </w:p>
        </w:tc>
        <w:tc>
          <w:tcPr>
            <w:tcW w:w="1630" w:type="dxa"/>
            <w:shd w:val="clear" w:color="auto" w:fill="auto"/>
            <w:tcMar>
              <w:left w:w="28" w:type="dxa"/>
              <w:right w:w="28" w:type="dxa"/>
            </w:tcMar>
            <w:vAlign w:val="center"/>
          </w:tcPr>
          <w:p w14:paraId="46F6033B" w14:textId="42D18CA1" w:rsidR="00200536" w:rsidRPr="00200536" w:rsidRDefault="00200536" w:rsidP="00200536">
            <w:pPr>
              <w:widowControl w:val="0"/>
              <w:spacing w:after="0" w:line="360" w:lineRule="auto"/>
              <w:jc w:val="center"/>
              <w:rPr>
                <w:rFonts w:ascii="Arial" w:eastAsia="Arial Unicode MS" w:hAnsi="Arial" w:cs="Arial"/>
                <w:kern w:val="2"/>
                <w:sz w:val="20"/>
                <w:szCs w:val="20"/>
                <w:lang w:eastAsia="zh-CN"/>
              </w:rPr>
            </w:pPr>
            <w:r w:rsidRPr="00200536">
              <w:rPr>
                <w:rFonts w:ascii="Calibri" w:eastAsia="SimSun" w:hAnsi="Calibri" w:cs="Times New Roman"/>
                <w:noProof/>
                <w:kern w:val="2"/>
                <w:sz w:val="21"/>
                <w:lang w:eastAsia="zh-CN"/>
              </w:rPr>
              <w:drawing>
                <wp:inline distT="0" distB="0" distL="0" distR="0" wp14:anchorId="3922EA80" wp14:editId="7F217D51">
                  <wp:extent cx="1051560" cy="716280"/>
                  <wp:effectExtent l="0" t="0" r="0" b="7620"/>
                  <wp:docPr id="577667874" name="Obrázek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51560" cy="716280"/>
                          </a:xfrm>
                          <a:prstGeom prst="rect">
                            <a:avLst/>
                          </a:prstGeom>
                          <a:noFill/>
                          <a:ln>
                            <a:noFill/>
                          </a:ln>
                        </pic:spPr>
                      </pic:pic>
                    </a:graphicData>
                  </a:graphic>
                </wp:inline>
              </w:drawing>
            </w:r>
          </w:p>
        </w:tc>
      </w:tr>
      <w:tr w:rsidR="00200536" w:rsidRPr="00200536" w14:paraId="71BCBC47" w14:textId="77777777" w:rsidTr="00603A18">
        <w:trPr>
          <w:trHeight w:val="551"/>
        </w:trPr>
        <w:tc>
          <w:tcPr>
            <w:tcW w:w="1630" w:type="dxa"/>
            <w:shd w:val="clear" w:color="auto" w:fill="auto"/>
            <w:tcMar>
              <w:left w:w="28" w:type="dxa"/>
              <w:right w:w="28" w:type="dxa"/>
            </w:tcMar>
            <w:vAlign w:val="center"/>
          </w:tcPr>
          <w:p w14:paraId="407561E4"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t>sunny</w:t>
            </w:r>
          </w:p>
        </w:tc>
        <w:tc>
          <w:tcPr>
            <w:tcW w:w="1630" w:type="dxa"/>
            <w:shd w:val="clear" w:color="auto" w:fill="auto"/>
            <w:tcMar>
              <w:left w:w="28" w:type="dxa"/>
              <w:right w:w="28" w:type="dxa"/>
            </w:tcMar>
            <w:vAlign w:val="center"/>
          </w:tcPr>
          <w:p w14:paraId="72394FE7"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t>slightly  cloudy</w:t>
            </w:r>
          </w:p>
        </w:tc>
        <w:tc>
          <w:tcPr>
            <w:tcW w:w="1630" w:type="dxa"/>
            <w:shd w:val="clear" w:color="auto" w:fill="auto"/>
            <w:tcMar>
              <w:left w:w="28" w:type="dxa"/>
              <w:right w:w="28" w:type="dxa"/>
            </w:tcMar>
            <w:vAlign w:val="center"/>
          </w:tcPr>
          <w:p w14:paraId="1BBB3639"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t>cloudy</w:t>
            </w:r>
          </w:p>
        </w:tc>
        <w:tc>
          <w:tcPr>
            <w:tcW w:w="1630" w:type="dxa"/>
            <w:shd w:val="clear" w:color="auto" w:fill="auto"/>
            <w:tcMar>
              <w:left w:w="28" w:type="dxa"/>
              <w:right w:w="28" w:type="dxa"/>
            </w:tcMar>
            <w:vAlign w:val="center"/>
          </w:tcPr>
          <w:p w14:paraId="781BF25C"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t>rainy</w:t>
            </w:r>
          </w:p>
        </w:tc>
        <w:tc>
          <w:tcPr>
            <w:tcW w:w="1630" w:type="dxa"/>
            <w:shd w:val="clear" w:color="auto" w:fill="auto"/>
            <w:tcMar>
              <w:left w:w="28" w:type="dxa"/>
              <w:right w:w="28" w:type="dxa"/>
            </w:tcMar>
            <w:vAlign w:val="center"/>
          </w:tcPr>
          <w:p w14:paraId="632DA277"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t>stormy</w:t>
            </w:r>
          </w:p>
        </w:tc>
        <w:tc>
          <w:tcPr>
            <w:tcW w:w="1630" w:type="dxa"/>
            <w:shd w:val="clear" w:color="auto" w:fill="auto"/>
            <w:tcMar>
              <w:left w:w="28" w:type="dxa"/>
              <w:right w:w="28" w:type="dxa"/>
            </w:tcMar>
            <w:vAlign w:val="center"/>
          </w:tcPr>
          <w:p w14:paraId="68BE908F"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eastAsia="zh-CN"/>
              </w:rPr>
            </w:pPr>
            <w:r w:rsidRPr="00200536">
              <w:rPr>
                <w:rFonts w:ascii="Arial" w:eastAsia="SimSun" w:hAnsi="Arial" w:cs="Arial"/>
                <w:kern w:val="2"/>
                <w:sz w:val="20"/>
                <w:szCs w:val="20"/>
                <w:shd w:val="clear" w:color="auto" w:fill="FFFFFF"/>
                <w:lang w:eastAsia="zh-CN"/>
              </w:rPr>
              <w:t>Snowy</w:t>
            </w:r>
          </w:p>
        </w:tc>
      </w:tr>
    </w:tbl>
    <w:p w14:paraId="091E1376" w14:textId="77777777" w:rsidR="00200536" w:rsidRDefault="00200536" w:rsidP="00200536">
      <w:pPr>
        <w:widowControl w:val="0"/>
        <w:spacing w:after="0" w:line="360" w:lineRule="auto"/>
        <w:ind w:left="201" w:hangingChars="100" w:hanging="201"/>
        <w:jc w:val="both"/>
        <w:rPr>
          <w:rFonts w:ascii="Arial" w:eastAsia="Arial Unicode MS" w:hAnsi="Arial" w:cs="Arial"/>
          <w:b/>
          <w:bCs/>
          <w:i/>
          <w:iCs/>
          <w:kern w:val="2"/>
          <w:sz w:val="20"/>
          <w:szCs w:val="20"/>
          <w:lang w:eastAsia="zh-CN"/>
        </w:rPr>
      </w:pPr>
    </w:p>
    <w:p w14:paraId="708FD312" w14:textId="132EE544" w:rsidR="00200536" w:rsidRPr="00200536" w:rsidRDefault="00200536" w:rsidP="00200536">
      <w:pPr>
        <w:widowControl w:val="0"/>
        <w:spacing w:after="0" w:line="360" w:lineRule="auto"/>
        <w:ind w:left="201" w:hangingChars="100" w:hanging="201"/>
        <w:jc w:val="both"/>
        <w:rPr>
          <w:rFonts w:ascii="Arial" w:eastAsia="Arial Unicode MS" w:hAnsi="Arial" w:cs="Arial"/>
          <w:b/>
          <w:bCs/>
          <w:i/>
          <w:iCs/>
          <w:kern w:val="2"/>
          <w:sz w:val="20"/>
          <w:szCs w:val="20"/>
          <w:lang w:eastAsia="zh-CN"/>
        </w:rPr>
      </w:pPr>
      <w:r w:rsidRPr="00200536">
        <w:rPr>
          <w:rFonts w:ascii="Arial" w:eastAsia="Arial Unicode MS" w:hAnsi="Arial" w:cs="Arial"/>
          <w:b/>
          <w:bCs/>
          <w:i/>
          <w:iCs/>
          <w:kern w:val="2"/>
          <w:sz w:val="20"/>
          <w:szCs w:val="20"/>
          <w:lang w:eastAsia="zh-CN"/>
        </w:rPr>
        <w:lastRenderedPageBreak/>
        <w:t>F.Y.I.:</w:t>
      </w:r>
    </w:p>
    <w:p w14:paraId="58A14D4D"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The Snowy icon will only appear if the outdoor temperature is below -</w:t>
      </w:r>
      <w:r w:rsidRPr="00200536">
        <w:rPr>
          <w:rFonts w:ascii="Arial Unicode MS" w:eastAsia="Arial Unicode MS" w:hAnsi="Arial Unicode MS" w:cs="Arial Unicode MS" w:hint="eastAsia"/>
          <w:color w:val="000000"/>
          <w:sz w:val="20"/>
          <w:lang w:eastAsia="zh-CN"/>
        </w:rPr>
        <w:t>4</w:t>
      </w:r>
      <w:r w:rsidRPr="00200536">
        <w:rPr>
          <w:rFonts w:ascii="Cambria Math" w:eastAsia="Arial Unicode MS" w:hAnsi="Cambria Math" w:cs="Cambria Math"/>
          <w:kern w:val="2"/>
          <w:sz w:val="20"/>
          <w:lang w:eastAsia="zh-CN"/>
        </w:rPr>
        <w:t>℃</w:t>
      </w:r>
      <w:r w:rsidRPr="00200536">
        <w:rPr>
          <w:rFonts w:ascii="Arial Unicode MS" w:eastAsia="Arial Unicode MS" w:hAnsi="Arial Unicode MS" w:cs="Arial Unicode MS" w:hint="eastAsia"/>
          <w:kern w:val="2"/>
          <w:sz w:val="20"/>
          <w:lang w:eastAsia="zh-CN"/>
        </w:rPr>
        <w:t xml:space="preserve"> </w:t>
      </w:r>
      <w:r w:rsidRPr="00200536">
        <w:rPr>
          <w:rFonts w:ascii="Arial Unicode MS" w:eastAsia="Arial Unicode MS" w:hAnsi="Arial Unicode MS" w:cs="Arial Unicode MS"/>
          <w:kern w:val="2"/>
          <w:sz w:val="20"/>
          <w:lang w:eastAsia="zh-CN"/>
        </w:rPr>
        <w:t>(+</w:t>
      </w:r>
      <w:r w:rsidRPr="00200536">
        <w:rPr>
          <w:rFonts w:ascii="Arial Unicode MS" w:eastAsia="Arial Unicode MS" w:hAnsi="Arial Unicode MS" w:cs="Arial Unicode MS" w:hint="eastAsia"/>
          <w:kern w:val="2"/>
          <w:sz w:val="20"/>
          <w:lang w:eastAsia="zh-CN"/>
        </w:rPr>
        <w:t>2</w:t>
      </w:r>
      <w:r w:rsidRPr="00200536">
        <w:rPr>
          <w:rFonts w:ascii="Arial Unicode MS" w:eastAsia="Arial Unicode MS" w:hAnsi="Arial Unicode MS" w:cs="Arial Unicode MS"/>
          <w:kern w:val="2"/>
          <w:sz w:val="20"/>
          <w:lang w:eastAsia="zh-CN"/>
        </w:rPr>
        <w:t>5</w:t>
      </w:r>
      <w:r w:rsidRPr="00200536">
        <w:rPr>
          <w:rFonts w:ascii="Cambria Math" w:eastAsia="Arial Unicode MS" w:hAnsi="Cambria Math" w:cs="Cambria Math"/>
          <w:kern w:val="2"/>
          <w:sz w:val="20"/>
          <w:lang w:eastAsia="zh-CN"/>
        </w:rPr>
        <w:t>℉</w:t>
      </w:r>
      <w:r w:rsidRPr="00200536">
        <w:rPr>
          <w:rFonts w:ascii="Arial" w:eastAsia="Arial Unicode MS" w:hAnsi="Arial" w:cs="Arial"/>
          <w:kern w:val="2"/>
          <w:sz w:val="20"/>
          <w:szCs w:val="20"/>
          <w:lang w:eastAsia="zh-CN"/>
        </w:rPr>
        <w:t>) and the forecast would be rainy or stormy,</w:t>
      </w:r>
      <w:r w:rsidRPr="00200536">
        <w:rPr>
          <w:rFonts w:ascii="Calibri" w:eastAsia="SimSun" w:hAnsi="Calibri" w:cs="Times New Roman"/>
          <w:kern w:val="2"/>
          <w:sz w:val="21"/>
          <w:lang w:eastAsia="zh-CN"/>
        </w:rPr>
        <w:t xml:space="preserve"> </w:t>
      </w:r>
      <w:r w:rsidRPr="00200536">
        <w:rPr>
          <w:rFonts w:ascii="Arial" w:eastAsia="Arial Unicode MS" w:hAnsi="Arial" w:cs="Arial"/>
          <w:kern w:val="2"/>
          <w:sz w:val="20"/>
          <w:szCs w:val="20"/>
          <w:lang w:eastAsia="zh-CN"/>
        </w:rPr>
        <w:t>By default, according to the temperature of CH1, when there is no signal in CH1, it is calculated according to the temperature of CH2. When there is no signal in CH1 and CH2, it is calculated according to the temperature of CH3.</w:t>
      </w:r>
    </w:p>
    <w:p w14:paraId="3F1F753D"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After the weather station needs 7-10 days of air pressure calibration, the weather forecast will tend to be stable with an accuracy rate of 70%-75%.</w:t>
      </w:r>
    </w:p>
    <w:p w14:paraId="34E17F13"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The forecast can be given for a radius of up to 12-20km.</w:t>
      </w:r>
    </w:p>
    <w:p w14:paraId="49D4D48B"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The weather station can display the barometric pressure trend.</w:t>
      </w:r>
    </w:p>
    <w:p w14:paraId="04EAADC5"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You may see the following displays:</w:t>
      </w:r>
    </w:p>
    <w:p w14:paraId="3A1906CE" w14:textId="0C5D60D0" w:rsidR="00200536" w:rsidRPr="00200536" w:rsidRDefault="00200536" w:rsidP="00200536">
      <w:pPr>
        <w:widowControl w:val="0"/>
        <w:spacing w:after="0" w:line="360" w:lineRule="auto"/>
        <w:ind w:firstLineChars="500" w:firstLine="1050"/>
        <w:jc w:val="both"/>
        <w:rPr>
          <w:rFonts w:ascii="Arial" w:eastAsia="Arial Unicode MS" w:hAnsi="Arial" w:cs="Arial"/>
          <w:kern w:val="2"/>
          <w:sz w:val="20"/>
          <w:szCs w:val="20"/>
          <w:lang w:eastAsia="zh-CN"/>
        </w:rPr>
      </w:pPr>
      <w:r w:rsidRPr="00200536">
        <w:rPr>
          <w:rFonts w:ascii="Calibri" w:eastAsia="SimSun" w:hAnsi="Calibri" w:cs="Times New Roman"/>
          <w:noProof/>
          <w:kern w:val="2"/>
          <w:sz w:val="21"/>
          <w:lang w:eastAsia="zh-CN"/>
        </w:rPr>
        <w:drawing>
          <wp:inline distT="0" distB="0" distL="0" distR="0" wp14:anchorId="0B8B0BC4" wp14:editId="5B899147">
            <wp:extent cx="289560" cy="114300"/>
            <wp:effectExtent l="0" t="0" r="0" b="0"/>
            <wp:docPr id="1664557732" name="Obrázek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9560" cy="11430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The barometric pressure will rise.</w:t>
      </w:r>
    </w:p>
    <w:p w14:paraId="6D26D510" w14:textId="77777777" w:rsidR="00200536" w:rsidRPr="00200536" w:rsidRDefault="00200536" w:rsidP="00200536">
      <w:pPr>
        <w:widowControl w:val="0"/>
        <w:spacing w:after="0" w:line="360" w:lineRule="auto"/>
        <w:ind w:firstLineChars="500" w:firstLine="1004"/>
        <w:jc w:val="both"/>
        <w:rPr>
          <w:rFonts w:ascii="Arial" w:eastAsia="Arial Unicode MS" w:hAnsi="Arial" w:cs="Arial"/>
          <w:kern w:val="2"/>
          <w:sz w:val="20"/>
          <w:szCs w:val="20"/>
          <w:lang w:eastAsia="zh-CN"/>
        </w:rPr>
      </w:pPr>
      <w:r w:rsidRPr="00200536">
        <w:rPr>
          <w:rFonts w:ascii="Calibri" w:eastAsia="SimSun" w:hAnsi="Calibri" w:cs="Times New Roman"/>
          <w:b/>
          <w:noProof/>
          <w:kern w:val="2"/>
          <w:sz w:val="20"/>
          <w:lang w:eastAsia="zh-CN"/>
        </w:rPr>
        <w:t>N</w:t>
      </w:r>
      <w:r w:rsidRPr="00200536">
        <w:rPr>
          <w:rFonts w:ascii="Calibri" w:eastAsia="SimSun" w:hAnsi="Calibri" w:cs="Times New Roman" w:hint="eastAsia"/>
          <w:b/>
          <w:noProof/>
          <w:kern w:val="2"/>
          <w:sz w:val="20"/>
          <w:lang w:eastAsia="zh-CN"/>
        </w:rPr>
        <w:t>o display</w:t>
      </w:r>
      <w:r w:rsidRPr="00200536">
        <w:rPr>
          <w:rFonts w:ascii="Arial" w:eastAsia="SimSun" w:hAnsi="Arial" w:cs="Arial"/>
          <w:bCs/>
          <w:kern w:val="2"/>
          <w:sz w:val="20"/>
          <w:szCs w:val="20"/>
          <w:lang w:eastAsia="zh-CN"/>
        </w:rPr>
        <w:t>:</w:t>
      </w:r>
      <w:r w:rsidRPr="00200536">
        <w:rPr>
          <w:rFonts w:ascii="Arial" w:eastAsia="Arial Unicode MS" w:hAnsi="Arial" w:cs="Arial"/>
          <w:kern w:val="2"/>
          <w:sz w:val="20"/>
          <w:szCs w:val="20"/>
          <w:lang w:eastAsia="zh-CN"/>
        </w:rPr>
        <w:t xml:space="preserve"> The barometric pressure will remain constant.</w:t>
      </w:r>
    </w:p>
    <w:p w14:paraId="05C8CAEA" w14:textId="04F891BC" w:rsidR="00200536" w:rsidRPr="00200536" w:rsidRDefault="00200536" w:rsidP="00200536">
      <w:pPr>
        <w:widowControl w:val="0"/>
        <w:spacing w:after="0" w:line="360" w:lineRule="auto"/>
        <w:ind w:firstLineChars="500" w:firstLine="1050"/>
        <w:jc w:val="both"/>
        <w:rPr>
          <w:rFonts w:ascii="Arial" w:eastAsia="Arial Unicode MS" w:hAnsi="Arial" w:cs="Arial"/>
          <w:kern w:val="2"/>
          <w:sz w:val="20"/>
          <w:szCs w:val="20"/>
          <w:lang w:eastAsia="zh-CN"/>
        </w:rPr>
      </w:pPr>
      <w:r w:rsidRPr="00200536">
        <w:rPr>
          <w:rFonts w:ascii="Calibri" w:eastAsia="SimSun" w:hAnsi="Calibri" w:cs="Times New Roman"/>
          <w:noProof/>
          <w:kern w:val="2"/>
          <w:sz w:val="21"/>
          <w:lang w:eastAsia="zh-CN"/>
        </w:rPr>
        <w:drawing>
          <wp:inline distT="0" distB="0" distL="0" distR="0" wp14:anchorId="704F1AD1" wp14:editId="1C0DE151">
            <wp:extent cx="289560" cy="114300"/>
            <wp:effectExtent l="0" t="0" r="0" b="0"/>
            <wp:docPr id="397414098" name="Obrázek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9560" cy="114300"/>
                    </a:xfrm>
                    <a:prstGeom prst="rect">
                      <a:avLst/>
                    </a:prstGeom>
                    <a:noFill/>
                    <a:ln>
                      <a:noFill/>
                    </a:ln>
                  </pic:spPr>
                </pic:pic>
              </a:graphicData>
            </a:graphic>
          </wp:inline>
        </w:drawing>
      </w:r>
      <w:r w:rsidRPr="00200536">
        <w:rPr>
          <w:rFonts w:ascii="Calibri" w:eastAsia="SimSun" w:hAnsi="Calibri" w:cs="Times New Roman"/>
          <w:noProof/>
          <w:kern w:val="2"/>
          <w:sz w:val="21"/>
          <w:lang w:eastAsia="zh-CN"/>
        </w:rPr>
        <w:t>:</w:t>
      </w:r>
      <w:r w:rsidRPr="00200536">
        <w:rPr>
          <w:rFonts w:ascii="Arial" w:eastAsia="Arial Unicode MS" w:hAnsi="Arial" w:cs="Arial"/>
          <w:kern w:val="2"/>
          <w:sz w:val="20"/>
          <w:szCs w:val="20"/>
          <w:lang w:eastAsia="zh-CN"/>
        </w:rPr>
        <w:t xml:space="preserve"> The barometric pressure will fall.</w:t>
      </w:r>
    </w:p>
    <w:p w14:paraId="11B32534"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b/>
          <w:color w:val="000000"/>
          <w:sz w:val="24"/>
          <w:szCs w:val="24"/>
          <w:lang w:eastAsia="zh-CN"/>
        </w:rPr>
      </w:pPr>
      <w:r w:rsidRPr="00200536">
        <w:rPr>
          <w:rFonts w:ascii="Arial" w:eastAsia="Arial Unicode MS" w:hAnsi="Arial" w:cs="Arial"/>
          <w:b/>
          <w:color w:val="000000"/>
          <w:sz w:val="24"/>
          <w:szCs w:val="24"/>
          <w:lang w:eastAsia="zh-CN"/>
        </w:rPr>
        <w:t>Reception of the Radio signal:</w:t>
      </w:r>
    </w:p>
    <w:p w14:paraId="20A6F31E"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The clock automatically starts the </w:t>
      </w:r>
      <w:r w:rsidRPr="00200536">
        <w:rPr>
          <w:rFonts w:ascii="Arial" w:eastAsia="Arial Unicode MS" w:hAnsi="Arial" w:cs="Arial"/>
          <w:b/>
          <w:kern w:val="2"/>
          <w:sz w:val="20"/>
          <w:szCs w:val="20"/>
          <w:lang w:eastAsia="zh-CN"/>
        </w:rPr>
        <w:t>DCF</w:t>
      </w:r>
      <w:r w:rsidRPr="00200536">
        <w:rPr>
          <w:rFonts w:ascii="Arial" w:eastAsia="Arial Unicode MS" w:hAnsi="Arial" w:cs="Arial"/>
          <w:kern w:val="2"/>
          <w:sz w:val="20"/>
          <w:szCs w:val="20"/>
          <w:lang w:eastAsia="zh-CN"/>
        </w:rPr>
        <w:t xml:space="preserve"> signal search after 7 minutes of any restart or changing of new fresh batteries. The radio mast icon starts to flash.</w:t>
      </w:r>
    </w:p>
    <w:p w14:paraId="3FC98B5B"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At 1:00 /2:00 / 3:00, the clock automatically carries out the synchronization procedure with the </w:t>
      </w:r>
      <w:r w:rsidRPr="00200536">
        <w:rPr>
          <w:rFonts w:ascii="Arial" w:eastAsia="Arial Unicode MS" w:hAnsi="Arial" w:cs="Arial"/>
          <w:b/>
          <w:kern w:val="2"/>
          <w:sz w:val="20"/>
          <w:szCs w:val="20"/>
          <w:lang w:eastAsia="zh-CN"/>
        </w:rPr>
        <w:t>DCF</w:t>
      </w:r>
      <w:r w:rsidRPr="00200536">
        <w:rPr>
          <w:rFonts w:ascii="Arial" w:eastAsia="Arial Unicode MS" w:hAnsi="Arial" w:cs="Arial"/>
          <w:kern w:val="2"/>
          <w:sz w:val="20"/>
          <w:szCs w:val="20"/>
          <w:lang w:eastAsia="zh-CN"/>
        </w:rPr>
        <w:t xml:space="preserve"> signal to correct any deviations to the exact time. If this synchronization attempt is unsuccessful (the radio mast icon disappears from the display), the system will automatically attempt another synchronization at the next full one hour. This procedure is repeated automatically up to total 5 times. </w:t>
      </w:r>
    </w:p>
    <w:p w14:paraId="31F40A83" w14:textId="488102EF" w:rsidR="00200536" w:rsidRPr="00200536" w:rsidRDefault="00200536" w:rsidP="00200536">
      <w:pPr>
        <w:widowControl w:val="0"/>
        <w:spacing w:after="0" w:line="360" w:lineRule="auto"/>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To start manual </w:t>
      </w:r>
      <w:r w:rsidRPr="00200536">
        <w:rPr>
          <w:rFonts w:ascii="Arial" w:eastAsia="Arial Unicode MS" w:hAnsi="Arial" w:cs="Arial"/>
          <w:b/>
          <w:kern w:val="2"/>
          <w:sz w:val="20"/>
          <w:szCs w:val="20"/>
          <w:lang w:eastAsia="zh-CN"/>
        </w:rPr>
        <w:t>DCF</w:t>
      </w:r>
      <w:r w:rsidRPr="00200536">
        <w:rPr>
          <w:rFonts w:ascii="Arial" w:eastAsia="Arial Unicode MS" w:hAnsi="Arial" w:cs="Arial"/>
          <w:kern w:val="2"/>
          <w:sz w:val="20"/>
          <w:szCs w:val="20"/>
          <w:lang w:eastAsia="zh-CN"/>
        </w:rPr>
        <w:t xml:space="preserve"> signal reception, press and hold down the “</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25C4C21B" wp14:editId="4FE840E1">
            <wp:extent cx="144780" cy="144780"/>
            <wp:effectExtent l="0" t="0" r="7620" b="7620"/>
            <wp:docPr id="1510967637" name="Obrázek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xml:space="preserve">” button for </w:t>
      </w:r>
      <w:r w:rsidRPr="00200536">
        <w:rPr>
          <w:rFonts w:ascii="Arial" w:eastAsia="Arial Unicode MS" w:hAnsi="Arial" w:cs="Arial"/>
          <w:kern w:val="2"/>
          <w:sz w:val="20"/>
          <w:szCs w:val="20"/>
          <w:lang w:eastAsia="zh-TW"/>
        </w:rPr>
        <w:t>two</w:t>
      </w:r>
      <w:r w:rsidRPr="00200536">
        <w:rPr>
          <w:rFonts w:ascii="Arial" w:eastAsia="Arial Unicode MS" w:hAnsi="Arial" w:cs="Arial"/>
          <w:kern w:val="2"/>
          <w:sz w:val="20"/>
          <w:szCs w:val="20"/>
          <w:lang w:eastAsia="zh-CN"/>
        </w:rPr>
        <w:t xml:space="preserve"> seconds. If no signals received within 7 minutes, then the </w:t>
      </w:r>
      <w:r w:rsidRPr="00200536">
        <w:rPr>
          <w:rFonts w:ascii="Arial" w:eastAsia="Arial Unicode MS" w:hAnsi="Arial" w:cs="Arial"/>
          <w:b/>
          <w:kern w:val="2"/>
          <w:sz w:val="20"/>
          <w:szCs w:val="20"/>
          <w:lang w:eastAsia="zh-CN"/>
        </w:rPr>
        <w:t>DCF</w:t>
      </w:r>
      <w:r w:rsidRPr="00200536">
        <w:rPr>
          <w:rFonts w:ascii="Arial" w:eastAsia="Arial Unicode MS" w:hAnsi="Arial" w:cs="Arial"/>
          <w:kern w:val="2"/>
          <w:sz w:val="20"/>
          <w:szCs w:val="20"/>
          <w:lang w:eastAsia="zh-CN"/>
        </w:rPr>
        <w:t xml:space="preserve"> signal search stops (the radio mast icon disappears) and start again at the next full one hour. </w:t>
      </w:r>
    </w:p>
    <w:p w14:paraId="7A43FF01" w14:textId="11F91A05" w:rsidR="00200536" w:rsidRPr="00200536" w:rsidRDefault="00200536" w:rsidP="00200536">
      <w:pPr>
        <w:widowControl w:val="0"/>
        <w:spacing w:after="0" w:line="360" w:lineRule="auto"/>
        <w:ind w:left="200" w:hangingChars="100" w:hanging="200"/>
        <w:jc w:val="both"/>
        <w:rPr>
          <w:rFonts w:ascii="Arial" w:eastAsia="Arial Unicode MS" w:hAnsi="Arial" w:cs="Arial"/>
          <w:bCs/>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During DCF radio signal reception</w:t>
      </w:r>
      <w:r w:rsidRPr="00200536">
        <w:rPr>
          <w:rFonts w:ascii="MS Gothic" w:eastAsia="MS Gothic" w:hAnsi="MS Gothic" w:cs="MS Gothic" w:hint="eastAsia"/>
          <w:kern w:val="2"/>
          <w:sz w:val="20"/>
          <w:szCs w:val="20"/>
          <w:lang w:eastAsia="zh-CN"/>
        </w:rPr>
        <w:t>，</w:t>
      </w:r>
      <w:r w:rsidRPr="00200536">
        <w:rPr>
          <w:rFonts w:ascii="Arial" w:eastAsia="Arial Unicode MS" w:hAnsi="Arial" w:cs="Arial"/>
          <w:kern w:val="2"/>
          <w:sz w:val="20"/>
          <w:szCs w:val="20"/>
          <w:lang w:eastAsia="zh-CN"/>
        </w:rPr>
        <w:t>to stop searching radio signal, press and hold down the “</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08575B28" wp14:editId="79D0876C">
            <wp:extent cx="144780" cy="144780"/>
            <wp:effectExtent l="0" t="0" r="7620" b="7620"/>
            <wp:docPr id="704601134" name="Obrázek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xml:space="preserve">” button for </w:t>
      </w:r>
      <w:r w:rsidRPr="00200536">
        <w:rPr>
          <w:rFonts w:ascii="Arial" w:eastAsia="Arial Unicode MS" w:hAnsi="Arial" w:cs="Arial"/>
          <w:kern w:val="2"/>
          <w:sz w:val="20"/>
          <w:szCs w:val="20"/>
          <w:lang w:eastAsia="zh-TW"/>
        </w:rPr>
        <w:t>two</w:t>
      </w:r>
      <w:r w:rsidRPr="00200536">
        <w:rPr>
          <w:rFonts w:ascii="Arial" w:eastAsia="Arial Unicode MS" w:hAnsi="Arial" w:cs="Arial"/>
          <w:kern w:val="2"/>
          <w:sz w:val="20"/>
          <w:szCs w:val="20"/>
          <w:lang w:eastAsia="zh-CN"/>
        </w:rPr>
        <w:t xml:space="preserve"> seconds</w:t>
      </w:r>
      <w:r w:rsidRPr="00200536">
        <w:rPr>
          <w:rFonts w:ascii="Arial" w:eastAsia="Arial Unicode MS" w:hAnsi="Arial" w:cs="Arial"/>
          <w:bCs/>
          <w:kern w:val="2"/>
          <w:sz w:val="20"/>
          <w:szCs w:val="20"/>
          <w:lang w:eastAsia="zh-CN"/>
        </w:rPr>
        <w:t>.</w:t>
      </w:r>
    </w:p>
    <w:p w14:paraId="566FEEA1" w14:textId="77777777" w:rsidR="00200536" w:rsidRPr="00200536" w:rsidRDefault="00200536" w:rsidP="00200536">
      <w:pPr>
        <w:widowControl w:val="0"/>
        <w:spacing w:after="0" w:line="360" w:lineRule="auto"/>
        <w:jc w:val="both"/>
        <w:rPr>
          <w:rFonts w:ascii="Arial" w:eastAsia="SimSun" w:hAnsi="Arial" w:cs="Arial"/>
          <w:kern w:val="2"/>
          <w:sz w:val="20"/>
          <w:szCs w:val="20"/>
          <w:lang w:eastAsia="zh-CN"/>
        </w:rPr>
      </w:pPr>
      <w:r w:rsidRPr="00200536">
        <w:rPr>
          <w:rFonts w:ascii="Arial" w:eastAsia="SimSun" w:hAnsi="Arial" w:cs="Arial"/>
          <w:kern w:val="2"/>
          <w:sz w:val="20"/>
          <w:szCs w:val="20"/>
          <w:lang w:eastAsia="zh-CN"/>
        </w:rPr>
        <w:t>F.Y.I.:</w:t>
      </w:r>
    </w:p>
    <w:p w14:paraId="1F228C6E" w14:textId="77777777" w:rsidR="00200536" w:rsidRPr="00200536" w:rsidRDefault="00200536" w:rsidP="00200536">
      <w:pPr>
        <w:widowControl w:val="0"/>
        <w:spacing w:after="0" w:line="360" w:lineRule="auto"/>
        <w:jc w:val="both"/>
        <w:rPr>
          <w:rFonts w:ascii="Arial" w:eastAsia="SimSun" w:hAnsi="Arial" w:cs="Arial"/>
          <w:kern w:val="2"/>
          <w:sz w:val="20"/>
          <w:szCs w:val="20"/>
          <w:lang w:eastAsia="zh-CN"/>
        </w:rPr>
      </w:pPr>
      <w:r w:rsidRPr="00200536">
        <w:rPr>
          <w:rFonts w:ascii="Arial" w:eastAsia="SimSun" w:hAnsi="Arial" w:cs="Arial"/>
          <w:kern w:val="2"/>
          <w:sz w:val="20"/>
          <w:szCs w:val="20"/>
          <w:lang w:eastAsia="zh-CN"/>
        </w:rPr>
        <w:sym w:font="Wingdings 3" w:char="F07D"/>
      </w:r>
      <w:r w:rsidRPr="00200536">
        <w:rPr>
          <w:rFonts w:ascii="Arial" w:eastAsia="SimSun" w:hAnsi="Arial" w:cs="Arial"/>
          <w:kern w:val="2"/>
          <w:sz w:val="20"/>
          <w:szCs w:val="20"/>
          <w:lang w:eastAsia="zh-CN"/>
        </w:rPr>
        <w:t xml:space="preserve"> A flashing radio mast icon indicates that the </w:t>
      </w:r>
      <w:r w:rsidRPr="00200536">
        <w:rPr>
          <w:rFonts w:ascii="Arial" w:eastAsia="SimSun" w:hAnsi="Arial" w:cs="Arial"/>
          <w:b/>
          <w:kern w:val="2"/>
          <w:sz w:val="20"/>
          <w:szCs w:val="20"/>
          <w:lang w:eastAsia="zh-CN"/>
        </w:rPr>
        <w:t>DCF</w:t>
      </w:r>
      <w:r w:rsidRPr="00200536">
        <w:rPr>
          <w:rFonts w:ascii="Arial" w:eastAsia="SimSun" w:hAnsi="Arial" w:cs="Arial"/>
          <w:kern w:val="2"/>
          <w:sz w:val="20"/>
          <w:szCs w:val="20"/>
          <w:lang w:eastAsia="zh-CN"/>
        </w:rPr>
        <w:t xml:space="preserve"> signal reception has started</w:t>
      </w:r>
    </w:p>
    <w:p w14:paraId="0B7207B2" w14:textId="77777777" w:rsidR="00200536" w:rsidRPr="00200536" w:rsidRDefault="00200536" w:rsidP="00200536">
      <w:pPr>
        <w:widowControl w:val="0"/>
        <w:spacing w:after="0" w:line="360" w:lineRule="auto"/>
        <w:jc w:val="both"/>
        <w:rPr>
          <w:rFonts w:ascii="Arial" w:eastAsia="SimSun" w:hAnsi="Arial" w:cs="Arial"/>
          <w:kern w:val="2"/>
          <w:sz w:val="20"/>
          <w:szCs w:val="20"/>
          <w:lang w:eastAsia="zh-CN"/>
        </w:rPr>
      </w:pPr>
      <w:r w:rsidRPr="00200536">
        <w:rPr>
          <w:rFonts w:ascii="Arial" w:eastAsia="SimSun" w:hAnsi="Arial" w:cs="Arial"/>
          <w:kern w:val="2"/>
          <w:sz w:val="20"/>
          <w:szCs w:val="20"/>
          <w:lang w:eastAsia="zh-CN"/>
        </w:rPr>
        <w:sym w:font="Wingdings 3" w:char="F07D"/>
      </w:r>
      <w:r w:rsidRPr="00200536">
        <w:rPr>
          <w:rFonts w:ascii="Arial" w:eastAsia="SimSun" w:hAnsi="Arial" w:cs="Arial"/>
          <w:kern w:val="2"/>
          <w:sz w:val="20"/>
          <w:szCs w:val="20"/>
          <w:lang w:eastAsia="zh-CN"/>
        </w:rPr>
        <w:t xml:space="preserve"> A continuously displayed radio mast icon indicates that the</w:t>
      </w:r>
      <w:r w:rsidRPr="00200536">
        <w:rPr>
          <w:rFonts w:ascii="Arial" w:eastAsia="SimSun" w:hAnsi="Arial" w:cs="Arial"/>
          <w:b/>
          <w:kern w:val="2"/>
          <w:sz w:val="20"/>
          <w:szCs w:val="20"/>
          <w:lang w:eastAsia="zh-CN"/>
        </w:rPr>
        <w:t xml:space="preserve"> DCF</w:t>
      </w:r>
      <w:r w:rsidRPr="00200536">
        <w:rPr>
          <w:rFonts w:ascii="Arial" w:eastAsia="SimSun" w:hAnsi="Arial" w:cs="Arial"/>
          <w:kern w:val="2"/>
          <w:sz w:val="20"/>
          <w:szCs w:val="20"/>
          <w:lang w:eastAsia="zh-CN"/>
        </w:rPr>
        <w:t xml:space="preserve"> signal was received successfully</w:t>
      </w:r>
    </w:p>
    <w:p w14:paraId="309DDFD4" w14:textId="77777777" w:rsidR="00200536" w:rsidRPr="00200536" w:rsidRDefault="00200536" w:rsidP="00200536">
      <w:pPr>
        <w:widowControl w:val="0"/>
        <w:spacing w:after="0" w:line="360" w:lineRule="auto"/>
        <w:jc w:val="both"/>
        <w:rPr>
          <w:rFonts w:ascii="Arial" w:eastAsia="SimSun" w:hAnsi="Arial" w:cs="Arial"/>
          <w:kern w:val="2"/>
          <w:sz w:val="20"/>
          <w:szCs w:val="20"/>
          <w:lang w:eastAsia="zh-CN"/>
        </w:rPr>
      </w:pPr>
      <w:r w:rsidRPr="00200536">
        <w:rPr>
          <w:rFonts w:ascii="Arial" w:eastAsia="SimSun" w:hAnsi="Arial" w:cs="Arial"/>
          <w:kern w:val="2"/>
          <w:sz w:val="20"/>
          <w:szCs w:val="20"/>
          <w:lang w:eastAsia="zh-CN"/>
        </w:rPr>
        <w:sym w:font="Wingdings 3" w:char="F07D"/>
      </w:r>
      <w:r w:rsidRPr="00200536">
        <w:rPr>
          <w:rFonts w:ascii="Arial" w:eastAsia="SimSun" w:hAnsi="Arial" w:cs="Arial"/>
          <w:kern w:val="2"/>
          <w:sz w:val="20"/>
          <w:szCs w:val="20"/>
          <w:lang w:eastAsia="zh-CN"/>
        </w:rPr>
        <w:t xml:space="preserve"> The symbol "</w:t>
      </w:r>
      <w:r w:rsidRPr="00200536">
        <w:rPr>
          <w:rFonts w:ascii="Arial" w:eastAsia="SimSun" w:hAnsi="Arial" w:cs="Arial"/>
          <w:b/>
          <w:kern w:val="2"/>
          <w:sz w:val="20"/>
          <w:szCs w:val="20"/>
          <w:lang w:eastAsia="zh-CN"/>
        </w:rPr>
        <w:t>DST</w:t>
      </w:r>
      <w:r w:rsidRPr="00200536">
        <w:rPr>
          <w:rFonts w:ascii="Arial" w:eastAsia="SimSun" w:hAnsi="Arial" w:cs="Arial"/>
          <w:kern w:val="2"/>
          <w:sz w:val="20"/>
          <w:szCs w:val="20"/>
          <w:lang w:eastAsia="zh-CN"/>
        </w:rPr>
        <w:t>" indicating the time of receipt for daylight saving time.</w:t>
      </w:r>
    </w:p>
    <w:p w14:paraId="33A08947" w14:textId="77777777" w:rsidR="00200536" w:rsidRPr="00200536" w:rsidRDefault="00200536" w:rsidP="00200536">
      <w:pPr>
        <w:widowControl w:val="0"/>
        <w:spacing w:after="0" w:line="360" w:lineRule="auto"/>
        <w:jc w:val="both"/>
        <w:rPr>
          <w:rFonts w:ascii="Arial" w:eastAsia="SimSun" w:hAnsi="Arial" w:cs="Arial"/>
          <w:kern w:val="2"/>
          <w:sz w:val="20"/>
          <w:szCs w:val="20"/>
          <w:lang w:eastAsia="zh-CN"/>
        </w:rPr>
      </w:pPr>
      <w:r w:rsidRPr="00200536">
        <w:rPr>
          <w:rFonts w:ascii="Arial" w:eastAsia="SimSun" w:hAnsi="Arial" w:cs="Arial"/>
          <w:kern w:val="2"/>
          <w:sz w:val="20"/>
          <w:szCs w:val="20"/>
          <w:lang w:eastAsia="zh-CN"/>
        </w:rPr>
        <w:sym w:font="Wingdings 3" w:char="F07D"/>
      </w:r>
      <w:r w:rsidRPr="00200536">
        <w:rPr>
          <w:rFonts w:ascii="Arial" w:eastAsia="SimSun" w:hAnsi="Arial" w:cs="Arial"/>
          <w:kern w:val="2"/>
          <w:sz w:val="20"/>
          <w:szCs w:val="20"/>
          <w:lang w:eastAsia="zh-CN"/>
        </w:rPr>
        <w:t xml:space="preserve"> We recommend a minimum distance of 2.5 meters to all sources of interference, such as televisions or computer monitors</w:t>
      </w:r>
    </w:p>
    <w:p w14:paraId="30BF4AA7" w14:textId="77777777" w:rsidR="00200536" w:rsidRPr="00200536" w:rsidRDefault="00200536" w:rsidP="00200536">
      <w:pPr>
        <w:widowControl w:val="0"/>
        <w:spacing w:after="0" w:line="360" w:lineRule="auto"/>
        <w:jc w:val="both"/>
        <w:rPr>
          <w:rFonts w:ascii="Arial" w:eastAsia="SimSun" w:hAnsi="Arial" w:cs="Arial"/>
          <w:kern w:val="2"/>
          <w:sz w:val="20"/>
          <w:szCs w:val="20"/>
          <w:lang w:eastAsia="zh-CN"/>
        </w:rPr>
      </w:pPr>
      <w:r w:rsidRPr="00200536">
        <w:rPr>
          <w:rFonts w:ascii="Arial" w:eastAsia="SimSun" w:hAnsi="Arial" w:cs="Arial"/>
          <w:kern w:val="2"/>
          <w:sz w:val="20"/>
          <w:szCs w:val="20"/>
          <w:lang w:eastAsia="zh-CN"/>
        </w:rPr>
        <w:sym w:font="Wingdings 3" w:char="F07D"/>
      </w:r>
      <w:r w:rsidRPr="00200536">
        <w:rPr>
          <w:rFonts w:ascii="Arial" w:eastAsia="SimSun" w:hAnsi="Arial" w:cs="Arial"/>
          <w:kern w:val="2"/>
          <w:sz w:val="20"/>
          <w:szCs w:val="20"/>
          <w:lang w:eastAsia="zh-CN"/>
        </w:rPr>
        <w:t xml:space="preserve"> Radio reception is weaker in rooms with concrete walls (e.g.: in cellars) and in offices. In such extreme circumstances, place the system close to the window.</w:t>
      </w:r>
    </w:p>
    <w:p w14:paraId="359FA4B0" w14:textId="556B395E" w:rsidR="00200536" w:rsidRPr="00200536" w:rsidRDefault="00200536" w:rsidP="00200536">
      <w:pPr>
        <w:widowControl w:val="0"/>
        <w:spacing w:after="0" w:line="360" w:lineRule="auto"/>
        <w:ind w:left="200" w:hangingChars="100" w:hanging="200"/>
        <w:jc w:val="both"/>
        <w:rPr>
          <w:rFonts w:ascii="Arial" w:eastAsia="Arial Unicode MS" w:hAnsi="Arial" w:cs="Arial" w:hint="eastAsia"/>
          <w:kern w:val="2"/>
          <w:sz w:val="20"/>
          <w:szCs w:val="20"/>
          <w:shd w:val="clear" w:color="auto" w:fill="FFFFFF"/>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w:t>
      </w:r>
      <w:r w:rsidRPr="00200536">
        <w:rPr>
          <w:rFonts w:ascii="Arial" w:eastAsia="Arial Unicode MS" w:hAnsi="Arial" w:cs="Arial"/>
          <w:kern w:val="2"/>
          <w:sz w:val="20"/>
          <w:szCs w:val="20"/>
          <w:shd w:val="clear" w:color="auto" w:fill="FFFFFF"/>
          <w:lang w:eastAsia="zh-CN"/>
        </w:rPr>
        <w:t>During the DCF radio reception mode, only the “</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1A50BCBD" wp14:editId="19E82497">
            <wp:extent cx="144780" cy="144780"/>
            <wp:effectExtent l="0" t="0" r="7620" b="7620"/>
            <wp:docPr id="704562105" name="Obrázek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shd w:val="clear" w:color="auto" w:fill="FFFFFF"/>
          <w:lang w:eastAsia="zh-CN"/>
        </w:rPr>
        <w:t>”</w:t>
      </w:r>
      <w:r w:rsidRPr="00200536">
        <w:rPr>
          <w:rFonts w:ascii="Arial" w:eastAsia="Arial Unicode MS" w:hAnsi="Arial" w:cs="Arial" w:hint="eastAsia"/>
          <w:kern w:val="2"/>
          <w:sz w:val="20"/>
          <w:szCs w:val="20"/>
          <w:shd w:val="clear" w:color="auto" w:fill="FFFFFF"/>
          <w:lang w:eastAsia="zh-CN"/>
        </w:rPr>
        <w:t xml:space="preserve"> and</w:t>
      </w:r>
      <w:r w:rsidRPr="00200536">
        <w:rPr>
          <w:rFonts w:ascii="Arial" w:eastAsia="Arial Unicode MS" w:hAnsi="Arial" w:cs="Arial"/>
          <w:kern w:val="2"/>
          <w:sz w:val="20"/>
          <w:szCs w:val="20"/>
          <w:lang w:eastAsia="zh-CN"/>
        </w:rPr>
        <w:t>“</w:t>
      </w:r>
      <w:r w:rsidRPr="00200536">
        <w:rPr>
          <w:rFonts w:ascii="Calibri" w:eastAsia="SimSun" w:hAnsi="Calibri" w:cs="Times New Roman"/>
          <w:noProof/>
          <w:kern w:val="2"/>
          <w:sz w:val="21"/>
          <w:lang w:val="cs-CZ" w:eastAsia="cs-CZ"/>
        </w:rPr>
        <w:drawing>
          <wp:inline distT="0" distB="0" distL="0" distR="0" wp14:anchorId="266562C6" wp14:editId="501D94F4">
            <wp:extent cx="365760" cy="144780"/>
            <wp:effectExtent l="0" t="0" r="0" b="7620"/>
            <wp:docPr id="1400787604" name="Obrázek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w:t>
      </w:r>
      <w:r w:rsidRPr="00200536">
        <w:rPr>
          <w:rFonts w:ascii="Arial" w:eastAsia="Arial Unicode MS" w:hAnsi="Arial" w:cs="Arial" w:hint="eastAsia"/>
          <w:kern w:val="2"/>
          <w:sz w:val="20"/>
          <w:szCs w:val="20"/>
          <w:shd w:val="clear" w:color="auto" w:fill="FFFFFF"/>
          <w:lang w:eastAsia="zh-CN"/>
        </w:rPr>
        <w:t xml:space="preserve"> </w:t>
      </w:r>
      <w:r w:rsidRPr="00200536">
        <w:rPr>
          <w:rFonts w:ascii="Arial" w:eastAsia="Arial Unicode MS" w:hAnsi="Arial" w:cs="Arial"/>
          <w:kern w:val="2"/>
          <w:sz w:val="20"/>
          <w:szCs w:val="20"/>
          <w:shd w:val="clear" w:color="auto" w:fill="FFFFFF"/>
          <w:lang w:eastAsia="zh-CN"/>
        </w:rPr>
        <w:t>button</w:t>
      </w:r>
      <w:r w:rsidRPr="00200536">
        <w:rPr>
          <w:rFonts w:ascii="Arial" w:eastAsia="Arial Unicode MS" w:hAnsi="Arial" w:cs="Arial" w:hint="eastAsia"/>
          <w:kern w:val="2"/>
          <w:sz w:val="20"/>
          <w:szCs w:val="20"/>
          <w:shd w:val="clear" w:color="auto" w:fill="FFFFFF"/>
          <w:lang w:eastAsia="zh-CN"/>
        </w:rPr>
        <w:t xml:space="preserve"> have</w:t>
      </w:r>
      <w:r w:rsidRPr="00200536">
        <w:rPr>
          <w:rFonts w:ascii="Arial" w:eastAsia="Arial Unicode MS" w:hAnsi="Arial" w:cs="Arial"/>
          <w:kern w:val="2"/>
          <w:sz w:val="20"/>
          <w:szCs w:val="20"/>
          <w:shd w:val="clear" w:color="auto" w:fill="FFFFFF"/>
          <w:lang w:eastAsia="zh-CN"/>
        </w:rPr>
        <w:t xml:space="preserve"> function, </w:t>
      </w:r>
      <w:r w:rsidRPr="00200536">
        <w:rPr>
          <w:rFonts w:ascii="Arial" w:eastAsia="Arial Unicode MS" w:hAnsi="Arial" w:cs="Arial"/>
          <w:kern w:val="2"/>
          <w:sz w:val="20"/>
          <w:szCs w:val="20"/>
          <w:lang w:eastAsia="zh-CN"/>
        </w:rPr>
        <w:t>“</w:t>
      </w:r>
      <w:r w:rsidRPr="00200536">
        <w:rPr>
          <w:rFonts w:ascii="Calibri" w:eastAsia="SimSun" w:hAnsi="Calibri" w:cs="Times New Roman"/>
          <w:noProof/>
          <w:kern w:val="2"/>
          <w:sz w:val="21"/>
          <w:lang w:val="cs-CZ" w:eastAsia="cs-CZ"/>
        </w:rPr>
        <w:drawing>
          <wp:inline distT="0" distB="0" distL="0" distR="0" wp14:anchorId="1A8AFDAE" wp14:editId="6D437648">
            <wp:extent cx="365760" cy="144780"/>
            <wp:effectExtent l="0" t="0" r="0" b="7620"/>
            <wp:docPr id="55849850" name="Obrázek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w:t>
      </w:r>
      <w:r w:rsidRPr="00200536">
        <w:rPr>
          <w:rFonts w:ascii="Arial" w:eastAsia="Arial Unicode MS" w:hAnsi="Arial" w:cs="Arial"/>
          <w:kern w:val="2"/>
          <w:sz w:val="20"/>
          <w:szCs w:val="20"/>
          <w:shd w:val="clear" w:color="auto" w:fill="FFFFFF"/>
          <w:lang w:eastAsia="zh-CN"/>
        </w:rPr>
        <w:t xml:space="preserve"> button operations can only turn on the backlight. If you want to perform other operation functions, press the “</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6132B514" wp14:editId="2EF0F714">
            <wp:extent cx="144780" cy="144780"/>
            <wp:effectExtent l="0" t="0" r="7620" b="7620"/>
            <wp:docPr id="1747453049" name="Obrázek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shd w:val="clear" w:color="auto" w:fill="FFFFFF"/>
          <w:lang w:eastAsia="zh-CN"/>
        </w:rPr>
        <w:t>” button to exit the DCF radio reception mode.</w:t>
      </w:r>
    </w:p>
    <w:p w14:paraId="487DBA5F" w14:textId="77777777" w:rsidR="00200536" w:rsidRPr="00200536" w:rsidRDefault="00200536" w:rsidP="00200536">
      <w:pPr>
        <w:widowControl w:val="0"/>
        <w:autoSpaceDE w:val="0"/>
        <w:autoSpaceDN w:val="0"/>
        <w:adjustRightInd w:val="0"/>
        <w:spacing w:after="0" w:line="360" w:lineRule="auto"/>
        <w:ind w:left="200" w:hangingChars="100" w:hanging="200"/>
        <w:rPr>
          <w:rFonts w:ascii="Arial" w:eastAsia="Arial Unicode MS" w:hAnsi="Arial" w:cs="Arial" w:hint="eastAsia"/>
          <w:color w:val="000000"/>
          <w:sz w:val="20"/>
          <w:szCs w:val="20"/>
          <w:lang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eastAsia="zh-CN"/>
        </w:rPr>
        <w:t xml:space="preserve"> Note that when you enter the</w:t>
      </w:r>
      <w:r w:rsidRPr="00200536">
        <w:rPr>
          <w:rFonts w:ascii="Arial" w:eastAsia="PMingLiU" w:hAnsi="Arial" w:cs="Arial"/>
          <w:color w:val="000000"/>
          <w:sz w:val="20"/>
          <w:szCs w:val="20"/>
          <w:lang w:eastAsia="zh-TW"/>
        </w:rPr>
        <w:t xml:space="preserve"> radio control time</w:t>
      </w:r>
      <w:r w:rsidRPr="00200536">
        <w:rPr>
          <w:rFonts w:ascii="Arial" w:eastAsia="Arial Unicode MS" w:hAnsi="Arial" w:cs="Arial"/>
          <w:color w:val="000000"/>
          <w:sz w:val="20"/>
          <w:szCs w:val="20"/>
          <w:lang w:eastAsia="zh-CN"/>
        </w:rPr>
        <w:t xml:space="preserve"> receiving mode, the backlight will automatically turn off. This is a normal phenomenon. After the </w:t>
      </w:r>
      <w:r w:rsidRPr="00200536">
        <w:rPr>
          <w:rFonts w:ascii="Arial" w:eastAsia="PMingLiU" w:hAnsi="Arial" w:cs="Arial"/>
          <w:color w:val="000000"/>
          <w:sz w:val="20"/>
          <w:szCs w:val="20"/>
          <w:lang w:eastAsia="zh-TW"/>
        </w:rPr>
        <w:t>radio control time</w:t>
      </w:r>
      <w:r w:rsidRPr="00200536">
        <w:rPr>
          <w:rFonts w:ascii="Arial" w:eastAsia="Arial Unicode MS" w:hAnsi="Arial" w:cs="Arial"/>
          <w:color w:val="000000"/>
          <w:sz w:val="20"/>
          <w:szCs w:val="20"/>
          <w:lang w:eastAsia="zh-CN"/>
        </w:rPr>
        <w:t xml:space="preserve"> receiving reception, the backlight will be automatically lit.</w:t>
      </w:r>
    </w:p>
    <w:p w14:paraId="7AC2E76F" w14:textId="77777777" w:rsidR="00200536" w:rsidRPr="00200536" w:rsidRDefault="00200536" w:rsidP="00200536">
      <w:pPr>
        <w:widowControl w:val="0"/>
        <w:spacing w:after="0" w:line="360" w:lineRule="auto"/>
        <w:jc w:val="both"/>
        <w:rPr>
          <w:rFonts w:ascii="Arial" w:eastAsia="Arial Unicode MS" w:hAnsi="Arial" w:cs="Arial"/>
          <w:b/>
          <w:kern w:val="2"/>
          <w:sz w:val="24"/>
          <w:lang w:eastAsia="zh-CN"/>
        </w:rPr>
      </w:pPr>
      <w:r w:rsidRPr="00200536">
        <w:rPr>
          <w:rFonts w:ascii="Arial" w:eastAsia="Arial Unicode MS" w:hAnsi="Arial" w:cs="Arial"/>
          <w:b/>
          <w:kern w:val="2"/>
          <w:sz w:val="24"/>
          <w:lang w:eastAsia="zh-CN"/>
        </w:rPr>
        <w:t>Background lighting</w:t>
      </w:r>
    </w:p>
    <w:p w14:paraId="223593F9" w14:textId="192CE812" w:rsidR="00200536" w:rsidRPr="00200536" w:rsidRDefault="00200536" w:rsidP="00200536">
      <w:pPr>
        <w:widowControl w:val="0"/>
        <w:spacing w:after="0" w:line="360" w:lineRule="auto"/>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hint="eastAsia"/>
          <w:kern w:val="2"/>
          <w:sz w:val="20"/>
          <w:szCs w:val="20"/>
          <w:lang w:eastAsia="zh-CN"/>
        </w:rPr>
        <w:t xml:space="preserve"> </w:t>
      </w:r>
      <w:r w:rsidRPr="00200536">
        <w:rPr>
          <w:rFonts w:ascii="Arial" w:eastAsia="Arial Unicode MS" w:hAnsi="Arial" w:cs="Arial"/>
          <w:kern w:val="2"/>
          <w:sz w:val="20"/>
          <w:szCs w:val="20"/>
          <w:lang w:eastAsia="zh-CN"/>
        </w:rPr>
        <w:t>If the product is powered by batteries, touch the “</w:t>
      </w:r>
      <w:r w:rsidRPr="00200536">
        <w:rPr>
          <w:rFonts w:ascii="Calibri" w:eastAsia="SimSun" w:hAnsi="Calibri" w:cs="Times New Roman"/>
          <w:noProof/>
          <w:kern w:val="2"/>
          <w:sz w:val="21"/>
          <w:lang w:val="cs-CZ" w:eastAsia="cs-CZ"/>
        </w:rPr>
        <w:drawing>
          <wp:inline distT="0" distB="0" distL="0" distR="0" wp14:anchorId="7159BB4C" wp14:editId="3DD1A698">
            <wp:extent cx="365760" cy="144780"/>
            <wp:effectExtent l="0" t="0" r="0" b="7620"/>
            <wp:docPr id="364474633" name="Obrázek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field. Backlight lit 15 seconds.</w:t>
      </w:r>
    </w:p>
    <w:p w14:paraId="7C7A7AAA" w14:textId="4A026D44" w:rsidR="00200536" w:rsidRPr="00200536" w:rsidRDefault="00200536" w:rsidP="00200536">
      <w:pPr>
        <w:widowControl w:val="0"/>
        <w:spacing w:after="0" w:line="360" w:lineRule="auto"/>
        <w:ind w:left="300" w:hangingChars="150" w:hanging="3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t xml:space="preserve"> </w:t>
      </w: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When the power supply of the product is inserted into the power supply adapter, the battery will automatically disconnect the power supply, and the backlight will always be bright. Touch the</w:t>
      </w:r>
      <w:r w:rsidRPr="00200536">
        <w:rPr>
          <w:rFonts w:ascii="Arial" w:eastAsia="SimSun" w:hAnsi="Arial" w:cs="Arial"/>
          <w:kern w:val="2"/>
          <w:sz w:val="20"/>
          <w:szCs w:val="20"/>
          <w:lang w:eastAsia="zh-CN"/>
        </w:rPr>
        <w:t xml:space="preserve"> “</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1A733631" wp14:editId="5B0DDC84">
            <wp:extent cx="144780" cy="144780"/>
            <wp:effectExtent l="0" t="0" r="7620" b="7620"/>
            <wp:docPr id="452424058" name="Obrázek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SimSun" w:hAnsi="Arial" w:cs="Arial"/>
          <w:noProof/>
          <w:kern w:val="2"/>
          <w:sz w:val="21"/>
          <w:lang w:eastAsia="zh-CN"/>
        </w:rPr>
        <w:t>”</w:t>
      </w:r>
      <w:r w:rsidRPr="00200536">
        <w:rPr>
          <w:rFonts w:ascii="Arial" w:eastAsia="Arial Unicode MS" w:hAnsi="Arial" w:cs="Arial"/>
          <w:kern w:val="2"/>
          <w:sz w:val="20"/>
          <w:szCs w:val="20"/>
          <w:lang w:eastAsia="zh-CN"/>
        </w:rPr>
        <w:t xml:space="preserve"> button to adjust the </w:t>
      </w:r>
      <w:r w:rsidRPr="00200536">
        <w:rPr>
          <w:rFonts w:ascii="Arial" w:eastAsia="Arial Unicode MS" w:hAnsi="Arial" w:cs="Arial"/>
          <w:kern w:val="2"/>
          <w:sz w:val="20"/>
          <w:szCs w:val="20"/>
          <w:lang w:eastAsia="zh-CN"/>
        </w:rPr>
        <w:lastRenderedPageBreak/>
        <w:t>brightness of the backlight, you can adjust the</w:t>
      </w:r>
      <w:r w:rsidRPr="00200536">
        <w:rPr>
          <w:rFonts w:ascii="Arial" w:eastAsia="Arial Unicode MS" w:hAnsi="Arial" w:cs="Arial" w:hint="eastAsia"/>
          <w:kern w:val="2"/>
          <w:sz w:val="20"/>
          <w:szCs w:val="20"/>
          <w:lang w:eastAsia="zh-CN"/>
        </w:rPr>
        <w:t xml:space="preserve"> </w:t>
      </w:r>
      <w:r w:rsidRPr="00200536">
        <w:rPr>
          <w:rFonts w:ascii="Arial" w:eastAsia="Arial Unicode MS" w:hAnsi="Arial" w:cs="Arial"/>
          <w:kern w:val="2"/>
          <w:sz w:val="20"/>
          <w:szCs w:val="20"/>
          <w:lang w:eastAsia="zh-CN"/>
        </w:rPr>
        <w:t>5 state: 4 different brightness backlight and close the backlight.</w:t>
      </w:r>
      <w:r w:rsidRPr="00200536">
        <w:rPr>
          <w:rFonts w:ascii="Arial" w:eastAsia="SimSun" w:hAnsi="Arial" w:cs="Arial"/>
          <w:kern w:val="2"/>
          <w:sz w:val="21"/>
          <w:lang w:eastAsia="zh-CN"/>
        </w:rPr>
        <w:t xml:space="preserve"> </w:t>
      </w:r>
      <w:r w:rsidRPr="00200536">
        <w:rPr>
          <w:rFonts w:ascii="Arial" w:eastAsia="SimSun" w:hAnsi="Arial" w:cs="Arial"/>
          <w:kern w:val="2"/>
          <w:sz w:val="20"/>
          <w:szCs w:val="20"/>
          <w:lang w:eastAsia="zh-CN"/>
        </w:rPr>
        <w:t>When the backlight brightness is not at the maximum brightness</w:t>
      </w:r>
      <w:r w:rsidRPr="00200536">
        <w:rPr>
          <w:rFonts w:ascii="Arial" w:eastAsia="SimSun" w:hAnsi="Arial" w:cs="Arial" w:hint="eastAsia"/>
          <w:kern w:val="2"/>
          <w:sz w:val="20"/>
          <w:szCs w:val="20"/>
          <w:lang w:eastAsia="zh-CN"/>
        </w:rPr>
        <w:t>,</w:t>
      </w:r>
      <w:r w:rsidRPr="00200536">
        <w:rPr>
          <w:rFonts w:ascii="Arial" w:eastAsia="Arial Unicode MS" w:hAnsi="Arial" w:cs="Arial"/>
          <w:kern w:val="2"/>
          <w:sz w:val="20"/>
          <w:szCs w:val="20"/>
          <w:lang w:eastAsia="zh-CN"/>
        </w:rPr>
        <w:t xml:space="preserve"> touch the “</w:t>
      </w:r>
      <w:r w:rsidRPr="00200536">
        <w:rPr>
          <w:rFonts w:ascii="Calibri" w:eastAsia="SimSun" w:hAnsi="Calibri" w:cs="Times New Roman"/>
          <w:noProof/>
          <w:kern w:val="2"/>
          <w:sz w:val="21"/>
          <w:lang w:val="cs-CZ" w:eastAsia="cs-CZ"/>
        </w:rPr>
        <w:drawing>
          <wp:inline distT="0" distB="0" distL="0" distR="0" wp14:anchorId="50F2B8B6" wp14:editId="016A0351">
            <wp:extent cx="365760" cy="144780"/>
            <wp:effectExtent l="0" t="0" r="0" b="7620"/>
            <wp:docPr id="436424631" name="Obrázek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field. Backlight turns to highest brightness of 15 seconds</w:t>
      </w:r>
      <w:r w:rsidRPr="00200536">
        <w:rPr>
          <w:rFonts w:ascii="Arial" w:eastAsia="Arial Unicode MS" w:hAnsi="Arial" w:cs="Arial" w:hint="eastAsia"/>
          <w:kern w:val="2"/>
          <w:sz w:val="20"/>
          <w:szCs w:val="20"/>
          <w:lang w:eastAsia="zh-CN"/>
        </w:rPr>
        <w:t>.</w:t>
      </w:r>
    </w:p>
    <w:p w14:paraId="01C0C957" w14:textId="46465725" w:rsidR="00200536" w:rsidRPr="00200536" w:rsidRDefault="00200536" w:rsidP="00200536">
      <w:pPr>
        <w:widowControl w:val="0"/>
        <w:spacing w:after="0" w:line="360" w:lineRule="auto"/>
        <w:ind w:leftChars="50" w:left="310" w:hangingChars="100" w:hanging="200"/>
        <w:jc w:val="both"/>
        <w:rPr>
          <w:rFonts w:ascii="Arial" w:eastAsia="Arial Unicode MS" w:hAnsi="Arial" w:cs="Arial" w:hint="eastAsia"/>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The weather station can also set the backlight to automatically dim at night. Touch and hold the “</w:t>
      </w:r>
      <w:r w:rsidRPr="00200536">
        <w:rPr>
          <w:rFonts w:ascii="Calibri" w:eastAsia="SimSun" w:hAnsi="Calibri" w:cs="Times New Roman"/>
          <w:noProof/>
          <w:kern w:val="2"/>
          <w:sz w:val="21"/>
          <w:lang w:val="cs-CZ" w:eastAsia="cs-CZ"/>
        </w:rPr>
        <w:drawing>
          <wp:inline distT="0" distB="0" distL="0" distR="0" wp14:anchorId="0AA4FFD4" wp14:editId="2D2862FB">
            <wp:extent cx="365760" cy="144780"/>
            <wp:effectExtent l="0" t="0" r="0" b="7620"/>
            <wp:docPr id="1335213585" name="Obrázek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field for more than 2 seconds, the icon “</w:t>
      </w:r>
      <w:r w:rsidRPr="00200536">
        <w:rPr>
          <w:rFonts w:ascii="Calibri" w:eastAsia="SimSun" w:hAnsi="Calibri" w:cs="Times New Roman"/>
          <w:noProof/>
          <w:kern w:val="2"/>
          <w:sz w:val="21"/>
          <w:lang w:eastAsia="zh-CN"/>
        </w:rPr>
        <w:drawing>
          <wp:inline distT="0" distB="0" distL="0" distR="0" wp14:anchorId="76F71618" wp14:editId="2442AE60">
            <wp:extent cx="144780" cy="144780"/>
            <wp:effectExtent l="0" t="0" r="7620" b="7620"/>
            <wp:docPr id="1406415088" name="Obrázek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is displayed on the LCD display, The brightness of the backlight will vary according to the brightness of the ambient light. The darker the ambient light, the darker the brightness of the backlight.</w:t>
      </w:r>
    </w:p>
    <w:p w14:paraId="5BF8D290" w14:textId="7F6700EE" w:rsidR="00200536" w:rsidRPr="00200536" w:rsidRDefault="00200536" w:rsidP="00200536">
      <w:pPr>
        <w:widowControl w:val="0"/>
        <w:spacing w:after="0" w:line="360" w:lineRule="auto"/>
        <w:ind w:firstLineChars="50" w:firstLine="100"/>
        <w:jc w:val="both"/>
        <w:rPr>
          <w:rFonts w:ascii="Arial" w:eastAsia="Arial Unicode MS" w:hAnsi="Arial" w:cs="Arial"/>
          <w:kern w:val="2"/>
          <w:sz w:val="20"/>
          <w:szCs w:val="20"/>
          <w:lang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In backlight auto mode, press </w:t>
      </w:r>
      <w:r w:rsidRPr="00200536">
        <w:rPr>
          <w:rFonts w:ascii="Arial" w:eastAsia="SimSun" w:hAnsi="Arial" w:cs="Arial"/>
          <w:kern w:val="2"/>
          <w:sz w:val="20"/>
          <w:szCs w:val="20"/>
          <w:lang w:eastAsia="zh-CN"/>
        </w:rPr>
        <w:t>“</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00178BC3" wp14:editId="758FAF3D">
            <wp:extent cx="144780" cy="144780"/>
            <wp:effectExtent l="0" t="0" r="7620" b="7620"/>
            <wp:docPr id="561530420" name="Obrázek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SimSun" w:hAnsi="Arial" w:cs="Arial"/>
          <w:noProof/>
          <w:kern w:val="2"/>
          <w:sz w:val="21"/>
          <w:lang w:eastAsia="zh-CN"/>
        </w:rPr>
        <w:t>”</w:t>
      </w:r>
      <w:r w:rsidRPr="00200536">
        <w:rPr>
          <w:rFonts w:ascii="Arial" w:eastAsia="Arial Unicode MS" w:hAnsi="Arial" w:cs="Arial"/>
          <w:kern w:val="2"/>
          <w:sz w:val="20"/>
          <w:szCs w:val="20"/>
          <w:lang w:eastAsia="zh-CN"/>
        </w:rPr>
        <w:t xml:space="preserve"> button to turn the backlight on or off </w:t>
      </w:r>
      <w:r w:rsidRPr="00200536">
        <w:rPr>
          <w:rFonts w:ascii="Arial" w:eastAsia="Arial Unicode MS" w:hAnsi="Arial" w:cs="Arial" w:hint="eastAsia"/>
          <w:kern w:val="2"/>
          <w:sz w:val="20"/>
          <w:szCs w:val="20"/>
          <w:lang w:eastAsia="zh-CN"/>
        </w:rPr>
        <w:t>,</w:t>
      </w:r>
      <w:r w:rsidRPr="00200536">
        <w:rPr>
          <w:rFonts w:ascii="Arial" w:eastAsia="Arial Unicode MS" w:hAnsi="Arial" w:cs="Arial"/>
          <w:kern w:val="2"/>
          <w:sz w:val="20"/>
          <w:szCs w:val="20"/>
          <w:lang w:eastAsia="zh-CN"/>
        </w:rPr>
        <w:t>the backlight can be switched to the highest brightness for 15 seconds by touching the “</w:t>
      </w:r>
      <w:r w:rsidRPr="00200536">
        <w:rPr>
          <w:rFonts w:ascii="Arial" w:eastAsia="SimSun" w:hAnsi="Arial" w:cs="Arial"/>
          <w:noProof/>
          <w:kern w:val="2"/>
          <w:sz w:val="20"/>
          <w:szCs w:val="20"/>
          <w:lang w:eastAsia="zh-CN"/>
        </w:rPr>
        <w:drawing>
          <wp:inline distT="0" distB="0" distL="0" distR="0" wp14:anchorId="225960D4" wp14:editId="0329CC4F">
            <wp:extent cx="381000" cy="144780"/>
            <wp:effectExtent l="0" t="0" r="0" b="7620"/>
            <wp:docPr id="963072673" name="Obrázek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field.</w:t>
      </w:r>
    </w:p>
    <w:p w14:paraId="2E9C8750" w14:textId="77777777" w:rsidR="00200536" w:rsidRPr="00200536" w:rsidRDefault="00200536" w:rsidP="00200536">
      <w:pPr>
        <w:widowControl w:val="0"/>
        <w:adjustRightInd w:val="0"/>
        <w:snapToGrid w:val="0"/>
        <w:spacing w:after="0" w:line="360" w:lineRule="auto"/>
        <w:jc w:val="both"/>
        <w:rPr>
          <w:rFonts w:ascii="Arial" w:eastAsia="Arial Unicode MS" w:hAnsi="Arial" w:cs="Arial"/>
          <w:b/>
          <w:bCs/>
          <w:i/>
          <w:iCs/>
          <w:kern w:val="2"/>
          <w:sz w:val="20"/>
          <w:szCs w:val="20"/>
          <w:lang w:eastAsia="zh-CN"/>
        </w:rPr>
      </w:pPr>
      <w:r w:rsidRPr="00200536">
        <w:rPr>
          <w:rFonts w:ascii="Arial" w:eastAsia="Arial Unicode MS" w:hAnsi="Arial" w:cs="Arial"/>
          <w:b/>
          <w:bCs/>
          <w:i/>
          <w:iCs/>
          <w:kern w:val="2"/>
          <w:sz w:val="20"/>
          <w:szCs w:val="20"/>
          <w:lang w:eastAsia="zh-CN"/>
        </w:rPr>
        <w:t>F.Y.I.:</w:t>
      </w:r>
    </w:p>
    <w:p w14:paraId="45FFD2EA" w14:textId="1E598D40" w:rsidR="00200536" w:rsidRPr="00200536" w:rsidRDefault="00200536" w:rsidP="00200536">
      <w:pPr>
        <w:widowControl w:val="0"/>
        <w:adjustRightInd w:val="0"/>
        <w:snapToGrid w:val="0"/>
        <w:spacing w:after="0" w:line="360" w:lineRule="auto"/>
        <w:ind w:left="200" w:hangingChars="100" w:hanging="200"/>
        <w:rPr>
          <w:rFonts w:ascii="Arial" w:eastAsia="Arial Unicode MS" w:hAnsi="Arial" w:cs="Arial"/>
          <w:kern w:val="2"/>
          <w:sz w:val="20"/>
          <w:szCs w:val="20"/>
          <w:lang w:eastAsia="zh-CN"/>
        </w:rPr>
      </w:pPr>
      <w:r w:rsidRPr="007C1C33">
        <w:rPr>
          <w:noProof/>
          <w:sz w:val="20"/>
          <w:szCs w:val="20"/>
        </w:rPr>
        <w:drawing>
          <wp:anchor distT="0" distB="0" distL="114300" distR="114300" simplePos="0" relativeHeight="251667456" behindDoc="0" locked="0" layoutInCell="1" allowOverlap="1" wp14:anchorId="202FF3C6" wp14:editId="1261514D">
            <wp:simplePos x="0" y="0"/>
            <wp:positionH relativeFrom="column">
              <wp:posOffset>293914</wp:posOffset>
            </wp:positionH>
            <wp:positionV relativeFrom="paragraph">
              <wp:posOffset>691424</wp:posOffset>
            </wp:positionV>
            <wp:extent cx="1226820" cy="502920"/>
            <wp:effectExtent l="0" t="0" r="0" b="0"/>
            <wp:wrapTopAndBottom/>
            <wp:docPr id="2" name="Obrázek 2"/>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6820" cy="502920"/>
                    </a:xfrm>
                    <a:prstGeom prst="rect">
                      <a:avLst/>
                    </a:prstGeom>
                    <a:noFill/>
                  </pic:spPr>
                </pic:pic>
              </a:graphicData>
            </a:graphic>
          </wp:anchor>
        </w:drawing>
      </w:r>
      <w:r w:rsidRPr="00D97065">
        <w:rPr>
          <w:b/>
          <w:bCs/>
          <w:noProof/>
          <w:sz w:val="20"/>
          <w:szCs w:val="20"/>
        </w:rPr>
        <w:drawing>
          <wp:anchor distT="0" distB="0" distL="114300" distR="114300" simplePos="0" relativeHeight="251675648" behindDoc="0" locked="0" layoutInCell="1" allowOverlap="1" wp14:anchorId="4DA7E787" wp14:editId="1DE6B414">
            <wp:simplePos x="0" y="0"/>
            <wp:positionH relativeFrom="margin">
              <wp:posOffset>3215640</wp:posOffset>
            </wp:positionH>
            <wp:positionV relativeFrom="paragraph">
              <wp:posOffset>495935</wp:posOffset>
            </wp:positionV>
            <wp:extent cx="2499360" cy="868680"/>
            <wp:effectExtent l="0" t="0" r="0" b="7620"/>
            <wp:wrapTopAndBottom/>
            <wp:docPr id="24" name="Obrázek 24"/>
            <wp:cNvGraphicFramePr/>
            <a:graphic xmlns:a="http://schemas.openxmlformats.org/drawingml/2006/main">
              <a:graphicData uri="http://schemas.openxmlformats.org/drawingml/2006/picture">
                <pic:pic xmlns:pic="http://schemas.openxmlformats.org/drawingml/2006/picture">
                  <pic:nvPicPr>
                    <pic:cNvPr id="15" name="Obrázek 15"/>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99360" cy="868680"/>
                    </a:xfrm>
                    <a:prstGeom prst="rect">
                      <a:avLst/>
                    </a:prstGeom>
                    <a:noFill/>
                  </pic:spPr>
                </pic:pic>
              </a:graphicData>
            </a:graphic>
            <wp14:sizeRelH relativeFrom="margin">
              <wp14:pctWidth>0</wp14:pctWidth>
            </wp14:sizeRelH>
            <wp14:sizeRelV relativeFrom="margin">
              <wp14:pctHeight>0</wp14:pctHeight>
            </wp14:sizeRelV>
          </wp:anchor>
        </w:drawing>
      </w: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eastAsia="zh-CN"/>
        </w:rPr>
        <w:t xml:space="preserve"> During the reception of the time radio wave signal, the backlight will be automatically closed to prevent the interference of the radio wave.</w:t>
      </w:r>
    </w:p>
    <w:p w14:paraId="78C6DA8B" w14:textId="32D7E2FF" w:rsidR="00B66F68" w:rsidRPr="00D97065" w:rsidRDefault="00B66F68" w:rsidP="00200536">
      <w:pPr>
        <w:spacing w:after="0"/>
        <w:jc w:val="center"/>
        <w:rPr>
          <w:b/>
          <w:bCs/>
          <w:lang w:val="cs-CZ"/>
        </w:rPr>
      </w:pPr>
    </w:p>
    <w:p w14:paraId="1E08986E" w14:textId="2AD73D5B" w:rsidR="00D97065" w:rsidRDefault="00D97065" w:rsidP="00200536">
      <w:pPr>
        <w:spacing w:after="0"/>
        <w:jc w:val="center"/>
        <w:rPr>
          <w:lang w:val="cs-CZ"/>
        </w:rPr>
      </w:pPr>
    </w:p>
    <w:p w14:paraId="65CE866E" w14:textId="77777777" w:rsidR="00200536" w:rsidRDefault="00200536">
      <w:pPr>
        <w:rPr>
          <w:rFonts w:ascii="Arial" w:eastAsia="Arial Unicode MS" w:hAnsi="Arial" w:cs="Arial"/>
          <w:b/>
          <w:bCs/>
          <w:kern w:val="2"/>
          <w:sz w:val="24"/>
          <w:lang w:val="cs-CZ" w:eastAsia="zh-CN"/>
        </w:rPr>
      </w:pPr>
      <w:r>
        <w:rPr>
          <w:rFonts w:ascii="Arial" w:eastAsia="Arial Unicode MS" w:hAnsi="Arial" w:cs="Arial"/>
          <w:b/>
          <w:bCs/>
          <w:kern w:val="2"/>
          <w:sz w:val="24"/>
          <w:lang w:val="cs-CZ" w:eastAsia="zh-CN"/>
        </w:rPr>
        <w:br w:type="page"/>
      </w:r>
    </w:p>
    <w:p w14:paraId="79BD0833" w14:textId="6C8C84C6" w:rsidR="00200536" w:rsidRPr="00200536" w:rsidRDefault="00200536" w:rsidP="00200536">
      <w:pPr>
        <w:widowControl w:val="0"/>
        <w:spacing w:after="0" w:line="360" w:lineRule="auto"/>
        <w:jc w:val="center"/>
        <w:rPr>
          <w:rFonts w:ascii="Arial" w:eastAsia="Arial Unicode MS" w:hAnsi="Arial" w:cs="Arial"/>
          <w:b/>
          <w:bCs/>
          <w:kern w:val="2"/>
          <w:sz w:val="24"/>
          <w:lang w:val="cs-CZ" w:eastAsia="zh-CN"/>
        </w:rPr>
      </w:pPr>
      <w:r w:rsidRPr="00200536">
        <w:rPr>
          <w:rFonts w:ascii="Arial" w:eastAsia="Arial Unicode MS" w:hAnsi="Arial" w:cs="Arial"/>
          <w:b/>
          <w:bCs/>
          <w:kern w:val="2"/>
          <w:sz w:val="24"/>
          <w:lang w:val="de-DE" w:eastAsia="zh-CN"/>
        </w:rPr>
        <w:lastRenderedPageBreak/>
        <w:t>RB3566 Bedienungsanleitung</w:t>
      </w:r>
      <w:r>
        <w:rPr>
          <w:rFonts w:ascii="Arial" w:eastAsia="Arial Unicode MS" w:hAnsi="Arial" w:cs="Arial"/>
          <w:b/>
          <w:bCs/>
          <w:kern w:val="2"/>
          <w:sz w:val="24"/>
          <w:lang w:val="de-DE" w:eastAsia="zh-CN"/>
        </w:rPr>
        <w:t xml:space="preserve"> (DE)</w:t>
      </w:r>
    </w:p>
    <w:p w14:paraId="63F08217" w14:textId="77777777" w:rsidR="00200536" w:rsidRPr="00200536" w:rsidRDefault="00200536" w:rsidP="00200536">
      <w:pPr>
        <w:widowControl w:val="0"/>
        <w:spacing w:after="0" w:line="360" w:lineRule="auto"/>
        <w:jc w:val="both"/>
        <w:rPr>
          <w:rFonts w:ascii="Arial" w:eastAsia="Arial Unicode MS" w:hAnsi="Arial" w:cs="Arial"/>
          <w:b/>
          <w:i/>
          <w:iCs/>
          <w:kern w:val="2"/>
          <w:sz w:val="24"/>
          <w:lang w:val="cs-CZ" w:eastAsia="zh-CN"/>
        </w:rPr>
      </w:pPr>
      <w:r w:rsidRPr="00200536">
        <w:rPr>
          <w:rFonts w:ascii="Arial" w:eastAsia="Arial Unicode MS" w:hAnsi="Arial" w:cs="Arial"/>
          <w:b/>
          <w:bCs/>
          <w:kern w:val="2"/>
          <w:sz w:val="24"/>
          <w:lang w:val="de-DE" w:eastAsia="zh-CN"/>
        </w:rPr>
        <w:t>Merkmale</w:t>
      </w:r>
      <w:r w:rsidRPr="00200536">
        <w:rPr>
          <w:rFonts w:ascii="Arial" w:eastAsia="Arial Unicode MS" w:hAnsi="Arial" w:cs="Arial"/>
          <w:b/>
          <w:i/>
          <w:iCs/>
          <w:kern w:val="2"/>
          <w:sz w:val="24"/>
          <w:lang w:val="de-DE" w:eastAsia="zh-CN"/>
        </w:rPr>
        <w:t>:</w:t>
      </w:r>
    </w:p>
    <w:p w14:paraId="1CBB860C" w14:textId="77777777"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Funkuhr – gesteuert über die Frankfurter Frequenz</w:t>
      </w:r>
    </w:p>
    <w:p w14:paraId="61123E18"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de-DE" w:eastAsia="zh-CN"/>
        </w:rPr>
        <w:t xml:space="preserve"> Kalender bis 2099</w:t>
      </w:r>
    </w:p>
    <w:p w14:paraId="13E5005A"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de-DE" w:eastAsia="zh-CN"/>
        </w:rPr>
        <w:t xml:space="preserve"> </w:t>
      </w:r>
      <w:proofErr w:type="spellStart"/>
      <w:r w:rsidRPr="00200536">
        <w:rPr>
          <w:rFonts w:ascii="Arial" w:eastAsia="Arial Unicode MS" w:hAnsi="Arial" w:cs="Arial"/>
          <w:color w:val="000000"/>
          <w:sz w:val="20"/>
          <w:szCs w:val="20"/>
          <w:lang w:val="de-DE" w:eastAsia="zh-CN"/>
        </w:rPr>
        <w:t>Wochentagsanzeige</w:t>
      </w:r>
      <w:proofErr w:type="spellEnd"/>
      <w:r w:rsidRPr="00200536">
        <w:rPr>
          <w:rFonts w:ascii="Arial" w:eastAsia="Arial Unicode MS" w:hAnsi="Arial" w:cs="Arial"/>
          <w:color w:val="000000"/>
          <w:sz w:val="20"/>
          <w:szCs w:val="20"/>
          <w:lang w:val="de-DE" w:eastAsia="zh-CN"/>
        </w:rPr>
        <w:t xml:space="preserve"> in 8 Sprachen: Englisch, Deutsch, Italienisch, Französisch, Spanisch, Niederländisch, Polnisch, Dänisch. </w:t>
      </w:r>
    </w:p>
    <w:p w14:paraId="534B4A2C"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bCs/>
          <w:kern w:val="2"/>
          <w:sz w:val="20"/>
          <w:szCs w:val="20"/>
          <w:lang w:val="de-DE" w:eastAsia="zh-CN"/>
        </w:rPr>
        <w:t xml:space="preserve"> Zeitanzeige im 12-/24-Stunden-Format</w:t>
      </w:r>
    </w:p>
    <w:p w14:paraId="0A694CC9"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de-DE" w:eastAsia="zh-CN"/>
        </w:rPr>
        <w:t xml:space="preserve"> </w:t>
      </w:r>
      <w:r w:rsidRPr="00200536">
        <w:rPr>
          <w:rFonts w:ascii="Arial" w:eastAsia="SimSun" w:hAnsi="Arial" w:cs="Arial"/>
          <w:color w:val="000000"/>
          <w:sz w:val="20"/>
          <w:szCs w:val="20"/>
          <w:lang w:val="de-DE" w:eastAsia="zh-CN"/>
        </w:rPr>
        <w:t>Zwei tägliche Alarme</w:t>
      </w:r>
    </w:p>
    <w:p w14:paraId="04B3637C"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de-DE" w:eastAsia="zh-CN"/>
        </w:rPr>
        <w:t xml:space="preserve"> Automatische Schlummerfunktion (aus oder 5~60min)</w:t>
      </w:r>
    </w:p>
    <w:p w14:paraId="70FC42D1"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de-DE" w:eastAsia="zh-CN"/>
        </w:rPr>
        <w:t xml:space="preserve"> Mondphasen und Gezeiten</w:t>
      </w:r>
    </w:p>
    <w:p w14:paraId="189C43AA"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Lufttemperatur: Messbarer Innen- und Außenbereich: 20% RH ~ 95% RH</w:t>
      </w:r>
    </w:p>
    <w:p w14:paraId="3DDC8E6D"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Temperatur:</w:t>
      </w:r>
    </w:p>
    <w:p w14:paraId="5150B1E1" w14:textId="77777777" w:rsidR="00200536" w:rsidRPr="00200536" w:rsidRDefault="00200536" w:rsidP="00200536">
      <w:pPr>
        <w:widowControl w:val="0"/>
        <w:spacing w:after="0" w:line="240" w:lineRule="auto"/>
        <w:ind w:left="300" w:firstLine="420"/>
        <w:jc w:val="both"/>
        <w:rPr>
          <w:rFonts w:ascii="Calibri" w:eastAsia="Arial Unicode MS" w:hAnsi="Calibri" w:cs="Calibri"/>
          <w:kern w:val="2"/>
          <w:sz w:val="20"/>
          <w:szCs w:val="20"/>
          <w:lang w:val="cs-CZ" w:eastAsia="zh-CN"/>
        </w:rPr>
      </w:pPr>
      <w:r w:rsidRPr="00200536">
        <w:rPr>
          <w:rFonts w:ascii="Calibri" w:eastAsia="Arial Unicode MS" w:hAnsi="Calibri" w:cs="Calibri"/>
          <w:kern w:val="2"/>
          <w:sz w:val="20"/>
          <w:szCs w:val="20"/>
          <w:lang w:val="de-DE" w:eastAsia="zh-CN"/>
        </w:rPr>
        <w:t>- Messbereich der Innentemperatur: -9,9 °C (15 °F) bis 50 °C (122 °F)</w:t>
      </w:r>
    </w:p>
    <w:p w14:paraId="1FC4ED1E" w14:textId="77777777" w:rsidR="00200536" w:rsidRPr="00200536" w:rsidRDefault="00200536" w:rsidP="00200536">
      <w:pPr>
        <w:widowControl w:val="0"/>
        <w:spacing w:after="0" w:line="240" w:lineRule="auto"/>
        <w:ind w:firstLine="720"/>
        <w:jc w:val="both"/>
        <w:rPr>
          <w:rFonts w:ascii="Calibri" w:eastAsia="Arial Unicode MS" w:hAnsi="Calibri" w:cs="Calibri"/>
          <w:kern w:val="2"/>
          <w:sz w:val="20"/>
          <w:szCs w:val="20"/>
          <w:lang w:val="cs-CZ" w:eastAsia="zh-CN"/>
        </w:rPr>
      </w:pPr>
      <w:r w:rsidRPr="00200536">
        <w:rPr>
          <w:rFonts w:ascii="Calibri" w:eastAsia="Arial Unicode MS" w:hAnsi="Calibri" w:cs="Calibri"/>
          <w:kern w:val="2"/>
          <w:sz w:val="20"/>
          <w:szCs w:val="20"/>
          <w:lang w:val="de-DE" w:eastAsia="zh-CN"/>
        </w:rPr>
        <w:t>— Messbereich der Außentemperatur: -40 °C (-4 °F) bis 70 °C (140 °F)</w:t>
      </w:r>
    </w:p>
    <w:p w14:paraId="60C94C59" w14:textId="77777777" w:rsidR="00200536" w:rsidRPr="00200536" w:rsidRDefault="00200536" w:rsidP="00200536">
      <w:pPr>
        <w:widowControl w:val="0"/>
        <w:spacing w:after="0" w:line="240" w:lineRule="auto"/>
        <w:ind w:firstLineChars="360" w:firstLine="720"/>
        <w:jc w:val="both"/>
        <w:rPr>
          <w:rFonts w:ascii="Calibri" w:eastAsia="Arial Unicode MS" w:hAnsi="Calibri" w:cs="Calibri"/>
          <w:kern w:val="2"/>
          <w:sz w:val="20"/>
          <w:szCs w:val="20"/>
          <w:lang w:val="cs-CZ" w:eastAsia="zh-CN"/>
        </w:rPr>
      </w:pPr>
      <w:r w:rsidRPr="00200536">
        <w:rPr>
          <w:rFonts w:ascii="Calibri" w:eastAsia="Arial Unicode MS" w:hAnsi="Calibri" w:cs="Calibri"/>
          <w:kern w:val="2"/>
          <w:sz w:val="20"/>
          <w:szCs w:val="20"/>
          <w:lang w:val="de-DE" w:eastAsia="zh-CN"/>
        </w:rPr>
        <w:t>— Temperaturanzeige in °C oder °F.</w:t>
      </w:r>
    </w:p>
    <w:p w14:paraId="2582D1DE" w14:textId="77777777" w:rsidR="00200536" w:rsidRPr="00200536" w:rsidRDefault="00200536" w:rsidP="00200536">
      <w:pPr>
        <w:widowControl w:val="0"/>
        <w:spacing w:after="0" w:line="240" w:lineRule="auto"/>
        <w:ind w:firstLineChars="360" w:firstLine="720"/>
        <w:jc w:val="both"/>
        <w:rPr>
          <w:rFonts w:ascii="Calibri" w:eastAsia="Arial Unicode MS" w:hAnsi="Calibri" w:cs="Calibri"/>
          <w:b/>
          <w:kern w:val="2"/>
          <w:sz w:val="20"/>
          <w:szCs w:val="20"/>
          <w:lang w:val="cs-CZ" w:eastAsia="zh-CN"/>
        </w:rPr>
      </w:pPr>
      <w:r w:rsidRPr="00200536">
        <w:rPr>
          <w:rFonts w:ascii="Calibri" w:eastAsia="Arial Unicode MS" w:hAnsi="Calibri" w:cs="Calibri"/>
          <w:kern w:val="2"/>
          <w:sz w:val="20"/>
          <w:szCs w:val="20"/>
          <w:lang w:val="de-DE" w:eastAsia="zh-CN"/>
        </w:rPr>
        <w:t>— Außenthermometer und Warnung vor Außentemperatur.</w:t>
      </w:r>
    </w:p>
    <w:p w14:paraId="26B9FBD4" w14:textId="77777777" w:rsidR="00200536" w:rsidRPr="00200536" w:rsidRDefault="00200536" w:rsidP="00200536">
      <w:pPr>
        <w:widowControl w:val="0"/>
        <w:spacing w:after="0" w:line="240" w:lineRule="auto"/>
        <w:jc w:val="both"/>
        <w:rPr>
          <w:rFonts w:ascii="Calibri" w:eastAsia="Arial Unicode MS" w:hAnsi="Calibri" w:cs="Calibri"/>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w:t>
      </w:r>
      <w:r w:rsidRPr="00200536">
        <w:rPr>
          <w:rFonts w:ascii="Calibri" w:eastAsia="Arial Unicode MS" w:hAnsi="Calibri" w:cs="Calibri"/>
          <w:kern w:val="2"/>
          <w:sz w:val="20"/>
          <w:szCs w:val="20"/>
          <w:lang w:val="de-DE" w:eastAsia="zh-CN"/>
        </w:rPr>
        <w:t>Anzeige der niedrigsten/höchsten Feuchte- und Temperaturwerte</w:t>
      </w:r>
    </w:p>
    <w:p w14:paraId="47FEC71C"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Anzeige des Innenraumkomforts und der Schimmelgefahr</w:t>
      </w:r>
    </w:p>
    <w:p w14:paraId="142967DF"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Komfortdisplay für den Außenbereich</w:t>
      </w:r>
    </w:p>
    <w:p w14:paraId="1382A2AB"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Warnung bei Alarm bei höchster und niedrigster Innentemperatur, Temperatur, Ober- und Untergrenze </w:t>
      </w:r>
    </w:p>
    <w:p w14:paraId="15A726A2"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Warnung vor der höchsten und niedrigsten Luftfeuchtigkeit in Innenräumen </w:t>
      </w:r>
    </w:p>
    <w:p w14:paraId="4881C448"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Warnung vor der höchsten und niedrigsten Außentemperatur und Frostwarnung. </w:t>
      </w:r>
    </w:p>
    <w:p w14:paraId="3553D72C"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Warnung vor der höchsten und niedrigsten Luftfeuchtigkeit im Freien. </w:t>
      </w:r>
    </w:p>
    <w:p w14:paraId="6C7284BB"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bCs/>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de-DE" w:eastAsia="zh-CN"/>
        </w:rPr>
        <w:t xml:space="preserve"> </w:t>
      </w:r>
      <w:r w:rsidRPr="00200536">
        <w:rPr>
          <w:rFonts w:ascii="Arial" w:eastAsia="Arial Unicode MS" w:hAnsi="Arial" w:cs="Arial"/>
          <w:bCs/>
          <w:color w:val="000000"/>
          <w:sz w:val="20"/>
          <w:szCs w:val="20"/>
          <w:lang w:val="de-DE" w:eastAsia="zh-CN"/>
        </w:rPr>
        <w:t>Drahtloser Fernbedienungssensor:</w:t>
      </w:r>
    </w:p>
    <w:p w14:paraId="005ADA4C" w14:textId="77777777" w:rsidR="00200536" w:rsidRPr="00200536" w:rsidRDefault="00200536" w:rsidP="00200536">
      <w:pPr>
        <w:widowControl w:val="0"/>
        <w:autoSpaceDE w:val="0"/>
        <w:autoSpaceDN w:val="0"/>
        <w:adjustRightInd w:val="0"/>
        <w:spacing w:after="0" w:line="240" w:lineRule="auto"/>
        <w:ind w:firstLineChars="200" w:firstLine="400"/>
        <w:rPr>
          <w:rFonts w:ascii="Calibri" w:eastAsia="Arial Unicode MS" w:hAnsi="Calibri" w:cs="Calibri"/>
          <w:color w:val="000000"/>
          <w:sz w:val="20"/>
          <w:szCs w:val="20"/>
          <w:lang w:val="cs-CZ" w:eastAsia="zh-CN"/>
        </w:rPr>
      </w:pPr>
      <w:r w:rsidRPr="00200536">
        <w:rPr>
          <w:rFonts w:ascii="Arial" w:eastAsia="Arial Unicode MS" w:hAnsi="Arial" w:cs="Arial"/>
          <w:color w:val="000000"/>
          <w:sz w:val="20"/>
          <w:szCs w:val="20"/>
          <w:lang w:val="de-DE" w:eastAsia="zh-CN"/>
        </w:rPr>
        <w:t xml:space="preserve">— </w:t>
      </w:r>
      <w:r w:rsidRPr="00200536">
        <w:rPr>
          <w:rFonts w:ascii="Calibri" w:eastAsia="Arial Unicode MS" w:hAnsi="Calibri" w:cs="Calibri"/>
          <w:color w:val="000000"/>
          <w:sz w:val="20"/>
          <w:szCs w:val="20"/>
          <w:lang w:val="de-DE" w:eastAsia="zh-CN"/>
        </w:rPr>
        <w:t xml:space="preserve">Kann an der Wand befestigt oder auf einer horizontalen Fläche platziert werden </w:t>
      </w:r>
    </w:p>
    <w:p w14:paraId="38753980" w14:textId="77777777" w:rsidR="00200536" w:rsidRPr="00200536" w:rsidRDefault="00200536" w:rsidP="00200536">
      <w:pPr>
        <w:widowControl w:val="0"/>
        <w:autoSpaceDE w:val="0"/>
        <w:autoSpaceDN w:val="0"/>
        <w:adjustRightInd w:val="0"/>
        <w:spacing w:after="0" w:line="360" w:lineRule="auto"/>
        <w:ind w:firstLineChars="200" w:firstLine="400"/>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de-DE" w:eastAsia="zh-CN"/>
        </w:rPr>
        <w:t xml:space="preserve">— Sendefrequenz 433,92 MHz HF  </w:t>
      </w:r>
    </w:p>
    <w:p w14:paraId="042BBD92" w14:textId="77777777" w:rsidR="00200536" w:rsidRPr="00200536" w:rsidRDefault="00200536" w:rsidP="00200536">
      <w:pPr>
        <w:widowControl w:val="0"/>
        <w:autoSpaceDE w:val="0"/>
        <w:autoSpaceDN w:val="0"/>
        <w:adjustRightInd w:val="0"/>
        <w:spacing w:after="0" w:line="360" w:lineRule="auto"/>
        <w:ind w:firstLine="400"/>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de-DE" w:eastAsia="zh-CN"/>
        </w:rPr>
        <w:t>— Übertragungsreichweite im Freien 60 Meter</w:t>
      </w:r>
    </w:p>
    <w:p w14:paraId="1D143247" w14:textId="77777777" w:rsidR="00200536" w:rsidRPr="00200536" w:rsidRDefault="00200536" w:rsidP="00200536">
      <w:pPr>
        <w:widowControl w:val="0"/>
        <w:numPr>
          <w:ilvl w:val="0"/>
          <w:numId w:val="30"/>
        </w:numPr>
        <w:autoSpaceDE w:val="0"/>
        <w:autoSpaceDN w:val="0"/>
        <w:adjustRightInd w:val="0"/>
        <w:spacing w:after="0" w:line="360" w:lineRule="auto"/>
        <w:jc w:val="both"/>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de-DE" w:eastAsia="zh-CN"/>
        </w:rPr>
        <w:t xml:space="preserve">Bis zu drei Sensoren können angeschlossen werden (ein drahtloser Außensensor im Lieferumfang enthalten) </w:t>
      </w:r>
    </w:p>
    <w:p w14:paraId="2AD99607"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de-DE" w:eastAsia="zh-CN"/>
        </w:rPr>
        <w:t xml:space="preserve"> Luftdruck:</w:t>
      </w:r>
    </w:p>
    <w:p w14:paraId="785D41E9" w14:textId="77777777" w:rsidR="00200536" w:rsidRPr="00200536" w:rsidRDefault="00200536" w:rsidP="00200536">
      <w:pPr>
        <w:widowControl w:val="0"/>
        <w:autoSpaceDE w:val="0"/>
        <w:autoSpaceDN w:val="0"/>
        <w:adjustRightInd w:val="0"/>
        <w:spacing w:after="0" w:line="360" w:lineRule="auto"/>
        <w:ind w:firstLineChars="250" w:firstLine="500"/>
        <w:rPr>
          <w:rFonts w:ascii="Arial" w:eastAsia="Arial Unicode MS" w:hAnsi="Arial" w:cs="Arial"/>
          <w:color w:val="000000"/>
          <w:sz w:val="20"/>
          <w:szCs w:val="24"/>
          <w:lang w:val="cs-CZ" w:eastAsia="zh-CN"/>
        </w:rPr>
      </w:pPr>
      <w:r w:rsidRPr="00200536">
        <w:rPr>
          <w:rFonts w:ascii="Arial" w:eastAsia="Arial Unicode MS" w:hAnsi="Arial" w:cs="Arial"/>
          <w:color w:val="000000"/>
          <w:sz w:val="20"/>
          <w:szCs w:val="20"/>
          <w:lang w:val="de-DE" w:eastAsia="zh-CN"/>
        </w:rPr>
        <w:t>— Messbereich des Atmosphärendrucks:</w:t>
      </w:r>
      <w:r w:rsidRPr="00200536">
        <w:rPr>
          <w:rFonts w:ascii="Arial" w:eastAsia="Arial Unicode MS" w:hAnsi="Arial" w:cs="Arial"/>
          <w:color w:val="000000"/>
          <w:sz w:val="20"/>
          <w:szCs w:val="24"/>
          <w:lang w:val="de-DE" w:eastAsia="zh-CN"/>
        </w:rPr>
        <w:t xml:space="preserve"> 600 hPa/</w:t>
      </w:r>
      <w:proofErr w:type="spellStart"/>
      <w:r w:rsidRPr="00200536">
        <w:rPr>
          <w:rFonts w:ascii="Arial" w:eastAsia="Arial Unicode MS" w:hAnsi="Arial" w:cs="Arial"/>
          <w:color w:val="000000"/>
          <w:sz w:val="20"/>
          <w:szCs w:val="24"/>
          <w:lang w:val="de-DE" w:eastAsia="zh-CN"/>
        </w:rPr>
        <w:t>mb</w:t>
      </w:r>
      <w:proofErr w:type="spellEnd"/>
      <w:r w:rsidRPr="00200536">
        <w:rPr>
          <w:rFonts w:ascii="Arial" w:eastAsia="Arial Unicode MS" w:hAnsi="Arial" w:cs="Arial"/>
          <w:color w:val="000000"/>
          <w:sz w:val="20"/>
          <w:szCs w:val="24"/>
          <w:lang w:val="de-DE" w:eastAsia="zh-CN"/>
        </w:rPr>
        <w:t xml:space="preserve"> bis 1100 hPa/</w:t>
      </w:r>
      <w:proofErr w:type="spellStart"/>
      <w:r w:rsidRPr="00200536">
        <w:rPr>
          <w:rFonts w:ascii="Arial" w:eastAsia="Arial Unicode MS" w:hAnsi="Arial" w:cs="Arial"/>
          <w:color w:val="000000"/>
          <w:sz w:val="20"/>
          <w:szCs w:val="24"/>
          <w:lang w:val="de-DE" w:eastAsia="zh-CN"/>
        </w:rPr>
        <w:t>mb</w:t>
      </w:r>
      <w:proofErr w:type="spellEnd"/>
    </w:p>
    <w:p w14:paraId="2CB690C4" w14:textId="77777777" w:rsidR="00200536" w:rsidRPr="00200536" w:rsidRDefault="00200536" w:rsidP="00200536">
      <w:pPr>
        <w:widowControl w:val="0"/>
        <w:autoSpaceDE w:val="0"/>
        <w:autoSpaceDN w:val="0"/>
        <w:adjustRightInd w:val="0"/>
        <w:spacing w:after="0" w:line="360" w:lineRule="auto"/>
        <w:ind w:firstLineChars="2200" w:firstLine="4400"/>
        <w:rPr>
          <w:rFonts w:ascii="Arial" w:eastAsia="Arial Unicode MS" w:hAnsi="Arial" w:cs="Arial"/>
          <w:color w:val="000000"/>
          <w:sz w:val="20"/>
          <w:szCs w:val="24"/>
          <w:lang w:val="cs-CZ" w:eastAsia="zh-CN"/>
        </w:rPr>
      </w:pPr>
      <w:r w:rsidRPr="00200536">
        <w:rPr>
          <w:rFonts w:ascii="Arial" w:eastAsia="Arial Unicode MS" w:hAnsi="Arial" w:cs="Arial"/>
          <w:color w:val="000000"/>
          <w:sz w:val="20"/>
          <w:szCs w:val="24"/>
          <w:lang w:val="de-DE" w:eastAsia="zh-CN"/>
        </w:rPr>
        <w:t xml:space="preserve">  17,72 </w:t>
      </w:r>
      <w:proofErr w:type="spellStart"/>
      <w:r w:rsidRPr="00200536">
        <w:rPr>
          <w:rFonts w:ascii="Arial" w:eastAsia="Arial Unicode MS" w:hAnsi="Arial" w:cs="Arial"/>
          <w:color w:val="000000"/>
          <w:sz w:val="20"/>
          <w:szCs w:val="24"/>
          <w:lang w:val="de-DE" w:eastAsia="zh-CN"/>
        </w:rPr>
        <w:t>inHg</w:t>
      </w:r>
      <w:proofErr w:type="spellEnd"/>
      <w:r w:rsidRPr="00200536">
        <w:rPr>
          <w:rFonts w:ascii="Arial" w:eastAsia="Arial Unicode MS" w:hAnsi="Arial" w:cs="Arial"/>
          <w:color w:val="000000"/>
          <w:sz w:val="20"/>
          <w:szCs w:val="24"/>
          <w:lang w:val="de-DE" w:eastAsia="zh-CN"/>
        </w:rPr>
        <w:t xml:space="preserve"> bis 32,50 </w:t>
      </w:r>
      <w:proofErr w:type="spellStart"/>
      <w:r w:rsidRPr="00200536">
        <w:rPr>
          <w:rFonts w:ascii="Arial" w:eastAsia="Arial Unicode MS" w:hAnsi="Arial" w:cs="Arial"/>
          <w:color w:val="000000"/>
          <w:sz w:val="20"/>
          <w:szCs w:val="24"/>
          <w:lang w:val="de-DE" w:eastAsia="zh-CN"/>
        </w:rPr>
        <w:t>inHg</w:t>
      </w:r>
      <w:proofErr w:type="spellEnd"/>
    </w:p>
    <w:p w14:paraId="72DC7243"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4"/>
          <w:lang w:val="cs-CZ" w:eastAsia="zh-CN"/>
        </w:rPr>
      </w:pPr>
      <w:r w:rsidRPr="00200536">
        <w:rPr>
          <w:rFonts w:ascii="Arial" w:eastAsia="Arial Unicode MS" w:hAnsi="Arial" w:cs="Arial"/>
          <w:color w:val="000000"/>
          <w:sz w:val="20"/>
          <w:szCs w:val="24"/>
          <w:lang w:val="de-DE" w:eastAsia="zh-CN"/>
        </w:rPr>
        <w:t xml:space="preserve">     </w:t>
      </w:r>
      <w:r w:rsidRPr="00200536">
        <w:rPr>
          <w:rFonts w:ascii="Arial" w:eastAsia="Arial Unicode MS" w:hAnsi="Arial" w:cs="Arial"/>
          <w:color w:val="000000"/>
          <w:sz w:val="20"/>
          <w:szCs w:val="20"/>
          <w:lang w:val="de-DE" w:eastAsia="zh-CN"/>
        </w:rPr>
        <w:t>— Anzeige des Luftdrucks in</w:t>
      </w:r>
      <w:r w:rsidRPr="00200536">
        <w:rPr>
          <w:rFonts w:ascii="Arial" w:eastAsia="Arial Unicode MS" w:hAnsi="Arial" w:cs="Arial"/>
          <w:color w:val="000000"/>
          <w:sz w:val="20"/>
          <w:szCs w:val="24"/>
          <w:lang w:val="de-DE" w:eastAsia="zh-CN"/>
        </w:rPr>
        <w:t xml:space="preserve"> hPa/</w:t>
      </w:r>
      <w:proofErr w:type="spellStart"/>
      <w:r w:rsidRPr="00200536">
        <w:rPr>
          <w:rFonts w:ascii="Arial" w:eastAsia="Arial Unicode MS" w:hAnsi="Arial" w:cs="Arial"/>
          <w:color w:val="000000"/>
          <w:sz w:val="20"/>
          <w:szCs w:val="24"/>
          <w:lang w:val="de-DE" w:eastAsia="zh-CN"/>
        </w:rPr>
        <w:t>mb</w:t>
      </w:r>
      <w:proofErr w:type="spellEnd"/>
      <w:r w:rsidRPr="00200536">
        <w:rPr>
          <w:rFonts w:ascii="Arial" w:eastAsia="Arial Unicode MS" w:hAnsi="Arial" w:cs="Arial"/>
          <w:color w:val="000000"/>
          <w:sz w:val="20"/>
          <w:szCs w:val="24"/>
          <w:lang w:val="de-DE" w:eastAsia="zh-CN"/>
        </w:rPr>
        <w:t xml:space="preserve"> </w:t>
      </w:r>
      <w:r w:rsidRPr="00200536">
        <w:rPr>
          <w:rFonts w:ascii="Arial" w:eastAsia="Arial Unicode MS" w:hAnsi="Arial" w:cs="Arial"/>
          <w:color w:val="000000"/>
          <w:sz w:val="20"/>
          <w:szCs w:val="20"/>
          <w:lang w:val="de-DE" w:eastAsia="zh-CN"/>
        </w:rPr>
        <w:t xml:space="preserve">oder </w:t>
      </w:r>
      <w:proofErr w:type="spellStart"/>
      <w:r w:rsidRPr="00200536">
        <w:rPr>
          <w:rFonts w:ascii="Arial" w:eastAsia="Arial Unicode MS" w:hAnsi="Arial" w:cs="Arial"/>
          <w:color w:val="000000"/>
          <w:sz w:val="20"/>
          <w:szCs w:val="20"/>
          <w:lang w:val="de-DE" w:eastAsia="zh-CN"/>
        </w:rPr>
        <w:t>inHg</w:t>
      </w:r>
      <w:proofErr w:type="spellEnd"/>
      <w:r w:rsidRPr="00200536">
        <w:rPr>
          <w:rFonts w:ascii="Arial" w:eastAsia="Arial Unicode MS" w:hAnsi="Arial" w:cs="Arial"/>
          <w:color w:val="000000"/>
          <w:sz w:val="20"/>
          <w:szCs w:val="20"/>
          <w:lang w:val="de-DE" w:eastAsia="zh-CN"/>
        </w:rPr>
        <w:t xml:space="preserve"> </w:t>
      </w:r>
    </w:p>
    <w:p w14:paraId="0E1863FD"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val="de-DE" w:eastAsia="zh-CN"/>
        </w:rPr>
        <w:t xml:space="preserve">     — Das Histogramm zeigt den 24-Stunden-Trend des Luftdrucks</w:t>
      </w:r>
    </w:p>
    <w:p w14:paraId="58C086E6" w14:textId="77777777" w:rsidR="00200536" w:rsidRPr="00200536" w:rsidRDefault="00200536" w:rsidP="00200536">
      <w:pPr>
        <w:widowControl w:val="0"/>
        <w:autoSpaceDE w:val="0"/>
        <w:autoSpaceDN w:val="0"/>
        <w:adjustRightInd w:val="0"/>
        <w:spacing w:after="0" w:line="360" w:lineRule="auto"/>
        <w:rPr>
          <w:rFonts w:ascii="Arial" w:eastAsia="SimSun"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de-DE" w:eastAsia="zh-CN"/>
        </w:rPr>
        <w:t xml:space="preserve"> </w:t>
      </w:r>
      <w:r w:rsidRPr="00200536">
        <w:rPr>
          <w:rFonts w:ascii="Arial" w:eastAsia="SimSun" w:hAnsi="Arial" w:cs="Arial"/>
          <w:color w:val="000000"/>
          <w:sz w:val="20"/>
          <w:szCs w:val="20"/>
          <w:lang w:val="de-DE" w:eastAsia="zh-CN"/>
        </w:rPr>
        <w:t>Wettervorhersage-Funktion</w:t>
      </w:r>
    </w:p>
    <w:p w14:paraId="6D0402EA"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Energiequellen </w:t>
      </w:r>
    </w:p>
    <w:p w14:paraId="4DF0B149" w14:textId="77777777" w:rsidR="00200536" w:rsidRPr="00200536" w:rsidRDefault="00200536" w:rsidP="00200536">
      <w:pPr>
        <w:widowControl w:val="0"/>
        <w:spacing w:after="0" w:line="360" w:lineRule="auto"/>
        <w:ind w:firstLineChars="200" w:firstLine="4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de-DE" w:eastAsia="zh-CN"/>
        </w:rPr>
        <w:t>Wetterwarte:</w:t>
      </w:r>
    </w:p>
    <w:p w14:paraId="25CE151D" w14:textId="77777777" w:rsidR="00200536" w:rsidRPr="00200536" w:rsidRDefault="00200536" w:rsidP="00200536">
      <w:pPr>
        <w:widowControl w:val="0"/>
        <w:spacing w:after="0" w:line="360" w:lineRule="auto"/>
        <w:ind w:firstLineChars="400" w:firstLine="8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de-DE" w:eastAsia="zh-CN"/>
        </w:rPr>
        <w:t>Batterien</w:t>
      </w:r>
      <w:r w:rsidRPr="00200536">
        <w:rPr>
          <w:rFonts w:ascii="Arial" w:eastAsia="Arial Unicode MS" w:hAnsi="Arial" w:cs="Arial"/>
          <w:bCs/>
          <w:kern w:val="2"/>
          <w:sz w:val="20"/>
          <w:szCs w:val="20"/>
          <w:lang w:val="de-DE" w:eastAsia="zh-CN"/>
        </w:rPr>
        <w:t xml:space="preserve">: </w:t>
      </w:r>
      <w:r w:rsidRPr="00200536">
        <w:rPr>
          <w:rFonts w:ascii="Arial" w:eastAsia="Arial Unicode MS" w:hAnsi="Arial" w:cs="Arial"/>
          <w:kern w:val="2"/>
          <w:sz w:val="20"/>
          <w:szCs w:val="20"/>
          <w:lang w:val="de-DE" w:eastAsia="zh-CN"/>
        </w:rPr>
        <w:t>2 x LR03 AAA</w:t>
      </w:r>
    </w:p>
    <w:p w14:paraId="6E0CB9F9" w14:textId="77777777" w:rsidR="00200536" w:rsidRPr="00200536" w:rsidRDefault="00200536" w:rsidP="00200536">
      <w:pPr>
        <w:widowControl w:val="0"/>
        <w:spacing w:after="0" w:line="360" w:lineRule="auto"/>
        <w:ind w:firstLineChars="400" w:firstLine="840"/>
        <w:jc w:val="both"/>
        <w:rPr>
          <w:rFonts w:ascii="Arial" w:eastAsia="Arial Unicode MS" w:hAnsi="Arial" w:cs="Arial"/>
          <w:bCs/>
          <w:kern w:val="2"/>
          <w:sz w:val="20"/>
          <w:szCs w:val="20"/>
          <w:lang w:val="cs-CZ" w:eastAsia="zh-CN"/>
        </w:rPr>
      </w:pPr>
      <w:r w:rsidRPr="00200536">
        <w:rPr>
          <w:rFonts w:ascii="Arial" w:eastAsia="SimSun" w:hAnsi="Arial" w:cs="Arial"/>
          <w:kern w:val="2"/>
          <w:sz w:val="21"/>
          <w:lang w:val="de-DE" w:eastAsia="zh-CN"/>
        </w:rPr>
        <w:t xml:space="preserve">Adapter: DC 5V 600mA </w:t>
      </w:r>
    </w:p>
    <w:p w14:paraId="79476763" w14:textId="77777777" w:rsidR="00200536" w:rsidRPr="00200536" w:rsidRDefault="00200536" w:rsidP="00200536">
      <w:pPr>
        <w:widowControl w:val="0"/>
        <w:spacing w:after="0" w:line="360" w:lineRule="auto"/>
        <w:jc w:val="both"/>
        <w:rPr>
          <w:rFonts w:ascii="Arial" w:eastAsia="Arial Unicode MS" w:hAnsi="Arial" w:cs="Arial"/>
          <w:kern w:val="2"/>
          <w:sz w:val="20"/>
          <w:szCs w:val="20"/>
          <w:shd w:val="clear" w:color="auto" w:fill="EEEEEE"/>
          <w:lang w:val="cs-CZ" w:eastAsia="zh-CN"/>
        </w:rPr>
      </w:pPr>
      <w:r w:rsidRPr="00200536">
        <w:rPr>
          <w:rFonts w:ascii="Arial" w:eastAsia="Arial Unicode MS" w:hAnsi="Arial" w:cs="Arial"/>
          <w:b/>
          <w:bCs/>
          <w:kern w:val="2"/>
          <w:sz w:val="24"/>
          <w:lang w:val="de-DE" w:eastAsia="zh-CN"/>
        </w:rPr>
        <w:t xml:space="preserve">   </w:t>
      </w:r>
      <w:r w:rsidRPr="00200536">
        <w:rPr>
          <w:rFonts w:ascii="Arial" w:eastAsia="Arial Unicode MS" w:hAnsi="Arial" w:cs="Arial"/>
          <w:bCs/>
          <w:kern w:val="2"/>
          <w:sz w:val="20"/>
          <w:szCs w:val="20"/>
          <w:lang w:val="de-DE" w:eastAsia="zh-CN"/>
        </w:rPr>
        <w:t>Drahtloser Fernbedienungssensor</w:t>
      </w:r>
      <w:r w:rsidRPr="00200536">
        <w:rPr>
          <w:rFonts w:ascii="Arial" w:eastAsia="Arial Unicode MS" w:hAnsi="Arial" w:cs="Arial"/>
          <w:kern w:val="2"/>
          <w:sz w:val="20"/>
          <w:szCs w:val="20"/>
          <w:shd w:val="clear" w:color="auto" w:fill="EEEEEE"/>
          <w:lang w:val="de-DE" w:eastAsia="zh-CN"/>
        </w:rPr>
        <w:t>:</w:t>
      </w:r>
    </w:p>
    <w:p w14:paraId="43562A64" w14:textId="77777777" w:rsidR="00200536" w:rsidRPr="00200536" w:rsidRDefault="00200536" w:rsidP="00200536">
      <w:pPr>
        <w:widowControl w:val="0"/>
        <w:spacing w:after="0" w:line="360" w:lineRule="auto"/>
        <w:ind w:firstLineChars="350" w:firstLine="700"/>
        <w:jc w:val="both"/>
        <w:rPr>
          <w:rFonts w:ascii="Arial" w:eastAsia="Arial Unicode MS" w:hAnsi="Arial" w:cs="Arial"/>
          <w:b/>
          <w:bCs/>
          <w:kern w:val="2"/>
          <w:sz w:val="24"/>
          <w:lang w:val="cs-CZ" w:eastAsia="zh-CN"/>
        </w:rPr>
      </w:pPr>
      <w:r w:rsidRPr="00200536">
        <w:rPr>
          <w:rFonts w:ascii="Arial" w:eastAsia="Arial Unicode MS" w:hAnsi="Arial" w:cs="Arial"/>
          <w:kern w:val="2"/>
          <w:sz w:val="20"/>
          <w:szCs w:val="20"/>
          <w:lang w:val="de-DE" w:eastAsia="zh-CN"/>
        </w:rPr>
        <w:t>Batterien</w:t>
      </w:r>
      <w:r w:rsidRPr="00200536">
        <w:rPr>
          <w:rFonts w:ascii="Arial" w:eastAsia="Arial Unicode MS" w:hAnsi="Arial" w:cs="Arial"/>
          <w:bCs/>
          <w:kern w:val="2"/>
          <w:sz w:val="20"/>
          <w:szCs w:val="20"/>
          <w:lang w:val="de-DE" w:eastAsia="zh-CN"/>
        </w:rPr>
        <w:t xml:space="preserve">: </w:t>
      </w:r>
      <w:r w:rsidRPr="00200536">
        <w:rPr>
          <w:rFonts w:ascii="Arial" w:eastAsia="Arial Unicode MS" w:hAnsi="Arial" w:cs="Arial"/>
          <w:kern w:val="2"/>
          <w:sz w:val="20"/>
          <w:szCs w:val="20"/>
          <w:lang w:val="de-DE" w:eastAsia="zh-CN"/>
        </w:rPr>
        <w:t>2 x LR6 AA</w:t>
      </w:r>
    </w:p>
    <w:p w14:paraId="5BA507AE" w14:textId="77777777" w:rsidR="00200536" w:rsidRPr="00200536" w:rsidRDefault="00200536" w:rsidP="00200536">
      <w:pPr>
        <w:widowControl w:val="0"/>
        <w:spacing w:after="0" w:line="360" w:lineRule="auto"/>
        <w:ind w:leftChars="100" w:left="220" w:firstLineChars="200" w:firstLine="482"/>
        <w:jc w:val="both"/>
        <w:rPr>
          <w:rFonts w:ascii="Arial" w:eastAsia="Arial Unicode MS" w:hAnsi="Arial" w:cs="Arial"/>
          <w:b/>
          <w:bCs/>
          <w:i/>
          <w:iCs/>
          <w:kern w:val="2"/>
          <w:sz w:val="20"/>
          <w:szCs w:val="20"/>
          <w:lang w:val="cs-CZ" w:eastAsia="zh-CN"/>
        </w:rPr>
      </w:pPr>
      <w:r w:rsidRPr="00200536">
        <w:rPr>
          <w:rFonts w:ascii="Arial" w:eastAsia="Arial Unicode MS" w:hAnsi="Arial" w:cs="Arial"/>
          <w:b/>
          <w:bCs/>
          <w:kern w:val="2"/>
          <w:sz w:val="24"/>
          <w:lang w:val="de-DE" w:eastAsia="zh-CN"/>
        </w:rPr>
        <w:t xml:space="preserve"> </w:t>
      </w:r>
      <w:r w:rsidRPr="00200536">
        <w:rPr>
          <w:rFonts w:ascii="Arial" w:eastAsia="Arial Unicode MS" w:hAnsi="Arial" w:cs="Arial"/>
          <w:b/>
          <w:bCs/>
          <w:i/>
          <w:iCs/>
          <w:kern w:val="2"/>
          <w:sz w:val="20"/>
          <w:szCs w:val="20"/>
          <w:lang w:val="de-DE" w:eastAsia="zh-CN"/>
        </w:rPr>
        <w:t xml:space="preserve">Weitere Informationen: </w:t>
      </w:r>
    </w:p>
    <w:p w14:paraId="652497BE" w14:textId="77777777" w:rsidR="00200536" w:rsidRPr="00200536" w:rsidRDefault="00200536" w:rsidP="00200536">
      <w:pPr>
        <w:widowControl w:val="0"/>
        <w:spacing w:after="0" w:line="360" w:lineRule="auto"/>
        <w:ind w:leftChars="350" w:left="77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de-DE" w:eastAsia="zh-CN"/>
        </w:rPr>
        <w:t>Der Funk-Fernfühler kann bei -30 °C bis +70 °C betrieben werden.  Bitte wählen Sie die richtige Batterie entsprechend der Grenztemperatur des Funksensors:</w:t>
      </w:r>
    </w:p>
    <w:p w14:paraId="47DE45B1" w14:textId="77777777" w:rsidR="00200536" w:rsidRPr="00200536" w:rsidRDefault="00200536" w:rsidP="00200536">
      <w:pPr>
        <w:widowControl w:val="0"/>
        <w:spacing w:after="0" w:line="360" w:lineRule="auto"/>
        <w:ind w:leftChars="350" w:left="770" w:firstLineChars="200" w:firstLine="4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de-DE" w:eastAsia="zh-CN"/>
        </w:rPr>
        <w:t>Die Alkali-Zink-Gang-Batterie kann bei -20 °C bis +60 °C betrieben werden</w:t>
      </w:r>
    </w:p>
    <w:p w14:paraId="35245FD5" w14:textId="77777777" w:rsidR="00200536" w:rsidRPr="00200536" w:rsidRDefault="00200536" w:rsidP="00200536">
      <w:pPr>
        <w:widowControl w:val="0"/>
        <w:spacing w:after="0" w:line="360" w:lineRule="auto"/>
        <w:ind w:left="715" w:firstLine="42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de-DE" w:eastAsia="zh-CN"/>
        </w:rPr>
        <w:lastRenderedPageBreak/>
        <w:t>Der Polymer-Lithium-Ionen-Akku kann bei -40 °C bis +70 °C betrieben werden.</w:t>
      </w:r>
    </w:p>
    <w:p w14:paraId="4F7D41A0" w14:textId="77777777" w:rsidR="00200536" w:rsidRPr="00200536" w:rsidRDefault="00200536" w:rsidP="00200536">
      <w:pPr>
        <w:widowControl w:val="0"/>
        <w:spacing w:after="0" w:line="360" w:lineRule="auto"/>
        <w:jc w:val="both"/>
        <w:rPr>
          <w:rFonts w:ascii="Arial" w:eastAsia="Arial Unicode MS" w:hAnsi="Arial" w:cs="Arial"/>
          <w:b/>
          <w:bCs/>
          <w:kern w:val="2"/>
          <w:sz w:val="24"/>
          <w:lang w:val="cs-CZ" w:eastAsia="zh-CN"/>
        </w:rPr>
      </w:pPr>
      <w:proofErr w:type="spellStart"/>
      <w:r w:rsidRPr="00200536">
        <w:rPr>
          <w:rFonts w:ascii="Arial" w:eastAsia="Arial Unicode MS" w:hAnsi="Arial" w:cs="Arial"/>
          <w:kern w:val="2"/>
          <w:sz w:val="24"/>
          <w:lang w:eastAsia="zh-CN"/>
        </w:rPr>
        <w:t>Aussehen</w:t>
      </w:r>
      <w:proofErr w:type="spellEnd"/>
      <w:r w:rsidRPr="00200536">
        <w:rPr>
          <w:rFonts w:ascii="Arial" w:eastAsia="Arial Unicode MS" w:hAnsi="Arial" w:cs="Arial"/>
          <w:kern w:val="2"/>
          <w:sz w:val="24"/>
          <w:lang w:eastAsia="zh-CN"/>
        </w:rPr>
        <w:t xml:space="preserve"> der </w:t>
      </w:r>
      <w:proofErr w:type="spellStart"/>
      <w:r w:rsidRPr="00200536">
        <w:rPr>
          <w:rFonts w:ascii="Arial" w:eastAsia="Arial Unicode MS" w:hAnsi="Arial" w:cs="Arial"/>
          <w:kern w:val="2"/>
          <w:sz w:val="24"/>
          <w:lang w:eastAsia="zh-CN"/>
        </w:rPr>
        <w:t>Wetterstation</w:t>
      </w:r>
      <w:proofErr w:type="spellEnd"/>
      <w:r w:rsidRPr="00200536">
        <w:rPr>
          <w:rFonts w:ascii="Arial" w:eastAsia="Arial Unicode MS" w:hAnsi="Arial" w:cs="Arial"/>
          <w:kern w:val="2"/>
          <w:sz w:val="24"/>
          <w:lang w:eastAsia="zh-CN"/>
        </w:rPr>
        <w:t xml:space="preserve"> </w:t>
      </w:r>
    </w:p>
    <w:p w14:paraId="134B6966" w14:textId="77777777" w:rsidR="00200536" w:rsidRPr="00200536" w:rsidRDefault="00200536" w:rsidP="00200536">
      <w:pPr>
        <w:widowControl w:val="0"/>
        <w:spacing w:after="0" w:line="360" w:lineRule="auto"/>
        <w:jc w:val="center"/>
        <w:rPr>
          <w:rFonts w:ascii="Arial" w:eastAsia="Arial Unicode MS" w:hAnsi="Arial" w:cs="Arial"/>
          <w:b/>
          <w:bCs/>
          <w:kern w:val="2"/>
          <w:sz w:val="24"/>
          <w:lang w:val="cs-CZ" w:eastAsia="zh-CN"/>
        </w:rPr>
      </w:pPr>
      <w:r w:rsidRPr="00200536">
        <w:rPr>
          <w:rFonts w:ascii="Calibri" w:eastAsia="SimSun" w:hAnsi="Calibri" w:cs="Times New Roman"/>
          <w:noProof/>
          <w:kern w:val="2"/>
          <w:sz w:val="21"/>
          <w:lang w:eastAsia="zh-CN"/>
        </w:rPr>
        <w:drawing>
          <wp:inline distT="0" distB="0" distL="0" distR="0" wp14:anchorId="411696DF" wp14:editId="1AA6C69A">
            <wp:extent cx="6195060" cy="2933700"/>
            <wp:effectExtent l="0" t="0" r="0" b="0"/>
            <wp:docPr id="16228691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95060" cy="2933700"/>
                    </a:xfrm>
                    <a:prstGeom prst="rect">
                      <a:avLst/>
                    </a:prstGeom>
                    <a:noFill/>
                    <a:ln>
                      <a:noFill/>
                    </a:ln>
                  </pic:spPr>
                </pic:pic>
              </a:graphicData>
            </a:graphic>
          </wp:inline>
        </w:drawing>
      </w:r>
    </w:p>
    <w:p w14:paraId="4F173277" w14:textId="77777777" w:rsidR="00200536" w:rsidRPr="00200536" w:rsidRDefault="00200536" w:rsidP="00200536">
      <w:pPr>
        <w:widowControl w:val="0"/>
        <w:spacing w:after="0" w:line="360" w:lineRule="auto"/>
        <w:ind w:firstLineChars="300" w:firstLine="602"/>
        <w:rPr>
          <w:rFonts w:ascii="Arial" w:eastAsia="Arial Unicode MS" w:hAnsi="Arial" w:cs="Arial"/>
          <w:b/>
          <w:bCs/>
          <w:kern w:val="2"/>
          <w:sz w:val="20"/>
          <w:szCs w:val="20"/>
          <w:lang w:val="cs-CZ" w:eastAsia="zh-CN"/>
        </w:rPr>
      </w:pPr>
    </w:p>
    <w:p w14:paraId="47F7D2DA" w14:textId="77777777" w:rsidR="00200536" w:rsidRPr="00200536" w:rsidRDefault="00200536" w:rsidP="00200536">
      <w:pPr>
        <w:widowControl w:val="0"/>
        <w:spacing w:after="0" w:line="360" w:lineRule="auto"/>
        <w:ind w:firstLineChars="300" w:firstLine="602"/>
        <w:rPr>
          <w:rFonts w:ascii="Arial" w:eastAsia="Arial Unicode MS" w:hAnsi="Arial" w:cs="Arial"/>
          <w:kern w:val="2"/>
          <w:sz w:val="20"/>
          <w:szCs w:val="20"/>
          <w:lang w:val="cs-CZ" w:eastAsia="zh-CN"/>
        </w:rPr>
      </w:pPr>
      <w:r w:rsidRPr="00200536">
        <w:rPr>
          <w:rFonts w:ascii="Arial" w:eastAsia="Arial Unicode MS" w:hAnsi="Arial" w:cs="Arial"/>
          <w:b/>
          <w:bCs/>
          <w:kern w:val="2"/>
          <w:sz w:val="20"/>
          <w:szCs w:val="20"/>
          <w:lang w:eastAsia="zh-CN"/>
        </w:rPr>
        <w:t>Teil A-LCD-</w:t>
      </w:r>
      <w:proofErr w:type="spellStart"/>
      <w:r w:rsidRPr="00200536">
        <w:rPr>
          <w:rFonts w:ascii="Arial" w:eastAsia="Arial Unicode MS" w:hAnsi="Arial" w:cs="Arial"/>
          <w:b/>
          <w:bCs/>
          <w:kern w:val="2"/>
          <w:sz w:val="20"/>
          <w:szCs w:val="20"/>
          <w:lang w:eastAsia="zh-CN"/>
        </w:rPr>
        <w:t>Anzeige</w:t>
      </w:r>
      <w:proofErr w:type="spellEnd"/>
      <w:r w:rsidRPr="00200536">
        <w:rPr>
          <w:rFonts w:ascii="Arial" w:eastAsia="SimSun" w:hAnsi="Arial" w:cs="Arial"/>
          <w:b/>
          <w:kern w:val="2"/>
          <w:sz w:val="20"/>
          <w:szCs w:val="20"/>
          <w:shd w:val="clear" w:color="auto" w:fill="FFFFFF"/>
          <w:lang w:eastAsia="zh-CN"/>
        </w:rPr>
        <w:t xml:space="preserve"> </w:t>
      </w:r>
    </w:p>
    <w:tbl>
      <w:tblPr>
        <w:tblW w:w="0" w:type="auto"/>
        <w:tblLook w:val="04A0" w:firstRow="1" w:lastRow="0" w:firstColumn="1" w:lastColumn="0" w:noHBand="0" w:noVBand="1"/>
      </w:tblPr>
      <w:tblGrid>
        <w:gridCol w:w="1080"/>
        <w:gridCol w:w="2386"/>
        <w:gridCol w:w="1988"/>
        <w:gridCol w:w="1480"/>
        <w:gridCol w:w="3033"/>
        <w:gridCol w:w="430"/>
      </w:tblGrid>
      <w:tr w:rsidR="00200536" w:rsidRPr="00200536" w14:paraId="0FB28820" w14:textId="77777777" w:rsidTr="00603A18">
        <w:trPr>
          <w:gridBefore w:val="1"/>
          <w:gridAfter w:val="1"/>
          <w:wBefore w:w="1101" w:type="dxa"/>
          <w:wAfter w:w="440" w:type="dxa"/>
        </w:trPr>
        <w:tc>
          <w:tcPr>
            <w:tcW w:w="4465" w:type="dxa"/>
            <w:gridSpan w:val="2"/>
            <w:shd w:val="clear" w:color="auto" w:fill="auto"/>
            <w:vAlign w:val="center"/>
          </w:tcPr>
          <w:p w14:paraId="0960C3F3"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de-DE" w:eastAsia="zh-CN"/>
              </w:rPr>
              <w:t>A1: Intrinsisches Risiko von Schimmel</w:t>
            </w:r>
          </w:p>
        </w:tc>
        <w:tc>
          <w:tcPr>
            <w:tcW w:w="4607" w:type="dxa"/>
            <w:gridSpan w:val="2"/>
            <w:shd w:val="clear" w:color="auto" w:fill="auto"/>
            <w:vAlign w:val="center"/>
          </w:tcPr>
          <w:p w14:paraId="6049F114"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A2: </w:t>
            </w:r>
            <w:proofErr w:type="spellStart"/>
            <w:r w:rsidRPr="00200536">
              <w:rPr>
                <w:rFonts w:ascii="Arial" w:eastAsia="Arial Unicode MS" w:hAnsi="Arial" w:cs="Arial"/>
                <w:kern w:val="2"/>
                <w:sz w:val="20"/>
                <w:szCs w:val="20"/>
                <w:lang w:eastAsia="zh-CN"/>
              </w:rPr>
              <w:t>Innentemperatur</w:t>
            </w:r>
            <w:proofErr w:type="spellEnd"/>
          </w:p>
        </w:tc>
      </w:tr>
      <w:tr w:rsidR="00200536" w:rsidRPr="00200536" w14:paraId="4A058E2F" w14:textId="77777777" w:rsidTr="00603A18">
        <w:trPr>
          <w:gridBefore w:val="1"/>
          <w:gridAfter w:val="1"/>
          <w:wBefore w:w="1101" w:type="dxa"/>
          <w:wAfter w:w="440" w:type="dxa"/>
        </w:trPr>
        <w:tc>
          <w:tcPr>
            <w:tcW w:w="4465" w:type="dxa"/>
            <w:gridSpan w:val="2"/>
            <w:shd w:val="clear" w:color="auto" w:fill="auto"/>
            <w:vAlign w:val="center"/>
          </w:tcPr>
          <w:p w14:paraId="4F1CF0C4"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A3: </w:t>
            </w:r>
            <w:proofErr w:type="spellStart"/>
            <w:r w:rsidRPr="00200536">
              <w:rPr>
                <w:rFonts w:ascii="Arial" w:eastAsia="Arial Unicode MS" w:hAnsi="Arial" w:cs="Arial"/>
                <w:kern w:val="2"/>
                <w:sz w:val="20"/>
                <w:szCs w:val="20"/>
                <w:lang w:eastAsia="zh-CN"/>
              </w:rPr>
              <w:t>Luftfeuchtigkeit</w:t>
            </w:r>
            <w:proofErr w:type="spellEnd"/>
            <w:r w:rsidRPr="00200536">
              <w:rPr>
                <w:rFonts w:ascii="Arial" w:eastAsia="Arial Unicode MS" w:hAnsi="Arial" w:cs="Arial"/>
                <w:kern w:val="2"/>
                <w:sz w:val="20"/>
                <w:szCs w:val="20"/>
                <w:lang w:eastAsia="zh-CN"/>
              </w:rPr>
              <w:t xml:space="preserve"> in </w:t>
            </w:r>
            <w:proofErr w:type="spellStart"/>
            <w:r w:rsidRPr="00200536">
              <w:rPr>
                <w:rFonts w:ascii="Arial" w:eastAsia="Arial Unicode MS" w:hAnsi="Arial" w:cs="Arial"/>
                <w:kern w:val="2"/>
                <w:sz w:val="20"/>
                <w:szCs w:val="20"/>
                <w:lang w:eastAsia="zh-CN"/>
              </w:rPr>
              <w:t>Innenräumen</w:t>
            </w:r>
            <w:proofErr w:type="spellEnd"/>
          </w:p>
        </w:tc>
        <w:tc>
          <w:tcPr>
            <w:tcW w:w="4607" w:type="dxa"/>
            <w:gridSpan w:val="2"/>
            <w:shd w:val="clear" w:color="auto" w:fill="auto"/>
            <w:vAlign w:val="center"/>
          </w:tcPr>
          <w:p w14:paraId="244D7170" w14:textId="77777777" w:rsidR="00200536" w:rsidRPr="00200536" w:rsidRDefault="00200536" w:rsidP="00200536">
            <w:pPr>
              <w:shd w:val="clear" w:color="auto" w:fill="FFFFFF"/>
              <w:spacing w:after="0" w:line="315" w:lineRule="atLeast"/>
              <w:rPr>
                <w:rFonts w:ascii="Segoe UI" w:eastAsia="SimSun" w:hAnsi="Segoe UI" w:cs="Segoe UI"/>
                <w:color w:val="2A2B2E"/>
                <w:sz w:val="21"/>
                <w:szCs w:val="21"/>
                <w:lang w:val="cs-CZ" w:eastAsia="zh-CN"/>
              </w:rPr>
            </w:pPr>
            <w:r w:rsidRPr="00200536">
              <w:rPr>
                <w:rFonts w:ascii="Arial" w:eastAsia="Arial Unicode MS" w:hAnsi="Arial" w:cs="Arial"/>
                <w:sz w:val="20"/>
                <w:szCs w:val="20"/>
                <w:lang w:eastAsia="zh-CN"/>
              </w:rPr>
              <w:t xml:space="preserve">A4: </w:t>
            </w:r>
            <w:r w:rsidRPr="00200536">
              <w:rPr>
                <w:rFonts w:ascii="Arial" w:eastAsia="SimSun" w:hAnsi="Arial" w:cs="Arial"/>
                <w:sz w:val="20"/>
                <w:szCs w:val="20"/>
                <w:lang w:eastAsia="zh-CN"/>
              </w:rPr>
              <w:t xml:space="preserve">interne </w:t>
            </w:r>
            <w:proofErr w:type="spellStart"/>
            <w:r w:rsidRPr="00200536">
              <w:rPr>
                <w:rFonts w:ascii="Arial" w:eastAsia="SimSun" w:hAnsi="Arial" w:cs="Arial"/>
                <w:sz w:val="20"/>
                <w:szCs w:val="20"/>
                <w:lang w:eastAsia="zh-CN"/>
              </w:rPr>
              <w:t>Komfortanzeige</w:t>
            </w:r>
            <w:proofErr w:type="spellEnd"/>
          </w:p>
        </w:tc>
      </w:tr>
      <w:tr w:rsidR="00200536" w:rsidRPr="00200536" w14:paraId="7E08B701" w14:textId="77777777" w:rsidTr="00603A18">
        <w:trPr>
          <w:gridBefore w:val="1"/>
          <w:gridAfter w:val="1"/>
          <w:wBefore w:w="1101" w:type="dxa"/>
          <w:wAfter w:w="440" w:type="dxa"/>
        </w:trPr>
        <w:tc>
          <w:tcPr>
            <w:tcW w:w="4465" w:type="dxa"/>
            <w:gridSpan w:val="2"/>
            <w:shd w:val="clear" w:color="auto" w:fill="auto"/>
            <w:vAlign w:val="center"/>
          </w:tcPr>
          <w:p w14:paraId="522C7944"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A5: </w:t>
            </w:r>
            <w:proofErr w:type="spellStart"/>
            <w:r w:rsidRPr="00200536">
              <w:rPr>
                <w:rFonts w:ascii="Arial" w:eastAsia="Arial Unicode MS" w:hAnsi="Arial" w:cs="Arial"/>
                <w:kern w:val="2"/>
                <w:sz w:val="20"/>
                <w:szCs w:val="20"/>
                <w:lang w:eastAsia="zh-CN"/>
              </w:rPr>
              <w:t>Uhrzeit</w:t>
            </w:r>
            <w:proofErr w:type="spellEnd"/>
          </w:p>
        </w:tc>
        <w:tc>
          <w:tcPr>
            <w:tcW w:w="4607" w:type="dxa"/>
            <w:gridSpan w:val="2"/>
            <w:shd w:val="clear" w:color="auto" w:fill="auto"/>
            <w:vAlign w:val="center"/>
          </w:tcPr>
          <w:p w14:paraId="0F34F787"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A6: Monat und Datum</w:t>
            </w:r>
          </w:p>
        </w:tc>
      </w:tr>
      <w:tr w:rsidR="00200536" w:rsidRPr="00200536" w14:paraId="57159770" w14:textId="77777777" w:rsidTr="00603A18">
        <w:trPr>
          <w:gridBefore w:val="1"/>
          <w:gridAfter w:val="1"/>
          <w:wBefore w:w="1101" w:type="dxa"/>
          <w:wAfter w:w="440" w:type="dxa"/>
        </w:trPr>
        <w:tc>
          <w:tcPr>
            <w:tcW w:w="4465" w:type="dxa"/>
            <w:gridSpan w:val="2"/>
            <w:shd w:val="clear" w:color="auto" w:fill="auto"/>
            <w:vAlign w:val="center"/>
          </w:tcPr>
          <w:p w14:paraId="2F618DB6"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A7: </w:t>
            </w:r>
            <w:proofErr w:type="spellStart"/>
            <w:r w:rsidRPr="00200536">
              <w:rPr>
                <w:rFonts w:ascii="Arial" w:eastAsia="Arial Unicode MS" w:hAnsi="Arial" w:cs="Arial"/>
                <w:kern w:val="2"/>
                <w:sz w:val="20"/>
                <w:szCs w:val="20"/>
                <w:lang w:eastAsia="zh-CN"/>
              </w:rPr>
              <w:t>Woche</w:t>
            </w:r>
            <w:proofErr w:type="spellEnd"/>
          </w:p>
        </w:tc>
        <w:tc>
          <w:tcPr>
            <w:tcW w:w="4607" w:type="dxa"/>
            <w:gridSpan w:val="2"/>
            <w:shd w:val="clear" w:color="auto" w:fill="auto"/>
            <w:vAlign w:val="center"/>
          </w:tcPr>
          <w:p w14:paraId="4C864BC5"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A8: </w:t>
            </w:r>
            <w:proofErr w:type="spellStart"/>
            <w:r w:rsidRPr="00200536">
              <w:rPr>
                <w:rFonts w:ascii="Arial" w:eastAsia="Arial Unicode MS" w:hAnsi="Arial" w:cs="Arial"/>
                <w:kern w:val="2"/>
                <w:sz w:val="20"/>
                <w:szCs w:val="20"/>
                <w:lang w:eastAsia="zh-CN"/>
              </w:rPr>
              <w:t>Wettervorhersage</w:t>
            </w:r>
            <w:proofErr w:type="spellEnd"/>
          </w:p>
        </w:tc>
      </w:tr>
      <w:tr w:rsidR="00200536" w:rsidRPr="00200536" w14:paraId="2A5970C7" w14:textId="77777777" w:rsidTr="00603A18">
        <w:trPr>
          <w:gridBefore w:val="1"/>
          <w:gridAfter w:val="1"/>
          <w:wBefore w:w="1101" w:type="dxa"/>
          <w:wAfter w:w="440" w:type="dxa"/>
        </w:trPr>
        <w:tc>
          <w:tcPr>
            <w:tcW w:w="4465" w:type="dxa"/>
            <w:gridSpan w:val="2"/>
            <w:shd w:val="clear" w:color="auto" w:fill="auto"/>
            <w:vAlign w:val="center"/>
          </w:tcPr>
          <w:p w14:paraId="725F797A"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A9: </w:t>
            </w:r>
            <w:proofErr w:type="spellStart"/>
            <w:r w:rsidRPr="00200536">
              <w:rPr>
                <w:rFonts w:ascii="Arial" w:eastAsia="Arial Unicode MS" w:hAnsi="Arial" w:cs="Arial"/>
                <w:kern w:val="2"/>
                <w:sz w:val="20"/>
                <w:szCs w:val="20"/>
                <w:lang w:eastAsia="zh-CN"/>
              </w:rPr>
              <w:t>Außentemperatur</w:t>
            </w:r>
            <w:proofErr w:type="spellEnd"/>
          </w:p>
        </w:tc>
        <w:tc>
          <w:tcPr>
            <w:tcW w:w="4607" w:type="dxa"/>
            <w:gridSpan w:val="2"/>
            <w:shd w:val="clear" w:color="auto" w:fill="auto"/>
            <w:vAlign w:val="center"/>
          </w:tcPr>
          <w:p w14:paraId="53C43CB3"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A10: </w:t>
            </w:r>
            <w:proofErr w:type="spellStart"/>
            <w:r w:rsidRPr="00200536">
              <w:rPr>
                <w:rFonts w:ascii="Arial" w:eastAsia="Arial Unicode MS" w:hAnsi="Arial" w:cs="Arial"/>
                <w:kern w:val="2"/>
                <w:sz w:val="20"/>
                <w:szCs w:val="20"/>
                <w:lang w:eastAsia="zh-CN"/>
              </w:rPr>
              <w:t>Atmosphärischer</w:t>
            </w:r>
            <w:proofErr w:type="spellEnd"/>
            <w:r w:rsidRPr="00200536">
              <w:rPr>
                <w:rFonts w:ascii="Arial" w:eastAsia="Arial Unicode MS" w:hAnsi="Arial" w:cs="Arial"/>
                <w:kern w:val="2"/>
                <w:sz w:val="20"/>
                <w:szCs w:val="20"/>
                <w:lang w:eastAsia="zh-CN"/>
              </w:rPr>
              <w:t xml:space="preserve"> Druck</w:t>
            </w:r>
          </w:p>
        </w:tc>
      </w:tr>
      <w:tr w:rsidR="00200536" w:rsidRPr="00200536" w14:paraId="3322320A" w14:textId="77777777" w:rsidTr="00603A18">
        <w:trPr>
          <w:gridBefore w:val="1"/>
          <w:gridAfter w:val="1"/>
          <w:wBefore w:w="1101" w:type="dxa"/>
          <w:wAfter w:w="440" w:type="dxa"/>
        </w:trPr>
        <w:tc>
          <w:tcPr>
            <w:tcW w:w="4465" w:type="dxa"/>
            <w:gridSpan w:val="2"/>
            <w:shd w:val="clear" w:color="auto" w:fill="auto"/>
            <w:vAlign w:val="center"/>
          </w:tcPr>
          <w:p w14:paraId="44483C4A"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A11: </w:t>
            </w:r>
            <w:proofErr w:type="spellStart"/>
            <w:r w:rsidRPr="00200536">
              <w:rPr>
                <w:rFonts w:ascii="Arial" w:eastAsia="Arial Unicode MS" w:hAnsi="Arial" w:cs="Arial"/>
                <w:kern w:val="2"/>
                <w:sz w:val="20"/>
                <w:szCs w:val="20"/>
                <w:lang w:eastAsia="zh-CN"/>
              </w:rPr>
              <w:t>Luftfeuchtigkeit</w:t>
            </w:r>
            <w:proofErr w:type="spellEnd"/>
            <w:r w:rsidRPr="00200536">
              <w:rPr>
                <w:rFonts w:ascii="Arial" w:eastAsia="Arial Unicode MS" w:hAnsi="Arial" w:cs="Arial"/>
                <w:kern w:val="2"/>
                <w:sz w:val="20"/>
                <w:szCs w:val="20"/>
                <w:lang w:eastAsia="zh-CN"/>
              </w:rPr>
              <w:t xml:space="preserve"> </w:t>
            </w:r>
            <w:proofErr w:type="spellStart"/>
            <w:r w:rsidRPr="00200536">
              <w:rPr>
                <w:rFonts w:ascii="Arial" w:eastAsia="Arial Unicode MS" w:hAnsi="Arial" w:cs="Arial"/>
                <w:kern w:val="2"/>
                <w:sz w:val="20"/>
                <w:szCs w:val="20"/>
                <w:lang w:eastAsia="zh-CN"/>
              </w:rPr>
              <w:t>im</w:t>
            </w:r>
            <w:proofErr w:type="spellEnd"/>
            <w:r w:rsidRPr="00200536">
              <w:rPr>
                <w:rFonts w:ascii="Arial" w:eastAsia="Arial Unicode MS" w:hAnsi="Arial" w:cs="Arial"/>
                <w:kern w:val="2"/>
                <w:sz w:val="20"/>
                <w:szCs w:val="20"/>
                <w:lang w:eastAsia="zh-CN"/>
              </w:rPr>
              <w:t xml:space="preserve"> </w:t>
            </w:r>
            <w:proofErr w:type="spellStart"/>
            <w:r w:rsidRPr="00200536">
              <w:rPr>
                <w:rFonts w:ascii="Arial" w:eastAsia="Arial Unicode MS" w:hAnsi="Arial" w:cs="Arial"/>
                <w:kern w:val="2"/>
                <w:sz w:val="20"/>
                <w:szCs w:val="20"/>
                <w:lang w:eastAsia="zh-CN"/>
              </w:rPr>
              <w:t>Freien</w:t>
            </w:r>
            <w:proofErr w:type="spellEnd"/>
            <w:r w:rsidRPr="00200536">
              <w:rPr>
                <w:rFonts w:ascii="Arial" w:eastAsia="Arial Unicode MS" w:hAnsi="Arial" w:cs="Arial"/>
                <w:kern w:val="2"/>
                <w:sz w:val="20"/>
                <w:szCs w:val="20"/>
                <w:lang w:eastAsia="zh-CN"/>
              </w:rPr>
              <w:t xml:space="preserve"> </w:t>
            </w:r>
          </w:p>
        </w:tc>
        <w:tc>
          <w:tcPr>
            <w:tcW w:w="4607" w:type="dxa"/>
            <w:gridSpan w:val="2"/>
            <w:shd w:val="clear" w:color="auto" w:fill="auto"/>
            <w:vAlign w:val="center"/>
          </w:tcPr>
          <w:p w14:paraId="223DACFD"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de-DE" w:eastAsia="zh-CN"/>
              </w:rPr>
              <w:t>A12: Histogramm des Atmosphärendruck-Trends</w:t>
            </w:r>
          </w:p>
        </w:tc>
      </w:tr>
      <w:tr w:rsidR="00200536" w:rsidRPr="00200536" w14:paraId="4759253E" w14:textId="77777777" w:rsidTr="00603A18">
        <w:trPr>
          <w:gridBefore w:val="1"/>
          <w:gridAfter w:val="1"/>
          <w:wBefore w:w="1101" w:type="dxa"/>
          <w:wAfter w:w="440" w:type="dxa"/>
        </w:trPr>
        <w:tc>
          <w:tcPr>
            <w:tcW w:w="4465" w:type="dxa"/>
            <w:gridSpan w:val="2"/>
            <w:shd w:val="clear" w:color="auto" w:fill="auto"/>
            <w:vAlign w:val="center"/>
          </w:tcPr>
          <w:p w14:paraId="41E67217"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de-DE" w:eastAsia="zh-CN"/>
              </w:rPr>
              <w:t xml:space="preserve">A13: </w:t>
            </w:r>
            <w:r w:rsidRPr="00200536">
              <w:rPr>
                <w:rFonts w:ascii="Arial" w:eastAsia="SimSun" w:hAnsi="Arial" w:cs="Arial"/>
                <w:kern w:val="2"/>
                <w:sz w:val="20"/>
                <w:szCs w:val="20"/>
                <w:lang w:val="de-DE" w:eastAsia="zh-CN"/>
              </w:rPr>
              <w:t>Komfortindikator für den Außenbereich</w:t>
            </w:r>
          </w:p>
        </w:tc>
        <w:tc>
          <w:tcPr>
            <w:tcW w:w="4607" w:type="dxa"/>
            <w:gridSpan w:val="2"/>
            <w:shd w:val="clear" w:color="auto" w:fill="auto"/>
            <w:vAlign w:val="center"/>
          </w:tcPr>
          <w:p w14:paraId="40B3A8A2"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A14: </w:t>
            </w:r>
            <w:proofErr w:type="spellStart"/>
            <w:r w:rsidRPr="00200536">
              <w:rPr>
                <w:rFonts w:ascii="Arial" w:eastAsia="Arial Unicode MS" w:hAnsi="Arial" w:cs="Arial"/>
                <w:kern w:val="2"/>
                <w:sz w:val="20"/>
                <w:szCs w:val="20"/>
                <w:lang w:eastAsia="zh-CN"/>
              </w:rPr>
              <w:t>Mondphasen</w:t>
            </w:r>
            <w:proofErr w:type="spellEnd"/>
            <w:r w:rsidRPr="00200536">
              <w:rPr>
                <w:rFonts w:ascii="Arial" w:eastAsia="Arial Unicode MS" w:hAnsi="Arial" w:cs="Arial"/>
                <w:kern w:val="2"/>
                <w:sz w:val="20"/>
                <w:szCs w:val="20"/>
                <w:lang w:eastAsia="zh-CN"/>
              </w:rPr>
              <w:t xml:space="preserve"> </w:t>
            </w:r>
          </w:p>
        </w:tc>
      </w:tr>
      <w:tr w:rsidR="00200536" w:rsidRPr="00200536" w14:paraId="20E1E5BB" w14:textId="77777777" w:rsidTr="00603A18">
        <w:trPr>
          <w:gridBefore w:val="1"/>
          <w:gridAfter w:val="1"/>
          <w:wBefore w:w="1101" w:type="dxa"/>
          <w:wAfter w:w="440" w:type="dxa"/>
        </w:trPr>
        <w:tc>
          <w:tcPr>
            <w:tcW w:w="4465" w:type="dxa"/>
            <w:gridSpan w:val="2"/>
            <w:shd w:val="clear" w:color="auto" w:fill="auto"/>
            <w:vAlign w:val="center"/>
          </w:tcPr>
          <w:p w14:paraId="41F6A5EC"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A15: </w:t>
            </w:r>
            <w:proofErr w:type="spellStart"/>
            <w:r w:rsidRPr="00200536">
              <w:rPr>
                <w:rFonts w:ascii="Arial" w:eastAsia="Arial Unicode MS" w:hAnsi="Arial" w:cs="Arial"/>
                <w:kern w:val="2"/>
                <w:sz w:val="20"/>
                <w:szCs w:val="20"/>
                <w:lang w:eastAsia="zh-CN"/>
              </w:rPr>
              <w:t>Gezeitenpegel</w:t>
            </w:r>
            <w:proofErr w:type="spellEnd"/>
          </w:p>
        </w:tc>
        <w:tc>
          <w:tcPr>
            <w:tcW w:w="4607" w:type="dxa"/>
            <w:gridSpan w:val="2"/>
            <w:shd w:val="clear" w:color="auto" w:fill="auto"/>
            <w:vAlign w:val="center"/>
          </w:tcPr>
          <w:p w14:paraId="2E4825E1"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p>
        </w:tc>
      </w:tr>
      <w:tr w:rsidR="00200536" w:rsidRPr="00200536" w14:paraId="26D24A6D" w14:textId="77777777" w:rsidTr="00603A18">
        <w:trPr>
          <w:gridBefore w:val="1"/>
          <w:gridAfter w:val="1"/>
          <w:wBefore w:w="1101" w:type="dxa"/>
          <w:wAfter w:w="440" w:type="dxa"/>
        </w:trPr>
        <w:tc>
          <w:tcPr>
            <w:tcW w:w="4465" w:type="dxa"/>
            <w:gridSpan w:val="2"/>
            <w:shd w:val="clear" w:color="auto" w:fill="auto"/>
            <w:vAlign w:val="center"/>
          </w:tcPr>
          <w:p w14:paraId="15370B3B"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p>
        </w:tc>
        <w:tc>
          <w:tcPr>
            <w:tcW w:w="4607" w:type="dxa"/>
            <w:gridSpan w:val="2"/>
            <w:shd w:val="clear" w:color="auto" w:fill="auto"/>
            <w:vAlign w:val="center"/>
          </w:tcPr>
          <w:p w14:paraId="7BB6972B"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p>
        </w:tc>
      </w:tr>
      <w:tr w:rsidR="00200536" w:rsidRPr="00200536" w14:paraId="6A051018" w14:textId="77777777" w:rsidTr="00603A18">
        <w:tblPrEx>
          <w:tblCellMar>
            <w:top w:w="113" w:type="dxa"/>
          </w:tblCellMar>
        </w:tblPrEx>
        <w:tc>
          <w:tcPr>
            <w:tcW w:w="3537" w:type="dxa"/>
            <w:gridSpan w:val="2"/>
            <w:shd w:val="clear" w:color="auto" w:fill="auto"/>
            <w:noWrap/>
            <w:vAlign w:val="bottom"/>
          </w:tcPr>
          <w:p w14:paraId="6C7E1089" w14:textId="77777777" w:rsidR="00200536" w:rsidRPr="00200536" w:rsidRDefault="00200536" w:rsidP="00200536">
            <w:pPr>
              <w:widowControl w:val="0"/>
              <w:spacing w:after="0" w:line="360" w:lineRule="auto"/>
              <w:ind w:rightChars="163" w:right="359"/>
              <w:jc w:val="both"/>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0B1DB068" wp14:editId="0D052A93">
                  <wp:extent cx="205740" cy="220980"/>
                  <wp:effectExtent l="0" t="0" r="0" b="0"/>
                  <wp:docPr id="1230272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5740" cy="220980"/>
                          </a:xfrm>
                          <a:prstGeom prst="rect">
                            <a:avLst/>
                          </a:prstGeom>
                          <a:noFill/>
                          <a:ln>
                            <a:noFill/>
                          </a:ln>
                        </pic:spPr>
                      </pic:pic>
                    </a:graphicData>
                  </a:graphic>
                </wp:inline>
              </w:drawing>
            </w:r>
            <w:r w:rsidRPr="00200536">
              <w:rPr>
                <w:rFonts w:ascii="Calibri" w:eastAsia="SimSun" w:hAnsi="Calibri" w:cs="Times New Roman"/>
                <w:noProof/>
                <w:kern w:val="2"/>
                <w:sz w:val="21"/>
                <w:lang w:eastAsia="zh-CN"/>
              </w:rPr>
              <w:t>:</w:t>
            </w:r>
            <w:proofErr w:type="spellStart"/>
            <w:r w:rsidRPr="00200536">
              <w:rPr>
                <w:rFonts w:ascii="Arial" w:eastAsia="Arial Unicode MS" w:hAnsi="Arial" w:cs="Arial"/>
                <w:b/>
                <w:kern w:val="2"/>
                <w:sz w:val="20"/>
                <w:szCs w:val="20"/>
                <w:lang w:eastAsia="zh-CN"/>
              </w:rPr>
              <w:t>Drahtloser</w:t>
            </w:r>
            <w:proofErr w:type="spellEnd"/>
            <w:r w:rsidRPr="00200536">
              <w:rPr>
                <w:rFonts w:ascii="Arial" w:eastAsia="Arial Unicode MS" w:hAnsi="Arial" w:cs="Arial"/>
                <w:b/>
                <w:kern w:val="2"/>
                <w:sz w:val="20"/>
                <w:szCs w:val="20"/>
                <w:lang w:eastAsia="zh-CN"/>
              </w:rPr>
              <w:t xml:space="preserve"> </w:t>
            </w:r>
            <w:proofErr w:type="spellStart"/>
            <w:r w:rsidRPr="00200536">
              <w:rPr>
                <w:rFonts w:ascii="Arial" w:eastAsia="Arial Unicode MS" w:hAnsi="Arial" w:cs="Arial"/>
                <w:b/>
                <w:kern w:val="2"/>
                <w:sz w:val="20"/>
                <w:szCs w:val="20"/>
                <w:lang w:eastAsia="zh-CN"/>
              </w:rPr>
              <w:t>Außenkanal</w:t>
            </w:r>
            <w:proofErr w:type="spellEnd"/>
            <w:r w:rsidRPr="00200536">
              <w:rPr>
                <w:rFonts w:ascii="Arial" w:eastAsia="Arial Unicode MS" w:hAnsi="Arial" w:cs="Arial"/>
                <w:b/>
                <w:kern w:val="2"/>
                <w:sz w:val="20"/>
                <w:szCs w:val="20"/>
                <w:lang w:eastAsia="zh-CN"/>
              </w:rPr>
              <w:t xml:space="preserve"> und </w:t>
            </w:r>
            <w:proofErr w:type="spellStart"/>
            <w:r w:rsidRPr="00200536">
              <w:rPr>
                <w:rFonts w:ascii="Arial" w:eastAsia="Arial Unicode MS" w:hAnsi="Arial" w:cs="Arial"/>
                <w:b/>
                <w:kern w:val="2"/>
                <w:sz w:val="20"/>
                <w:szCs w:val="20"/>
                <w:lang w:eastAsia="zh-CN"/>
              </w:rPr>
              <w:t>Empfangssymbol</w:t>
            </w:r>
            <w:proofErr w:type="spellEnd"/>
          </w:p>
        </w:tc>
        <w:tc>
          <w:tcPr>
            <w:tcW w:w="3538" w:type="dxa"/>
            <w:gridSpan w:val="2"/>
            <w:shd w:val="clear" w:color="auto" w:fill="auto"/>
            <w:noWrap/>
            <w:vAlign w:val="bottom"/>
          </w:tcPr>
          <w:p w14:paraId="3B4D48E9" w14:textId="77777777" w:rsidR="00200536" w:rsidRPr="00200536" w:rsidRDefault="00200536" w:rsidP="00200536">
            <w:pPr>
              <w:widowControl w:val="0"/>
              <w:spacing w:after="0" w:line="360" w:lineRule="auto"/>
              <w:ind w:rightChars="160" w:right="352"/>
              <w:jc w:val="both"/>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1A3F0400" wp14:editId="7E89291F">
                  <wp:extent cx="121920" cy="243840"/>
                  <wp:effectExtent l="0" t="0" r="0" b="0"/>
                  <wp:docPr id="19334987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920" cy="243840"/>
                          </a:xfrm>
                          <a:prstGeom prst="rect">
                            <a:avLst/>
                          </a:prstGeom>
                          <a:noFill/>
                          <a:ln>
                            <a:noFill/>
                          </a:ln>
                        </pic:spPr>
                      </pic:pic>
                    </a:graphicData>
                  </a:graphic>
                </wp:inline>
              </w:drawing>
            </w:r>
            <w:r w:rsidRPr="00200536">
              <w:rPr>
                <w:rFonts w:ascii="Arial" w:eastAsia="SimSun" w:hAnsi="Arial" w:cs="Arial"/>
                <w:noProof/>
                <w:kern w:val="2"/>
                <w:sz w:val="21"/>
                <w:lang w:eastAsia="zh-CN"/>
              </w:rPr>
              <w:t>: schwache Batterie</w:t>
            </w:r>
          </w:p>
        </w:tc>
        <w:tc>
          <w:tcPr>
            <w:tcW w:w="3538" w:type="dxa"/>
            <w:gridSpan w:val="2"/>
            <w:shd w:val="clear" w:color="auto" w:fill="auto"/>
            <w:noWrap/>
            <w:vAlign w:val="bottom"/>
          </w:tcPr>
          <w:p w14:paraId="1EF2F747" w14:textId="77777777" w:rsidR="00200536" w:rsidRPr="00200536" w:rsidRDefault="00200536" w:rsidP="00200536">
            <w:pPr>
              <w:widowControl w:val="0"/>
              <w:spacing w:after="0" w:line="360" w:lineRule="auto"/>
              <w:ind w:rightChars="158" w:right="348"/>
              <w:jc w:val="both"/>
              <w:rPr>
                <w:rFonts w:ascii="Arial" w:eastAsia="Arial Unicode MS" w:hAnsi="Arial" w:cs="Arial"/>
                <w:kern w:val="2"/>
                <w:sz w:val="20"/>
                <w:szCs w:val="20"/>
                <w:lang w:val="cs-CZ" w:eastAsia="zh-CN"/>
              </w:rPr>
            </w:pPr>
            <w:r w:rsidRPr="00200536">
              <w:rPr>
                <w:rFonts w:ascii="Arial" w:eastAsia="SimSun" w:hAnsi="Arial" w:cs="Arial"/>
                <w:noProof/>
                <w:kern w:val="2"/>
                <w:sz w:val="21"/>
                <w:lang w:eastAsia="zh-CN"/>
              </w:rPr>
              <w:drawing>
                <wp:inline distT="0" distB="0" distL="0" distR="0" wp14:anchorId="6EFB8225" wp14:editId="41BCB742">
                  <wp:extent cx="289560" cy="106680"/>
                  <wp:effectExtent l="0" t="0" r="0" b="0"/>
                  <wp:docPr id="2825297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9560" cy="106680"/>
                          </a:xfrm>
                          <a:prstGeom prst="rect">
                            <a:avLst/>
                          </a:prstGeom>
                          <a:noFill/>
                          <a:ln>
                            <a:noFill/>
                          </a:ln>
                        </pic:spPr>
                      </pic:pic>
                    </a:graphicData>
                  </a:graphic>
                </wp:inline>
              </w:drawing>
            </w:r>
            <w:r w:rsidRPr="00200536">
              <w:rPr>
                <w:rFonts w:ascii="Arial" w:eastAsia="SimSun" w:hAnsi="Arial" w:cs="Arial"/>
                <w:noProof/>
                <w:kern w:val="2"/>
                <w:sz w:val="21"/>
                <w:lang w:val="de-DE" w:eastAsia="zh-CN"/>
              </w:rPr>
              <w:t>: Symbol für die Aufzeichnung der maximalen Temperatur oder Luftfeuchtigkeit</w:t>
            </w:r>
          </w:p>
        </w:tc>
      </w:tr>
      <w:tr w:rsidR="00200536" w:rsidRPr="00200536" w14:paraId="5BB99654" w14:textId="77777777" w:rsidTr="00603A18">
        <w:tblPrEx>
          <w:tblCellMar>
            <w:top w:w="113" w:type="dxa"/>
          </w:tblCellMar>
        </w:tblPrEx>
        <w:tc>
          <w:tcPr>
            <w:tcW w:w="3537" w:type="dxa"/>
            <w:gridSpan w:val="2"/>
            <w:shd w:val="clear" w:color="auto" w:fill="auto"/>
            <w:noWrap/>
            <w:vAlign w:val="bottom"/>
          </w:tcPr>
          <w:p w14:paraId="5F47567D" w14:textId="77777777" w:rsidR="00200536" w:rsidRPr="00200536" w:rsidRDefault="00200536" w:rsidP="00200536">
            <w:pPr>
              <w:widowControl w:val="0"/>
              <w:spacing w:after="0" w:line="360" w:lineRule="auto"/>
              <w:ind w:rightChars="163" w:right="359"/>
              <w:jc w:val="both"/>
              <w:rPr>
                <w:rFonts w:ascii="Arial" w:eastAsia="Arial Unicode MS" w:hAnsi="Arial" w:cs="Arial"/>
                <w:kern w:val="2"/>
                <w:sz w:val="20"/>
                <w:szCs w:val="20"/>
                <w:lang w:val="cs-CZ" w:eastAsia="zh-CN"/>
              </w:rPr>
            </w:pPr>
            <w:r w:rsidRPr="00200536">
              <w:rPr>
                <w:rFonts w:ascii="Arial" w:eastAsia="SimSun" w:hAnsi="Arial" w:cs="Arial"/>
                <w:noProof/>
                <w:kern w:val="2"/>
                <w:sz w:val="21"/>
                <w:lang w:eastAsia="zh-CN"/>
              </w:rPr>
              <w:drawing>
                <wp:inline distT="0" distB="0" distL="0" distR="0" wp14:anchorId="7FCF3584" wp14:editId="4B45014A">
                  <wp:extent cx="251460" cy="106680"/>
                  <wp:effectExtent l="0" t="0" r="0" b="0"/>
                  <wp:docPr id="15201252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460" cy="106680"/>
                          </a:xfrm>
                          <a:prstGeom prst="rect">
                            <a:avLst/>
                          </a:prstGeom>
                          <a:noFill/>
                          <a:ln>
                            <a:noFill/>
                          </a:ln>
                        </pic:spPr>
                      </pic:pic>
                    </a:graphicData>
                  </a:graphic>
                </wp:inline>
              </w:drawing>
            </w:r>
            <w:r w:rsidRPr="00200536">
              <w:rPr>
                <w:rFonts w:ascii="Arial" w:eastAsia="SimSun" w:hAnsi="Arial" w:cs="Arial"/>
                <w:noProof/>
                <w:kern w:val="2"/>
                <w:sz w:val="21"/>
                <w:lang w:val="de-DE" w:eastAsia="zh-CN"/>
              </w:rPr>
              <w:t>: Symbol zur Aufzeichnung der Mindesttemperatur oder Luftfeuchtigkeit</w:t>
            </w:r>
          </w:p>
        </w:tc>
        <w:tc>
          <w:tcPr>
            <w:tcW w:w="3538" w:type="dxa"/>
            <w:gridSpan w:val="2"/>
            <w:shd w:val="clear" w:color="auto" w:fill="auto"/>
            <w:noWrap/>
            <w:vAlign w:val="bottom"/>
          </w:tcPr>
          <w:p w14:paraId="4ECDD738" w14:textId="77777777" w:rsidR="00200536" w:rsidRPr="00200536" w:rsidRDefault="00200536" w:rsidP="00200536">
            <w:pPr>
              <w:widowControl w:val="0"/>
              <w:spacing w:after="0" w:line="360" w:lineRule="auto"/>
              <w:ind w:rightChars="160" w:right="352"/>
              <w:jc w:val="both"/>
              <w:rPr>
                <w:rFonts w:ascii="Arial" w:eastAsia="Arial Unicode MS" w:hAnsi="Arial" w:cs="Arial"/>
                <w:kern w:val="2"/>
                <w:sz w:val="20"/>
                <w:szCs w:val="20"/>
                <w:lang w:val="cs-CZ" w:eastAsia="zh-CN"/>
              </w:rPr>
            </w:pPr>
            <w:r w:rsidRPr="00200536">
              <w:rPr>
                <w:rFonts w:ascii="Arial" w:eastAsia="SimSun" w:hAnsi="Arial" w:cs="Arial"/>
                <w:noProof/>
                <w:kern w:val="2"/>
                <w:sz w:val="21"/>
                <w:lang w:eastAsia="zh-CN"/>
              </w:rPr>
              <w:drawing>
                <wp:inline distT="0" distB="0" distL="0" distR="0" wp14:anchorId="314F42EF" wp14:editId="48C79680">
                  <wp:extent cx="182880" cy="182880"/>
                  <wp:effectExtent l="0" t="0" r="0" b="0"/>
                  <wp:docPr id="12305705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200536">
              <w:rPr>
                <w:rFonts w:ascii="Arial" w:eastAsia="SimSun" w:hAnsi="Arial" w:cs="Arial"/>
                <w:noProof/>
                <w:kern w:val="2"/>
                <w:sz w:val="21"/>
                <w:lang w:val="de-DE" w:eastAsia="zh-CN"/>
              </w:rPr>
              <w:t>: Symbol für einen steigenden Temperatur- oder Feuchtigkeitstrend</w:t>
            </w:r>
          </w:p>
        </w:tc>
        <w:tc>
          <w:tcPr>
            <w:tcW w:w="3538" w:type="dxa"/>
            <w:gridSpan w:val="2"/>
            <w:shd w:val="clear" w:color="auto" w:fill="auto"/>
            <w:noWrap/>
            <w:vAlign w:val="bottom"/>
          </w:tcPr>
          <w:p w14:paraId="49C66911" w14:textId="77777777" w:rsidR="00200536" w:rsidRPr="00200536" w:rsidRDefault="00200536" w:rsidP="00200536">
            <w:pPr>
              <w:widowControl w:val="0"/>
              <w:spacing w:after="0" w:line="360" w:lineRule="auto"/>
              <w:ind w:rightChars="158" w:right="348"/>
              <w:jc w:val="both"/>
              <w:rPr>
                <w:rFonts w:ascii="Arial" w:eastAsia="Arial Unicode MS" w:hAnsi="Arial" w:cs="Arial"/>
                <w:kern w:val="2"/>
                <w:sz w:val="20"/>
                <w:szCs w:val="20"/>
                <w:lang w:val="cs-CZ" w:eastAsia="zh-CN"/>
              </w:rPr>
            </w:pPr>
            <w:r w:rsidRPr="00200536">
              <w:rPr>
                <w:rFonts w:ascii="Arial" w:eastAsia="SimSun" w:hAnsi="Arial" w:cs="Arial"/>
                <w:noProof/>
                <w:kern w:val="2"/>
                <w:sz w:val="21"/>
                <w:lang w:eastAsia="zh-CN"/>
              </w:rPr>
              <w:drawing>
                <wp:inline distT="0" distB="0" distL="0" distR="0" wp14:anchorId="2BE597E0" wp14:editId="22002B04">
                  <wp:extent cx="167640" cy="182880"/>
                  <wp:effectExtent l="0" t="0" r="0" b="0"/>
                  <wp:docPr id="19224331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 cy="182880"/>
                          </a:xfrm>
                          <a:prstGeom prst="rect">
                            <a:avLst/>
                          </a:prstGeom>
                          <a:noFill/>
                          <a:ln>
                            <a:noFill/>
                          </a:ln>
                        </pic:spPr>
                      </pic:pic>
                    </a:graphicData>
                  </a:graphic>
                </wp:inline>
              </w:drawing>
            </w:r>
            <w:r w:rsidRPr="00200536">
              <w:rPr>
                <w:rFonts w:ascii="Arial" w:eastAsia="SimSun" w:hAnsi="Arial" w:cs="Arial"/>
                <w:noProof/>
                <w:kern w:val="2"/>
                <w:sz w:val="21"/>
                <w:lang w:val="de-DE" w:eastAsia="zh-CN"/>
              </w:rPr>
              <w:t xml:space="preserve">: </w:t>
            </w:r>
            <w:r w:rsidRPr="00200536">
              <w:rPr>
                <w:rFonts w:ascii="Arial" w:eastAsia="SimSun" w:hAnsi="Arial" w:cs="Arial"/>
                <w:kern w:val="2"/>
                <w:sz w:val="21"/>
                <w:lang w:val="de-DE" w:eastAsia="zh-CN"/>
              </w:rPr>
              <w:t>Symbol für einen Abwärtstrend bei Temperatur oder Luftfeuchtigkeit</w:t>
            </w:r>
          </w:p>
        </w:tc>
      </w:tr>
      <w:tr w:rsidR="00200536" w:rsidRPr="00200536" w14:paraId="551C71AE" w14:textId="77777777" w:rsidTr="00603A18">
        <w:tblPrEx>
          <w:tblCellMar>
            <w:top w:w="113" w:type="dxa"/>
          </w:tblCellMar>
        </w:tblPrEx>
        <w:tc>
          <w:tcPr>
            <w:tcW w:w="3537" w:type="dxa"/>
            <w:gridSpan w:val="2"/>
            <w:shd w:val="clear" w:color="auto" w:fill="auto"/>
            <w:noWrap/>
            <w:vAlign w:val="bottom"/>
          </w:tcPr>
          <w:p w14:paraId="79C8F698" w14:textId="77777777" w:rsidR="00200536" w:rsidRPr="00200536" w:rsidRDefault="00200536" w:rsidP="00200536">
            <w:pPr>
              <w:widowControl w:val="0"/>
              <w:spacing w:after="0" w:line="360" w:lineRule="auto"/>
              <w:ind w:rightChars="163" w:right="359"/>
              <w:jc w:val="both"/>
              <w:rPr>
                <w:rFonts w:ascii="Arial" w:eastAsia="Arial Unicode MS" w:hAnsi="Arial" w:cs="Arial"/>
                <w:kern w:val="2"/>
                <w:sz w:val="20"/>
                <w:szCs w:val="20"/>
                <w:lang w:val="cs-CZ" w:eastAsia="zh-CN"/>
              </w:rPr>
            </w:pPr>
            <w:r w:rsidRPr="00200536">
              <w:rPr>
                <w:rFonts w:ascii="Arial" w:eastAsia="SimSun" w:hAnsi="Arial" w:cs="Arial"/>
                <w:noProof/>
                <w:kern w:val="2"/>
                <w:sz w:val="21"/>
                <w:lang w:eastAsia="zh-CN"/>
              </w:rPr>
              <w:drawing>
                <wp:inline distT="0" distB="0" distL="0" distR="0" wp14:anchorId="7B7F0C98" wp14:editId="541322BF">
                  <wp:extent cx="281940" cy="144780"/>
                  <wp:effectExtent l="0" t="0" r="0" b="0"/>
                  <wp:docPr id="2612137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1940" cy="144780"/>
                          </a:xfrm>
                          <a:prstGeom prst="rect">
                            <a:avLst/>
                          </a:prstGeom>
                          <a:noFill/>
                          <a:ln>
                            <a:noFill/>
                          </a:ln>
                        </pic:spPr>
                      </pic:pic>
                    </a:graphicData>
                  </a:graphic>
                </wp:inline>
              </w:drawing>
            </w:r>
            <w:r w:rsidRPr="00200536">
              <w:rPr>
                <w:rFonts w:ascii="Arial" w:eastAsia="SimSun" w:hAnsi="Arial" w:cs="Arial"/>
                <w:noProof/>
                <w:kern w:val="2"/>
                <w:sz w:val="21"/>
                <w:lang w:val="de-DE" w:eastAsia="zh-CN"/>
              </w:rPr>
              <w:t>: Warnsymbol für hohe Temperatur oder Luftfeuchtigkeit</w:t>
            </w:r>
          </w:p>
        </w:tc>
        <w:tc>
          <w:tcPr>
            <w:tcW w:w="3538" w:type="dxa"/>
            <w:gridSpan w:val="2"/>
            <w:shd w:val="clear" w:color="auto" w:fill="auto"/>
            <w:noWrap/>
            <w:vAlign w:val="bottom"/>
          </w:tcPr>
          <w:p w14:paraId="2DA91C82" w14:textId="77777777" w:rsidR="00200536" w:rsidRPr="00200536" w:rsidRDefault="00200536" w:rsidP="00200536">
            <w:pPr>
              <w:widowControl w:val="0"/>
              <w:spacing w:after="0" w:line="360" w:lineRule="auto"/>
              <w:ind w:rightChars="160" w:right="352"/>
              <w:jc w:val="both"/>
              <w:rPr>
                <w:rFonts w:ascii="Arial" w:eastAsia="Arial Unicode MS" w:hAnsi="Arial" w:cs="Arial"/>
                <w:kern w:val="2"/>
                <w:sz w:val="20"/>
                <w:szCs w:val="20"/>
                <w:lang w:val="cs-CZ" w:eastAsia="zh-CN"/>
              </w:rPr>
            </w:pPr>
            <w:r w:rsidRPr="00200536">
              <w:rPr>
                <w:rFonts w:ascii="Arial" w:eastAsia="SimSun" w:hAnsi="Arial" w:cs="Arial"/>
                <w:noProof/>
                <w:kern w:val="2"/>
                <w:sz w:val="21"/>
                <w:lang w:eastAsia="zh-CN"/>
              </w:rPr>
              <w:drawing>
                <wp:inline distT="0" distB="0" distL="0" distR="0" wp14:anchorId="7D28D937" wp14:editId="23221F66">
                  <wp:extent cx="327660" cy="144780"/>
                  <wp:effectExtent l="0" t="0" r="0" b="0"/>
                  <wp:docPr id="2538389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660" cy="144780"/>
                          </a:xfrm>
                          <a:prstGeom prst="rect">
                            <a:avLst/>
                          </a:prstGeom>
                          <a:noFill/>
                          <a:ln>
                            <a:noFill/>
                          </a:ln>
                        </pic:spPr>
                      </pic:pic>
                    </a:graphicData>
                  </a:graphic>
                </wp:inline>
              </w:drawing>
            </w:r>
            <w:r w:rsidRPr="00200536">
              <w:rPr>
                <w:rFonts w:ascii="Arial" w:eastAsia="SimSun" w:hAnsi="Arial" w:cs="Arial"/>
                <w:noProof/>
                <w:kern w:val="2"/>
                <w:sz w:val="21"/>
                <w:lang w:val="de-DE" w:eastAsia="zh-CN"/>
              </w:rPr>
              <w:t>: Warnsymbol für niedrige Temperatur oder Luftfeuchtigkeit</w:t>
            </w:r>
          </w:p>
        </w:tc>
        <w:tc>
          <w:tcPr>
            <w:tcW w:w="3538" w:type="dxa"/>
            <w:gridSpan w:val="2"/>
            <w:shd w:val="clear" w:color="auto" w:fill="auto"/>
            <w:noWrap/>
            <w:vAlign w:val="bottom"/>
          </w:tcPr>
          <w:p w14:paraId="4BB7614C" w14:textId="77777777" w:rsidR="00200536" w:rsidRPr="00200536" w:rsidRDefault="00200536" w:rsidP="00200536">
            <w:pPr>
              <w:widowControl w:val="0"/>
              <w:spacing w:after="0" w:line="360" w:lineRule="auto"/>
              <w:ind w:rightChars="158" w:right="348"/>
              <w:jc w:val="both"/>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6F1B4ED0" wp14:editId="05AB7BB3">
                  <wp:extent cx="167640" cy="236220"/>
                  <wp:effectExtent l="0" t="0" r="0" b="0"/>
                  <wp:docPr id="12291628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7640" cy="236220"/>
                          </a:xfrm>
                          <a:prstGeom prst="rect">
                            <a:avLst/>
                          </a:prstGeom>
                          <a:noFill/>
                          <a:ln>
                            <a:noFill/>
                          </a:ln>
                        </pic:spPr>
                      </pic:pic>
                    </a:graphicData>
                  </a:graphic>
                </wp:inline>
              </w:drawing>
            </w:r>
            <w:r w:rsidRPr="00200536">
              <w:rPr>
                <w:rFonts w:ascii="Arial" w:eastAsia="SimSun" w:hAnsi="Arial" w:cs="Arial"/>
                <w:noProof/>
                <w:kern w:val="2"/>
                <w:sz w:val="21"/>
                <w:lang w:eastAsia="zh-CN"/>
              </w:rPr>
              <w:t>: Warnung vor Frost</w:t>
            </w:r>
          </w:p>
        </w:tc>
      </w:tr>
      <w:tr w:rsidR="00200536" w:rsidRPr="00200536" w14:paraId="5A361D69" w14:textId="77777777" w:rsidTr="00603A18">
        <w:tblPrEx>
          <w:tblCellMar>
            <w:top w:w="113" w:type="dxa"/>
          </w:tblCellMar>
        </w:tblPrEx>
        <w:tc>
          <w:tcPr>
            <w:tcW w:w="3537" w:type="dxa"/>
            <w:gridSpan w:val="2"/>
            <w:shd w:val="clear" w:color="auto" w:fill="auto"/>
            <w:noWrap/>
            <w:vAlign w:val="bottom"/>
          </w:tcPr>
          <w:p w14:paraId="3F420E95" w14:textId="77777777" w:rsidR="00200536" w:rsidRPr="00200536" w:rsidRDefault="00200536" w:rsidP="00200536">
            <w:pPr>
              <w:widowControl w:val="0"/>
              <w:spacing w:after="0" w:line="360" w:lineRule="auto"/>
              <w:ind w:rightChars="163" w:right="359"/>
              <w:jc w:val="both"/>
              <w:rPr>
                <w:rFonts w:ascii="Arial" w:eastAsia="Arial Unicode MS" w:hAnsi="Arial" w:cs="Arial"/>
                <w:kern w:val="2"/>
                <w:sz w:val="20"/>
                <w:szCs w:val="20"/>
                <w:lang w:val="cs-CZ" w:eastAsia="zh-CN"/>
              </w:rPr>
            </w:pPr>
            <w:r w:rsidRPr="00200536">
              <w:rPr>
                <w:rFonts w:ascii="Arial" w:eastAsia="SimSun" w:hAnsi="Arial" w:cs="Arial"/>
                <w:noProof/>
                <w:kern w:val="2"/>
                <w:sz w:val="21"/>
                <w:lang w:eastAsia="zh-CN"/>
              </w:rPr>
              <w:drawing>
                <wp:inline distT="0" distB="0" distL="0" distR="0" wp14:anchorId="1EB53881" wp14:editId="2945625D">
                  <wp:extent cx="137160" cy="182880"/>
                  <wp:effectExtent l="0" t="0" r="0" b="0"/>
                  <wp:docPr id="11944937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7160" cy="182880"/>
                          </a:xfrm>
                          <a:prstGeom prst="rect">
                            <a:avLst/>
                          </a:prstGeom>
                          <a:noFill/>
                          <a:ln>
                            <a:noFill/>
                          </a:ln>
                        </pic:spPr>
                      </pic:pic>
                    </a:graphicData>
                  </a:graphic>
                </wp:inline>
              </w:drawing>
            </w:r>
            <w:r w:rsidRPr="00200536">
              <w:rPr>
                <w:rFonts w:ascii="Arial" w:eastAsia="SimSun" w:hAnsi="Arial" w:cs="Arial"/>
                <w:noProof/>
                <w:kern w:val="2"/>
                <w:sz w:val="21"/>
                <w:lang w:val="de-DE" w:eastAsia="zh-CN"/>
              </w:rPr>
              <w:t>: Symbol für die Steuerung der Funkempfangszeit</w:t>
            </w:r>
          </w:p>
        </w:tc>
        <w:tc>
          <w:tcPr>
            <w:tcW w:w="3538" w:type="dxa"/>
            <w:gridSpan w:val="2"/>
            <w:shd w:val="clear" w:color="auto" w:fill="auto"/>
            <w:noWrap/>
            <w:vAlign w:val="bottom"/>
          </w:tcPr>
          <w:p w14:paraId="643632F5" w14:textId="77777777" w:rsidR="00200536" w:rsidRPr="00200536" w:rsidRDefault="00200536" w:rsidP="00200536">
            <w:pPr>
              <w:widowControl w:val="0"/>
              <w:spacing w:after="0" w:line="360" w:lineRule="auto"/>
              <w:ind w:rightChars="160" w:right="352"/>
              <w:jc w:val="both"/>
              <w:rPr>
                <w:rFonts w:ascii="Arial" w:eastAsia="Arial Unicode MS" w:hAnsi="Arial" w:cs="Arial"/>
                <w:kern w:val="2"/>
                <w:sz w:val="20"/>
                <w:szCs w:val="20"/>
                <w:lang w:val="cs-CZ" w:eastAsia="zh-CN"/>
              </w:rPr>
            </w:pPr>
            <w:r w:rsidRPr="00200536">
              <w:rPr>
                <w:rFonts w:ascii="Arial" w:eastAsia="SimSun" w:hAnsi="Arial" w:cs="Arial"/>
                <w:noProof/>
                <w:kern w:val="2"/>
                <w:sz w:val="21"/>
                <w:lang w:eastAsia="zh-CN"/>
              </w:rPr>
              <w:drawing>
                <wp:inline distT="0" distB="0" distL="0" distR="0" wp14:anchorId="65DB57C9" wp14:editId="2AC3973B">
                  <wp:extent cx="205740" cy="106680"/>
                  <wp:effectExtent l="0" t="0" r="0" b="0"/>
                  <wp:docPr id="12438455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740" cy="106680"/>
                          </a:xfrm>
                          <a:prstGeom prst="rect">
                            <a:avLst/>
                          </a:prstGeom>
                          <a:noFill/>
                          <a:ln>
                            <a:noFill/>
                          </a:ln>
                        </pic:spPr>
                      </pic:pic>
                    </a:graphicData>
                  </a:graphic>
                </wp:inline>
              </w:drawing>
            </w:r>
            <w:r w:rsidRPr="00200536">
              <w:rPr>
                <w:rFonts w:ascii="Arial" w:eastAsia="SimSun" w:hAnsi="Arial" w:cs="Arial"/>
                <w:noProof/>
                <w:kern w:val="2"/>
                <w:sz w:val="21"/>
                <w:lang w:eastAsia="zh-CN"/>
              </w:rPr>
              <w:t>: Sommerzeitzeichen</w:t>
            </w:r>
          </w:p>
        </w:tc>
        <w:tc>
          <w:tcPr>
            <w:tcW w:w="3538" w:type="dxa"/>
            <w:gridSpan w:val="2"/>
            <w:shd w:val="clear" w:color="auto" w:fill="auto"/>
            <w:noWrap/>
            <w:vAlign w:val="bottom"/>
          </w:tcPr>
          <w:p w14:paraId="0E4DD020" w14:textId="77777777" w:rsidR="00200536" w:rsidRPr="00200536" w:rsidRDefault="00200536" w:rsidP="00200536">
            <w:pPr>
              <w:shd w:val="clear" w:color="auto" w:fill="FFFFFF"/>
              <w:spacing w:after="0" w:line="315" w:lineRule="atLeast"/>
              <w:rPr>
                <w:rFonts w:ascii="Arial" w:eastAsia="Arial Unicode MS" w:hAnsi="Arial" w:cs="Arial"/>
                <w:sz w:val="20"/>
                <w:szCs w:val="20"/>
                <w:lang w:val="cs-CZ" w:eastAsia="zh-CN"/>
              </w:rPr>
            </w:pPr>
            <w:r w:rsidRPr="00200536">
              <w:rPr>
                <w:rFonts w:ascii="SimSun" w:eastAsia="SimSun" w:hAnsi="SimSun" w:cs="SimSun"/>
                <w:noProof/>
                <w:sz w:val="24"/>
                <w:szCs w:val="24"/>
                <w:lang w:eastAsia="zh-CN"/>
              </w:rPr>
              <w:drawing>
                <wp:inline distT="0" distB="0" distL="0" distR="0" wp14:anchorId="2C8D8AC7" wp14:editId="4D11ADB0">
                  <wp:extent cx="213360" cy="220980"/>
                  <wp:effectExtent l="0" t="0" r="0" b="0"/>
                  <wp:docPr id="17068917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360" cy="220980"/>
                          </a:xfrm>
                          <a:prstGeom prst="rect">
                            <a:avLst/>
                          </a:prstGeom>
                          <a:noFill/>
                          <a:ln>
                            <a:noFill/>
                          </a:ln>
                        </pic:spPr>
                      </pic:pic>
                    </a:graphicData>
                  </a:graphic>
                </wp:inline>
              </w:drawing>
            </w:r>
            <w:r w:rsidRPr="00200536">
              <w:rPr>
                <w:rFonts w:ascii="Arial" w:eastAsia="SimSun" w:hAnsi="Arial" w:cs="Arial"/>
                <w:noProof/>
                <w:sz w:val="24"/>
                <w:szCs w:val="24"/>
                <w:lang w:val="de-DE" w:eastAsia="zh-CN"/>
              </w:rPr>
              <w:t xml:space="preserve">: </w:t>
            </w:r>
            <w:r w:rsidRPr="00200536">
              <w:rPr>
                <w:rFonts w:ascii="Arial" w:eastAsia="SimSun" w:hAnsi="Arial" w:cs="Arial"/>
                <w:noProof/>
                <w:sz w:val="21"/>
                <w:szCs w:val="21"/>
                <w:lang w:val="de-DE" w:eastAsia="zh-CN"/>
              </w:rPr>
              <w:t>Modus zur Erkennung der Hintergrundbeleuchtung</w:t>
            </w:r>
          </w:p>
        </w:tc>
      </w:tr>
      <w:tr w:rsidR="00200536" w:rsidRPr="00200536" w14:paraId="58CAC867" w14:textId="77777777" w:rsidTr="00603A18">
        <w:tblPrEx>
          <w:tblCellMar>
            <w:top w:w="113" w:type="dxa"/>
          </w:tblCellMar>
        </w:tblPrEx>
        <w:tc>
          <w:tcPr>
            <w:tcW w:w="3537" w:type="dxa"/>
            <w:gridSpan w:val="2"/>
            <w:shd w:val="clear" w:color="auto" w:fill="auto"/>
            <w:noWrap/>
            <w:vAlign w:val="bottom"/>
          </w:tcPr>
          <w:p w14:paraId="6913316A" w14:textId="77777777" w:rsidR="00200536" w:rsidRPr="00200536" w:rsidRDefault="00200536" w:rsidP="00200536">
            <w:pPr>
              <w:widowControl w:val="0"/>
              <w:spacing w:after="0" w:line="360" w:lineRule="auto"/>
              <w:ind w:rightChars="163" w:right="359"/>
              <w:jc w:val="both"/>
              <w:rPr>
                <w:rFonts w:ascii="Arial" w:eastAsia="SimSun" w:hAnsi="Arial" w:cs="Arial"/>
                <w:noProof/>
                <w:kern w:val="2"/>
                <w:sz w:val="21"/>
                <w:lang w:val="cs-CZ" w:eastAsia="zh-CN"/>
              </w:rPr>
            </w:pPr>
            <w:r w:rsidRPr="00200536">
              <w:rPr>
                <w:rFonts w:ascii="Arial" w:eastAsia="SimSun" w:hAnsi="Arial" w:cs="Arial"/>
                <w:noProof/>
                <w:kern w:val="2"/>
                <w:sz w:val="21"/>
                <w:lang w:eastAsia="zh-CN"/>
              </w:rPr>
              <w:drawing>
                <wp:inline distT="0" distB="0" distL="0" distR="0" wp14:anchorId="3A411806" wp14:editId="6E4364E9">
                  <wp:extent cx="152400" cy="182880"/>
                  <wp:effectExtent l="0" t="0" r="0" b="0"/>
                  <wp:docPr id="19883377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2400" cy="182880"/>
                          </a:xfrm>
                          <a:prstGeom prst="rect">
                            <a:avLst/>
                          </a:prstGeom>
                          <a:noFill/>
                          <a:ln>
                            <a:noFill/>
                          </a:ln>
                        </pic:spPr>
                      </pic:pic>
                    </a:graphicData>
                  </a:graphic>
                </wp:inline>
              </w:drawing>
            </w:r>
            <w:r w:rsidRPr="00200536">
              <w:rPr>
                <w:rFonts w:ascii="Arial" w:eastAsia="SimSun" w:hAnsi="Arial" w:cs="Arial"/>
                <w:noProof/>
                <w:kern w:val="2"/>
                <w:sz w:val="21"/>
                <w:lang w:eastAsia="zh-CN"/>
              </w:rPr>
              <w:t>: Wecker 1</w:t>
            </w:r>
          </w:p>
        </w:tc>
        <w:tc>
          <w:tcPr>
            <w:tcW w:w="3538" w:type="dxa"/>
            <w:gridSpan w:val="2"/>
            <w:shd w:val="clear" w:color="auto" w:fill="auto"/>
            <w:noWrap/>
            <w:vAlign w:val="bottom"/>
          </w:tcPr>
          <w:p w14:paraId="205B9B68" w14:textId="77777777" w:rsidR="00200536" w:rsidRPr="00200536" w:rsidRDefault="00200536" w:rsidP="00200536">
            <w:pPr>
              <w:widowControl w:val="0"/>
              <w:spacing w:after="0" w:line="360" w:lineRule="auto"/>
              <w:ind w:rightChars="160" w:right="352"/>
              <w:jc w:val="both"/>
              <w:rPr>
                <w:rFonts w:ascii="Arial" w:eastAsia="SimSun" w:hAnsi="Arial" w:cs="Arial"/>
                <w:noProof/>
                <w:kern w:val="2"/>
                <w:sz w:val="21"/>
                <w:lang w:val="cs-CZ" w:eastAsia="zh-CN"/>
              </w:rPr>
            </w:pPr>
            <w:r w:rsidRPr="00200536">
              <w:rPr>
                <w:rFonts w:ascii="Arial" w:eastAsia="SimSun" w:hAnsi="Arial" w:cs="Arial"/>
                <w:noProof/>
                <w:kern w:val="2"/>
                <w:sz w:val="21"/>
                <w:lang w:eastAsia="zh-CN"/>
              </w:rPr>
              <w:drawing>
                <wp:inline distT="0" distB="0" distL="0" distR="0" wp14:anchorId="2A832A78" wp14:editId="0500FFC2">
                  <wp:extent cx="144780" cy="182880"/>
                  <wp:effectExtent l="0" t="0" r="0" b="0"/>
                  <wp:docPr id="164104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80" cy="182880"/>
                          </a:xfrm>
                          <a:prstGeom prst="rect">
                            <a:avLst/>
                          </a:prstGeom>
                          <a:noFill/>
                          <a:ln>
                            <a:noFill/>
                          </a:ln>
                        </pic:spPr>
                      </pic:pic>
                    </a:graphicData>
                  </a:graphic>
                </wp:inline>
              </w:drawing>
            </w:r>
            <w:r w:rsidRPr="00200536">
              <w:rPr>
                <w:rFonts w:ascii="Arial" w:eastAsia="SimSun" w:hAnsi="Arial" w:cs="Arial"/>
                <w:noProof/>
                <w:kern w:val="2"/>
                <w:sz w:val="21"/>
                <w:lang w:eastAsia="zh-CN"/>
              </w:rPr>
              <w:t>: Wecker 2</w:t>
            </w:r>
          </w:p>
        </w:tc>
        <w:tc>
          <w:tcPr>
            <w:tcW w:w="3538" w:type="dxa"/>
            <w:gridSpan w:val="2"/>
            <w:shd w:val="clear" w:color="auto" w:fill="auto"/>
            <w:noWrap/>
            <w:vAlign w:val="bottom"/>
          </w:tcPr>
          <w:p w14:paraId="7565ADD5" w14:textId="77777777" w:rsidR="00200536" w:rsidRPr="00200536" w:rsidRDefault="00200536" w:rsidP="00200536">
            <w:pPr>
              <w:widowControl w:val="0"/>
              <w:spacing w:after="0" w:line="360" w:lineRule="auto"/>
              <w:ind w:rightChars="158" w:right="348"/>
              <w:jc w:val="both"/>
              <w:rPr>
                <w:rFonts w:ascii="Arial" w:eastAsia="SimSun" w:hAnsi="Arial" w:cs="Arial"/>
                <w:noProof/>
                <w:kern w:val="2"/>
                <w:sz w:val="21"/>
                <w:lang w:val="cs-CZ" w:eastAsia="zh-CN"/>
              </w:rPr>
            </w:pPr>
            <w:r w:rsidRPr="00200536">
              <w:rPr>
                <w:rFonts w:ascii="Arial" w:eastAsia="SimSun" w:hAnsi="Arial" w:cs="Arial"/>
                <w:noProof/>
                <w:kern w:val="2"/>
                <w:sz w:val="21"/>
                <w:lang w:eastAsia="zh-CN"/>
              </w:rPr>
              <w:drawing>
                <wp:inline distT="0" distB="0" distL="0" distR="0" wp14:anchorId="126077DE" wp14:editId="19E33094">
                  <wp:extent cx="213360" cy="182880"/>
                  <wp:effectExtent l="0" t="0" r="0" b="0"/>
                  <wp:docPr id="2869497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360" cy="182880"/>
                          </a:xfrm>
                          <a:prstGeom prst="rect">
                            <a:avLst/>
                          </a:prstGeom>
                          <a:noFill/>
                          <a:ln>
                            <a:noFill/>
                          </a:ln>
                        </pic:spPr>
                      </pic:pic>
                    </a:graphicData>
                  </a:graphic>
                </wp:inline>
              </w:drawing>
            </w:r>
            <w:r w:rsidRPr="00200536">
              <w:rPr>
                <w:rFonts w:ascii="Arial" w:eastAsia="SimSun" w:hAnsi="Arial" w:cs="Arial"/>
                <w:noProof/>
                <w:kern w:val="2"/>
                <w:sz w:val="21"/>
                <w:lang w:eastAsia="zh-CN"/>
              </w:rPr>
              <w:t>:dösen</w:t>
            </w:r>
          </w:p>
        </w:tc>
      </w:tr>
      <w:tr w:rsidR="00200536" w:rsidRPr="00200536" w14:paraId="60C0074E" w14:textId="77777777" w:rsidTr="00603A18">
        <w:tblPrEx>
          <w:tblCellMar>
            <w:top w:w="113" w:type="dxa"/>
          </w:tblCellMar>
        </w:tblPrEx>
        <w:tc>
          <w:tcPr>
            <w:tcW w:w="3537" w:type="dxa"/>
            <w:gridSpan w:val="2"/>
            <w:shd w:val="clear" w:color="auto" w:fill="auto"/>
            <w:noWrap/>
            <w:vAlign w:val="bottom"/>
          </w:tcPr>
          <w:p w14:paraId="7676F35A" w14:textId="77777777" w:rsidR="00200536" w:rsidRPr="00200536" w:rsidRDefault="00200536" w:rsidP="00200536">
            <w:pPr>
              <w:widowControl w:val="0"/>
              <w:spacing w:after="0" w:line="360" w:lineRule="auto"/>
              <w:ind w:rightChars="163" w:right="359"/>
              <w:jc w:val="both"/>
              <w:rPr>
                <w:rFonts w:ascii="Arial" w:eastAsia="SimSun" w:hAnsi="Arial" w:cs="Arial"/>
                <w:noProof/>
                <w:kern w:val="2"/>
                <w:sz w:val="21"/>
                <w:lang w:val="cs-CZ" w:eastAsia="zh-CN"/>
              </w:rPr>
            </w:pPr>
            <w:r w:rsidRPr="00200536">
              <w:rPr>
                <w:rFonts w:ascii="Arial" w:eastAsia="SimSun" w:hAnsi="Arial" w:cs="Arial"/>
                <w:noProof/>
                <w:kern w:val="2"/>
                <w:sz w:val="21"/>
                <w:lang w:eastAsia="zh-CN"/>
              </w:rPr>
              <w:lastRenderedPageBreak/>
              <w:drawing>
                <wp:inline distT="0" distB="0" distL="0" distR="0" wp14:anchorId="3BCB68B2" wp14:editId="057C40B8">
                  <wp:extent cx="274320" cy="144780"/>
                  <wp:effectExtent l="0" t="0" r="0" b="0"/>
                  <wp:docPr id="5275226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 cy="144780"/>
                          </a:xfrm>
                          <a:prstGeom prst="rect">
                            <a:avLst/>
                          </a:prstGeom>
                          <a:noFill/>
                          <a:ln>
                            <a:noFill/>
                          </a:ln>
                        </pic:spPr>
                      </pic:pic>
                    </a:graphicData>
                  </a:graphic>
                </wp:inline>
              </w:drawing>
            </w:r>
            <w:r w:rsidRPr="00200536">
              <w:rPr>
                <w:rFonts w:ascii="Arial" w:eastAsia="SimSun" w:hAnsi="Arial" w:cs="Arial"/>
                <w:noProof/>
                <w:kern w:val="2"/>
                <w:sz w:val="21"/>
                <w:lang w:val="de-DE" w:eastAsia="zh-CN"/>
              </w:rPr>
              <w:t>: Wiederholen Sie den Wecker von Montag bis Freitag</w:t>
            </w:r>
          </w:p>
        </w:tc>
        <w:tc>
          <w:tcPr>
            <w:tcW w:w="3538" w:type="dxa"/>
            <w:gridSpan w:val="2"/>
            <w:shd w:val="clear" w:color="auto" w:fill="auto"/>
            <w:noWrap/>
            <w:vAlign w:val="bottom"/>
          </w:tcPr>
          <w:p w14:paraId="4C62BF07" w14:textId="77777777" w:rsidR="00200536" w:rsidRPr="00200536" w:rsidRDefault="00200536" w:rsidP="00200536">
            <w:pPr>
              <w:widowControl w:val="0"/>
              <w:spacing w:after="0" w:line="360" w:lineRule="auto"/>
              <w:ind w:rightChars="160" w:right="352"/>
              <w:jc w:val="both"/>
              <w:rPr>
                <w:rFonts w:ascii="Arial" w:eastAsia="SimSun" w:hAnsi="Arial" w:cs="Arial"/>
                <w:noProof/>
                <w:kern w:val="2"/>
                <w:sz w:val="21"/>
                <w:lang w:val="cs-CZ" w:eastAsia="zh-CN"/>
              </w:rPr>
            </w:pPr>
            <w:r w:rsidRPr="00200536">
              <w:rPr>
                <w:rFonts w:ascii="Arial" w:eastAsia="SimSun" w:hAnsi="Arial" w:cs="Arial"/>
                <w:noProof/>
                <w:kern w:val="2"/>
                <w:sz w:val="21"/>
                <w:lang w:eastAsia="zh-CN"/>
              </w:rPr>
              <w:drawing>
                <wp:inline distT="0" distB="0" distL="0" distR="0" wp14:anchorId="0ACB9456" wp14:editId="3F065147">
                  <wp:extent cx="281940" cy="144780"/>
                  <wp:effectExtent l="0" t="0" r="0" b="0"/>
                  <wp:docPr id="9618475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940" cy="144780"/>
                          </a:xfrm>
                          <a:prstGeom prst="rect">
                            <a:avLst/>
                          </a:prstGeom>
                          <a:noFill/>
                          <a:ln>
                            <a:noFill/>
                          </a:ln>
                        </pic:spPr>
                      </pic:pic>
                    </a:graphicData>
                  </a:graphic>
                </wp:inline>
              </w:drawing>
            </w:r>
            <w:r w:rsidRPr="00200536">
              <w:rPr>
                <w:rFonts w:ascii="Arial" w:eastAsia="SimSun" w:hAnsi="Arial" w:cs="Arial"/>
                <w:noProof/>
                <w:kern w:val="2"/>
                <w:sz w:val="21"/>
                <w:lang w:val="de-DE" w:eastAsia="zh-CN"/>
              </w:rPr>
              <w:t>: Der Wecker wiederholt sich von Samstag bis Sonntag</w:t>
            </w:r>
          </w:p>
        </w:tc>
        <w:tc>
          <w:tcPr>
            <w:tcW w:w="3538" w:type="dxa"/>
            <w:gridSpan w:val="2"/>
            <w:shd w:val="clear" w:color="auto" w:fill="auto"/>
            <w:noWrap/>
            <w:vAlign w:val="bottom"/>
          </w:tcPr>
          <w:p w14:paraId="034748C9" w14:textId="77777777" w:rsidR="00200536" w:rsidRPr="00200536" w:rsidRDefault="00200536" w:rsidP="00200536">
            <w:pPr>
              <w:widowControl w:val="0"/>
              <w:spacing w:after="0" w:line="360" w:lineRule="auto"/>
              <w:ind w:rightChars="158" w:right="348"/>
              <w:jc w:val="both"/>
              <w:rPr>
                <w:rFonts w:ascii="Arial" w:eastAsia="SimSun" w:hAnsi="Arial" w:cs="Arial"/>
                <w:noProof/>
                <w:kern w:val="2"/>
                <w:sz w:val="21"/>
                <w:lang w:val="cs-CZ" w:eastAsia="zh-CN"/>
              </w:rPr>
            </w:pPr>
          </w:p>
        </w:tc>
      </w:tr>
    </w:tbl>
    <w:p w14:paraId="41E535B2" w14:textId="77777777" w:rsidR="00200536" w:rsidRPr="00200536" w:rsidRDefault="00200536" w:rsidP="00200536">
      <w:pPr>
        <w:widowControl w:val="0"/>
        <w:spacing w:after="0" w:line="360" w:lineRule="auto"/>
        <w:jc w:val="both"/>
        <w:rPr>
          <w:rFonts w:ascii="Arial" w:eastAsia="Arial Unicode MS" w:hAnsi="Arial" w:cs="Arial"/>
          <w:b/>
          <w:bCs/>
          <w:kern w:val="2"/>
          <w:sz w:val="20"/>
          <w:szCs w:val="20"/>
          <w:lang w:val="cs-CZ" w:eastAsia="zh-CN"/>
        </w:rPr>
      </w:pPr>
    </w:p>
    <w:p w14:paraId="1149CFE6" w14:textId="77777777" w:rsidR="00200536" w:rsidRPr="00200536" w:rsidRDefault="00200536" w:rsidP="00200536">
      <w:pPr>
        <w:widowControl w:val="0"/>
        <w:spacing w:after="0" w:line="360" w:lineRule="auto"/>
        <w:ind w:firstLineChars="300" w:firstLine="602"/>
        <w:jc w:val="both"/>
        <w:rPr>
          <w:rFonts w:ascii="Arial" w:eastAsia="Arial Unicode MS" w:hAnsi="Arial" w:cs="Arial"/>
          <w:b/>
          <w:kern w:val="2"/>
          <w:sz w:val="20"/>
          <w:szCs w:val="20"/>
          <w:lang w:val="cs-CZ" w:eastAsia="zh-CN"/>
        </w:rPr>
      </w:pPr>
      <w:r w:rsidRPr="00200536">
        <w:rPr>
          <w:rFonts w:ascii="Arial" w:eastAsia="Arial Unicode MS" w:hAnsi="Arial" w:cs="Arial"/>
          <w:b/>
          <w:bCs/>
          <w:kern w:val="2"/>
          <w:sz w:val="20"/>
          <w:szCs w:val="20"/>
          <w:lang w:val="de-DE" w:eastAsia="zh-CN"/>
        </w:rPr>
        <w:t>Teil B</w:t>
      </w:r>
      <w:r w:rsidRPr="00200536">
        <w:rPr>
          <w:rFonts w:ascii="Arial" w:eastAsia="Arial Unicode MS" w:hAnsi="Arial" w:cs="Arial"/>
          <w:b/>
          <w:kern w:val="2"/>
          <w:sz w:val="20"/>
          <w:szCs w:val="20"/>
          <w:lang w:val="de-DE" w:eastAsia="zh-CN"/>
        </w:rPr>
        <w:t xml:space="preserve"> – </w:t>
      </w:r>
      <w:r w:rsidRPr="00200536">
        <w:rPr>
          <w:rFonts w:ascii="Arial" w:eastAsia="SimSun" w:hAnsi="Arial" w:cs="Arial"/>
          <w:b/>
          <w:kern w:val="2"/>
          <w:sz w:val="20"/>
          <w:szCs w:val="20"/>
          <w:shd w:val="clear" w:color="auto" w:fill="FFFFFF"/>
          <w:lang w:val="de-DE" w:eastAsia="zh-CN"/>
        </w:rPr>
        <w:t xml:space="preserve">Hintere Tasten und Ein-/Ausschalter </w:t>
      </w:r>
    </w:p>
    <w:tbl>
      <w:tblPr>
        <w:tblW w:w="0" w:type="auto"/>
        <w:tblInd w:w="1101" w:type="dxa"/>
        <w:tblLook w:val="04A0" w:firstRow="1" w:lastRow="0" w:firstColumn="1" w:lastColumn="0" w:noHBand="0" w:noVBand="1"/>
      </w:tblPr>
      <w:tblGrid>
        <w:gridCol w:w="4465"/>
        <w:gridCol w:w="4607"/>
      </w:tblGrid>
      <w:tr w:rsidR="00200536" w:rsidRPr="00200536" w14:paraId="3D30FFD4" w14:textId="77777777" w:rsidTr="00603A18">
        <w:tc>
          <w:tcPr>
            <w:tcW w:w="4465" w:type="dxa"/>
            <w:shd w:val="clear" w:color="auto" w:fill="auto"/>
            <w:vAlign w:val="center"/>
          </w:tcPr>
          <w:p w14:paraId="57B9630D"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B1: Touch-</w:t>
            </w:r>
            <w:proofErr w:type="spellStart"/>
            <w:r w:rsidRPr="00200536">
              <w:rPr>
                <w:rFonts w:ascii="Arial" w:eastAsia="Arial Unicode MS" w:hAnsi="Arial" w:cs="Arial"/>
                <w:kern w:val="2"/>
                <w:sz w:val="20"/>
                <w:szCs w:val="20"/>
                <w:lang w:eastAsia="zh-CN"/>
              </w:rPr>
              <w:t>Oberfläche</w:t>
            </w:r>
            <w:proofErr w:type="spellEnd"/>
            <w:r w:rsidRPr="00200536">
              <w:rPr>
                <w:rFonts w:ascii="Arial" w:eastAsia="Arial Unicode MS" w:hAnsi="Arial" w:cs="Arial"/>
                <w:kern w:val="2"/>
                <w:sz w:val="20"/>
                <w:szCs w:val="20"/>
                <w:lang w:eastAsia="zh-CN"/>
              </w:rPr>
              <w:t xml:space="preserve"> "</w:t>
            </w:r>
            <w:r w:rsidRPr="00200536">
              <w:rPr>
                <w:rFonts w:ascii="Calibri" w:eastAsia="SimSun" w:hAnsi="Calibri" w:cs="Times New Roman"/>
                <w:noProof/>
                <w:kern w:val="2"/>
                <w:sz w:val="21"/>
                <w:lang w:eastAsia="cs-CZ"/>
              </w:rPr>
              <w:drawing>
                <wp:inline distT="0" distB="0" distL="0" distR="0" wp14:anchorId="7068E6CF" wp14:editId="036B8120">
                  <wp:extent cx="365760" cy="144780"/>
                  <wp:effectExtent l="0" t="0" r="0" b="0"/>
                  <wp:docPr id="20750471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xml:space="preserve">" </w:t>
            </w:r>
          </w:p>
        </w:tc>
        <w:tc>
          <w:tcPr>
            <w:tcW w:w="4607" w:type="dxa"/>
            <w:shd w:val="clear" w:color="auto" w:fill="auto"/>
            <w:vAlign w:val="center"/>
          </w:tcPr>
          <w:p w14:paraId="7E19C1E9"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B2: </w:t>
            </w:r>
            <w:proofErr w:type="spellStart"/>
            <w:r w:rsidRPr="00200536">
              <w:rPr>
                <w:rFonts w:ascii="Arial" w:eastAsia="Arial Unicode MS" w:hAnsi="Arial" w:cs="Arial"/>
                <w:kern w:val="2"/>
                <w:sz w:val="20"/>
                <w:szCs w:val="20"/>
                <w:lang w:eastAsia="zh-CN"/>
              </w:rPr>
              <w:t>Lichtempfindlichkeit</w:t>
            </w:r>
            <w:proofErr w:type="spellEnd"/>
          </w:p>
        </w:tc>
      </w:tr>
      <w:tr w:rsidR="00200536" w:rsidRPr="00200536" w14:paraId="19396525" w14:textId="77777777" w:rsidTr="00603A18">
        <w:tc>
          <w:tcPr>
            <w:tcW w:w="4465" w:type="dxa"/>
            <w:shd w:val="clear" w:color="auto" w:fill="auto"/>
            <w:vAlign w:val="center"/>
          </w:tcPr>
          <w:p w14:paraId="1BD34F58"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B3: </w:t>
            </w:r>
            <w:proofErr w:type="spellStart"/>
            <w:r w:rsidRPr="00200536">
              <w:rPr>
                <w:rFonts w:ascii="Arial" w:eastAsia="Arial Unicode MS" w:hAnsi="Arial" w:cs="Arial"/>
                <w:kern w:val="2"/>
                <w:sz w:val="20"/>
                <w:szCs w:val="20"/>
                <w:lang w:eastAsia="zh-CN"/>
              </w:rPr>
              <w:t>Ständer</w:t>
            </w:r>
            <w:proofErr w:type="spellEnd"/>
          </w:p>
        </w:tc>
        <w:tc>
          <w:tcPr>
            <w:tcW w:w="4607" w:type="dxa"/>
            <w:shd w:val="clear" w:color="auto" w:fill="auto"/>
            <w:vAlign w:val="center"/>
          </w:tcPr>
          <w:p w14:paraId="1497A8F4"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B4: </w:t>
            </w:r>
            <w:proofErr w:type="spellStart"/>
            <w:r w:rsidRPr="00200536">
              <w:rPr>
                <w:rFonts w:ascii="Arial" w:eastAsia="Arial Unicode MS" w:hAnsi="Arial" w:cs="Arial"/>
                <w:kern w:val="2"/>
                <w:sz w:val="20"/>
                <w:szCs w:val="20"/>
                <w:lang w:eastAsia="zh-CN"/>
              </w:rPr>
              <w:t>Batteriefach</w:t>
            </w:r>
            <w:proofErr w:type="spellEnd"/>
          </w:p>
        </w:tc>
      </w:tr>
      <w:tr w:rsidR="00200536" w:rsidRPr="00200536" w14:paraId="0A0DCBEA" w14:textId="77777777" w:rsidTr="00603A18">
        <w:tc>
          <w:tcPr>
            <w:tcW w:w="4465" w:type="dxa"/>
            <w:shd w:val="clear" w:color="auto" w:fill="auto"/>
            <w:vAlign w:val="center"/>
          </w:tcPr>
          <w:p w14:paraId="49EA0160"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B5: </w:t>
            </w:r>
            <w:proofErr w:type="spellStart"/>
            <w:r w:rsidRPr="00200536">
              <w:rPr>
                <w:rFonts w:ascii="Arial" w:eastAsia="Arial Unicode MS" w:hAnsi="Arial" w:cs="Arial"/>
                <w:kern w:val="2"/>
                <w:sz w:val="20"/>
                <w:szCs w:val="20"/>
                <w:lang w:eastAsia="zh-CN"/>
              </w:rPr>
              <w:t>Hängende</w:t>
            </w:r>
            <w:proofErr w:type="spellEnd"/>
            <w:r w:rsidRPr="00200536">
              <w:rPr>
                <w:rFonts w:ascii="Arial" w:eastAsia="Arial Unicode MS" w:hAnsi="Arial" w:cs="Arial"/>
                <w:kern w:val="2"/>
                <w:sz w:val="20"/>
                <w:szCs w:val="20"/>
                <w:lang w:eastAsia="zh-CN"/>
              </w:rPr>
              <w:t xml:space="preserve"> </w:t>
            </w:r>
            <w:proofErr w:type="spellStart"/>
            <w:r w:rsidRPr="00200536">
              <w:rPr>
                <w:rFonts w:ascii="Arial" w:eastAsia="Arial Unicode MS" w:hAnsi="Arial" w:cs="Arial"/>
                <w:kern w:val="2"/>
                <w:sz w:val="20"/>
                <w:szCs w:val="20"/>
                <w:lang w:eastAsia="zh-CN"/>
              </w:rPr>
              <w:t>Steckdose</w:t>
            </w:r>
            <w:proofErr w:type="spellEnd"/>
          </w:p>
        </w:tc>
        <w:tc>
          <w:tcPr>
            <w:tcW w:w="4607" w:type="dxa"/>
            <w:shd w:val="clear" w:color="auto" w:fill="auto"/>
            <w:vAlign w:val="center"/>
          </w:tcPr>
          <w:p w14:paraId="31439DE9"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B6: Taste "</w:t>
            </w:r>
            <w:r w:rsidRPr="00200536">
              <w:rPr>
                <w:rFonts w:ascii="Arial" w:eastAsia="SimSun" w:hAnsi="Arial" w:cs="Arial"/>
                <w:noProof/>
                <w:kern w:val="2"/>
                <w:sz w:val="21"/>
                <w:lang w:eastAsia="zh-CN"/>
              </w:rPr>
              <w:t>▼</w:t>
            </w:r>
            <w:r w:rsidRPr="00200536">
              <w:rPr>
                <w:rFonts w:ascii="Arial" w:eastAsia="Arial Unicode MS" w:hAnsi="Arial" w:cs="Arial"/>
                <w:kern w:val="2"/>
                <w:sz w:val="20"/>
                <w:szCs w:val="20"/>
                <w:lang w:eastAsia="zh-CN"/>
              </w:rPr>
              <w:t xml:space="preserve">" </w:t>
            </w:r>
          </w:p>
        </w:tc>
      </w:tr>
      <w:tr w:rsidR="00200536" w:rsidRPr="00200536" w14:paraId="38EC8AC4" w14:textId="77777777" w:rsidTr="00603A18">
        <w:tc>
          <w:tcPr>
            <w:tcW w:w="4465" w:type="dxa"/>
            <w:shd w:val="clear" w:color="auto" w:fill="auto"/>
            <w:vAlign w:val="center"/>
          </w:tcPr>
          <w:p w14:paraId="4E54826F"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B7: Taste "</w:t>
            </w:r>
            <w:r w:rsidRPr="00200536">
              <w:rPr>
                <w:rFonts w:ascii="Arial" w:eastAsia="Arial Unicode MS" w:hAnsi="Arial" w:cs="Arial"/>
                <w:color w:val="000000"/>
                <w:kern w:val="2"/>
                <w:sz w:val="20"/>
                <w:lang w:eastAsia="zh-CN"/>
              </w:rPr>
              <w:t>▲/</w:t>
            </w:r>
            <w:r w:rsidRPr="00200536">
              <w:rPr>
                <w:rFonts w:ascii="Calibri" w:eastAsia="SimSun" w:hAnsi="Calibri" w:cs="Times New Roman"/>
                <w:noProof/>
                <w:kern w:val="2"/>
                <w:sz w:val="21"/>
                <w:lang w:eastAsia="zh-CN"/>
              </w:rPr>
              <w:drawing>
                <wp:inline distT="0" distB="0" distL="0" distR="0" wp14:anchorId="4E4547B8" wp14:editId="52DD464B">
                  <wp:extent cx="144780" cy="144780"/>
                  <wp:effectExtent l="0" t="0" r="0" b="0"/>
                  <wp:docPr id="9084101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xml:space="preserve">" </w:t>
            </w:r>
          </w:p>
        </w:tc>
        <w:tc>
          <w:tcPr>
            <w:tcW w:w="4607" w:type="dxa"/>
            <w:shd w:val="clear" w:color="auto" w:fill="auto"/>
            <w:vAlign w:val="center"/>
          </w:tcPr>
          <w:p w14:paraId="1B1CBF88"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B8: </w:t>
            </w:r>
            <w:proofErr w:type="spellStart"/>
            <w:r w:rsidRPr="00200536">
              <w:rPr>
                <w:rFonts w:ascii="Arial" w:eastAsia="Arial Unicode MS" w:hAnsi="Arial" w:cs="Arial"/>
                <w:kern w:val="2"/>
                <w:sz w:val="20"/>
                <w:szCs w:val="20"/>
                <w:lang w:eastAsia="zh-CN"/>
              </w:rPr>
              <w:t>Schaltfläche</w:t>
            </w:r>
            <w:proofErr w:type="spellEnd"/>
            <w:r w:rsidRPr="00200536">
              <w:rPr>
                <w:rFonts w:ascii="Arial" w:eastAsia="Arial Unicode MS" w:hAnsi="Arial" w:cs="Arial"/>
                <w:kern w:val="2"/>
                <w:sz w:val="20"/>
                <w:szCs w:val="20"/>
                <w:lang w:eastAsia="zh-CN"/>
              </w:rPr>
              <w:t xml:space="preserve"> "</w:t>
            </w:r>
            <w:r w:rsidRPr="00200536">
              <w:rPr>
                <w:rFonts w:ascii="Calibri" w:eastAsia="SimSun" w:hAnsi="Calibri" w:cs="Times New Roman"/>
                <w:noProof/>
                <w:kern w:val="2"/>
                <w:sz w:val="21"/>
                <w:lang w:eastAsia="zh-CN"/>
              </w:rPr>
              <w:drawing>
                <wp:inline distT="0" distB="0" distL="0" distR="0" wp14:anchorId="0DDE8D08" wp14:editId="2DD520F5">
                  <wp:extent cx="167640" cy="144780"/>
                  <wp:effectExtent l="0" t="0" r="0" b="0"/>
                  <wp:docPr id="20712455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xml:space="preserve">" </w:t>
            </w:r>
          </w:p>
        </w:tc>
      </w:tr>
      <w:tr w:rsidR="00200536" w:rsidRPr="00200536" w14:paraId="56D9161C" w14:textId="77777777" w:rsidTr="00603A18">
        <w:tc>
          <w:tcPr>
            <w:tcW w:w="4465" w:type="dxa"/>
            <w:shd w:val="clear" w:color="auto" w:fill="auto"/>
            <w:vAlign w:val="center"/>
          </w:tcPr>
          <w:p w14:paraId="65944A2E"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B9: </w:t>
            </w:r>
            <w:proofErr w:type="spellStart"/>
            <w:r w:rsidRPr="00200536">
              <w:rPr>
                <w:rFonts w:ascii="Arial" w:eastAsia="Arial Unicode MS" w:hAnsi="Arial" w:cs="Arial"/>
                <w:kern w:val="2"/>
                <w:sz w:val="20"/>
                <w:szCs w:val="20"/>
                <w:lang w:eastAsia="zh-CN"/>
              </w:rPr>
              <w:t>Schaltfläche</w:t>
            </w:r>
            <w:proofErr w:type="spellEnd"/>
            <w:r w:rsidRPr="00200536">
              <w:rPr>
                <w:rFonts w:ascii="Arial" w:eastAsia="Arial Unicode MS" w:hAnsi="Arial" w:cs="Arial"/>
                <w:kern w:val="2"/>
                <w:sz w:val="20"/>
                <w:szCs w:val="20"/>
                <w:lang w:eastAsia="zh-CN"/>
              </w:rPr>
              <w:t xml:space="preserve"> "</w:t>
            </w:r>
            <w:r w:rsidRPr="00200536">
              <w:rPr>
                <w:rFonts w:ascii="Calibri" w:eastAsia="SimSun" w:hAnsi="Calibri" w:cs="Times New Roman"/>
                <w:noProof/>
                <w:kern w:val="2"/>
                <w:sz w:val="21"/>
                <w:lang w:eastAsia="zh-CN"/>
              </w:rPr>
              <w:drawing>
                <wp:inline distT="0" distB="0" distL="0" distR="0" wp14:anchorId="645E218E" wp14:editId="0A3A3A87">
                  <wp:extent cx="137160" cy="144780"/>
                  <wp:effectExtent l="0" t="0" r="0" b="0"/>
                  <wp:docPr id="14080661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xml:space="preserve">" </w:t>
            </w:r>
          </w:p>
        </w:tc>
        <w:tc>
          <w:tcPr>
            <w:tcW w:w="4607" w:type="dxa"/>
            <w:shd w:val="clear" w:color="auto" w:fill="auto"/>
            <w:vAlign w:val="center"/>
          </w:tcPr>
          <w:p w14:paraId="04EEC3C5"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B10: </w:t>
            </w:r>
            <w:proofErr w:type="spellStart"/>
            <w:r w:rsidRPr="00200536">
              <w:rPr>
                <w:rFonts w:ascii="Arial" w:eastAsia="Arial Unicode MS" w:hAnsi="Arial" w:cs="Arial"/>
                <w:kern w:val="2"/>
                <w:sz w:val="20"/>
                <w:szCs w:val="20"/>
                <w:lang w:eastAsia="zh-CN"/>
              </w:rPr>
              <w:t>Schaltfläche</w:t>
            </w:r>
            <w:proofErr w:type="spellEnd"/>
            <w:r w:rsidRPr="00200536">
              <w:rPr>
                <w:rFonts w:ascii="Arial" w:eastAsia="Arial Unicode MS" w:hAnsi="Arial" w:cs="Arial"/>
                <w:kern w:val="2"/>
                <w:sz w:val="20"/>
                <w:szCs w:val="20"/>
                <w:lang w:eastAsia="zh-CN"/>
              </w:rPr>
              <w:t xml:space="preserve"> "</w:t>
            </w:r>
            <w:r w:rsidRPr="00200536">
              <w:rPr>
                <w:rFonts w:ascii="Calibri" w:eastAsia="SimSun" w:hAnsi="Calibri" w:cs="Times New Roman"/>
                <w:noProof/>
                <w:kern w:val="2"/>
                <w:sz w:val="21"/>
                <w:lang w:eastAsia="zh-CN"/>
              </w:rPr>
              <w:drawing>
                <wp:inline distT="0" distB="0" distL="0" distR="0" wp14:anchorId="76E3FCC5" wp14:editId="23650675">
                  <wp:extent cx="175260" cy="182880"/>
                  <wp:effectExtent l="0" t="0" r="0" b="0"/>
                  <wp:docPr id="19876275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5260" cy="1828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xml:space="preserve">" </w:t>
            </w:r>
          </w:p>
        </w:tc>
      </w:tr>
      <w:tr w:rsidR="00200536" w:rsidRPr="00200536" w14:paraId="6529843D" w14:textId="77777777" w:rsidTr="00603A18">
        <w:tc>
          <w:tcPr>
            <w:tcW w:w="4465" w:type="dxa"/>
            <w:shd w:val="clear" w:color="auto" w:fill="auto"/>
            <w:vAlign w:val="center"/>
          </w:tcPr>
          <w:p w14:paraId="61321D31"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B11: </w:t>
            </w:r>
            <w:proofErr w:type="spellStart"/>
            <w:r w:rsidRPr="00200536">
              <w:rPr>
                <w:rFonts w:ascii="Arial" w:eastAsia="Arial Unicode MS" w:hAnsi="Arial" w:cs="Arial"/>
                <w:kern w:val="2"/>
                <w:sz w:val="20"/>
                <w:szCs w:val="20"/>
                <w:lang w:eastAsia="zh-CN"/>
              </w:rPr>
              <w:t>Schaltfläche</w:t>
            </w:r>
            <w:proofErr w:type="spellEnd"/>
            <w:r w:rsidRPr="00200536">
              <w:rPr>
                <w:rFonts w:ascii="Arial" w:eastAsia="Arial Unicode MS" w:hAnsi="Arial" w:cs="Arial"/>
                <w:kern w:val="2"/>
                <w:sz w:val="20"/>
                <w:szCs w:val="20"/>
                <w:lang w:eastAsia="zh-CN"/>
              </w:rPr>
              <w:t xml:space="preserve"> "</w:t>
            </w:r>
            <w:r w:rsidRPr="00200536">
              <w:rPr>
                <w:rFonts w:ascii="Calibri" w:eastAsia="SimSun" w:hAnsi="Calibri" w:cs="Times New Roman"/>
                <w:noProof/>
                <w:kern w:val="2"/>
                <w:sz w:val="21"/>
                <w:lang w:eastAsia="zh-CN"/>
              </w:rPr>
              <w:drawing>
                <wp:inline distT="0" distB="0" distL="0" distR="0" wp14:anchorId="75B577C3" wp14:editId="4DC07C0F">
                  <wp:extent cx="160020" cy="144780"/>
                  <wp:effectExtent l="0" t="0" r="0" b="0"/>
                  <wp:docPr id="18001871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200536">
              <w:rPr>
                <w:rFonts w:ascii="Arial" w:eastAsia="Arial Unicode MS" w:hAnsi="Arial" w:cs="Arial"/>
                <w:kern w:val="2"/>
                <w:sz w:val="20"/>
                <w:szCs w:val="20"/>
                <w:lang w:eastAsia="zh-CN"/>
              </w:rPr>
              <w:t xml:space="preserve">" </w:t>
            </w:r>
          </w:p>
        </w:tc>
        <w:tc>
          <w:tcPr>
            <w:tcW w:w="4607" w:type="dxa"/>
            <w:shd w:val="clear" w:color="auto" w:fill="auto"/>
            <w:vAlign w:val="center"/>
          </w:tcPr>
          <w:p w14:paraId="5A96C5A7" w14:textId="77777777" w:rsidR="00200536" w:rsidRPr="00200536" w:rsidRDefault="00200536" w:rsidP="00200536">
            <w:pPr>
              <w:widowControl w:val="0"/>
              <w:spacing w:after="0" w:line="320" w:lineRule="exact"/>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B12: </w:t>
            </w:r>
            <w:proofErr w:type="spellStart"/>
            <w:r w:rsidRPr="00200536">
              <w:rPr>
                <w:rFonts w:ascii="Arial" w:eastAsia="Arial Unicode MS" w:hAnsi="Arial" w:cs="Arial"/>
                <w:kern w:val="2"/>
                <w:sz w:val="20"/>
                <w:szCs w:val="20"/>
                <w:lang w:eastAsia="zh-CN"/>
              </w:rPr>
              <w:t>Kabelbuchse</w:t>
            </w:r>
            <w:proofErr w:type="spellEnd"/>
          </w:p>
        </w:tc>
      </w:tr>
    </w:tbl>
    <w:p w14:paraId="04C2F992"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p>
    <w:p w14:paraId="46ED0E9C" w14:textId="77777777" w:rsidR="00200536" w:rsidRPr="00200536" w:rsidRDefault="00200536" w:rsidP="00200536">
      <w:pPr>
        <w:widowControl w:val="0"/>
        <w:spacing w:after="0" w:line="360" w:lineRule="auto"/>
        <w:ind w:firstLineChars="300" w:firstLine="602"/>
        <w:jc w:val="both"/>
        <w:rPr>
          <w:rFonts w:ascii="Arial" w:eastAsia="Arial Unicode MS" w:hAnsi="Arial" w:cs="Arial"/>
          <w:b/>
          <w:kern w:val="2"/>
          <w:sz w:val="20"/>
          <w:szCs w:val="20"/>
          <w:lang w:val="cs-CZ" w:eastAsia="zh-CN"/>
        </w:rPr>
      </w:pPr>
    </w:p>
    <w:p w14:paraId="0F5655D6"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p>
    <w:p w14:paraId="7E279A13"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6C642DFA" wp14:editId="5A44CA8D">
            <wp:extent cx="6606540" cy="2804160"/>
            <wp:effectExtent l="0" t="0" r="0" b="0"/>
            <wp:docPr id="10498734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06540" cy="2804160"/>
                    </a:xfrm>
                    <a:prstGeom prst="rect">
                      <a:avLst/>
                    </a:prstGeom>
                    <a:noFill/>
                    <a:ln>
                      <a:noFill/>
                    </a:ln>
                  </pic:spPr>
                </pic:pic>
              </a:graphicData>
            </a:graphic>
          </wp:inline>
        </w:drawing>
      </w:r>
    </w:p>
    <w:p w14:paraId="504ED8F7" w14:textId="77777777" w:rsidR="00200536" w:rsidRPr="00200536" w:rsidRDefault="00200536" w:rsidP="00200536">
      <w:pPr>
        <w:widowControl w:val="0"/>
        <w:spacing w:after="0" w:line="360" w:lineRule="auto"/>
        <w:jc w:val="both"/>
        <w:rPr>
          <w:rFonts w:ascii="Arial" w:eastAsia="SimSun" w:hAnsi="Arial" w:cs="Arial"/>
          <w:b/>
          <w:kern w:val="2"/>
          <w:sz w:val="20"/>
          <w:szCs w:val="20"/>
          <w:shd w:val="clear" w:color="auto" w:fill="FFFFFF"/>
          <w:lang w:val="cs-CZ" w:eastAsia="zh-CN"/>
        </w:rPr>
      </w:pPr>
      <w:r w:rsidRPr="00200536">
        <w:rPr>
          <w:rFonts w:ascii="Arial" w:eastAsia="Arial Unicode MS" w:hAnsi="Arial" w:cs="Arial"/>
          <w:kern w:val="2"/>
          <w:sz w:val="20"/>
          <w:szCs w:val="20"/>
          <w:lang w:val="de-DE" w:eastAsia="zh-CN"/>
        </w:rPr>
        <w:t xml:space="preserve"> </w:t>
      </w:r>
      <w:r w:rsidRPr="00200536">
        <w:rPr>
          <w:rFonts w:ascii="Arial" w:eastAsia="Arial Unicode MS" w:hAnsi="Arial" w:cs="Arial"/>
          <w:b/>
          <w:bCs/>
          <w:kern w:val="2"/>
          <w:sz w:val="20"/>
          <w:szCs w:val="20"/>
          <w:lang w:val="de-DE" w:eastAsia="zh-CN"/>
        </w:rPr>
        <w:t>Teil C</w:t>
      </w:r>
      <w:r w:rsidRPr="00200536">
        <w:rPr>
          <w:rFonts w:ascii="Arial" w:eastAsia="Arial Unicode MS" w:hAnsi="Arial" w:cs="Arial"/>
          <w:b/>
          <w:kern w:val="2"/>
          <w:sz w:val="20"/>
          <w:szCs w:val="20"/>
          <w:lang w:val="de-DE" w:eastAsia="zh-CN"/>
        </w:rPr>
        <w:t xml:space="preserve"> – </w:t>
      </w:r>
      <w:r w:rsidRPr="00200536">
        <w:rPr>
          <w:rFonts w:ascii="Arial" w:eastAsia="Arial Unicode MS" w:hAnsi="Arial" w:cs="Arial"/>
          <w:b/>
          <w:bCs/>
          <w:kern w:val="2"/>
          <w:sz w:val="20"/>
          <w:szCs w:val="20"/>
          <w:lang w:val="de-DE" w:eastAsia="zh-CN"/>
        </w:rPr>
        <w:t>Drahtloser Fernbedienungssensor</w:t>
      </w:r>
      <w:r w:rsidRPr="00200536">
        <w:rPr>
          <w:rFonts w:ascii="Arial" w:eastAsia="SimSun" w:hAnsi="Arial" w:cs="Arial"/>
          <w:b/>
          <w:kern w:val="2"/>
          <w:sz w:val="20"/>
          <w:szCs w:val="20"/>
          <w:shd w:val="clear" w:color="auto" w:fill="FFFFFF"/>
          <w:lang w:val="de-DE" w:eastAsia="zh-CN"/>
        </w:rPr>
        <w:t>:</w:t>
      </w:r>
    </w:p>
    <w:p w14:paraId="7BE6648D"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SimSun" w:hAnsi="Arial" w:cs="Arial"/>
          <w:b/>
          <w:kern w:val="2"/>
          <w:sz w:val="20"/>
          <w:szCs w:val="20"/>
          <w:shd w:val="clear" w:color="auto" w:fill="FFFFFF"/>
          <w:lang w:val="de-DE" w:eastAsia="zh-CN"/>
        </w:rPr>
        <w:t xml:space="preserve">         </w:t>
      </w:r>
      <w:r w:rsidRPr="00200536">
        <w:rPr>
          <w:rFonts w:ascii="Arial" w:eastAsia="Arial Unicode MS" w:hAnsi="Arial" w:cs="Arial"/>
          <w:kern w:val="2"/>
          <w:sz w:val="20"/>
          <w:szCs w:val="20"/>
          <w:lang w:val="de-DE" w:eastAsia="zh-CN"/>
        </w:rPr>
        <w:t xml:space="preserve">C1: LCD-Anzeige - Temperatur </w:t>
      </w:r>
    </w:p>
    <w:p w14:paraId="50AC79D8"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de-DE" w:eastAsia="zh-CN"/>
        </w:rPr>
        <w:t xml:space="preserve">         C2: LCD-Anzeige – Luftfeuchtigkeit </w:t>
      </w:r>
    </w:p>
    <w:p w14:paraId="03CB40CB"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de-DE" w:eastAsia="zh-CN"/>
        </w:rPr>
        <w:t xml:space="preserve">         C3: LED – Signalübertragung</w:t>
      </w:r>
    </w:p>
    <w:p w14:paraId="27815FC0"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de-DE" w:eastAsia="zh-CN"/>
        </w:rPr>
        <w:t xml:space="preserve">         C4: "°C/°F"-Taste </w:t>
      </w:r>
    </w:p>
    <w:p w14:paraId="2942FE7A"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de-DE" w:eastAsia="zh-CN"/>
        </w:rPr>
        <w:t xml:space="preserve">         C5: "TX"-Taste </w:t>
      </w:r>
    </w:p>
    <w:p w14:paraId="0A294ADE"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de-DE" w:eastAsia="zh-CN"/>
        </w:rPr>
        <w:t xml:space="preserve">         C6: Umschalten zwischen den Kanälen 1, 2 und 3 </w:t>
      </w:r>
    </w:p>
    <w:p w14:paraId="6D29D121"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de-DE" w:eastAsia="zh-CN"/>
        </w:rPr>
        <w:t xml:space="preserve">         C7: Batteriefach</w:t>
      </w:r>
    </w:p>
    <w:p w14:paraId="7848DED0"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p>
    <w:p w14:paraId="1E98CD45" w14:textId="77777777" w:rsidR="00200536" w:rsidRPr="00200536" w:rsidRDefault="00200536" w:rsidP="00200536">
      <w:pPr>
        <w:widowControl w:val="0"/>
        <w:spacing w:after="0" w:line="360" w:lineRule="auto"/>
        <w:jc w:val="both"/>
        <w:rPr>
          <w:rFonts w:ascii="Arial" w:eastAsia="SimSun" w:hAnsi="Arial" w:cs="Arial"/>
          <w:b/>
          <w:kern w:val="2"/>
          <w:sz w:val="20"/>
          <w:szCs w:val="20"/>
          <w:shd w:val="clear" w:color="auto" w:fill="FFFFFF"/>
          <w:lang w:val="cs-CZ" w:eastAsia="zh-CN"/>
        </w:rPr>
        <w:sectPr w:rsidR="00200536" w:rsidRPr="00200536" w:rsidSect="00200536">
          <w:pgSz w:w="11906" w:h="17338"/>
          <w:pgMar w:top="1321" w:right="607" w:bottom="975" w:left="902" w:header="720" w:footer="720" w:gutter="0"/>
          <w:cols w:space="720"/>
          <w:noEndnote/>
        </w:sectPr>
      </w:pPr>
    </w:p>
    <w:p w14:paraId="6707A5B5" w14:textId="77777777" w:rsidR="00200536" w:rsidRPr="00200536" w:rsidRDefault="00200536" w:rsidP="00200536">
      <w:pPr>
        <w:widowControl w:val="0"/>
        <w:spacing w:after="0" w:line="360" w:lineRule="auto"/>
        <w:jc w:val="both"/>
        <w:rPr>
          <w:rFonts w:ascii="Arial" w:eastAsia="Arial Unicode MS" w:hAnsi="Arial" w:cs="Arial"/>
          <w:b/>
          <w:iCs/>
          <w:kern w:val="2"/>
          <w:sz w:val="24"/>
          <w:lang w:val="cs-CZ" w:eastAsia="zh-CN"/>
        </w:rPr>
      </w:pPr>
      <w:r w:rsidRPr="00200536">
        <w:rPr>
          <w:rFonts w:ascii="Arial" w:eastAsia="Arial Unicode MS" w:hAnsi="Arial" w:cs="Arial"/>
          <w:b/>
          <w:iCs/>
          <w:kern w:val="2"/>
          <w:sz w:val="24"/>
          <w:lang w:val="de-DE" w:eastAsia="zh-CN"/>
        </w:rPr>
        <w:lastRenderedPageBreak/>
        <w:t>Inbetriebnahme:</w:t>
      </w:r>
    </w:p>
    <w:p w14:paraId="2B6D0232"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de-DE" w:eastAsia="zh-CN"/>
        </w:rPr>
        <w:t xml:space="preserve"> Der Ladeadapter schiebt sich in die Position B12.</w:t>
      </w:r>
    </w:p>
    <w:p w14:paraId="0FFA1228"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de-DE" w:eastAsia="zh-CN"/>
        </w:rPr>
        <w:t xml:space="preserve"> Öffnen Sie die Batteriefachabdeckung an der Wetterstation. Legen Sie 2 AAA-Batterien ein. Achten Sie auf ihre Polarität ["+" und " –" Markierungen].</w:t>
      </w:r>
    </w:p>
    <w:p w14:paraId="079741C8"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Nachdem Sie die Batterien eingelegt haben, leuchten alle LEDs auf dem LCD-Display drei Sekunden lang auf. Die Uhr piept und beginnt mit der Messung der Raumtemperatur und der Luftfeuchtigkeit.</w:t>
      </w:r>
    </w:p>
    <w:p w14:paraId="50C34071"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Die Wetterstation beginnt nun, eine Verbindung mit dem Funk-Fernsensor herzustellen. Dies dauert etwa 3 Minuten, während derer das Antennensymbol auf dem Display des Empfängers in dem Teil blinkt, in dem die Informationen vom Funksensor angezeigt werden.</w:t>
      </w:r>
    </w:p>
    <w:p w14:paraId="6D8BFE06" w14:textId="77777777" w:rsidR="00200536" w:rsidRPr="00200536" w:rsidRDefault="00200536" w:rsidP="00200536">
      <w:pPr>
        <w:widowControl w:val="0"/>
        <w:autoSpaceDE w:val="0"/>
        <w:autoSpaceDN w:val="0"/>
        <w:adjustRightInd w:val="0"/>
        <w:spacing w:after="0" w:line="360" w:lineRule="auto"/>
        <w:ind w:left="200" w:hangingChars="100" w:hanging="200"/>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kern w:val="2"/>
          <w:sz w:val="20"/>
          <w:szCs w:val="20"/>
          <w:lang w:val="de-DE" w:eastAsia="zh-CN"/>
        </w:rPr>
        <w:t xml:space="preserve"> </w:t>
      </w:r>
      <w:r w:rsidRPr="00200536">
        <w:rPr>
          <w:rFonts w:ascii="Arial" w:eastAsia="Arial Unicode MS" w:hAnsi="Arial" w:cs="Arial"/>
          <w:color w:val="000000"/>
          <w:sz w:val="20"/>
          <w:szCs w:val="20"/>
          <w:lang w:val="de-DE" w:eastAsia="zh-CN"/>
        </w:rPr>
        <w:t>Öffnen Sie die Abdeckung des Batteriefachs am Funksensor mit Fernbedienung. Bewegen Sie den Schalter auf Position 1, 2 oder 3, je nachdem, welchen Signalübertragungskanal Sie verwenden möchten. Legen Sie 2 AA-Batterien ein. Achten Sie auf ihre Polarität ["+"- und "–"-Markierungen].</w:t>
      </w:r>
    </w:p>
    <w:p w14:paraId="2E9D1741" w14:textId="77777777" w:rsidR="00200536" w:rsidRPr="00200536" w:rsidRDefault="00200536" w:rsidP="00200536">
      <w:pPr>
        <w:widowControl w:val="0"/>
        <w:autoSpaceDE w:val="0"/>
        <w:autoSpaceDN w:val="0"/>
        <w:adjustRightInd w:val="0"/>
        <w:spacing w:after="0" w:line="360" w:lineRule="auto"/>
        <w:ind w:left="200" w:hangingChars="100" w:hanging="200"/>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de-DE" w:eastAsia="zh-CN"/>
        </w:rPr>
        <w:t xml:space="preserve"> Nachdem Sie die Batterien eingelegt haben, leuchten alle LEDs auf dem LCD-Display drei Sekunden lang auf. Die Außentemperatur und die Luftfeuchtigkeit werden gemessen. Die LED-Anzeigen blinken einmal, der Funksensor beginnt automatisch mit der Signalübertragung.</w:t>
      </w:r>
    </w:p>
    <w:p w14:paraId="5B91E1D1" w14:textId="77777777" w:rsidR="00200536" w:rsidRPr="00200536" w:rsidRDefault="00200536" w:rsidP="00200536">
      <w:pPr>
        <w:widowControl w:val="0"/>
        <w:autoSpaceDE w:val="0"/>
        <w:autoSpaceDN w:val="0"/>
        <w:adjustRightInd w:val="0"/>
        <w:spacing w:after="0" w:line="360" w:lineRule="auto"/>
        <w:ind w:left="200" w:hangingChars="100" w:hanging="200"/>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de-DE" w:eastAsia="zh-CN"/>
        </w:rPr>
        <w:t xml:space="preserve"> Wenn der Funk-Fernfühler eingeschaltet wird, empfängt die Wetterstation ein Signal und der Anzeigeteil mit den vom Funksensor gemessenen Werten zeigt die Außentemperatur und Luftfeuchtigkeit an </w:t>
      </w:r>
    </w:p>
    <w:p w14:paraId="02E7BA3B" w14:textId="77777777" w:rsidR="00200536" w:rsidRPr="00200536" w:rsidRDefault="00200536" w:rsidP="00200536">
      <w:pPr>
        <w:widowControl w:val="0"/>
        <w:spacing w:after="0" w:line="360" w:lineRule="auto"/>
        <w:ind w:left="201" w:hangingChars="100" w:hanging="201"/>
        <w:jc w:val="both"/>
        <w:rPr>
          <w:rFonts w:ascii="Arial" w:eastAsia="Arial Unicode MS" w:hAnsi="Arial" w:cs="Arial"/>
          <w:b/>
          <w:bCs/>
          <w:i/>
          <w:iCs/>
          <w:kern w:val="2"/>
          <w:sz w:val="20"/>
          <w:szCs w:val="20"/>
          <w:lang w:val="cs-CZ" w:eastAsia="zh-CN"/>
        </w:rPr>
      </w:pPr>
      <w:r w:rsidRPr="00200536">
        <w:rPr>
          <w:rFonts w:ascii="Arial" w:eastAsia="Arial Unicode MS" w:hAnsi="Arial" w:cs="Arial"/>
          <w:b/>
          <w:bCs/>
          <w:i/>
          <w:iCs/>
          <w:kern w:val="2"/>
          <w:sz w:val="20"/>
          <w:szCs w:val="20"/>
          <w:lang w:val="de-DE" w:eastAsia="zh-CN"/>
        </w:rPr>
        <w:t>Weitere Informationen:</w:t>
      </w:r>
    </w:p>
    <w:p w14:paraId="0EE00ADB"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de-DE" w:eastAsia="zh-CN"/>
        </w:rPr>
        <w:t xml:space="preserve"> Die Wetterstation kann mit bis zu drei drahtlosen Übertragungskanälen verbunden werden.   </w:t>
      </w:r>
    </w:p>
    <w:p w14:paraId="440D277C"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de-DE" w:eastAsia="zh-CN"/>
        </w:rPr>
        <w:t xml:space="preserve"> Der herkömmliche Funksensor, der von der Wetterstation angezeigt wird, ist Kanal 1. Wenn der Funksensor auf Kanal 2 oder 3 eingestellt ist, müssen Sie die Taste " </w:t>
      </w:r>
      <w:r w:rsidRPr="00200536">
        <w:rPr>
          <w:rFonts w:ascii="Calibri" w:eastAsia="SimSun" w:hAnsi="Calibri" w:cs="Calibri"/>
          <w:noProof/>
          <w:color w:val="000000"/>
          <w:sz w:val="24"/>
          <w:szCs w:val="24"/>
          <w:lang w:eastAsia="zh-CN"/>
        </w:rPr>
        <w:drawing>
          <wp:inline distT="0" distB="0" distL="0" distR="0" wp14:anchorId="1C1B7172" wp14:editId="63DBDD4E">
            <wp:extent cx="175260" cy="144780"/>
            <wp:effectExtent l="0" t="0" r="0" b="0"/>
            <wp:docPr id="1805393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200536">
        <w:rPr>
          <w:rFonts w:ascii="Arial" w:eastAsia="Arial Unicode MS" w:hAnsi="Arial" w:cs="Arial"/>
          <w:color w:val="000000"/>
          <w:sz w:val="20"/>
          <w:szCs w:val="20"/>
          <w:lang w:val="de-DE" w:eastAsia="zh-CN"/>
        </w:rPr>
        <w:t xml:space="preserve"> " auf der rechten Seite der Wetterstation drücken, um auf Kanal 2 oder 3 umzuschalten, und dann überprüfen, ob Temperatur und Luftfeuchtigkeit korrekt sind, um sicherzustellen, dass das Signal erfolgreich empfangen wurde.</w:t>
      </w:r>
    </w:p>
    <w:p w14:paraId="5FC9CB94" w14:textId="77777777" w:rsidR="00200536" w:rsidRPr="00200536" w:rsidRDefault="00200536" w:rsidP="00200536">
      <w:pPr>
        <w:widowControl w:val="0"/>
        <w:spacing w:after="0" w:line="360" w:lineRule="auto"/>
        <w:jc w:val="both"/>
        <w:rPr>
          <w:rFonts w:ascii="Arial" w:eastAsia="Arial Unicode MS" w:hAnsi="Arial" w:cs="Arial"/>
          <w:b/>
          <w:iCs/>
          <w:kern w:val="2"/>
          <w:sz w:val="24"/>
          <w:lang w:val="cs-CZ" w:eastAsia="zh-CN"/>
        </w:rPr>
      </w:pPr>
      <w:r w:rsidRPr="00200536">
        <w:rPr>
          <w:rFonts w:ascii="Arial" w:eastAsia="Arial Unicode MS" w:hAnsi="Arial" w:cs="Arial"/>
          <w:b/>
          <w:iCs/>
          <w:kern w:val="2"/>
          <w:sz w:val="24"/>
          <w:lang w:val="de-DE" w:eastAsia="zh-CN"/>
        </w:rPr>
        <w:t>So stellen Sie die Uhrzeit manuell ein:</w:t>
      </w:r>
    </w:p>
    <w:p w14:paraId="5B93E46D" w14:textId="77777777" w:rsidR="00200536" w:rsidRPr="00200536" w:rsidRDefault="00200536" w:rsidP="00200536">
      <w:pPr>
        <w:widowControl w:val="0"/>
        <w:spacing w:after="0" w:line="360" w:lineRule="auto"/>
        <w:ind w:left="200" w:hangingChars="100" w:hanging="200"/>
        <w:jc w:val="both"/>
        <w:rPr>
          <w:rFonts w:ascii="Arial" w:eastAsia="SimSun"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Halten Sie die Taste</w:t>
      </w:r>
      <w:r w:rsidRPr="00200536">
        <w:rPr>
          <w:rFonts w:ascii="Calibri" w:eastAsia="SimSun" w:hAnsi="Calibri" w:cs="Times New Roman"/>
          <w:noProof/>
          <w:kern w:val="2"/>
          <w:sz w:val="21"/>
          <w:lang w:eastAsia="zh-CN"/>
        </w:rPr>
        <w:drawing>
          <wp:inline distT="0" distB="0" distL="0" distR="0" wp14:anchorId="04C5F0B3" wp14:editId="38AFC411">
            <wp:extent cx="137160" cy="144780"/>
            <wp:effectExtent l="0" t="0" r="0" b="0"/>
            <wp:docPr id="16604940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xml:space="preserve"> länger als 2 Sekunden gedrückt, um die Einstellung zu starten. Stellen Sie zunächst die Temperaturanzeigeeinheit ein, indem Sie die Tasten "</w:t>
      </w:r>
      <w:r w:rsidRPr="00200536">
        <w:rPr>
          <w:rFonts w:ascii="Arial" w:eastAsia="Arial Unicode MS" w:hAnsi="Arial" w:cs="Arial"/>
          <w:color w:val="000000"/>
          <w:kern w:val="2"/>
          <w:sz w:val="20"/>
          <w:lang w:val="de-DE" w:eastAsia="zh-CN"/>
        </w:rPr>
        <w:t>▲/</w:t>
      </w:r>
      <w:r w:rsidRPr="00200536">
        <w:rPr>
          <w:rFonts w:ascii="Calibri" w:eastAsia="SimSun" w:hAnsi="Calibri" w:cs="Times New Roman"/>
          <w:noProof/>
          <w:kern w:val="2"/>
          <w:sz w:val="21"/>
          <w:lang w:eastAsia="zh-CN"/>
        </w:rPr>
        <w:drawing>
          <wp:inline distT="0" distB="0" distL="0" distR="0" wp14:anchorId="4A018D20" wp14:editId="388FF35F">
            <wp:extent cx="144780" cy="144780"/>
            <wp:effectExtent l="0" t="0" r="0" b="0"/>
            <wp:docPr id="2065268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und "▼</w:t>
      </w:r>
      <w:r w:rsidRPr="00200536">
        <w:rPr>
          <w:rFonts w:ascii="Arial" w:eastAsia="Arial Unicode MS" w:hAnsi="Arial" w:cs="Arial"/>
          <w:bCs/>
          <w:kern w:val="2"/>
          <w:sz w:val="20"/>
          <w:szCs w:val="20"/>
          <w:lang w:val="de-DE" w:eastAsia="zh-CN"/>
        </w:rPr>
        <w:t>" drücken</w:t>
      </w:r>
      <w:r w:rsidRPr="00200536">
        <w:rPr>
          <w:rFonts w:ascii="Arial" w:eastAsia="Arial Unicode MS" w:hAnsi="Arial" w:cs="Arial"/>
          <w:kern w:val="2"/>
          <w:sz w:val="20"/>
          <w:szCs w:val="20"/>
          <w:lang w:val="de-DE" w:eastAsia="zh-CN"/>
        </w:rPr>
        <w:t>. Sie können die Einheit auf "</w:t>
      </w:r>
      <w:r w:rsidRPr="00200536">
        <w:rPr>
          <w:rFonts w:ascii="Arial" w:eastAsia="SimSun" w:hAnsi="Arial" w:cs="Arial"/>
          <w:kern w:val="2"/>
          <w:sz w:val="20"/>
          <w:szCs w:val="20"/>
          <w:lang w:val="de-DE" w:eastAsia="zh-CN"/>
        </w:rPr>
        <w:t>°C" oder "°F" einstellen.</w:t>
      </w:r>
    </w:p>
    <w:p w14:paraId="53AF0682"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 Taste </w:t>
      </w:r>
      <w:r w:rsidRPr="00200536">
        <w:rPr>
          <w:rFonts w:ascii="Calibri" w:eastAsia="SimSun" w:hAnsi="Calibri" w:cs="Times New Roman"/>
          <w:noProof/>
          <w:kern w:val="2"/>
          <w:sz w:val="21"/>
          <w:lang w:eastAsia="zh-CN"/>
        </w:rPr>
        <w:drawing>
          <wp:inline distT="0" distB="0" distL="0" distR="0" wp14:anchorId="057848D3" wp14:editId="728E7ACD">
            <wp:extent cx="137160" cy="144780"/>
            <wp:effectExtent l="0" t="0" r="0" b="0"/>
            <wp:docPr id="873838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um die Einstellungen zu bestätigen. Nun beginnen Sie mit der Einstellung der Druckeinheit. Drücken Sie die Tasten "</w:t>
      </w:r>
      <w:r w:rsidRPr="00200536">
        <w:rPr>
          <w:rFonts w:ascii="Arial" w:eastAsia="Arial Unicode MS" w:hAnsi="Arial" w:cs="Arial"/>
          <w:color w:val="000000"/>
          <w:kern w:val="2"/>
          <w:sz w:val="20"/>
          <w:lang w:val="de-DE" w:eastAsia="zh-CN"/>
        </w:rPr>
        <w:t>▲/</w:t>
      </w:r>
      <w:r w:rsidRPr="00200536">
        <w:rPr>
          <w:rFonts w:ascii="Calibri" w:eastAsia="SimSun" w:hAnsi="Calibri" w:cs="Times New Roman"/>
          <w:noProof/>
          <w:kern w:val="2"/>
          <w:sz w:val="21"/>
          <w:lang w:eastAsia="zh-CN"/>
        </w:rPr>
        <w:drawing>
          <wp:inline distT="0" distB="0" distL="0" distR="0" wp14:anchorId="5F09F47F" wp14:editId="1BF586E1">
            <wp:extent cx="144780" cy="144780"/>
            <wp:effectExtent l="0" t="0" r="0" b="0"/>
            <wp:docPr id="4557286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und "▼</w:t>
      </w:r>
      <w:r w:rsidRPr="00200536">
        <w:rPr>
          <w:rFonts w:ascii="Arial" w:eastAsia="Arial Unicode MS" w:hAnsi="Arial" w:cs="Arial"/>
          <w:bCs/>
          <w:kern w:val="2"/>
          <w:sz w:val="20"/>
          <w:szCs w:val="20"/>
          <w:lang w:val="de-DE" w:eastAsia="zh-CN"/>
        </w:rPr>
        <w:t xml:space="preserve">", um die Druckeinheit einzustellen. Sie können die Einheit </w:t>
      </w:r>
      <w:r w:rsidRPr="00200536">
        <w:rPr>
          <w:rFonts w:ascii="Arial" w:eastAsia="Arial Unicode MS" w:hAnsi="Arial" w:cs="Arial"/>
          <w:kern w:val="2"/>
          <w:sz w:val="20"/>
          <w:szCs w:val="20"/>
          <w:lang w:val="de-DE" w:eastAsia="zh-CN"/>
        </w:rPr>
        <w:t>"</w:t>
      </w:r>
      <w:r w:rsidRPr="00200536">
        <w:rPr>
          <w:rFonts w:ascii="Arial" w:eastAsia="SimSun" w:hAnsi="Arial" w:cs="Arial"/>
          <w:kern w:val="2"/>
          <w:sz w:val="20"/>
          <w:szCs w:val="20"/>
          <w:lang w:val="de-DE" w:eastAsia="zh-CN"/>
        </w:rPr>
        <w:t>hPa" oder "</w:t>
      </w:r>
      <w:proofErr w:type="spellStart"/>
      <w:r w:rsidRPr="00200536">
        <w:rPr>
          <w:rFonts w:ascii="Arial" w:eastAsia="SimSun" w:hAnsi="Arial" w:cs="Arial"/>
          <w:kern w:val="2"/>
          <w:sz w:val="20"/>
          <w:szCs w:val="20"/>
          <w:lang w:val="de-DE" w:eastAsia="zh-CN"/>
        </w:rPr>
        <w:t>inHg</w:t>
      </w:r>
      <w:proofErr w:type="spellEnd"/>
      <w:r w:rsidRPr="00200536">
        <w:rPr>
          <w:rFonts w:ascii="Arial" w:eastAsia="SimSun" w:hAnsi="Arial" w:cs="Arial"/>
          <w:kern w:val="2"/>
          <w:sz w:val="20"/>
          <w:szCs w:val="20"/>
          <w:lang w:val="de-DE" w:eastAsia="zh-CN"/>
        </w:rPr>
        <w:t>" einstellen</w:t>
      </w:r>
    </w:p>
    <w:p w14:paraId="7C998C0E"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 Taste </w:t>
      </w:r>
      <w:r w:rsidRPr="00200536">
        <w:rPr>
          <w:rFonts w:ascii="Arial" w:eastAsia="Arial Unicode MS" w:hAnsi="Arial" w:cs="Arial"/>
          <w:noProof/>
          <w:kern w:val="2"/>
          <w:sz w:val="20"/>
          <w:szCs w:val="20"/>
          <w:lang w:eastAsia="zh-CN"/>
        </w:rPr>
        <w:drawing>
          <wp:inline distT="0" distB="0" distL="0" distR="0" wp14:anchorId="354417F1" wp14:editId="105746DB">
            <wp:extent cx="137160" cy="144780"/>
            <wp:effectExtent l="0" t="0" r="0" b="0"/>
            <wp:docPr id="11739851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um die Einstellungen zu bestätigen. Nun beginnen Sie mit der Einrichtung der Funksteuerung der Uhr. Drücken Sie die Tasten "▲/</w:t>
      </w:r>
      <w:r w:rsidRPr="00200536">
        <w:rPr>
          <w:rFonts w:ascii="Arial" w:eastAsia="Arial Unicode MS" w:hAnsi="Arial" w:cs="Arial"/>
          <w:noProof/>
          <w:kern w:val="2"/>
          <w:sz w:val="20"/>
          <w:szCs w:val="20"/>
          <w:lang w:eastAsia="zh-CN"/>
        </w:rPr>
        <w:drawing>
          <wp:inline distT="0" distB="0" distL="0" distR="0" wp14:anchorId="7F45EBEA" wp14:editId="38785E3A">
            <wp:extent cx="144780" cy="144780"/>
            <wp:effectExtent l="0" t="0" r="0" b="0"/>
            <wp:docPr id="7949874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und "▼</w:t>
      </w:r>
      <w:r w:rsidRPr="00200536">
        <w:rPr>
          <w:rFonts w:ascii="Arial" w:eastAsia="Arial Unicode MS" w:hAnsi="Arial" w:cs="Arial"/>
          <w:bCs/>
          <w:kern w:val="2"/>
          <w:sz w:val="20"/>
          <w:szCs w:val="20"/>
          <w:lang w:val="de-DE" w:eastAsia="zh-CN"/>
        </w:rPr>
        <w:t>", um die Radiouhrsteuerung ein- oder auszuschalten.</w:t>
      </w:r>
    </w:p>
    <w:p w14:paraId="299EE555"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 Taste </w:t>
      </w:r>
      <w:r w:rsidRPr="00200536">
        <w:rPr>
          <w:rFonts w:ascii="Arial" w:eastAsia="Arial Unicode MS" w:hAnsi="Arial" w:cs="Arial"/>
          <w:noProof/>
          <w:kern w:val="2"/>
          <w:sz w:val="20"/>
          <w:szCs w:val="20"/>
          <w:lang w:eastAsia="zh-CN"/>
        </w:rPr>
        <w:drawing>
          <wp:inline distT="0" distB="0" distL="0" distR="0" wp14:anchorId="7CC3B866" wp14:editId="7B861F61">
            <wp:extent cx="137160" cy="144780"/>
            <wp:effectExtent l="0" t="0" r="0" b="0"/>
            <wp:docPr id="20944777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um die Einstellungen zu bestätigen. Jetzt beginnen Sie mit der Einstellung der Sommerzeit. Drücken Sie die Tasten "▲/</w:t>
      </w:r>
      <w:r w:rsidRPr="00200536">
        <w:rPr>
          <w:rFonts w:ascii="Arial" w:eastAsia="Arial Unicode MS" w:hAnsi="Arial" w:cs="Arial"/>
          <w:noProof/>
          <w:kern w:val="2"/>
          <w:sz w:val="20"/>
          <w:szCs w:val="20"/>
          <w:lang w:eastAsia="zh-CN"/>
        </w:rPr>
        <w:drawing>
          <wp:inline distT="0" distB="0" distL="0" distR="0" wp14:anchorId="636ED608" wp14:editId="2E15CC3F">
            <wp:extent cx="144780" cy="144780"/>
            <wp:effectExtent l="0" t="0" r="0" b="0"/>
            <wp:docPr id="10956366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und "▼</w:t>
      </w:r>
      <w:r w:rsidRPr="00200536">
        <w:rPr>
          <w:rFonts w:ascii="Arial" w:eastAsia="Arial Unicode MS" w:hAnsi="Arial" w:cs="Arial"/>
          <w:bCs/>
          <w:kern w:val="2"/>
          <w:sz w:val="20"/>
          <w:szCs w:val="20"/>
          <w:lang w:val="de-DE" w:eastAsia="zh-CN"/>
        </w:rPr>
        <w:t>", um die Sommerzeit ein- oder auszuschalten.</w:t>
      </w:r>
    </w:p>
    <w:p w14:paraId="4FD0A540"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 Taste </w:t>
      </w:r>
      <w:r w:rsidRPr="00200536">
        <w:rPr>
          <w:rFonts w:ascii="Arial" w:eastAsia="Arial Unicode MS" w:hAnsi="Arial" w:cs="Arial"/>
          <w:noProof/>
          <w:kern w:val="2"/>
          <w:sz w:val="20"/>
          <w:szCs w:val="20"/>
          <w:lang w:eastAsia="zh-CN"/>
        </w:rPr>
        <w:drawing>
          <wp:inline distT="0" distB="0" distL="0" distR="0" wp14:anchorId="1549507A" wp14:editId="38A105A7">
            <wp:extent cx="137160" cy="144780"/>
            <wp:effectExtent l="0" t="0" r="0" b="0"/>
            <wp:docPr id="18614990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xml:space="preserve">, um die Einstellungen zu bestätigen. Nun beginnen Sie mit dem Einstellen </w:t>
      </w:r>
      <w:r w:rsidRPr="00200536">
        <w:rPr>
          <w:rFonts w:ascii="Arial" w:eastAsia="Arial Unicode MS" w:hAnsi="Arial" w:cs="Arial"/>
          <w:kern w:val="2"/>
          <w:sz w:val="20"/>
          <w:szCs w:val="20"/>
          <w:lang w:val="de-DE" w:eastAsia="zh-CN"/>
        </w:rPr>
        <w:lastRenderedPageBreak/>
        <w:t>der Zeitzone. Drücken Sie die Tasten "▲/</w:t>
      </w:r>
      <w:r w:rsidRPr="00200536">
        <w:rPr>
          <w:rFonts w:ascii="Arial" w:eastAsia="Arial Unicode MS" w:hAnsi="Arial" w:cs="Arial"/>
          <w:noProof/>
          <w:kern w:val="2"/>
          <w:sz w:val="20"/>
          <w:szCs w:val="20"/>
          <w:lang w:eastAsia="zh-CN"/>
        </w:rPr>
        <w:drawing>
          <wp:inline distT="0" distB="0" distL="0" distR="0" wp14:anchorId="1462AD64" wp14:editId="28A28103">
            <wp:extent cx="144780" cy="144780"/>
            <wp:effectExtent l="0" t="0" r="0" b="0"/>
            <wp:docPr id="13252456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und "▼</w:t>
      </w:r>
      <w:r w:rsidRPr="00200536">
        <w:rPr>
          <w:rFonts w:ascii="Arial" w:eastAsia="Arial Unicode MS" w:hAnsi="Arial" w:cs="Arial"/>
          <w:bCs/>
          <w:kern w:val="2"/>
          <w:sz w:val="20"/>
          <w:szCs w:val="20"/>
          <w:lang w:val="de-DE" w:eastAsia="zh-CN"/>
        </w:rPr>
        <w:t>", um die Zeitzone (-2 bis +2) einzustellen.</w:t>
      </w:r>
    </w:p>
    <w:p w14:paraId="12606B02"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 Taste </w:t>
      </w:r>
      <w:r w:rsidRPr="00200536">
        <w:rPr>
          <w:rFonts w:ascii="Arial" w:eastAsia="Arial Unicode MS" w:hAnsi="Arial" w:cs="Arial"/>
          <w:noProof/>
          <w:kern w:val="2"/>
          <w:sz w:val="20"/>
          <w:szCs w:val="20"/>
          <w:lang w:eastAsia="zh-CN"/>
        </w:rPr>
        <w:drawing>
          <wp:inline distT="0" distB="0" distL="0" distR="0" wp14:anchorId="7D3C25F4" wp14:editId="078907FE">
            <wp:extent cx="137160" cy="144780"/>
            <wp:effectExtent l="0" t="0" r="0" b="0"/>
            <wp:docPr id="12401270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um die Einstellungen zu bestätigen. Nun beginnen Sie mit dem Festlegen des Formats der Zeiteinstellung. Drücken Sie die Tasten "▲/</w:t>
      </w:r>
      <w:r w:rsidRPr="00200536">
        <w:rPr>
          <w:rFonts w:ascii="Arial" w:eastAsia="Arial Unicode MS" w:hAnsi="Arial" w:cs="Arial"/>
          <w:noProof/>
          <w:kern w:val="2"/>
          <w:sz w:val="20"/>
          <w:szCs w:val="20"/>
          <w:lang w:eastAsia="zh-CN"/>
        </w:rPr>
        <w:drawing>
          <wp:inline distT="0" distB="0" distL="0" distR="0" wp14:anchorId="2F04429D" wp14:editId="517C425F">
            <wp:extent cx="144780" cy="144780"/>
            <wp:effectExtent l="0" t="0" r="0" b="0"/>
            <wp:docPr id="4891585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und "▼</w:t>
      </w:r>
      <w:r w:rsidRPr="00200536">
        <w:rPr>
          <w:rFonts w:ascii="Arial" w:eastAsia="Arial Unicode MS" w:hAnsi="Arial" w:cs="Arial"/>
          <w:bCs/>
          <w:kern w:val="2"/>
          <w:sz w:val="20"/>
          <w:szCs w:val="20"/>
          <w:lang w:val="de-DE" w:eastAsia="zh-CN"/>
        </w:rPr>
        <w:t>", um das 12- oder 24-Stunden-Zeitanzeigeformat einzustellen.</w:t>
      </w:r>
    </w:p>
    <w:p w14:paraId="17F5EEA4"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 Taste </w:t>
      </w:r>
      <w:r w:rsidRPr="00200536">
        <w:rPr>
          <w:rFonts w:ascii="Arial" w:eastAsia="Arial Unicode MS" w:hAnsi="Arial" w:cs="Arial"/>
          <w:noProof/>
          <w:kern w:val="2"/>
          <w:sz w:val="20"/>
          <w:szCs w:val="20"/>
          <w:lang w:eastAsia="zh-CN"/>
        </w:rPr>
        <w:drawing>
          <wp:inline distT="0" distB="0" distL="0" distR="0" wp14:anchorId="270B1F57" wp14:editId="70BE0480">
            <wp:extent cx="137160" cy="144780"/>
            <wp:effectExtent l="0" t="0" r="0" b="0"/>
            <wp:docPr id="3529770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um die Einstellungen zu bestätigen. Nun beginnen Sie mit dem Festlegen des Stundenwerts. Drücken Sie die Tasten "▲/</w:t>
      </w:r>
      <w:r w:rsidRPr="00200536">
        <w:rPr>
          <w:rFonts w:ascii="Arial" w:eastAsia="Arial Unicode MS" w:hAnsi="Arial" w:cs="Arial"/>
          <w:noProof/>
          <w:kern w:val="2"/>
          <w:sz w:val="20"/>
          <w:szCs w:val="20"/>
          <w:lang w:eastAsia="zh-CN"/>
        </w:rPr>
        <w:drawing>
          <wp:inline distT="0" distB="0" distL="0" distR="0" wp14:anchorId="44BF8FAC" wp14:editId="03F785FD">
            <wp:extent cx="144780" cy="144780"/>
            <wp:effectExtent l="0" t="0" r="0" b="0"/>
            <wp:docPr id="11788887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und "▼</w:t>
      </w:r>
      <w:r w:rsidRPr="00200536">
        <w:rPr>
          <w:rFonts w:ascii="Arial" w:eastAsia="Arial Unicode MS" w:hAnsi="Arial" w:cs="Arial"/>
          <w:bCs/>
          <w:kern w:val="2"/>
          <w:sz w:val="20"/>
          <w:szCs w:val="20"/>
          <w:lang w:val="de-DE" w:eastAsia="zh-CN"/>
        </w:rPr>
        <w:t>", um die Stunde einzustellen.</w:t>
      </w:r>
    </w:p>
    <w:p w14:paraId="50D0C4EC" w14:textId="77777777" w:rsidR="00200536" w:rsidRPr="00200536" w:rsidRDefault="00200536" w:rsidP="00200536">
      <w:pPr>
        <w:widowControl w:val="0"/>
        <w:spacing w:after="0" w:line="360" w:lineRule="auto"/>
        <w:ind w:left="201" w:hangingChars="100" w:hanging="201"/>
        <w:jc w:val="both"/>
        <w:rPr>
          <w:rFonts w:ascii="Arial" w:eastAsia="Arial Unicode MS" w:hAnsi="Arial" w:cs="Arial"/>
          <w:b/>
          <w:bCs/>
          <w:kern w:val="2"/>
          <w:sz w:val="20"/>
          <w:szCs w:val="20"/>
          <w:lang w:val="cs-CZ" w:eastAsia="zh-CN"/>
        </w:rPr>
      </w:pPr>
      <w:r w:rsidRPr="00200536">
        <w:rPr>
          <w:rFonts w:ascii="Arial" w:eastAsia="Arial Unicode MS" w:hAnsi="Arial" w:cs="Arial"/>
          <w:b/>
          <w:bCs/>
          <w:kern w:val="2"/>
          <w:sz w:val="20"/>
          <w:szCs w:val="20"/>
          <w:lang w:eastAsia="zh-CN"/>
        </w:rPr>
        <w:sym w:font="Wingdings 3" w:char="F07D"/>
      </w:r>
      <w:r w:rsidRPr="00200536">
        <w:rPr>
          <w:rFonts w:ascii="Arial" w:eastAsia="Arial Unicode MS" w:hAnsi="Arial" w:cs="Arial"/>
          <w:b/>
          <w:bCs/>
          <w:kern w:val="2"/>
          <w:sz w:val="20"/>
          <w:szCs w:val="20"/>
          <w:lang w:val="de-DE" w:eastAsia="zh-CN"/>
        </w:rPr>
        <w:t xml:space="preserve"> </w:t>
      </w:r>
      <w:r w:rsidRPr="00200536">
        <w:rPr>
          <w:rFonts w:ascii="Arial" w:eastAsia="Arial Unicode MS" w:hAnsi="Arial" w:cs="Arial"/>
          <w:kern w:val="2"/>
          <w:sz w:val="20"/>
          <w:szCs w:val="20"/>
          <w:lang w:val="de-DE" w:eastAsia="zh-CN"/>
        </w:rPr>
        <w:t xml:space="preserve">Drücken Sie die Taste </w:t>
      </w:r>
      <w:r w:rsidRPr="00200536">
        <w:rPr>
          <w:rFonts w:ascii="Arial" w:eastAsia="Arial Unicode MS" w:hAnsi="Arial" w:cs="Arial"/>
          <w:noProof/>
          <w:kern w:val="2"/>
          <w:sz w:val="20"/>
          <w:szCs w:val="20"/>
          <w:lang w:eastAsia="zh-CN"/>
        </w:rPr>
        <w:drawing>
          <wp:inline distT="0" distB="0" distL="0" distR="0" wp14:anchorId="49DBFFD8" wp14:editId="17F2DF82">
            <wp:extent cx="137160" cy="144780"/>
            <wp:effectExtent l="0" t="0" r="0" b="0"/>
            <wp:docPr id="1372477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um die Einstellungen zu bestätigen. Nun beginnen Sie mit dem Einstellen des Minutenwerts. Drücken Sie die Tasten "▲/</w:t>
      </w:r>
      <w:r w:rsidRPr="00200536">
        <w:rPr>
          <w:rFonts w:ascii="Arial" w:eastAsia="Arial Unicode MS" w:hAnsi="Arial" w:cs="Arial"/>
          <w:noProof/>
          <w:kern w:val="2"/>
          <w:sz w:val="20"/>
          <w:szCs w:val="20"/>
          <w:lang w:eastAsia="zh-CN"/>
        </w:rPr>
        <w:drawing>
          <wp:inline distT="0" distB="0" distL="0" distR="0" wp14:anchorId="5B753021" wp14:editId="39C43AC7">
            <wp:extent cx="144780" cy="144780"/>
            <wp:effectExtent l="0" t="0" r="0" b="0"/>
            <wp:docPr id="160183220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und "▼", um die Minuten einzustellen.</w:t>
      </w:r>
    </w:p>
    <w:p w14:paraId="741F662D"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 Taste </w:t>
      </w:r>
      <w:r w:rsidRPr="00200536">
        <w:rPr>
          <w:rFonts w:ascii="Arial" w:eastAsia="Arial Unicode MS" w:hAnsi="Arial" w:cs="Arial"/>
          <w:noProof/>
          <w:kern w:val="2"/>
          <w:sz w:val="20"/>
          <w:szCs w:val="20"/>
          <w:lang w:eastAsia="zh-CN"/>
        </w:rPr>
        <w:drawing>
          <wp:inline distT="0" distB="0" distL="0" distR="0" wp14:anchorId="380FC780" wp14:editId="50653FDB">
            <wp:extent cx="137160" cy="144780"/>
            <wp:effectExtent l="0" t="0" r="0" b="0"/>
            <wp:docPr id="935445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um die Einstellungen zu bestätigen. Nun beginnen Sie mit dem Festlegen des Jahres. Drücken Sie die Tasten "▲/</w:t>
      </w:r>
      <w:r w:rsidRPr="00200536">
        <w:rPr>
          <w:rFonts w:ascii="Arial" w:eastAsia="Arial Unicode MS" w:hAnsi="Arial" w:cs="Arial"/>
          <w:noProof/>
          <w:kern w:val="2"/>
          <w:sz w:val="20"/>
          <w:szCs w:val="20"/>
          <w:lang w:eastAsia="zh-CN"/>
        </w:rPr>
        <w:drawing>
          <wp:inline distT="0" distB="0" distL="0" distR="0" wp14:anchorId="574FA3E7" wp14:editId="254FAB9D">
            <wp:extent cx="144780" cy="144780"/>
            <wp:effectExtent l="0" t="0" r="0" b="0"/>
            <wp:docPr id="6170571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und "▼</w:t>
      </w:r>
      <w:r w:rsidRPr="00200536">
        <w:rPr>
          <w:rFonts w:ascii="Arial" w:eastAsia="Arial Unicode MS" w:hAnsi="Arial" w:cs="Arial"/>
          <w:bCs/>
          <w:kern w:val="2"/>
          <w:sz w:val="20"/>
          <w:szCs w:val="20"/>
          <w:lang w:val="de-DE" w:eastAsia="zh-CN"/>
        </w:rPr>
        <w:t xml:space="preserve">", um das Jahr einzustellen. </w:t>
      </w:r>
    </w:p>
    <w:p w14:paraId="739FC162"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 Taste </w:t>
      </w:r>
      <w:r w:rsidRPr="00200536">
        <w:rPr>
          <w:rFonts w:ascii="Arial" w:eastAsia="Arial Unicode MS" w:hAnsi="Arial" w:cs="Arial"/>
          <w:noProof/>
          <w:kern w:val="2"/>
          <w:sz w:val="20"/>
          <w:szCs w:val="20"/>
          <w:lang w:eastAsia="zh-CN"/>
        </w:rPr>
        <w:drawing>
          <wp:inline distT="0" distB="0" distL="0" distR="0" wp14:anchorId="7C775F94" wp14:editId="0A9A9DCA">
            <wp:extent cx="137160" cy="144780"/>
            <wp:effectExtent l="0" t="0" r="0" b="0"/>
            <wp:docPr id="6245175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um die Einstellungen zu bestätigen. Nun beginnen Sie mit der Einstellung des Monats. Drücken Sie die Tasten "▲/</w:t>
      </w:r>
      <w:r w:rsidRPr="00200536">
        <w:rPr>
          <w:rFonts w:ascii="Arial" w:eastAsia="Arial Unicode MS" w:hAnsi="Arial" w:cs="Arial"/>
          <w:noProof/>
          <w:kern w:val="2"/>
          <w:sz w:val="20"/>
          <w:szCs w:val="20"/>
          <w:lang w:eastAsia="zh-CN"/>
        </w:rPr>
        <w:drawing>
          <wp:inline distT="0" distB="0" distL="0" distR="0" wp14:anchorId="68A40CF2" wp14:editId="78919373">
            <wp:extent cx="144780" cy="144780"/>
            <wp:effectExtent l="0" t="0" r="0" b="0"/>
            <wp:docPr id="13104004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und "▼</w:t>
      </w:r>
      <w:r w:rsidRPr="00200536">
        <w:rPr>
          <w:rFonts w:ascii="Arial" w:eastAsia="Arial Unicode MS" w:hAnsi="Arial" w:cs="Arial"/>
          <w:bCs/>
          <w:kern w:val="2"/>
          <w:sz w:val="20"/>
          <w:szCs w:val="20"/>
          <w:lang w:val="de-DE" w:eastAsia="zh-CN"/>
        </w:rPr>
        <w:t>", um den Monat einzustellen.</w:t>
      </w:r>
    </w:p>
    <w:p w14:paraId="52CAC250"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 Taste </w:t>
      </w:r>
      <w:r w:rsidRPr="00200536">
        <w:rPr>
          <w:rFonts w:ascii="Arial" w:eastAsia="Arial Unicode MS" w:hAnsi="Arial" w:cs="Arial"/>
          <w:noProof/>
          <w:kern w:val="2"/>
          <w:sz w:val="20"/>
          <w:szCs w:val="20"/>
          <w:lang w:eastAsia="zh-CN"/>
        </w:rPr>
        <w:drawing>
          <wp:inline distT="0" distB="0" distL="0" distR="0" wp14:anchorId="03D2A66E" wp14:editId="434782FB">
            <wp:extent cx="137160" cy="144780"/>
            <wp:effectExtent l="0" t="0" r="0" b="0"/>
            <wp:docPr id="5516616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um die Einstellungen zu bestätigen. Nun beginnen Sie mit dem Festlegen des Datums. Drücken Sie die Tasten "▲/</w:t>
      </w:r>
      <w:r w:rsidRPr="00200536">
        <w:rPr>
          <w:rFonts w:ascii="Arial" w:eastAsia="Arial Unicode MS" w:hAnsi="Arial" w:cs="Arial"/>
          <w:noProof/>
          <w:kern w:val="2"/>
          <w:sz w:val="20"/>
          <w:szCs w:val="20"/>
          <w:lang w:eastAsia="zh-CN"/>
        </w:rPr>
        <w:drawing>
          <wp:inline distT="0" distB="0" distL="0" distR="0" wp14:anchorId="2978B9CA" wp14:editId="177C55B9">
            <wp:extent cx="144780" cy="144780"/>
            <wp:effectExtent l="0" t="0" r="0" b="0"/>
            <wp:docPr id="19982692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und "▼</w:t>
      </w:r>
      <w:r w:rsidRPr="00200536">
        <w:rPr>
          <w:rFonts w:ascii="Arial" w:eastAsia="Arial Unicode MS" w:hAnsi="Arial" w:cs="Arial"/>
          <w:bCs/>
          <w:kern w:val="2"/>
          <w:sz w:val="20"/>
          <w:szCs w:val="20"/>
          <w:lang w:val="de-DE" w:eastAsia="zh-CN"/>
        </w:rPr>
        <w:t xml:space="preserve">", um das Datum einzustellen. </w:t>
      </w:r>
    </w:p>
    <w:p w14:paraId="478D5EB0"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 Taste </w:t>
      </w:r>
      <w:r w:rsidRPr="00200536">
        <w:rPr>
          <w:rFonts w:ascii="Arial" w:eastAsia="Arial Unicode MS" w:hAnsi="Arial" w:cs="Arial"/>
          <w:noProof/>
          <w:kern w:val="2"/>
          <w:sz w:val="20"/>
          <w:szCs w:val="20"/>
          <w:lang w:eastAsia="zh-CN"/>
        </w:rPr>
        <w:drawing>
          <wp:inline distT="0" distB="0" distL="0" distR="0" wp14:anchorId="17F15DCC" wp14:editId="21A80871">
            <wp:extent cx="137160" cy="144780"/>
            <wp:effectExtent l="0" t="0" r="0" b="0"/>
            <wp:docPr id="10798148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um die Einstellungen zu bestätigen. Nun beginnen Sie mit der Einstellung der Sprache für den Wochentag. Drücken Sie die Tasten "▲/</w:t>
      </w:r>
      <w:r w:rsidRPr="00200536">
        <w:rPr>
          <w:rFonts w:ascii="Arial" w:eastAsia="Arial Unicode MS" w:hAnsi="Arial" w:cs="Arial"/>
          <w:noProof/>
          <w:kern w:val="2"/>
          <w:sz w:val="20"/>
          <w:szCs w:val="20"/>
          <w:lang w:eastAsia="zh-CN"/>
        </w:rPr>
        <w:drawing>
          <wp:inline distT="0" distB="0" distL="0" distR="0" wp14:anchorId="4658ACC5" wp14:editId="52E8D39D">
            <wp:extent cx="144780" cy="144780"/>
            <wp:effectExtent l="0" t="0" r="0" b="0"/>
            <wp:docPr id="18700272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und "▼</w:t>
      </w:r>
      <w:r w:rsidRPr="00200536">
        <w:rPr>
          <w:rFonts w:ascii="Arial" w:eastAsia="Arial Unicode MS" w:hAnsi="Arial" w:cs="Arial"/>
          <w:bCs/>
          <w:kern w:val="2"/>
          <w:sz w:val="20"/>
          <w:szCs w:val="20"/>
          <w:lang w:val="de-DE" w:eastAsia="zh-CN"/>
        </w:rPr>
        <w:t>", um die Sprache einzustellen.</w:t>
      </w:r>
    </w:p>
    <w:p w14:paraId="157667CC"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 Taste </w:t>
      </w:r>
      <w:r w:rsidRPr="00200536">
        <w:rPr>
          <w:rFonts w:ascii="Arial" w:eastAsia="Arial Unicode MS" w:hAnsi="Arial" w:cs="Arial"/>
          <w:noProof/>
          <w:kern w:val="2"/>
          <w:sz w:val="20"/>
          <w:szCs w:val="20"/>
          <w:lang w:eastAsia="zh-CN"/>
        </w:rPr>
        <w:drawing>
          <wp:inline distT="0" distB="0" distL="0" distR="0" wp14:anchorId="490B03E7" wp14:editId="46A194E7">
            <wp:extent cx="137160" cy="144780"/>
            <wp:effectExtent l="0" t="0" r="0" b="0"/>
            <wp:docPr id="10927786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um die Einstellungen zu bestätigen. Nun beginnen Sie mit der Kalibrierung des Luftdrucks. Drücken Sie die Tasten "▲/</w:t>
      </w:r>
      <w:r w:rsidRPr="00200536">
        <w:rPr>
          <w:rFonts w:ascii="Arial" w:eastAsia="Arial Unicode MS" w:hAnsi="Arial" w:cs="Arial"/>
          <w:noProof/>
          <w:kern w:val="2"/>
          <w:sz w:val="20"/>
          <w:szCs w:val="20"/>
          <w:lang w:eastAsia="zh-CN"/>
        </w:rPr>
        <w:drawing>
          <wp:inline distT="0" distB="0" distL="0" distR="0" wp14:anchorId="3FDA2F8B" wp14:editId="305EC83B">
            <wp:extent cx="144780" cy="144780"/>
            <wp:effectExtent l="0" t="0" r="0" b="0"/>
            <wp:docPr id="14891531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und "▼</w:t>
      </w:r>
      <w:r w:rsidRPr="00200536">
        <w:rPr>
          <w:rFonts w:ascii="Arial" w:eastAsia="Arial Unicode MS" w:hAnsi="Arial" w:cs="Arial"/>
          <w:bCs/>
          <w:kern w:val="2"/>
          <w:sz w:val="20"/>
          <w:szCs w:val="20"/>
          <w:lang w:val="de-DE" w:eastAsia="zh-CN"/>
        </w:rPr>
        <w:t>", um den Wert für den atmosphärischen Druck einzustellen.</w:t>
      </w:r>
    </w:p>
    <w:p w14:paraId="7A78B920"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 Taste </w:t>
      </w:r>
      <w:r w:rsidRPr="00200536">
        <w:rPr>
          <w:rFonts w:ascii="Arial" w:eastAsia="Arial Unicode MS" w:hAnsi="Arial" w:cs="Arial"/>
          <w:noProof/>
          <w:kern w:val="2"/>
          <w:sz w:val="20"/>
          <w:szCs w:val="20"/>
          <w:lang w:eastAsia="zh-CN"/>
        </w:rPr>
        <w:drawing>
          <wp:inline distT="0" distB="0" distL="0" distR="0" wp14:anchorId="3F344604" wp14:editId="536EE556">
            <wp:extent cx="137160" cy="144780"/>
            <wp:effectExtent l="0" t="0" r="0" b="0"/>
            <wp:docPr id="3798002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um die Einstellungen zu bestätigen. Nun beginnen Sie mit dem Einstellen des Wetters. Drücken Sie die Tasten "▲/</w:t>
      </w:r>
      <w:r w:rsidRPr="00200536">
        <w:rPr>
          <w:rFonts w:ascii="Arial" w:eastAsia="Arial Unicode MS" w:hAnsi="Arial" w:cs="Arial"/>
          <w:noProof/>
          <w:kern w:val="2"/>
          <w:sz w:val="20"/>
          <w:szCs w:val="20"/>
          <w:lang w:eastAsia="zh-CN"/>
        </w:rPr>
        <w:drawing>
          <wp:inline distT="0" distB="0" distL="0" distR="0" wp14:anchorId="606104EF" wp14:editId="050725DC">
            <wp:extent cx="144780" cy="144780"/>
            <wp:effectExtent l="0" t="0" r="0" b="0"/>
            <wp:docPr id="16388510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und "▼</w:t>
      </w:r>
      <w:r w:rsidRPr="00200536">
        <w:rPr>
          <w:rFonts w:ascii="Arial" w:eastAsia="Arial Unicode MS" w:hAnsi="Arial" w:cs="Arial"/>
          <w:bCs/>
          <w:kern w:val="2"/>
          <w:sz w:val="20"/>
          <w:szCs w:val="20"/>
          <w:lang w:val="de-DE" w:eastAsia="zh-CN"/>
        </w:rPr>
        <w:t>", um das aktuelle Wetter einzustellen.</w:t>
      </w:r>
    </w:p>
    <w:p w14:paraId="0462ED6D"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 Taste </w:t>
      </w:r>
      <w:r w:rsidRPr="00200536">
        <w:rPr>
          <w:rFonts w:ascii="Calibri" w:eastAsia="SimSun" w:hAnsi="Calibri" w:cs="Times New Roman"/>
          <w:noProof/>
          <w:kern w:val="2"/>
          <w:sz w:val="21"/>
          <w:lang w:eastAsia="zh-CN"/>
        </w:rPr>
        <w:drawing>
          <wp:inline distT="0" distB="0" distL="0" distR="0" wp14:anchorId="7E442503" wp14:editId="174CD7DB">
            <wp:extent cx="137160" cy="144780"/>
            <wp:effectExtent l="0" t="0" r="0" b="0"/>
            <wp:docPr id="18645212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xml:space="preserve">, um Ihre Einstellungen zu bestätigen und die Einstellungen zu stoppen. </w:t>
      </w:r>
    </w:p>
    <w:p w14:paraId="623B182E"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Während der Einrichtung können Sie jederzeit auf das Feld "</w:t>
      </w:r>
      <w:r w:rsidRPr="00200536">
        <w:rPr>
          <w:rFonts w:ascii="Arial" w:eastAsia="Arial Unicode MS" w:hAnsi="Arial" w:cs="Arial"/>
          <w:noProof/>
          <w:kern w:val="2"/>
          <w:sz w:val="20"/>
          <w:szCs w:val="20"/>
          <w:lang w:eastAsia="zh-CN"/>
        </w:rPr>
        <w:drawing>
          <wp:inline distT="0" distB="0" distL="0" distR="0" wp14:anchorId="7A01B875" wp14:editId="2F0E60C8">
            <wp:extent cx="381000" cy="144780"/>
            <wp:effectExtent l="0" t="0" r="0" b="0"/>
            <wp:docPr id="281773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tippen, um die Einrichtung sofort zu stoppen.</w:t>
      </w:r>
    </w:p>
    <w:p w14:paraId="0D48BB3A" w14:textId="77777777" w:rsidR="00200536" w:rsidRPr="00200536" w:rsidRDefault="00200536" w:rsidP="00200536">
      <w:pPr>
        <w:widowControl w:val="0"/>
        <w:spacing w:after="0" w:line="360" w:lineRule="auto"/>
        <w:ind w:left="201" w:hangingChars="100" w:hanging="201"/>
        <w:jc w:val="both"/>
        <w:rPr>
          <w:rFonts w:ascii="Arial" w:eastAsia="Arial Unicode MS" w:hAnsi="Arial" w:cs="Arial"/>
          <w:b/>
          <w:bCs/>
          <w:i/>
          <w:iCs/>
          <w:kern w:val="2"/>
          <w:sz w:val="20"/>
          <w:szCs w:val="20"/>
          <w:lang w:val="cs-CZ" w:eastAsia="zh-CN"/>
        </w:rPr>
      </w:pPr>
      <w:r w:rsidRPr="00200536">
        <w:rPr>
          <w:rFonts w:ascii="Arial" w:eastAsia="Arial Unicode MS" w:hAnsi="Arial" w:cs="Arial"/>
          <w:b/>
          <w:bCs/>
          <w:i/>
          <w:iCs/>
          <w:kern w:val="2"/>
          <w:sz w:val="20"/>
          <w:szCs w:val="20"/>
          <w:lang w:val="de-DE" w:eastAsia="zh-CN"/>
        </w:rPr>
        <w:t>Weitere Informationen:</w:t>
      </w:r>
    </w:p>
    <w:p w14:paraId="3A436335" w14:textId="77777777"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Wenn Sie 20 Sekunden lang keine Taste drücken, wechselt die Uhr automatisch vom Einstellmodus in den Zeitanzeigemodus.</w:t>
      </w:r>
    </w:p>
    <w:p w14:paraId="4641B881" w14:textId="77777777"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Sie können zwischen 8 Sprachen wählen, um den Wochentag anzuzeigen: Englisch, Deutsch, Französisch, Italienisch, Spanisch, Niederländisch, Dänisch und Polnisch.</w:t>
      </w:r>
    </w:p>
    <w:p w14:paraId="624FF4F1" w14:textId="77777777" w:rsidR="00200536" w:rsidRPr="00200536" w:rsidRDefault="00200536" w:rsidP="00200536">
      <w:pPr>
        <w:widowControl w:val="0"/>
        <w:adjustRightInd w:val="0"/>
        <w:snapToGrid w:val="0"/>
        <w:spacing w:after="0" w:line="360" w:lineRule="auto"/>
        <w:ind w:leftChars="100" w:left="220"/>
        <w:jc w:val="both"/>
        <w:rPr>
          <w:rFonts w:ascii="Arial" w:eastAsia="Arial Unicode MS" w:hAnsi="Arial" w:cs="Arial"/>
          <w:kern w:val="2"/>
          <w:sz w:val="20"/>
          <w:szCs w:val="20"/>
          <w:lang w:val="cs-CZ" w:eastAsia="zh-CN"/>
        </w:rPr>
      </w:pPr>
      <w:proofErr w:type="spellStart"/>
      <w:r w:rsidRPr="00200536">
        <w:rPr>
          <w:rFonts w:ascii="Arial" w:eastAsia="Arial Unicode MS" w:hAnsi="Arial" w:cs="Arial"/>
          <w:kern w:val="2"/>
          <w:sz w:val="20"/>
          <w:szCs w:val="20"/>
          <w:lang w:eastAsia="zh-CN"/>
        </w:rPr>
        <w:t>Anzeige</w:t>
      </w:r>
      <w:proofErr w:type="spellEnd"/>
      <w:r w:rsidRPr="00200536">
        <w:rPr>
          <w:rFonts w:ascii="Arial" w:eastAsia="Arial Unicode MS" w:hAnsi="Arial" w:cs="Arial"/>
          <w:kern w:val="2"/>
          <w:sz w:val="20"/>
          <w:szCs w:val="20"/>
          <w:lang w:eastAsia="zh-CN"/>
        </w:rPr>
        <w:t xml:space="preserve"> an </w:t>
      </w:r>
      <w:proofErr w:type="spellStart"/>
      <w:r w:rsidRPr="00200536">
        <w:rPr>
          <w:rFonts w:ascii="Arial" w:eastAsia="Arial Unicode MS" w:hAnsi="Arial" w:cs="Arial"/>
          <w:kern w:val="2"/>
          <w:sz w:val="20"/>
          <w:szCs w:val="20"/>
          <w:lang w:eastAsia="zh-CN"/>
        </w:rPr>
        <w:t>Wochentagen</w:t>
      </w:r>
      <w:proofErr w:type="spellEnd"/>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992"/>
        <w:gridCol w:w="1134"/>
        <w:gridCol w:w="1310"/>
        <w:gridCol w:w="1418"/>
        <w:gridCol w:w="1134"/>
        <w:gridCol w:w="1241"/>
      </w:tblGrid>
      <w:tr w:rsidR="00200536" w:rsidRPr="00200536" w14:paraId="656C2DE4" w14:textId="77777777" w:rsidTr="00603A18">
        <w:trPr>
          <w:trHeight w:val="105"/>
        </w:trPr>
        <w:tc>
          <w:tcPr>
            <w:tcW w:w="1526" w:type="dxa"/>
          </w:tcPr>
          <w:p w14:paraId="3074B7B7"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proofErr w:type="spellStart"/>
            <w:r w:rsidRPr="00200536">
              <w:rPr>
                <w:rFonts w:ascii="Arial" w:eastAsia="Arial Unicode MS" w:hAnsi="Arial" w:cs="Arial"/>
                <w:b/>
                <w:bCs/>
                <w:color w:val="000000"/>
                <w:sz w:val="20"/>
                <w:szCs w:val="20"/>
                <w:lang w:eastAsia="zh-CN"/>
              </w:rPr>
              <w:t>Sprache</w:t>
            </w:r>
            <w:proofErr w:type="spellEnd"/>
            <w:r w:rsidRPr="00200536">
              <w:rPr>
                <w:rFonts w:ascii="Arial" w:eastAsia="Arial Unicode MS" w:hAnsi="Arial" w:cs="Arial"/>
                <w:b/>
                <w:bCs/>
                <w:color w:val="000000"/>
                <w:sz w:val="20"/>
                <w:szCs w:val="20"/>
                <w:lang w:eastAsia="zh-CN"/>
              </w:rPr>
              <w:t xml:space="preserve"> </w:t>
            </w:r>
          </w:p>
        </w:tc>
        <w:tc>
          <w:tcPr>
            <w:tcW w:w="1134" w:type="dxa"/>
          </w:tcPr>
          <w:p w14:paraId="08B8AC1E"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b/>
                <w:bCs/>
                <w:color w:val="000000"/>
                <w:sz w:val="20"/>
                <w:szCs w:val="20"/>
                <w:lang w:eastAsia="zh-CN"/>
              </w:rPr>
              <w:t>Sonntag</w:t>
            </w:r>
          </w:p>
        </w:tc>
        <w:tc>
          <w:tcPr>
            <w:tcW w:w="992" w:type="dxa"/>
          </w:tcPr>
          <w:p w14:paraId="2FAFBD10"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b/>
                <w:bCs/>
                <w:color w:val="000000"/>
                <w:sz w:val="20"/>
                <w:szCs w:val="20"/>
                <w:lang w:eastAsia="zh-CN"/>
              </w:rPr>
              <w:t>Montag</w:t>
            </w:r>
          </w:p>
        </w:tc>
        <w:tc>
          <w:tcPr>
            <w:tcW w:w="1134" w:type="dxa"/>
          </w:tcPr>
          <w:p w14:paraId="03F4D134"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b/>
                <w:bCs/>
                <w:color w:val="000000"/>
                <w:sz w:val="20"/>
                <w:szCs w:val="20"/>
                <w:lang w:eastAsia="zh-CN"/>
              </w:rPr>
              <w:t>Dienstag</w:t>
            </w:r>
          </w:p>
        </w:tc>
        <w:tc>
          <w:tcPr>
            <w:tcW w:w="1310" w:type="dxa"/>
          </w:tcPr>
          <w:p w14:paraId="620A68D1"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proofErr w:type="spellStart"/>
            <w:r w:rsidRPr="00200536">
              <w:rPr>
                <w:rFonts w:ascii="Arial" w:eastAsia="Arial Unicode MS" w:hAnsi="Arial" w:cs="Arial"/>
                <w:b/>
                <w:bCs/>
                <w:color w:val="000000"/>
                <w:sz w:val="20"/>
                <w:szCs w:val="20"/>
                <w:lang w:eastAsia="zh-CN"/>
              </w:rPr>
              <w:t>Mittwoch</w:t>
            </w:r>
            <w:proofErr w:type="spellEnd"/>
          </w:p>
        </w:tc>
        <w:tc>
          <w:tcPr>
            <w:tcW w:w="1418" w:type="dxa"/>
          </w:tcPr>
          <w:p w14:paraId="44640B38"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b/>
                <w:bCs/>
                <w:color w:val="000000"/>
                <w:sz w:val="20"/>
                <w:szCs w:val="20"/>
                <w:lang w:eastAsia="zh-CN"/>
              </w:rPr>
              <w:t>Donnerstag</w:t>
            </w:r>
          </w:p>
        </w:tc>
        <w:tc>
          <w:tcPr>
            <w:tcW w:w="1134" w:type="dxa"/>
          </w:tcPr>
          <w:p w14:paraId="4D0F2F65"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b/>
                <w:bCs/>
                <w:color w:val="000000"/>
                <w:sz w:val="20"/>
                <w:szCs w:val="20"/>
                <w:lang w:eastAsia="zh-CN"/>
              </w:rPr>
              <w:t>Freitag</w:t>
            </w:r>
          </w:p>
        </w:tc>
        <w:tc>
          <w:tcPr>
            <w:tcW w:w="1241" w:type="dxa"/>
          </w:tcPr>
          <w:p w14:paraId="5A9A1D8A"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b/>
                <w:bCs/>
                <w:color w:val="000000"/>
                <w:sz w:val="20"/>
                <w:szCs w:val="20"/>
                <w:lang w:eastAsia="zh-CN"/>
              </w:rPr>
              <w:t>Samstag</w:t>
            </w:r>
          </w:p>
        </w:tc>
      </w:tr>
      <w:tr w:rsidR="00200536" w:rsidRPr="00200536" w14:paraId="5CECE8EA" w14:textId="77777777" w:rsidTr="00603A18">
        <w:trPr>
          <w:trHeight w:val="120"/>
        </w:trPr>
        <w:tc>
          <w:tcPr>
            <w:tcW w:w="1526" w:type="dxa"/>
          </w:tcPr>
          <w:p w14:paraId="02298037"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t xml:space="preserve">Englisch </w:t>
            </w:r>
          </w:p>
        </w:tc>
        <w:tc>
          <w:tcPr>
            <w:tcW w:w="1134" w:type="dxa"/>
          </w:tcPr>
          <w:p w14:paraId="0D285F2D"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SONNTAG</w:t>
            </w:r>
          </w:p>
        </w:tc>
        <w:tc>
          <w:tcPr>
            <w:tcW w:w="992" w:type="dxa"/>
          </w:tcPr>
          <w:p w14:paraId="60D806BB"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MONTAG</w:t>
            </w:r>
          </w:p>
        </w:tc>
        <w:tc>
          <w:tcPr>
            <w:tcW w:w="1134" w:type="dxa"/>
          </w:tcPr>
          <w:p w14:paraId="5A872C68"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DIENSTAG</w:t>
            </w:r>
          </w:p>
        </w:tc>
        <w:tc>
          <w:tcPr>
            <w:tcW w:w="1310" w:type="dxa"/>
          </w:tcPr>
          <w:p w14:paraId="0EBF85B3"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WENDETAG</w:t>
            </w:r>
          </w:p>
        </w:tc>
        <w:tc>
          <w:tcPr>
            <w:tcW w:w="1418" w:type="dxa"/>
          </w:tcPr>
          <w:p w14:paraId="6478D76D"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DONNERSTAG</w:t>
            </w:r>
          </w:p>
        </w:tc>
        <w:tc>
          <w:tcPr>
            <w:tcW w:w="1134" w:type="dxa"/>
          </w:tcPr>
          <w:p w14:paraId="0AED61AB"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FREITAG</w:t>
            </w:r>
          </w:p>
        </w:tc>
        <w:tc>
          <w:tcPr>
            <w:tcW w:w="1241" w:type="dxa"/>
          </w:tcPr>
          <w:p w14:paraId="4FC89445"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SAMSTAG</w:t>
            </w:r>
          </w:p>
        </w:tc>
      </w:tr>
      <w:tr w:rsidR="00200536" w:rsidRPr="00200536" w14:paraId="50CC92B0" w14:textId="77777777" w:rsidTr="00603A18">
        <w:trPr>
          <w:trHeight w:val="120"/>
        </w:trPr>
        <w:tc>
          <w:tcPr>
            <w:tcW w:w="1526" w:type="dxa"/>
          </w:tcPr>
          <w:p w14:paraId="07B04EA6"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t>Deutsch</w:t>
            </w:r>
          </w:p>
        </w:tc>
        <w:tc>
          <w:tcPr>
            <w:tcW w:w="1134" w:type="dxa"/>
          </w:tcPr>
          <w:p w14:paraId="11C5F087"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SONNTAG</w:t>
            </w:r>
          </w:p>
        </w:tc>
        <w:tc>
          <w:tcPr>
            <w:tcW w:w="992" w:type="dxa"/>
          </w:tcPr>
          <w:p w14:paraId="71A923B0"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MONTAG</w:t>
            </w:r>
          </w:p>
        </w:tc>
        <w:tc>
          <w:tcPr>
            <w:tcW w:w="1134" w:type="dxa"/>
          </w:tcPr>
          <w:p w14:paraId="00CAFD12"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DIENSTAG</w:t>
            </w:r>
          </w:p>
        </w:tc>
        <w:tc>
          <w:tcPr>
            <w:tcW w:w="1310" w:type="dxa"/>
          </w:tcPr>
          <w:p w14:paraId="065B3ED6"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MITTWOCH</w:t>
            </w:r>
          </w:p>
        </w:tc>
        <w:tc>
          <w:tcPr>
            <w:tcW w:w="1418" w:type="dxa"/>
          </w:tcPr>
          <w:p w14:paraId="75863A0F"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DONNERSTAG</w:t>
            </w:r>
          </w:p>
        </w:tc>
        <w:tc>
          <w:tcPr>
            <w:tcW w:w="1134" w:type="dxa"/>
          </w:tcPr>
          <w:p w14:paraId="396E3E21"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FREITAG</w:t>
            </w:r>
          </w:p>
        </w:tc>
        <w:tc>
          <w:tcPr>
            <w:tcW w:w="1241" w:type="dxa"/>
          </w:tcPr>
          <w:p w14:paraId="55524922"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SAMSTAG</w:t>
            </w:r>
          </w:p>
        </w:tc>
      </w:tr>
      <w:tr w:rsidR="00200536" w:rsidRPr="00200536" w14:paraId="6E3CC117" w14:textId="77777777" w:rsidTr="00603A18">
        <w:trPr>
          <w:trHeight w:val="120"/>
        </w:trPr>
        <w:tc>
          <w:tcPr>
            <w:tcW w:w="1526" w:type="dxa"/>
          </w:tcPr>
          <w:p w14:paraId="53245502"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proofErr w:type="spellStart"/>
            <w:r w:rsidRPr="00200536">
              <w:rPr>
                <w:rFonts w:ascii="Arial" w:eastAsia="Arial Unicode MS" w:hAnsi="Arial" w:cs="Arial"/>
                <w:color w:val="000000"/>
                <w:sz w:val="20"/>
                <w:szCs w:val="20"/>
                <w:lang w:eastAsia="zh-CN"/>
              </w:rPr>
              <w:t>Französisch</w:t>
            </w:r>
            <w:proofErr w:type="spellEnd"/>
          </w:p>
        </w:tc>
        <w:tc>
          <w:tcPr>
            <w:tcW w:w="1134" w:type="dxa"/>
          </w:tcPr>
          <w:p w14:paraId="33DE1D39"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DIMANCHE</w:t>
            </w:r>
          </w:p>
        </w:tc>
        <w:tc>
          <w:tcPr>
            <w:tcW w:w="992" w:type="dxa"/>
          </w:tcPr>
          <w:p w14:paraId="6B13D1F8"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LUNDI</w:t>
            </w:r>
          </w:p>
        </w:tc>
        <w:tc>
          <w:tcPr>
            <w:tcW w:w="1134" w:type="dxa"/>
          </w:tcPr>
          <w:p w14:paraId="726B151F"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MARDI</w:t>
            </w:r>
          </w:p>
        </w:tc>
        <w:tc>
          <w:tcPr>
            <w:tcW w:w="1310" w:type="dxa"/>
          </w:tcPr>
          <w:p w14:paraId="1116342F"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MERCREDI</w:t>
            </w:r>
          </w:p>
        </w:tc>
        <w:tc>
          <w:tcPr>
            <w:tcW w:w="1418" w:type="dxa"/>
          </w:tcPr>
          <w:p w14:paraId="1BDCB489"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JEUDI</w:t>
            </w:r>
          </w:p>
        </w:tc>
        <w:tc>
          <w:tcPr>
            <w:tcW w:w="1134" w:type="dxa"/>
          </w:tcPr>
          <w:p w14:paraId="7D06ADDA"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VENDREDI</w:t>
            </w:r>
          </w:p>
        </w:tc>
        <w:tc>
          <w:tcPr>
            <w:tcW w:w="1241" w:type="dxa"/>
          </w:tcPr>
          <w:p w14:paraId="04488C58"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SAMEDI</w:t>
            </w:r>
          </w:p>
        </w:tc>
      </w:tr>
      <w:tr w:rsidR="00200536" w:rsidRPr="00200536" w14:paraId="59BD11CC" w14:textId="77777777" w:rsidTr="00603A18">
        <w:trPr>
          <w:trHeight w:val="120"/>
        </w:trPr>
        <w:tc>
          <w:tcPr>
            <w:tcW w:w="1526" w:type="dxa"/>
          </w:tcPr>
          <w:p w14:paraId="2BC8873E"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proofErr w:type="spellStart"/>
            <w:r w:rsidRPr="00200536">
              <w:rPr>
                <w:rFonts w:ascii="Arial" w:eastAsia="Arial Unicode MS" w:hAnsi="Arial" w:cs="Arial"/>
                <w:color w:val="000000"/>
                <w:sz w:val="20"/>
                <w:szCs w:val="20"/>
                <w:lang w:eastAsia="zh-CN"/>
              </w:rPr>
              <w:t>Italienisch</w:t>
            </w:r>
            <w:proofErr w:type="spellEnd"/>
          </w:p>
        </w:tc>
        <w:tc>
          <w:tcPr>
            <w:tcW w:w="1134" w:type="dxa"/>
          </w:tcPr>
          <w:p w14:paraId="46F920FA"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DOMENICA</w:t>
            </w:r>
          </w:p>
        </w:tc>
        <w:tc>
          <w:tcPr>
            <w:tcW w:w="992" w:type="dxa"/>
          </w:tcPr>
          <w:p w14:paraId="5E72ED49"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LUNEDI</w:t>
            </w:r>
          </w:p>
        </w:tc>
        <w:tc>
          <w:tcPr>
            <w:tcW w:w="1134" w:type="dxa"/>
          </w:tcPr>
          <w:p w14:paraId="7A05FAE2"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MARTEDI</w:t>
            </w:r>
          </w:p>
        </w:tc>
        <w:tc>
          <w:tcPr>
            <w:tcW w:w="1310" w:type="dxa"/>
          </w:tcPr>
          <w:p w14:paraId="5276A97C"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MERCOLEDI</w:t>
            </w:r>
          </w:p>
        </w:tc>
        <w:tc>
          <w:tcPr>
            <w:tcW w:w="1418" w:type="dxa"/>
          </w:tcPr>
          <w:p w14:paraId="2D50DDC7"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GIOVEDI</w:t>
            </w:r>
          </w:p>
        </w:tc>
        <w:tc>
          <w:tcPr>
            <w:tcW w:w="1134" w:type="dxa"/>
          </w:tcPr>
          <w:p w14:paraId="1258EC12"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VENERDI</w:t>
            </w:r>
          </w:p>
        </w:tc>
        <w:tc>
          <w:tcPr>
            <w:tcW w:w="1241" w:type="dxa"/>
          </w:tcPr>
          <w:p w14:paraId="78651AAB"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SABATO</w:t>
            </w:r>
          </w:p>
        </w:tc>
      </w:tr>
      <w:tr w:rsidR="00200536" w:rsidRPr="00200536" w14:paraId="4A1FF7E0" w14:textId="77777777" w:rsidTr="00603A18">
        <w:trPr>
          <w:trHeight w:val="120"/>
        </w:trPr>
        <w:tc>
          <w:tcPr>
            <w:tcW w:w="1526" w:type="dxa"/>
          </w:tcPr>
          <w:p w14:paraId="4560ACBB"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proofErr w:type="spellStart"/>
            <w:r w:rsidRPr="00200536">
              <w:rPr>
                <w:rFonts w:ascii="Arial" w:eastAsia="Arial Unicode MS" w:hAnsi="Arial" w:cs="Arial"/>
                <w:color w:val="000000"/>
                <w:sz w:val="20"/>
                <w:szCs w:val="20"/>
                <w:lang w:eastAsia="zh-CN"/>
              </w:rPr>
              <w:t>Spanisch</w:t>
            </w:r>
            <w:proofErr w:type="spellEnd"/>
          </w:p>
        </w:tc>
        <w:tc>
          <w:tcPr>
            <w:tcW w:w="1134" w:type="dxa"/>
          </w:tcPr>
          <w:p w14:paraId="28CF51CF"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DOMINGO</w:t>
            </w:r>
          </w:p>
        </w:tc>
        <w:tc>
          <w:tcPr>
            <w:tcW w:w="992" w:type="dxa"/>
          </w:tcPr>
          <w:p w14:paraId="34823DCE"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LUNES</w:t>
            </w:r>
          </w:p>
        </w:tc>
        <w:tc>
          <w:tcPr>
            <w:tcW w:w="1134" w:type="dxa"/>
          </w:tcPr>
          <w:p w14:paraId="0389C5E1"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MARTES</w:t>
            </w:r>
          </w:p>
        </w:tc>
        <w:tc>
          <w:tcPr>
            <w:tcW w:w="1310" w:type="dxa"/>
          </w:tcPr>
          <w:p w14:paraId="57790B80"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MIERCOLES</w:t>
            </w:r>
          </w:p>
        </w:tc>
        <w:tc>
          <w:tcPr>
            <w:tcW w:w="1418" w:type="dxa"/>
          </w:tcPr>
          <w:p w14:paraId="59BB0145"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JUEVES</w:t>
            </w:r>
          </w:p>
        </w:tc>
        <w:tc>
          <w:tcPr>
            <w:tcW w:w="1134" w:type="dxa"/>
          </w:tcPr>
          <w:p w14:paraId="762C90C0"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VIRNES</w:t>
            </w:r>
          </w:p>
        </w:tc>
        <w:tc>
          <w:tcPr>
            <w:tcW w:w="1241" w:type="dxa"/>
          </w:tcPr>
          <w:p w14:paraId="26BA0A0A"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SABADO</w:t>
            </w:r>
          </w:p>
        </w:tc>
      </w:tr>
      <w:tr w:rsidR="00200536" w:rsidRPr="00200536" w14:paraId="7DC89FEF" w14:textId="77777777" w:rsidTr="00603A18">
        <w:trPr>
          <w:trHeight w:val="120"/>
        </w:trPr>
        <w:tc>
          <w:tcPr>
            <w:tcW w:w="1526" w:type="dxa"/>
          </w:tcPr>
          <w:p w14:paraId="477528D6"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proofErr w:type="spellStart"/>
            <w:r w:rsidRPr="00200536">
              <w:rPr>
                <w:rFonts w:ascii="Arial" w:eastAsia="Arial Unicode MS" w:hAnsi="Arial" w:cs="Arial"/>
                <w:color w:val="000000"/>
                <w:sz w:val="20"/>
                <w:szCs w:val="20"/>
                <w:lang w:eastAsia="zh-CN"/>
              </w:rPr>
              <w:lastRenderedPageBreak/>
              <w:t>Holländisch</w:t>
            </w:r>
            <w:proofErr w:type="spellEnd"/>
          </w:p>
        </w:tc>
        <w:tc>
          <w:tcPr>
            <w:tcW w:w="1134" w:type="dxa"/>
          </w:tcPr>
          <w:p w14:paraId="74AC791F"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ZONDAG</w:t>
            </w:r>
          </w:p>
        </w:tc>
        <w:tc>
          <w:tcPr>
            <w:tcW w:w="992" w:type="dxa"/>
          </w:tcPr>
          <w:p w14:paraId="17AFA33C"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MAANDAG</w:t>
            </w:r>
          </w:p>
        </w:tc>
        <w:tc>
          <w:tcPr>
            <w:tcW w:w="1134" w:type="dxa"/>
          </w:tcPr>
          <w:p w14:paraId="4815E9C5"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DINSDAG</w:t>
            </w:r>
          </w:p>
        </w:tc>
        <w:tc>
          <w:tcPr>
            <w:tcW w:w="1310" w:type="dxa"/>
          </w:tcPr>
          <w:p w14:paraId="0BB61485"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WOENSDAG</w:t>
            </w:r>
          </w:p>
        </w:tc>
        <w:tc>
          <w:tcPr>
            <w:tcW w:w="1418" w:type="dxa"/>
          </w:tcPr>
          <w:p w14:paraId="633DDFA5"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DONDERDAG</w:t>
            </w:r>
          </w:p>
        </w:tc>
        <w:tc>
          <w:tcPr>
            <w:tcW w:w="1134" w:type="dxa"/>
          </w:tcPr>
          <w:p w14:paraId="57B9B906"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VRIJDAG</w:t>
            </w:r>
          </w:p>
        </w:tc>
        <w:tc>
          <w:tcPr>
            <w:tcW w:w="1241" w:type="dxa"/>
          </w:tcPr>
          <w:p w14:paraId="0AFBED3B"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ZATERDAG</w:t>
            </w:r>
          </w:p>
        </w:tc>
      </w:tr>
      <w:tr w:rsidR="00200536" w:rsidRPr="00200536" w14:paraId="73BA0D2B" w14:textId="77777777" w:rsidTr="00603A18">
        <w:trPr>
          <w:trHeight w:val="120"/>
        </w:trPr>
        <w:tc>
          <w:tcPr>
            <w:tcW w:w="1526" w:type="dxa"/>
          </w:tcPr>
          <w:p w14:paraId="14AC9A2C"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proofErr w:type="spellStart"/>
            <w:r w:rsidRPr="00200536">
              <w:rPr>
                <w:rFonts w:ascii="Arial" w:eastAsia="Arial Unicode MS" w:hAnsi="Arial" w:cs="Arial"/>
                <w:color w:val="000000"/>
                <w:sz w:val="20"/>
                <w:szCs w:val="20"/>
                <w:lang w:eastAsia="zh-CN"/>
              </w:rPr>
              <w:t>Dänisch</w:t>
            </w:r>
            <w:proofErr w:type="spellEnd"/>
          </w:p>
        </w:tc>
        <w:tc>
          <w:tcPr>
            <w:tcW w:w="1134" w:type="dxa"/>
          </w:tcPr>
          <w:p w14:paraId="3CA357AF"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SONDAG</w:t>
            </w:r>
          </w:p>
        </w:tc>
        <w:tc>
          <w:tcPr>
            <w:tcW w:w="992" w:type="dxa"/>
          </w:tcPr>
          <w:p w14:paraId="6167BC46"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MONDAG</w:t>
            </w:r>
          </w:p>
        </w:tc>
        <w:tc>
          <w:tcPr>
            <w:tcW w:w="1134" w:type="dxa"/>
          </w:tcPr>
          <w:p w14:paraId="63AEB241"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TIRSDAG</w:t>
            </w:r>
          </w:p>
        </w:tc>
        <w:tc>
          <w:tcPr>
            <w:tcW w:w="1310" w:type="dxa"/>
          </w:tcPr>
          <w:p w14:paraId="3FF945E0"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ONSDAG</w:t>
            </w:r>
          </w:p>
        </w:tc>
        <w:tc>
          <w:tcPr>
            <w:tcW w:w="1418" w:type="dxa"/>
          </w:tcPr>
          <w:p w14:paraId="58FA692E"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TORSDAG</w:t>
            </w:r>
          </w:p>
        </w:tc>
        <w:tc>
          <w:tcPr>
            <w:tcW w:w="1134" w:type="dxa"/>
          </w:tcPr>
          <w:p w14:paraId="19A1FC81"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FREDAG</w:t>
            </w:r>
          </w:p>
        </w:tc>
        <w:tc>
          <w:tcPr>
            <w:tcW w:w="1241" w:type="dxa"/>
          </w:tcPr>
          <w:p w14:paraId="76609ED3"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LORDAG</w:t>
            </w:r>
          </w:p>
        </w:tc>
      </w:tr>
      <w:tr w:rsidR="00200536" w:rsidRPr="00200536" w14:paraId="4E35B46B" w14:textId="77777777" w:rsidTr="00603A18">
        <w:trPr>
          <w:trHeight w:val="120"/>
        </w:trPr>
        <w:tc>
          <w:tcPr>
            <w:tcW w:w="1526" w:type="dxa"/>
          </w:tcPr>
          <w:p w14:paraId="43982906"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t>Polnisch</w:t>
            </w:r>
          </w:p>
        </w:tc>
        <w:tc>
          <w:tcPr>
            <w:tcW w:w="1134" w:type="dxa"/>
          </w:tcPr>
          <w:p w14:paraId="3F6AB581"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NIEDZIELA</w:t>
            </w:r>
          </w:p>
        </w:tc>
        <w:tc>
          <w:tcPr>
            <w:tcW w:w="992" w:type="dxa"/>
          </w:tcPr>
          <w:p w14:paraId="7BC1E609"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PONIEDZI</w:t>
            </w:r>
          </w:p>
        </w:tc>
        <w:tc>
          <w:tcPr>
            <w:tcW w:w="1134" w:type="dxa"/>
          </w:tcPr>
          <w:p w14:paraId="58A2CEBF"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WTOREK</w:t>
            </w:r>
          </w:p>
        </w:tc>
        <w:tc>
          <w:tcPr>
            <w:tcW w:w="1310" w:type="dxa"/>
          </w:tcPr>
          <w:p w14:paraId="78E24961"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SRODA</w:t>
            </w:r>
          </w:p>
        </w:tc>
        <w:tc>
          <w:tcPr>
            <w:tcW w:w="1418" w:type="dxa"/>
          </w:tcPr>
          <w:p w14:paraId="1C25FFD5"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CZWARTEK</w:t>
            </w:r>
          </w:p>
        </w:tc>
        <w:tc>
          <w:tcPr>
            <w:tcW w:w="1134" w:type="dxa"/>
          </w:tcPr>
          <w:p w14:paraId="78D44FF0"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PIATEK</w:t>
            </w:r>
          </w:p>
        </w:tc>
        <w:tc>
          <w:tcPr>
            <w:tcW w:w="1241" w:type="dxa"/>
          </w:tcPr>
          <w:p w14:paraId="040BA7EC" w14:textId="77777777" w:rsidR="00200536" w:rsidRPr="00200536" w:rsidRDefault="00200536" w:rsidP="00200536">
            <w:pPr>
              <w:widowControl w:val="0"/>
              <w:autoSpaceDE w:val="0"/>
              <w:autoSpaceDN w:val="0"/>
              <w:adjustRightInd w:val="0"/>
              <w:snapToGrid w:val="0"/>
              <w:spacing w:after="0" w:line="360" w:lineRule="auto"/>
              <w:rPr>
                <w:rFonts w:ascii="Arial" w:eastAsia="Arial Unicode MS" w:hAnsi="Arial" w:cs="Arial"/>
                <w:color w:val="000000"/>
                <w:sz w:val="16"/>
                <w:szCs w:val="20"/>
                <w:lang w:val="cs-CZ" w:eastAsia="zh-CN"/>
              </w:rPr>
            </w:pPr>
            <w:r w:rsidRPr="00200536">
              <w:rPr>
                <w:rFonts w:ascii="Arial" w:eastAsia="Arial Unicode MS" w:hAnsi="Arial" w:cs="Arial"/>
                <w:color w:val="000000"/>
                <w:sz w:val="16"/>
                <w:szCs w:val="20"/>
                <w:lang w:eastAsia="zh-CN"/>
              </w:rPr>
              <w:t>SAMSTAG</w:t>
            </w:r>
          </w:p>
        </w:tc>
      </w:tr>
    </w:tbl>
    <w:p w14:paraId="17A82CA5" w14:textId="3F081662"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 </w:t>
      </w:r>
      <w:proofErr w:type="spellStart"/>
      <w:r w:rsidRPr="00200536">
        <w:rPr>
          <w:rFonts w:ascii="Arial" w:eastAsia="Arial Unicode MS" w:hAnsi="Arial" w:cs="Arial"/>
          <w:kern w:val="2"/>
          <w:sz w:val="20"/>
          <w:szCs w:val="20"/>
          <w:lang w:eastAsia="zh-CN"/>
        </w:rPr>
        <w:t>Monatsansicht</w:t>
      </w:r>
      <w:proofErr w:type="spellEnd"/>
    </w:p>
    <w:tbl>
      <w:tblPr>
        <w:tblW w:w="109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675"/>
        <w:gridCol w:w="885"/>
        <w:gridCol w:w="708"/>
        <w:gridCol w:w="709"/>
        <w:gridCol w:w="709"/>
        <w:gridCol w:w="675"/>
        <w:gridCol w:w="709"/>
        <w:gridCol w:w="708"/>
        <w:gridCol w:w="1026"/>
        <w:gridCol w:w="851"/>
        <w:gridCol w:w="992"/>
        <w:gridCol w:w="992"/>
      </w:tblGrid>
      <w:tr w:rsidR="00200536" w:rsidRPr="00200536" w14:paraId="0426E109" w14:textId="77777777" w:rsidTr="00603A18">
        <w:trPr>
          <w:trHeight w:hRule="exact" w:val="331"/>
        </w:trPr>
        <w:tc>
          <w:tcPr>
            <w:tcW w:w="1276" w:type="dxa"/>
            <w:vAlign w:val="center"/>
          </w:tcPr>
          <w:p w14:paraId="29C583A5"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val="cs-CZ" w:eastAsia="zh-CN"/>
              </w:rPr>
            </w:pPr>
            <w:proofErr w:type="spellStart"/>
            <w:r w:rsidRPr="00200536">
              <w:rPr>
                <w:rFonts w:ascii="Arial" w:eastAsia="Arial Unicode MS" w:hAnsi="Arial" w:cs="Arial"/>
                <w:b/>
                <w:bCs/>
                <w:color w:val="000000"/>
                <w:sz w:val="16"/>
                <w:szCs w:val="16"/>
                <w:lang w:eastAsia="zh-CN"/>
              </w:rPr>
              <w:t>Sprache</w:t>
            </w:r>
            <w:proofErr w:type="spellEnd"/>
          </w:p>
        </w:tc>
        <w:tc>
          <w:tcPr>
            <w:tcW w:w="675" w:type="dxa"/>
            <w:shd w:val="clear" w:color="auto" w:fill="auto"/>
            <w:tcMar>
              <w:left w:w="23" w:type="dxa"/>
              <w:right w:w="23" w:type="dxa"/>
            </w:tcMar>
            <w:vAlign w:val="center"/>
          </w:tcPr>
          <w:p w14:paraId="19581248"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proofErr w:type="spellStart"/>
            <w:r w:rsidRPr="00200536">
              <w:rPr>
                <w:rFonts w:ascii="Arial" w:eastAsia="Arial Unicode MS" w:hAnsi="Arial" w:cs="Arial"/>
                <w:color w:val="000000"/>
                <w:sz w:val="16"/>
                <w:szCs w:val="16"/>
                <w:lang w:eastAsia="zh-CN"/>
              </w:rPr>
              <w:t>Januar</w:t>
            </w:r>
            <w:proofErr w:type="spellEnd"/>
          </w:p>
        </w:tc>
        <w:tc>
          <w:tcPr>
            <w:tcW w:w="885" w:type="dxa"/>
            <w:shd w:val="clear" w:color="auto" w:fill="auto"/>
            <w:tcMar>
              <w:left w:w="23" w:type="dxa"/>
              <w:right w:w="23" w:type="dxa"/>
            </w:tcMar>
            <w:vAlign w:val="center"/>
          </w:tcPr>
          <w:p w14:paraId="62C2169E"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proofErr w:type="spellStart"/>
            <w:r w:rsidRPr="00200536">
              <w:rPr>
                <w:rFonts w:ascii="Arial" w:eastAsia="Arial Unicode MS" w:hAnsi="Arial" w:cs="Arial"/>
                <w:color w:val="000000"/>
                <w:sz w:val="16"/>
                <w:szCs w:val="16"/>
                <w:lang w:eastAsia="zh-CN"/>
              </w:rPr>
              <w:t>Februar</w:t>
            </w:r>
            <w:proofErr w:type="spellEnd"/>
          </w:p>
        </w:tc>
        <w:tc>
          <w:tcPr>
            <w:tcW w:w="708" w:type="dxa"/>
            <w:shd w:val="clear" w:color="auto" w:fill="auto"/>
            <w:tcMar>
              <w:left w:w="23" w:type="dxa"/>
              <w:right w:w="23" w:type="dxa"/>
            </w:tcMar>
            <w:vAlign w:val="center"/>
          </w:tcPr>
          <w:p w14:paraId="4AEA89A8"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eastAsia="zh-CN"/>
              </w:rPr>
              <w:t>März</w:t>
            </w:r>
          </w:p>
        </w:tc>
        <w:tc>
          <w:tcPr>
            <w:tcW w:w="709" w:type="dxa"/>
            <w:shd w:val="clear" w:color="auto" w:fill="auto"/>
            <w:tcMar>
              <w:left w:w="23" w:type="dxa"/>
              <w:right w:w="23" w:type="dxa"/>
            </w:tcMar>
            <w:vAlign w:val="center"/>
          </w:tcPr>
          <w:p w14:paraId="22AFDF34"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eastAsia="zh-CN"/>
              </w:rPr>
              <w:t>April</w:t>
            </w:r>
          </w:p>
        </w:tc>
        <w:tc>
          <w:tcPr>
            <w:tcW w:w="709" w:type="dxa"/>
            <w:shd w:val="clear" w:color="auto" w:fill="auto"/>
            <w:tcMar>
              <w:left w:w="23" w:type="dxa"/>
              <w:right w:w="23" w:type="dxa"/>
            </w:tcMar>
            <w:vAlign w:val="center"/>
          </w:tcPr>
          <w:p w14:paraId="50129A51"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eastAsia="zh-CN"/>
              </w:rPr>
              <w:t>Mai</w:t>
            </w:r>
          </w:p>
        </w:tc>
        <w:tc>
          <w:tcPr>
            <w:tcW w:w="675" w:type="dxa"/>
            <w:shd w:val="clear" w:color="auto" w:fill="auto"/>
            <w:tcMar>
              <w:left w:w="23" w:type="dxa"/>
              <w:right w:w="23" w:type="dxa"/>
            </w:tcMar>
            <w:vAlign w:val="center"/>
          </w:tcPr>
          <w:p w14:paraId="74B6F9C0"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eastAsia="zh-CN"/>
              </w:rPr>
              <w:t>Juni</w:t>
            </w:r>
          </w:p>
        </w:tc>
        <w:tc>
          <w:tcPr>
            <w:tcW w:w="709" w:type="dxa"/>
            <w:shd w:val="clear" w:color="auto" w:fill="auto"/>
            <w:tcMar>
              <w:left w:w="23" w:type="dxa"/>
              <w:right w:w="23" w:type="dxa"/>
            </w:tcMar>
            <w:vAlign w:val="center"/>
          </w:tcPr>
          <w:p w14:paraId="2A984345"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eastAsia="zh-CN"/>
              </w:rPr>
              <w:t>Juli</w:t>
            </w:r>
          </w:p>
        </w:tc>
        <w:tc>
          <w:tcPr>
            <w:tcW w:w="708" w:type="dxa"/>
            <w:shd w:val="clear" w:color="auto" w:fill="auto"/>
            <w:tcMar>
              <w:left w:w="23" w:type="dxa"/>
              <w:right w:w="23" w:type="dxa"/>
            </w:tcMar>
            <w:vAlign w:val="center"/>
          </w:tcPr>
          <w:p w14:paraId="2E59861C"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eastAsia="zh-CN"/>
              </w:rPr>
              <w:t>August</w:t>
            </w:r>
          </w:p>
        </w:tc>
        <w:tc>
          <w:tcPr>
            <w:tcW w:w="1026" w:type="dxa"/>
            <w:shd w:val="clear" w:color="auto" w:fill="auto"/>
            <w:tcMar>
              <w:left w:w="23" w:type="dxa"/>
              <w:right w:w="23" w:type="dxa"/>
            </w:tcMar>
            <w:vAlign w:val="center"/>
          </w:tcPr>
          <w:p w14:paraId="3B7AA40F"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eastAsia="zh-CN"/>
              </w:rPr>
              <w:t>September</w:t>
            </w:r>
          </w:p>
        </w:tc>
        <w:tc>
          <w:tcPr>
            <w:tcW w:w="851" w:type="dxa"/>
            <w:shd w:val="clear" w:color="auto" w:fill="auto"/>
            <w:tcMar>
              <w:left w:w="23" w:type="dxa"/>
              <w:right w:w="23" w:type="dxa"/>
            </w:tcMar>
            <w:vAlign w:val="center"/>
          </w:tcPr>
          <w:p w14:paraId="6AF49CA7"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eastAsia="zh-CN"/>
              </w:rPr>
              <w:t>Oktober</w:t>
            </w:r>
          </w:p>
        </w:tc>
        <w:tc>
          <w:tcPr>
            <w:tcW w:w="992" w:type="dxa"/>
            <w:shd w:val="clear" w:color="auto" w:fill="auto"/>
            <w:vAlign w:val="center"/>
          </w:tcPr>
          <w:p w14:paraId="452A9E44"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eastAsia="zh-CN"/>
              </w:rPr>
              <w:t>November</w:t>
            </w:r>
          </w:p>
        </w:tc>
        <w:tc>
          <w:tcPr>
            <w:tcW w:w="992" w:type="dxa"/>
            <w:shd w:val="clear" w:color="auto" w:fill="auto"/>
            <w:tcMar>
              <w:left w:w="23" w:type="dxa"/>
              <w:right w:w="23" w:type="dxa"/>
            </w:tcMar>
            <w:vAlign w:val="center"/>
          </w:tcPr>
          <w:p w14:paraId="0F066A40" w14:textId="77777777" w:rsidR="00200536" w:rsidRPr="00200536" w:rsidRDefault="00200536" w:rsidP="00200536">
            <w:pPr>
              <w:widowControl w:val="0"/>
              <w:spacing w:after="0" w:line="280" w:lineRule="exact"/>
              <w:ind w:leftChars="-50" w:left="-110" w:rightChars="-39" w:right="-86"/>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eastAsia="zh-CN"/>
              </w:rPr>
              <w:t>Dezember</w:t>
            </w:r>
          </w:p>
        </w:tc>
      </w:tr>
      <w:tr w:rsidR="00200536" w:rsidRPr="00200536" w14:paraId="346E6167" w14:textId="77777777" w:rsidTr="00603A18">
        <w:trPr>
          <w:trHeight w:hRule="exact" w:val="624"/>
        </w:trPr>
        <w:tc>
          <w:tcPr>
            <w:tcW w:w="1276" w:type="dxa"/>
            <w:vAlign w:val="center"/>
          </w:tcPr>
          <w:p w14:paraId="6293CA31"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eastAsia="zh-CN"/>
              </w:rPr>
              <w:t>Englisch</w:t>
            </w:r>
          </w:p>
        </w:tc>
        <w:tc>
          <w:tcPr>
            <w:tcW w:w="675" w:type="dxa"/>
            <w:shd w:val="clear" w:color="auto" w:fill="auto"/>
            <w:tcMar>
              <w:left w:w="23" w:type="dxa"/>
              <w:right w:w="23" w:type="dxa"/>
            </w:tcMar>
            <w:vAlign w:val="center"/>
          </w:tcPr>
          <w:p w14:paraId="5AC0B548" w14:textId="77777777" w:rsidR="00200536" w:rsidRPr="00200536" w:rsidRDefault="00200536" w:rsidP="00200536">
            <w:pPr>
              <w:widowControl w:val="0"/>
              <w:spacing w:after="0" w:line="240" w:lineRule="auto"/>
              <w:ind w:leftChars="-50" w:left="-109" w:rightChars="-39" w:right="-86" w:hanging="1"/>
              <w:jc w:val="center"/>
              <w:rPr>
                <w:rFonts w:ascii="Arial" w:eastAsia="DengXian" w:hAnsi="Arial" w:cs="Arial"/>
                <w:color w:val="000000"/>
                <w:sz w:val="16"/>
                <w:szCs w:val="16"/>
                <w:lang w:val="cs-CZ" w:eastAsia="zh-CN"/>
              </w:rPr>
            </w:pPr>
            <w:r w:rsidRPr="00200536">
              <w:rPr>
                <w:rFonts w:ascii="Arial" w:eastAsia="DengXian" w:hAnsi="Arial" w:cs="Arial"/>
                <w:noProof/>
                <w:kern w:val="2"/>
                <w:sz w:val="16"/>
                <w:szCs w:val="16"/>
                <w:lang w:val="cs-CZ" w:eastAsia="zh-CN"/>
              </w:rPr>
              <w:t>JAN</w:t>
            </w:r>
          </w:p>
        </w:tc>
        <w:tc>
          <w:tcPr>
            <w:tcW w:w="885" w:type="dxa"/>
            <w:shd w:val="clear" w:color="auto" w:fill="auto"/>
            <w:tcMar>
              <w:left w:w="23" w:type="dxa"/>
              <w:right w:w="23" w:type="dxa"/>
            </w:tcMar>
            <w:vAlign w:val="center"/>
          </w:tcPr>
          <w:p w14:paraId="2DF7722F"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FEB</w:t>
            </w:r>
          </w:p>
        </w:tc>
        <w:tc>
          <w:tcPr>
            <w:tcW w:w="708" w:type="dxa"/>
            <w:shd w:val="clear" w:color="auto" w:fill="auto"/>
            <w:tcMar>
              <w:left w:w="23" w:type="dxa"/>
              <w:right w:w="23" w:type="dxa"/>
            </w:tcMar>
            <w:vAlign w:val="center"/>
          </w:tcPr>
          <w:p w14:paraId="08E4458D"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MAR</w:t>
            </w:r>
          </w:p>
        </w:tc>
        <w:tc>
          <w:tcPr>
            <w:tcW w:w="709" w:type="dxa"/>
            <w:shd w:val="clear" w:color="auto" w:fill="auto"/>
            <w:tcMar>
              <w:left w:w="23" w:type="dxa"/>
              <w:right w:w="23" w:type="dxa"/>
            </w:tcMar>
            <w:vAlign w:val="center"/>
          </w:tcPr>
          <w:p w14:paraId="384CE8D9"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APR</w:t>
            </w:r>
          </w:p>
        </w:tc>
        <w:tc>
          <w:tcPr>
            <w:tcW w:w="709" w:type="dxa"/>
            <w:shd w:val="clear" w:color="auto" w:fill="auto"/>
            <w:tcMar>
              <w:left w:w="23" w:type="dxa"/>
              <w:right w:w="23" w:type="dxa"/>
            </w:tcMar>
            <w:vAlign w:val="center"/>
          </w:tcPr>
          <w:p w14:paraId="798D9044"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MAY</w:t>
            </w:r>
          </w:p>
        </w:tc>
        <w:tc>
          <w:tcPr>
            <w:tcW w:w="675" w:type="dxa"/>
            <w:shd w:val="clear" w:color="auto" w:fill="auto"/>
            <w:tcMar>
              <w:left w:w="23" w:type="dxa"/>
              <w:right w:w="23" w:type="dxa"/>
            </w:tcMar>
            <w:vAlign w:val="center"/>
          </w:tcPr>
          <w:p w14:paraId="46E46CD3"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JUN</w:t>
            </w:r>
          </w:p>
        </w:tc>
        <w:tc>
          <w:tcPr>
            <w:tcW w:w="709" w:type="dxa"/>
            <w:shd w:val="clear" w:color="auto" w:fill="auto"/>
            <w:tcMar>
              <w:left w:w="23" w:type="dxa"/>
              <w:right w:w="23" w:type="dxa"/>
            </w:tcMar>
            <w:vAlign w:val="center"/>
          </w:tcPr>
          <w:p w14:paraId="442FB8B0"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JUL</w:t>
            </w:r>
          </w:p>
        </w:tc>
        <w:tc>
          <w:tcPr>
            <w:tcW w:w="708" w:type="dxa"/>
            <w:shd w:val="clear" w:color="auto" w:fill="auto"/>
            <w:tcMar>
              <w:left w:w="23" w:type="dxa"/>
              <w:right w:w="23" w:type="dxa"/>
            </w:tcMar>
            <w:vAlign w:val="center"/>
          </w:tcPr>
          <w:p w14:paraId="75CD1033"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AUG</w:t>
            </w:r>
          </w:p>
        </w:tc>
        <w:tc>
          <w:tcPr>
            <w:tcW w:w="1026" w:type="dxa"/>
            <w:shd w:val="clear" w:color="auto" w:fill="auto"/>
            <w:tcMar>
              <w:left w:w="23" w:type="dxa"/>
              <w:right w:w="23" w:type="dxa"/>
            </w:tcMar>
            <w:vAlign w:val="center"/>
          </w:tcPr>
          <w:p w14:paraId="56F373AE"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SEP</w:t>
            </w:r>
          </w:p>
        </w:tc>
        <w:tc>
          <w:tcPr>
            <w:tcW w:w="851" w:type="dxa"/>
            <w:shd w:val="clear" w:color="auto" w:fill="auto"/>
            <w:tcMar>
              <w:left w:w="23" w:type="dxa"/>
              <w:right w:w="23" w:type="dxa"/>
            </w:tcMar>
            <w:vAlign w:val="center"/>
          </w:tcPr>
          <w:p w14:paraId="54A9BD7D"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OCT</w:t>
            </w:r>
          </w:p>
        </w:tc>
        <w:tc>
          <w:tcPr>
            <w:tcW w:w="992" w:type="dxa"/>
            <w:shd w:val="clear" w:color="auto" w:fill="auto"/>
            <w:vAlign w:val="center"/>
          </w:tcPr>
          <w:p w14:paraId="0ED7581A"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NOV</w:t>
            </w:r>
          </w:p>
        </w:tc>
        <w:tc>
          <w:tcPr>
            <w:tcW w:w="992" w:type="dxa"/>
            <w:shd w:val="clear" w:color="auto" w:fill="auto"/>
            <w:tcMar>
              <w:left w:w="23" w:type="dxa"/>
              <w:right w:w="23" w:type="dxa"/>
            </w:tcMar>
            <w:vAlign w:val="center"/>
          </w:tcPr>
          <w:p w14:paraId="765BA24D"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DEC</w:t>
            </w:r>
          </w:p>
        </w:tc>
      </w:tr>
      <w:tr w:rsidR="00200536" w:rsidRPr="00200536" w14:paraId="76973036" w14:textId="77777777" w:rsidTr="00603A18">
        <w:trPr>
          <w:trHeight w:hRule="exact" w:val="624"/>
        </w:trPr>
        <w:tc>
          <w:tcPr>
            <w:tcW w:w="1276" w:type="dxa"/>
            <w:vAlign w:val="center"/>
          </w:tcPr>
          <w:p w14:paraId="099B88F5"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16"/>
                <w:szCs w:val="16"/>
                <w:lang w:eastAsia="zh-CN"/>
              </w:rPr>
              <w:t>Deutsch</w:t>
            </w:r>
          </w:p>
        </w:tc>
        <w:tc>
          <w:tcPr>
            <w:tcW w:w="675" w:type="dxa"/>
            <w:shd w:val="clear" w:color="auto" w:fill="auto"/>
            <w:tcMar>
              <w:left w:w="23" w:type="dxa"/>
              <w:right w:w="23" w:type="dxa"/>
            </w:tcMar>
            <w:vAlign w:val="center"/>
          </w:tcPr>
          <w:p w14:paraId="2EE1DEFE" w14:textId="77777777" w:rsidR="00200536" w:rsidRPr="00200536" w:rsidRDefault="00200536" w:rsidP="00200536">
            <w:pPr>
              <w:widowControl w:val="0"/>
              <w:spacing w:after="0" w:line="240" w:lineRule="auto"/>
              <w:ind w:leftChars="-50" w:left="-109" w:rightChars="-39" w:right="-86" w:hanging="1"/>
              <w:jc w:val="center"/>
              <w:rPr>
                <w:rFonts w:ascii="Arial" w:eastAsia="DengXian" w:hAnsi="Arial" w:cs="Arial"/>
                <w:color w:val="000000"/>
                <w:sz w:val="16"/>
                <w:szCs w:val="16"/>
                <w:lang w:val="cs-CZ" w:eastAsia="zh-CN"/>
              </w:rPr>
            </w:pPr>
            <w:r w:rsidRPr="00200536">
              <w:rPr>
                <w:rFonts w:ascii="Arial" w:eastAsia="DengXian" w:hAnsi="Arial" w:cs="Arial"/>
                <w:noProof/>
                <w:kern w:val="2"/>
                <w:sz w:val="16"/>
                <w:szCs w:val="16"/>
                <w:lang w:val="cs-CZ" w:eastAsia="zh-CN"/>
              </w:rPr>
              <w:t>JAN</w:t>
            </w:r>
          </w:p>
        </w:tc>
        <w:tc>
          <w:tcPr>
            <w:tcW w:w="885" w:type="dxa"/>
            <w:shd w:val="clear" w:color="auto" w:fill="auto"/>
            <w:tcMar>
              <w:left w:w="23" w:type="dxa"/>
              <w:right w:w="23" w:type="dxa"/>
            </w:tcMar>
            <w:vAlign w:val="center"/>
          </w:tcPr>
          <w:p w14:paraId="2A3494C2"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FEB</w:t>
            </w:r>
          </w:p>
        </w:tc>
        <w:tc>
          <w:tcPr>
            <w:tcW w:w="708" w:type="dxa"/>
            <w:shd w:val="clear" w:color="auto" w:fill="auto"/>
            <w:tcMar>
              <w:left w:w="23" w:type="dxa"/>
              <w:right w:w="23" w:type="dxa"/>
            </w:tcMar>
            <w:vAlign w:val="center"/>
          </w:tcPr>
          <w:p w14:paraId="3E3BB230"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MAR</w:t>
            </w:r>
          </w:p>
        </w:tc>
        <w:tc>
          <w:tcPr>
            <w:tcW w:w="709" w:type="dxa"/>
            <w:shd w:val="clear" w:color="auto" w:fill="auto"/>
            <w:tcMar>
              <w:left w:w="23" w:type="dxa"/>
              <w:right w:w="23" w:type="dxa"/>
            </w:tcMar>
            <w:vAlign w:val="center"/>
          </w:tcPr>
          <w:p w14:paraId="132FC1DE"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APR</w:t>
            </w:r>
          </w:p>
        </w:tc>
        <w:tc>
          <w:tcPr>
            <w:tcW w:w="709" w:type="dxa"/>
            <w:shd w:val="clear" w:color="auto" w:fill="auto"/>
            <w:tcMar>
              <w:left w:w="23" w:type="dxa"/>
              <w:right w:w="23" w:type="dxa"/>
            </w:tcMar>
            <w:vAlign w:val="center"/>
          </w:tcPr>
          <w:p w14:paraId="2A2D20BD"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MAI</w:t>
            </w:r>
          </w:p>
        </w:tc>
        <w:tc>
          <w:tcPr>
            <w:tcW w:w="675" w:type="dxa"/>
            <w:shd w:val="clear" w:color="auto" w:fill="auto"/>
            <w:tcMar>
              <w:left w:w="23" w:type="dxa"/>
              <w:right w:w="23" w:type="dxa"/>
            </w:tcMar>
            <w:vAlign w:val="center"/>
          </w:tcPr>
          <w:p w14:paraId="204DCA41"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JUN</w:t>
            </w:r>
          </w:p>
        </w:tc>
        <w:tc>
          <w:tcPr>
            <w:tcW w:w="709" w:type="dxa"/>
            <w:shd w:val="clear" w:color="auto" w:fill="auto"/>
            <w:tcMar>
              <w:left w:w="23" w:type="dxa"/>
              <w:right w:w="23" w:type="dxa"/>
            </w:tcMar>
            <w:vAlign w:val="center"/>
          </w:tcPr>
          <w:p w14:paraId="6354E00D"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JUL</w:t>
            </w:r>
          </w:p>
        </w:tc>
        <w:tc>
          <w:tcPr>
            <w:tcW w:w="708" w:type="dxa"/>
            <w:shd w:val="clear" w:color="auto" w:fill="auto"/>
            <w:tcMar>
              <w:left w:w="23" w:type="dxa"/>
              <w:right w:w="23" w:type="dxa"/>
            </w:tcMar>
            <w:vAlign w:val="center"/>
          </w:tcPr>
          <w:p w14:paraId="4A2434A7"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AUG</w:t>
            </w:r>
          </w:p>
        </w:tc>
        <w:tc>
          <w:tcPr>
            <w:tcW w:w="1026" w:type="dxa"/>
            <w:shd w:val="clear" w:color="auto" w:fill="auto"/>
            <w:tcMar>
              <w:left w:w="23" w:type="dxa"/>
              <w:right w:w="23" w:type="dxa"/>
            </w:tcMar>
            <w:vAlign w:val="center"/>
          </w:tcPr>
          <w:p w14:paraId="6A04D404"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SEP</w:t>
            </w:r>
          </w:p>
        </w:tc>
        <w:tc>
          <w:tcPr>
            <w:tcW w:w="851" w:type="dxa"/>
            <w:shd w:val="clear" w:color="auto" w:fill="auto"/>
            <w:tcMar>
              <w:left w:w="23" w:type="dxa"/>
              <w:right w:w="23" w:type="dxa"/>
            </w:tcMar>
            <w:vAlign w:val="center"/>
          </w:tcPr>
          <w:p w14:paraId="56468620"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OKT</w:t>
            </w:r>
          </w:p>
        </w:tc>
        <w:tc>
          <w:tcPr>
            <w:tcW w:w="992" w:type="dxa"/>
            <w:shd w:val="clear" w:color="auto" w:fill="auto"/>
            <w:vAlign w:val="center"/>
          </w:tcPr>
          <w:p w14:paraId="6A94704F"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NOV</w:t>
            </w:r>
          </w:p>
        </w:tc>
        <w:tc>
          <w:tcPr>
            <w:tcW w:w="992" w:type="dxa"/>
            <w:shd w:val="clear" w:color="auto" w:fill="auto"/>
            <w:tcMar>
              <w:left w:w="23" w:type="dxa"/>
              <w:right w:w="23" w:type="dxa"/>
            </w:tcMar>
            <w:vAlign w:val="center"/>
          </w:tcPr>
          <w:p w14:paraId="5BA57C1C"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DEZ</w:t>
            </w:r>
          </w:p>
        </w:tc>
      </w:tr>
      <w:tr w:rsidR="00200536" w:rsidRPr="00200536" w14:paraId="20926B3C" w14:textId="77777777" w:rsidTr="00603A18">
        <w:trPr>
          <w:trHeight w:hRule="exact" w:val="624"/>
        </w:trPr>
        <w:tc>
          <w:tcPr>
            <w:tcW w:w="1276" w:type="dxa"/>
            <w:vAlign w:val="center"/>
          </w:tcPr>
          <w:p w14:paraId="212172FE"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val="cs-CZ" w:eastAsia="zh-CN"/>
              </w:rPr>
            </w:pPr>
            <w:proofErr w:type="spellStart"/>
            <w:r w:rsidRPr="00200536">
              <w:rPr>
                <w:rFonts w:ascii="Arial" w:eastAsia="Arial Unicode MS" w:hAnsi="Arial" w:cs="Arial"/>
                <w:color w:val="000000"/>
                <w:sz w:val="16"/>
                <w:szCs w:val="16"/>
                <w:lang w:eastAsia="zh-CN"/>
              </w:rPr>
              <w:t>Französisch</w:t>
            </w:r>
            <w:proofErr w:type="spellEnd"/>
          </w:p>
        </w:tc>
        <w:tc>
          <w:tcPr>
            <w:tcW w:w="675" w:type="dxa"/>
            <w:shd w:val="clear" w:color="auto" w:fill="auto"/>
            <w:tcMar>
              <w:left w:w="23" w:type="dxa"/>
              <w:right w:w="23" w:type="dxa"/>
            </w:tcMar>
            <w:vAlign w:val="center"/>
          </w:tcPr>
          <w:p w14:paraId="1B4538FE" w14:textId="77777777" w:rsidR="00200536" w:rsidRPr="00200536" w:rsidRDefault="00200536" w:rsidP="00200536">
            <w:pPr>
              <w:widowControl w:val="0"/>
              <w:spacing w:after="0" w:line="240" w:lineRule="auto"/>
              <w:ind w:leftChars="-50" w:left="-109" w:rightChars="-39" w:right="-86" w:hanging="1"/>
              <w:jc w:val="center"/>
              <w:rPr>
                <w:rFonts w:ascii="Arial" w:eastAsia="DengXian" w:hAnsi="Arial" w:cs="Arial"/>
                <w:color w:val="000000"/>
                <w:sz w:val="16"/>
                <w:szCs w:val="16"/>
                <w:lang w:val="cs-CZ" w:eastAsia="zh-CN"/>
              </w:rPr>
            </w:pPr>
            <w:r w:rsidRPr="00200536">
              <w:rPr>
                <w:rFonts w:ascii="Arial" w:eastAsia="DengXian" w:hAnsi="Arial" w:cs="Arial"/>
                <w:noProof/>
                <w:kern w:val="2"/>
                <w:sz w:val="16"/>
                <w:szCs w:val="16"/>
                <w:lang w:val="cs-CZ" w:eastAsia="zh-CN"/>
              </w:rPr>
              <w:t>JAN</w:t>
            </w:r>
          </w:p>
        </w:tc>
        <w:tc>
          <w:tcPr>
            <w:tcW w:w="885" w:type="dxa"/>
            <w:shd w:val="clear" w:color="auto" w:fill="auto"/>
            <w:tcMar>
              <w:left w:w="23" w:type="dxa"/>
              <w:right w:w="23" w:type="dxa"/>
            </w:tcMar>
            <w:vAlign w:val="center"/>
          </w:tcPr>
          <w:p w14:paraId="49A81D06"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FEV</w:t>
            </w:r>
          </w:p>
        </w:tc>
        <w:tc>
          <w:tcPr>
            <w:tcW w:w="708" w:type="dxa"/>
            <w:shd w:val="clear" w:color="auto" w:fill="auto"/>
            <w:tcMar>
              <w:left w:w="23" w:type="dxa"/>
              <w:right w:w="23" w:type="dxa"/>
            </w:tcMar>
            <w:vAlign w:val="center"/>
          </w:tcPr>
          <w:p w14:paraId="516E4439"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MAR</w:t>
            </w:r>
          </w:p>
        </w:tc>
        <w:tc>
          <w:tcPr>
            <w:tcW w:w="709" w:type="dxa"/>
            <w:shd w:val="clear" w:color="auto" w:fill="auto"/>
            <w:tcMar>
              <w:left w:w="23" w:type="dxa"/>
              <w:right w:w="23" w:type="dxa"/>
            </w:tcMar>
            <w:vAlign w:val="center"/>
          </w:tcPr>
          <w:p w14:paraId="0E3C1EC5"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AVR</w:t>
            </w:r>
          </w:p>
        </w:tc>
        <w:tc>
          <w:tcPr>
            <w:tcW w:w="709" w:type="dxa"/>
            <w:shd w:val="clear" w:color="auto" w:fill="auto"/>
            <w:tcMar>
              <w:left w:w="23" w:type="dxa"/>
              <w:right w:w="23" w:type="dxa"/>
            </w:tcMar>
            <w:vAlign w:val="center"/>
          </w:tcPr>
          <w:p w14:paraId="337519CC"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MAI</w:t>
            </w:r>
          </w:p>
        </w:tc>
        <w:tc>
          <w:tcPr>
            <w:tcW w:w="675" w:type="dxa"/>
            <w:shd w:val="clear" w:color="auto" w:fill="auto"/>
            <w:tcMar>
              <w:left w:w="23" w:type="dxa"/>
              <w:right w:w="23" w:type="dxa"/>
            </w:tcMar>
            <w:vAlign w:val="center"/>
          </w:tcPr>
          <w:p w14:paraId="2E6B83B9"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JUI</w:t>
            </w:r>
          </w:p>
        </w:tc>
        <w:tc>
          <w:tcPr>
            <w:tcW w:w="709" w:type="dxa"/>
            <w:shd w:val="clear" w:color="auto" w:fill="auto"/>
            <w:tcMar>
              <w:left w:w="23" w:type="dxa"/>
              <w:right w:w="23" w:type="dxa"/>
            </w:tcMar>
            <w:vAlign w:val="center"/>
          </w:tcPr>
          <w:p w14:paraId="6DA91729"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JUL</w:t>
            </w:r>
          </w:p>
        </w:tc>
        <w:tc>
          <w:tcPr>
            <w:tcW w:w="708" w:type="dxa"/>
            <w:shd w:val="clear" w:color="auto" w:fill="auto"/>
            <w:tcMar>
              <w:left w:w="23" w:type="dxa"/>
              <w:right w:w="23" w:type="dxa"/>
            </w:tcMar>
            <w:vAlign w:val="center"/>
          </w:tcPr>
          <w:p w14:paraId="0AEA80A0"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AOU</w:t>
            </w:r>
          </w:p>
        </w:tc>
        <w:tc>
          <w:tcPr>
            <w:tcW w:w="1026" w:type="dxa"/>
            <w:shd w:val="clear" w:color="auto" w:fill="auto"/>
            <w:tcMar>
              <w:left w:w="23" w:type="dxa"/>
              <w:right w:w="23" w:type="dxa"/>
            </w:tcMar>
            <w:vAlign w:val="center"/>
          </w:tcPr>
          <w:p w14:paraId="61552FFF"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SEP</w:t>
            </w:r>
          </w:p>
        </w:tc>
        <w:tc>
          <w:tcPr>
            <w:tcW w:w="851" w:type="dxa"/>
            <w:shd w:val="clear" w:color="auto" w:fill="auto"/>
            <w:tcMar>
              <w:left w:w="23" w:type="dxa"/>
              <w:right w:w="23" w:type="dxa"/>
            </w:tcMar>
            <w:vAlign w:val="center"/>
          </w:tcPr>
          <w:p w14:paraId="1C1F3A7B"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OCT</w:t>
            </w:r>
          </w:p>
        </w:tc>
        <w:tc>
          <w:tcPr>
            <w:tcW w:w="992" w:type="dxa"/>
            <w:shd w:val="clear" w:color="auto" w:fill="auto"/>
            <w:vAlign w:val="center"/>
          </w:tcPr>
          <w:p w14:paraId="75134949"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NOV</w:t>
            </w:r>
          </w:p>
        </w:tc>
        <w:tc>
          <w:tcPr>
            <w:tcW w:w="992" w:type="dxa"/>
            <w:shd w:val="clear" w:color="auto" w:fill="auto"/>
            <w:tcMar>
              <w:left w:w="23" w:type="dxa"/>
              <w:right w:w="23" w:type="dxa"/>
            </w:tcMar>
            <w:vAlign w:val="center"/>
          </w:tcPr>
          <w:p w14:paraId="7FEF7618"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DEC</w:t>
            </w:r>
          </w:p>
        </w:tc>
      </w:tr>
      <w:tr w:rsidR="00200536" w:rsidRPr="00200536" w14:paraId="4F0EAF67" w14:textId="77777777" w:rsidTr="00603A18">
        <w:trPr>
          <w:trHeight w:hRule="exact" w:val="624"/>
        </w:trPr>
        <w:tc>
          <w:tcPr>
            <w:tcW w:w="1276" w:type="dxa"/>
            <w:vAlign w:val="center"/>
          </w:tcPr>
          <w:p w14:paraId="2C28A1A8"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val="cs-CZ" w:eastAsia="zh-CN"/>
              </w:rPr>
            </w:pPr>
            <w:proofErr w:type="spellStart"/>
            <w:r w:rsidRPr="00200536">
              <w:rPr>
                <w:rFonts w:ascii="Arial" w:eastAsia="Arial Unicode MS" w:hAnsi="Arial" w:cs="Arial"/>
                <w:color w:val="000000"/>
                <w:sz w:val="16"/>
                <w:szCs w:val="16"/>
                <w:lang w:eastAsia="zh-CN"/>
              </w:rPr>
              <w:t>Italienisch</w:t>
            </w:r>
            <w:proofErr w:type="spellEnd"/>
          </w:p>
        </w:tc>
        <w:tc>
          <w:tcPr>
            <w:tcW w:w="675" w:type="dxa"/>
            <w:shd w:val="clear" w:color="auto" w:fill="auto"/>
            <w:tcMar>
              <w:left w:w="23" w:type="dxa"/>
              <w:right w:w="23" w:type="dxa"/>
            </w:tcMar>
            <w:vAlign w:val="center"/>
          </w:tcPr>
          <w:p w14:paraId="2DCE8119" w14:textId="77777777" w:rsidR="00200536" w:rsidRPr="00200536" w:rsidRDefault="00200536" w:rsidP="00200536">
            <w:pPr>
              <w:widowControl w:val="0"/>
              <w:spacing w:after="0" w:line="240" w:lineRule="auto"/>
              <w:ind w:leftChars="-50" w:left="-109" w:rightChars="-39" w:right="-86" w:hanging="1"/>
              <w:jc w:val="center"/>
              <w:rPr>
                <w:rFonts w:ascii="Arial" w:eastAsia="MingLiU" w:hAnsi="Arial" w:cs="Arial"/>
                <w:noProof/>
                <w:kern w:val="2"/>
                <w:sz w:val="16"/>
                <w:szCs w:val="16"/>
                <w:lang w:val="cs-CZ" w:eastAsia="zh-CN"/>
              </w:rPr>
            </w:pPr>
            <w:r w:rsidRPr="00200536">
              <w:rPr>
                <w:rFonts w:ascii="Arial" w:eastAsia="DengXian" w:hAnsi="Arial" w:cs="Arial"/>
                <w:noProof/>
                <w:kern w:val="2"/>
                <w:sz w:val="16"/>
                <w:szCs w:val="16"/>
                <w:lang w:val="cs-CZ" w:eastAsia="zh-CN"/>
              </w:rPr>
              <w:t>GEN</w:t>
            </w:r>
          </w:p>
        </w:tc>
        <w:tc>
          <w:tcPr>
            <w:tcW w:w="885" w:type="dxa"/>
            <w:shd w:val="clear" w:color="auto" w:fill="auto"/>
            <w:tcMar>
              <w:left w:w="23" w:type="dxa"/>
              <w:right w:w="23" w:type="dxa"/>
            </w:tcMar>
            <w:vAlign w:val="center"/>
          </w:tcPr>
          <w:p w14:paraId="663B7877"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FEB</w:t>
            </w:r>
          </w:p>
        </w:tc>
        <w:tc>
          <w:tcPr>
            <w:tcW w:w="708" w:type="dxa"/>
            <w:shd w:val="clear" w:color="auto" w:fill="auto"/>
            <w:tcMar>
              <w:left w:w="23" w:type="dxa"/>
              <w:right w:w="23" w:type="dxa"/>
            </w:tcMar>
            <w:vAlign w:val="center"/>
          </w:tcPr>
          <w:p w14:paraId="12896C03"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MAR</w:t>
            </w:r>
          </w:p>
        </w:tc>
        <w:tc>
          <w:tcPr>
            <w:tcW w:w="709" w:type="dxa"/>
            <w:shd w:val="clear" w:color="auto" w:fill="auto"/>
            <w:tcMar>
              <w:left w:w="23" w:type="dxa"/>
              <w:right w:w="23" w:type="dxa"/>
            </w:tcMar>
            <w:vAlign w:val="center"/>
          </w:tcPr>
          <w:p w14:paraId="3D016F74"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APR</w:t>
            </w:r>
          </w:p>
        </w:tc>
        <w:tc>
          <w:tcPr>
            <w:tcW w:w="709" w:type="dxa"/>
            <w:shd w:val="clear" w:color="auto" w:fill="auto"/>
            <w:tcMar>
              <w:left w:w="23" w:type="dxa"/>
              <w:right w:w="23" w:type="dxa"/>
            </w:tcMar>
            <w:vAlign w:val="center"/>
          </w:tcPr>
          <w:p w14:paraId="7B1D901A"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MAG</w:t>
            </w:r>
          </w:p>
        </w:tc>
        <w:tc>
          <w:tcPr>
            <w:tcW w:w="675" w:type="dxa"/>
            <w:shd w:val="clear" w:color="auto" w:fill="auto"/>
            <w:tcMar>
              <w:left w:w="23" w:type="dxa"/>
              <w:right w:w="23" w:type="dxa"/>
            </w:tcMar>
            <w:vAlign w:val="center"/>
          </w:tcPr>
          <w:p w14:paraId="382E22EB"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GIU</w:t>
            </w:r>
          </w:p>
        </w:tc>
        <w:tc>
          <w:tcPr>
            <w:tcW w:w="709" w:type="dxa"/>
            <w:shd w:val="clear" w:color="auto" w:fill="auto"/>
            <w:tcMar>
              <w:left w:w="23" w:type="dxa"/>
              <w:right w:w="23" w:type="dxa"/>
            </w:tcMar>
            <w:vAlign w:val="center"/>
          </w:tcPr>
          <w:p w14:paraId="5CFE5362"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JUG</w:t>
            </w:r>
          </w:p>
        </w:tc>
        <w:tc>
          <w:tcPr>
            <w:tcW w:w="708" w:type="dxa"/>
            <w:shd w:val="clear" w:color="auto" w:fill="auto"/>
            <w:tcMar>
              <w:left w:w="23" w:type="dxa"/>
              <w:right w:w="23" w:type="dxa"/>
            </w:tcMar>
            <w:vAlign w:val="center"/>
          </w:tcPr>
          <w:p w14:paraId="23D1B16B"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AGO</w:t>
            </w:r>
          </w:p>
        </w:tc>
        <w:tc>
          <w:tcPr>
            <w:tcW w:w="1026" w:type="dxa"/>
            <w:shd w:val="clear" w:color="auto" w:fill="auto"/>
            <w:tcMar>
              <w:left w:w="23" w:type="dxa"/>
              <w:right w:w="23" w:type="dxa"/>
            </w:tcMar>
            <w:vAlign w:val="center"/>
          </w:tcPr>
          <w:p w14:paraId="3E900F0B"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SET</w:t>
            </w:r>
          </w:p>
        </w:tc>
        <w:tc>
          <w:tcPr>
            <w:tcW w:w="851" w:type="dxa"/>
            <w:shd w:val="clear" w:color="auto" w:fill="auto"/>
            <w:tcMar>
              <w:left w:w="23" w:type="dxa"/>
              <w:right w:w="23" w:type="dxa"/>
            </w:tcMar>
            <w:vAlign w:val="center"/>
          </w:tcPr>
          <w:p w14:paraId="379DE32D"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OTT</w:t>
            </w:r>
          </w:p>
        </w:tc>
        <w:tc>
          <w:tcPr>
            <w:tcW w:w="992" w:type="dxa"/>
            <w:shd w:val="clear" w:color="auto" w:fill="auto"/>
            <w:vAlign w:val="center"/>
          </w:tcPr>
          <w:p w14:paraId="3F210872"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NOV</w:t>
            </w:r>
          </w:p>
        </w:tc>
        <w:tc>
          <w:tcPr>
            <w:tcW w:w="992" w:type="dxa"/>
            <w:shd w:val="clear" w:color="auto" w:fill="auto"/>
            <w:tcMar>
              <w:left w:w="23" w:type="dxa"/>
              <w:right w:w="23" w:type="dxa"/>
            </w:tcMar>
            <w:vAlign w:val="center"/>
          </w:tcPr>
          <w:p w14:paraId="714DC1BF"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DIC</w:t>
            </w:r>
          </w:p>
        </w:tc>
      </w:tr>
      <w:tr w:rsidR="00200536" w:rsidRPr="00200536" w14:paraId="24C6293C" w14:textId="77777777" w:rsidTr="00603A18">
        <w:trPr>
          <w:trHeight w:hRule="exact" w:val="624"/>
        </w:trPr>
        <w:tc>
          <w:tcPr>
            <w:tcW w:w="1276" w:type="dxa"/>
            <w:vAlign w:val="center"/>
          </w:tcPr>
          <w:p w14:paraId="016BD55E"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val="cs-CZ" w:eastAsia="zh-CN"/>
              </w:rPr>
            </w:pPr>
            <w:proofErr w:type="spellStart"/>
            <w:r w:rsidRPr="00200536">
              <w:rPr>
                <w:rFonts w:ascii="Arial" w:eastAsia="Arial Unicode MS" w:hAnsi="Arial" w:cs="Arial"/>
                <w:color w:val="000000"/>
                <w:sz w:val="16"/>
                <w:szCs w:val="16"/>
                <w:lang w:eastAsia="zh-CN"/>
              </w:rPr>
              <w:t>Spanisch</w:t>
            </w:r>
            <w:proofErr w:type="spellEnd"/>
          </w:p>
        </w:tc>
        <w:tc>
          <w:tcPr>
            <w:tcW w:w="675" w:type="dxa"/>
            <w:shd w:val="clear" w:color="auto" w:fill="auto"/>
            <w:tcMar>
              <w:left w:w="23" w:type="dxa"/>
              <w:right w:w="23" w:type="dxa"/>
            </w:tcMar>
            <w:vAlign w:val="center"/>
          </w:tcPr>
          <w:p w14:paraId="20E52D8C" w14:textId="77777777" w:rsidR="00200536" w:rsidRPr="00200536" w:rsidRDefault="00200536" w:rsidP="00200536">
            <w:pPr>
              <w:widowControl w:val="0"/>
              <w:spacing w:after="0" w:line="240" w:lineRule="auto"/>
              <w:ind w:leftChars="-31" w:left="-68"/>
              <w:jc w:val="center"/>
              <w:rPr>
                <w:rFonts w:ascii="Arial" w:eastAsia="Arial Unicode MS" w:hAnsi="Arial" w:cs="Arial"/>
                <w:kern w:val="2"/>
                <w:sz w:val="16"/>
                <w:szCs w:val="16"/>
                <w:lang w:val="cs-CZ" w:eastAsia="zh-CN"/>
              </w:rPr>
            </w:pPr>
            <w:r w:rsidRPr="00200536">
              <w:rPr>
                <w:rFonts w:ascii="Arial" w:eastAsia="DengXian" w:hAnsi="Arial" w:cs="Arial"/>
                <w:noProof/>
                <w:kern w:val="2"/>
                <w:sz w:val="16"/>
                <w:szCs w:val="16"/>
                <w:lang w:val="cs-CZ" w:eastAsia="zh-CN"/>
              </w:rPr>
              <w:t>ENE</w:t>
            </w:r>
          </w:p>
        </w:tc>
        <w:tc>
          <w:tcPr>
            <w:tcW w:w="885" w:type="dxa"/>
            <w:shd w:val="clear" w:color="auto" w:fill="auto"/>
            <w:tcMar>
              <w:left w:w="23" w:type="dxa"/>
              <w:right w:w="23" w:type="dxa"/>
            </w:tcMar>
            <w:vAlign w:val="center"/>
          </w:tcPr>
          <w:p w14:paraId="131128C2" w14:textId="77777777" w:rsidR="00200536" w:rsidRPr="00200536" w:rsidRDefault="00200536" w:rsidP="00200536">
            <w:pPr>
              <w:widowControl w:val="0"/>
              <w:spacing w:after="0" w:line="240" w:lineRule="auto"/>
              <w:ind w:leftChars="-35" w:left="-77"/>
              <w:jc w:val="center"/>
              <w:rPr>
                <w:rFonts w:ascii="Arial" w:eastAsia="Arial Unicode MS" w:hAnsi="Arial" w:cs="Arial"/>
                <w:kern w:val="2"/>
                <w:sz w:val="16"/>
                <w:szCs w:val="16"/>
                <w:lang w:val="cs-CZ" w:eastAsia="zh-CN"/>
              </w:rPr>
            </w:pPr>
            <w:r w:rsidRPr="00200536">
              <w:rPr>
                <w:rFonts w:ascii="Arial" w:eastAsia="SimSun" w:hAnsi="Arial" w:cs="Arial"/>
                <w:noProof/>
                <w:kern w:val="2"/>
                <w:sz w:val="16"/>
                <w:szCs w:val="16"/>
                <w:lang w:val="cs-CZ" w:eastAsia="zh-CN"/>
              </w:rPr>
              <w:t>FEB</w:t>
            </w:r>
          </w:p>
        </w:tc>
        <w:tc>
          <w:tcPr>
            <w:tcW w:w="708" w:type="dxa"/>
            <w:shd w:val="clear" w:color="auto" w:fill="auto"/>
            <w:tcMar>
              <w:left w:w="23" w:type="dxa"/>
              <w:right w:w="23" w:type="dxa"/>
            </w:tcMar>
            <w:vAlign w:val="center"/>
          </w:tcPr>
          <w:p w14:paraId="145551BD" w14:textId="77777777" w:rsidR="00200536" w:rsidRPr="00200536" w:rsidRDefault="00200536" w:rsidP="00200536">
            <w:pPr>
              <w:widowControl w:val="0"/>
              <w:spacing w:after="0" w:line="240" w:lineRule="auto"/>
              <w:ind w:leftChars="-40" w:left="-88"/>
              <w:jc w:val="center"/>
              <w:rPr>
                <w:rFonts w:ascii="Arial" w:eastAsia="Arial Unicode MS" w:hAnsi="Arial" w:cs="Arial"/>
                <w:kern w:val="2"/>
                <w:sz w:val="16"/>
                <w:szCs w:val="16"/>
                <w:lang w:val="cs-CZ" w:eastAsia="zh-CN"/>
              </w:rPr>
            </w:pPr>
            <w:r w:rsidRPr="00200536">
              <w:rPr>
                <w:rFonts w:ascii="Arial" w:eastAsia="SimSun" w:hAnsi="Arial" w:cs="Arial"/>
                <w:noProof/>
                <w:kern w:val="2"/>
                <w:sz w:val="16"/>
                <w:szCs w:val="16"/>
                <w:lang w:val="cs-CZ" w:eastAsia="zh-CN"/>
              </w:rPr>
              <w:t>MAR</w:t>
            </w:r>
          </w:p>
        </w:tc>
        <w:tc>
          <w:tcPr>
            <w:tcW w:w="709" w:type="dxa"/>
            <w:shd w:val="clear" w:color="auto" w:fill="auto"/>
            <w:tcMar>
              <w:left w:w="23" w:type="dxa"/>
              <w:right w:w="23" w:type="dxa"/>
            </w:tcMar>
            <w:vAlign w:val="center"/>
          </w:tcPr>
          <w:p w14:paraId="282D84C9"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ABR</w:t>
            </w:r>
          </w:p>
        </w:tc>
        <w:tc>
          <w:tcPr>
            <w:tcW w:w="709" w:type="dxa"/>
            <w:shd w:val="clear" w:color="auto" w:fill="auto"/>
            <w:tcMar>
              <w:left w:w="23" w:type="dxa"/>
              <w:right w:w="23" w:type="dxa"/>
            </w:tcMar>
            <w:vAlign w:val="center"/>
          </w:tcPr>
          <w:p w14:paraId="754BC8ED"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MAY</w:t>
            </w:r>
          </w:p>
        </w:tc>
        <w:tc>
          <w:tcPr>
            <w:tcW w:w="675" w:type="dxa"/>
            <w:shd w:val="clear" w:color="auto" w:fill="auto"/>
            <w:tcMar>
              <w:left w:w="23" w:type="dxa"/>
              <w:right w:w="23" w:type="dxa"/>
            </w:tcMar>
            <w:vAlign w:val="center"/>
          </w:tcPr>
          <w:p w14:paraId="7768339A"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JUN</w:t>
            </w:r>
          </w:p>
        </w:tc>
        <w:tc>
          <w:tcPr>
            <w:tcW w:w="709" w:type="dxa"/>
            <w:shd w:val="clear" w:color="auto" w:fill="auto"/>
            <w:tcMar>
              <w:left w:w="23" w:type="dxa"/>
              <w:right w:w="23" w:type="dxa"/>
            </w:tcMar>
            <w:vAlign w:val="center"/>
          </w:tcPr>
          <w:p w14:paraId="73909B25"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JUL</w:t>
            </w:r>
          </w:p>
        </w:tc>
        <w:tc>
          <w:tcPr>
            <w:tcW w:w="708" w:type="dxa"/>
            <w:shd w:val="clear" w:color="auto" w:fill="auto"/>
            <w:tcMar>
              <w:left w:w="23" w:type="dxa"/>
              <w:right w:w="23" w:type="dxa"/>
            </w:tcMar>
            <w:vAlign w:val="center"/>
          </w:tcPr>
          <w:p w14:paraId="0D9CD28E"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AGO</w:t>
            </w:r>
          </w:p>
        </w:tc>
        <w:tc>
          <w:tcPr>
            <w:tcW w:w="1026" w:type="dxa"/>
            <w:shd w:val="clear" w:color="auto" w:fill="auto"/>
            <w:tcMar>
              <w:left w:w="23" w:type="dxa"/>
              <w:right w:w="23" w:type="dxa"/>
            </w:tcMar>
            <w:vAlign w:val="center"/>
          </w:tcPr>
          <w:p w14:paraId="54464BA8"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SEP</w:t>
            </w:r>
          </w:p>
        </w:tc>
        <w:tc>
          <w:tcPr>
            <w:tcW w:w="851" w:type="dxa"/>
            <w:shd w:val="clear" w:color="auto" w:fill="auto"/>
            <w:tcMar>
              <w:left w:w="23" w:type="dxa"/>
              <w:right w:w="23" w:type="dxa"/>
            </w:tcMar>
            <w:vAlign w:val="center"/>
          </w:tcPr>
          <w:p w14:paraId="27D13D1B"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OCT</w:t>
            </w:r>
          </w:p>
        </w:tc>
        <w:tc>
          <w:tcPr>
            <w:tcW w:w="992" w:type="dxa"/>
            <w:shd w:val="clear" w:color="auto" w:fill="auto"/>
            <w:vAlign w:val="center"/>
          </w:tcPr>
          <w:p w14:paraId="2121FCD1"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NOV</w:t>
            </w:r>
          </w:p>
        </w:tc>
        <w:tc>
          <w:tcPr>
            <w:tcW w:w="992" w:type="dxa"/>
            <w:shd w:val="clear" w:color="auto" w:fill="auto"/>
            <w:tcMar>
              <w:left w:w="23" w:type="dxa"/>
              <w:right w:w="23" w:type="dxa"/>
            </w:tcMar>
            <w:vAlign w:val="center"/>
          </w:tcPr>
          <w:p w14:paraId="2FECA6C2"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DIC</w:t>
            </w:r>
          </w:p>
        </w:tc>
      </w:tr>
      <w:tr w:rsidR="00200536" w:rsidRPr="00200536" w14:paraId="31A7EEE9" w14:textId="77777777" w:rsidTr="00603A18">
        <w:trPr>
          <w:trHeight w:hRule="exact" w:val="624"/>
        </w:trPr>
        <w:tc>
          <w:tcPr>
            <w:tcW w:w="1276" w:type="dxa"/>
            <w:vAlign w:val="center"/>
          </w:tcPr>
          <w:p w14:paraId="6128A495"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val="cs-CZ" w:eastAsia="zh-CN"/>
              </w:rPr>
            </w:pPr>
            <w:proofErr w:type="spellStart"/>
            <w:r w:rsidRPr="00200536">
              <w:rPr>
                <w:rFonts w:ascii="Arial" w:eastAsia="Arial Unicode MS" w:hAnsi="Arial" w:cs="Arial"/>
                <w:color w:val="000000"/>
                <w:sz w:val="16"/>
                <w:szCs w:val="16"/>
                <w:lang w:eastAsia="zh-CN"/>
              </w:rPr>
              <w:t>Holländisch</w:t>
            </w:r>
            <w:proofErr w:type="spellEnd"/>
          </w:p>
        </w:tc>
        <w:tc>
          <w:tcPr>
            <w:tcW w:w="675" w:type="dxa"/>
            <w:shd w:val="clear" w:color="auto" w:fill="auto"/>
            <w:tcMar>
              <w:left w:w="23" w:type="dxa"/>
              <w:right w:w="23" w:type="dxa"/>
            </w:tcMar>
            <w:vAlign w:val="center"/>
          </w:tcPr>
          <w:p w14:paraId="6F3ED466" w14:textId="77777777" w:rsidR="00200536" w:rsidRPr="00200536" w:rsidRDefault="00200536" w:rsidP="00200536">
            <w:pPr>
              <w:widowControl w:val="0"/>
              <w:spacing w:after="0" w:line="240" w:lineRule="auto"/>
              <w:ind w:leftChars="-50" w:left="-109" w:rightChars="-39" w:right="-86" w:hanging="1"/>
              <w:jc w:val="center"/>
              <w:rPr>
                <w:rFonts w:ascii="Arial" w:eastAsia="DengXian" w:hAnsi="Arial" w:cs="Arial"/>
                <w:color w:val="000000"/>
                <w:sz w:val="16"/>
                <w:szCs w:val="16"/>
                <w:lang w:val="cs-CZ" w:eastAsia="zh-CN"/>
              </w:rPr>
            </w:pPr>
            <w:r w:rsidRPr="00200536">
              <w:rPr>
                <w:rFonts w:ascii="Arial" w:eastAsia="DengXian" w:hAnsi="Arial" w:cs="Arial"/>
                <w:noProof/>
                <w:kern w:val="2"/>
                <w:sz w:val="16"/>
                <w:szCs w:val="16"/>
                <w:lang w:val="cs-CZ" w:eastAsia="zh-CN"/>
              </w:rPr>
              <w:t>JAN</w:t>
            </w:r>
          </w:p>
        </w:tc>
        <w:tc>
          <w:tcPr>
            <w:tcW w:w="885" w:type="dxa"/>
            <w:shd w:val="clear" w:color="auto" w:fill="auto"/>
            <w:tcMar>
              <w:left w:w="23" w:type="dxa"/>
              <w:right w:w="23" w:type="dxa"/>
            </w:tcMar>
            <w:vAlign w:val="center"/>
          </w:tcPr>
          <w:p w14:paraId="586738F3"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FEB</w:t>
            </w:r>
          </w:p>
        </w:tc>
        <w:tc>
          <w:tcPr>
            <w:tcW w:w="708" w:type="dxa"/>
            <w:shd w:val="clear" w:color="auto" w:fill="auto"/>
            <w:tcMar>
              <w:left w:w="23" w:type="dxa"/>
              <w:right w:w="23" w:type="dxa"/>
            </w:tcMar>
            <w:vAlign w:val="center"/>
          </w:tcPr>
          <w:p w14:paraId="0B00B1B3"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MAA</w:t>
            </w:r>
          </w:p>
        </w:tc>
        <w:tc>
          <w:tcPr>
            <w:tcW w:w="709" w:type="dxa"/>
            <w:shd w:val="clear" w:color="auto" w:fill="auto"/>
            <w:tcMar>
              <w:left w:w="23" w:type="dxa"/>
              <w:right w:w="23" w:type="dxa"/>
            </w:tcMar>
            <w:vAlign w:val="center"/>
          </w:tcPr>
          <w:p w14:paraId="34ADD753"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APR</w:t>
            </w:r>
          </w:p>
        </w:tc>
        <w:tc>
          <w:tcPr>
            <w:tcW w:w="709" w:type="dxa"/>
            <w:shd w:val="clear" w:color="auto" w:fill="auto"/>
            <w:tcMar>
              <w:left w:w="23" w:type="dxa"/>
              <w:right w:w="23" w:type="dxa"/>
            </w:tcMar>
            <w:vAlign w:val="center"/>
          </w:tcPr>
          <w:p w14:paraId="0C2A66F1"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MEI</w:t>
            </w:r>
          </w:p>
        </w:tc>
        <w:tc>
          <w:tcPr>
            <w:tcW w:w="675" w:type="dxa"/>
            <w:shd w:val="clear" w:color="auto" w:fill="auto"/>
            <w:tcMar>
              <w:left w:w="23" w:type="dxa"/>
              <w:right w:w="23" w:type="dxa"/>
            </w:tcMar>
            <w:vAlign w:val="center"/>
          </w:tcPr>
          <w:p w14:paraId="51BBF295"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JUN</w:t>
            </w:r>
          </w:p>
        </w:tc>
        <w:tc>
          <w:tcPr>
            <w:tcW w:w="709" w:type="dxa"/>
            <w:shd w:val="clear" w:color="auto" w:fill="auto"/>
            <w:tcMar>
              <w:left w:w="23" w:type="dxa"/>
              <w:right w:w="23" w:type="dxa"/>
            </w:tcMar>
            <w:vAlign w:val="center"/>
          </w:tcPr>
          <w:p w14:paraId="32561F76"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JUL</w:t>
            </w:r>
          </w:p>
        </w:tc>
        <w:tc>
          <w:tcPr>
            <w:tcW w:w="708" w:type="dxa"/>
            <w:shd w:val="clear" w:color="auto" w:fill="auto"/>
            <w:tcMar>
              <w:left w:w="23" w:type="dxa"/>
              <w:right w:w="23" w:type="dxa"/>
            </w:tcMar>
            <w:vAlign w:val="center"/>
          </w:tcPr>
          <w:p w14:paraId="2D01C9D6"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AUG</w:t>
            </w:r>
          </w:p>
        </w:tc>
        <w:tc>
          <w:tcPr>
            <w:tcW w:w="1026" w:type="dxa"/>
            <w:shd w:val="clear" w:color="auto" w:fill="auto"/>
            <w:tcMar>
              <w:left w:w="23" w:type="dxa"/>
              <w:right w:w="23" w:type="dxa"/>
            </w:tcMar>
            <w:vAlign w:val="center"/>
          </w:tcPr>
          <w:p w14:paraId="38A8D3A9"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SEP</w:t>
            </w:r>
          </w:p>
        </w:tc>
        <w:tc>
          <w:tcPr>
            <w:tcW w:w="851" w:type="dxa"/>
            <w:shd w:val="clear" w:color="auto" w:fill="auto"/>
            <w:tcMar>
              <w:left w:w="23" w:type="dxa"/>
              <w:right w:w="23" w:type="dxa"/>
            </w:tcMar>
            <w:vAlign w:val="center"/>
          </w:tcPr>
          <w:p w14:paraId="3FCCC7B9"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OKT</w:t>
            </w:r>
          </w:p>
        </w:tc>
        <w:tc>
          <w:tcPr>
            <w:tcW w:w="992" w:type="dxa"/>
            <w:shd w:val="clear" w:color="auto" w:fill="auto"/>
            <w:vAlign w:val="center"/>
          </w:tcPr>
          <w:p w14:paraId="2E16C911"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NOV</w:t>
            </w:r>
          </w:p>
        </w:tc>
        <w:tc>
          <w:tcPr>
            <w:tcW w:w="992" w:type="dxa"/>
            <w:shd w:val="clear" w:color="auto" w:fill="auto"/>
            <w:tcMar>
              <w:left w:w="23" w:type="dxa"/>
              <w:right w:w="23" w:type="dxa"/>
            </w:tcMar>
            <w:vAlign w:val="center"/>
          </w:tcPr>
          <w:p w14:paraId="3B2C683E"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DEC</w:t>
            </w:r>
          </w:p>
        </w:tc>
      </w:tr>
      <w:tr w:rsidR="00200536" w:rsidRPr="00200536" w14:paraId="0DB4910D" w14:textId="77777777" w:rsidTr="00603A18">
        <w:trPr>
          <w:trHeight w:hRule="exact" w:val="624"/>
        </w:trPr>
        <w:tc>
          <w:tcPr>
            <w:tcW w:w="1276" w:type="dxa"/>
            <w:vAlign w:val="center"/>
          </w:tcPr>
          <w:p w14:paraId="12853910"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val="cs-CZ" w:eastAsia="zh-CN"/>
              </w:rPr>
            </w:pPr>
            <w:proofErr w:type="spellStart"/>
            <w:r w:rsidRPr="00200536">
              <w:rPr>
                <w:rFonts w:ascii="Arial" w:eastAsia="Arial Unicode MS" w:hAnsi="Arial" w:cs="Arial"/>
                <w:color w:val="000000"/>
                <w:sz w:val="16"/>
                <w:szCs w:val="16"/>
                <w:lang w:eastAsia="zh-CN"/>
              </w:rPr>
              <w:t>Dänisch</w:t>
            </w:r>
            <w:proofErr w:type="spellEnd"/>
          </w:p>
        </w:tc>
        <w:tc>
          <w:tcPr>
            <w:tcW w:w="675" w:type="dxa"/>
            <w:shd w:val="clear" w:color="auto" w:fill="auto"/>
            <w:tcMar>
              <w:left w:w="23" w:type="dxa"/>
              <w:right w:w="23" w:type="dxa"/>
            </w:tcMar>
            <w:vAlign w:val="center"/>
          </w:tcPr>
          <w:p w14:paraId="1BEADB2E" w14:textId="77777777" w:rsidR="00200536" w:rsidRPr="00200536" w:rsidRDefault="00200536" w:rsidP="00200536">
            <w:pPr>
              <w:widowControl w:val="0"/>
              <w:spacing w:after="0" w:line="240" w:lineRule="auto"/>
              <w:ind w:leftChars="-50" w:left="-109" w:rightChars="-39" w:right="-86" w:hanging="1"/>
              <w:jc w:val="center"/>
              <w:rPr>
                <w:rFonts w:ascii="Arial" w:eastAsia="DengXian" w:hAnsi="Arial" w:cs="Arial"/>
                <w:color w:val="000000"/>
                <w:sz w:val="16"/>
                <w:szCs w:val="16"/>
                <w:lang w:val="cs-CZ" w:eastAsia="zh-CN"/>
              </w:rPr>
            </w:pPr>
            <w:r w:rsidRPr="00200536">
              <w:rPr>
                <w:rFonts w:ascii="Arial" w:eastAsia="DengXian" w:hAnsi="Arial" w:cs="Arial"/>
                <w:noProof/>
                <w:kern w:val="2"/>
                <w:sz w:val="16"/>
                <w:szCs w:val="16"/>
                <w:lang w:val="cs-CZ" w:eastAsia="zh-CN"/>
              </w:rPr>
              <w:t>JAN</w:t>
            </w:r>
          </w:p>
        </w:tc>
        <w:tc>
          <w:tcPr>
            <w:tcW w:w="885" w:type="dxa"/>
            <w:shd w:val="clear" w:color="auto" w:fill="auto"/>
            <w:tcMar>
              <w:left w:w="23" w:type="dxa"/>
              <w:right w:w="23" w:type="dxa"/>
            </w:tcMar>
            <w:vAlign w:val="center"/>
          </w:tcPr>
          <w:p w14:paraId="1BE72850"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FEB</w:t>
            </w:r>
          </w:p>
        </w:tc>
        <w:tc>
          <w:tcPr>
            <w:tcW w:w="708" w:type="dxa"/>
            <w:shd w:val="clear" w:color="auto" w:fill="auto"/>
            <w:tcMar>
              <w:left w:w="23" w:type="dxa"/>
              <w:right w:w="23" w:type="dxa"/>
            </w:tcMar>
            <w:vAlign w:val="center"/>
          </w:tcPr>
          <w:p w14:paraId="0E024C2C"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MAR</w:t>
            </w:r>
          </w:p>
        </w:tc>
        <w:tc>
          <w:tcPr>
            <w:tcW w:w="709" w:type="dxa"/>
            <w:shd w:val="clear" w:color="auto" w:fill="auto"/>
            <w:tcMar>
              <w:left w:w="23" w:type="dxa"/>
              <w:right w:w="23" w:type="dxa"/>
            </w:tcMar>
            <w:vAlign w:val="center"/>
          </w:tcPr>
          <w:p w14:paraId="0930F5ED"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APR</w:t>
            </w:r>
          </w:p>
        </w:tc>
        <w:tc>
          <w:tcPr>
            <w:tcW w:w="709" w:type="dxa"/>
            <w:shd w:val="clear" w:color="auto" w:fill="auto"/>
            <w:tcMar>
              <w:left w:w="23" w:type="dxa"/>
              <w:right w:w="23" w:type="dxa"/>
            </w:tcMar>
            <w:vAlign w:val="center"/>
          </w:tcPr>
          <w:p w14:paraId="36573294"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MAJ</w:t>
            </w:r>
          </w:p>
        </w:tc>
        <w:tc>
          <w:tcPr>
            <w:tcW w:w="675" w:type="dxa"/>
            <w:shd w:val="clear" w:color="auto" w:fill="auto"/>
            <w:tcMar>
              <w:left w:w="23" w:type="dxa"/>
              <w:right w:w="23" w:type="dxa"/>
            </w:tcMar>
            <w:vAlign w:val="center"/>
          </w:tcPr>
          <w:p w14:paraId="4A3C3B6C"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JUN</w:t>
            </w:r>
          </w:p>
        </w:tc>
        <w:tc>
          <w:tcPr>
            <w:tcW w:w="709" w:type="dxa"/>
            <w:shd w:val="clear" w:color="auto" w:fill="auto"/>
            <w:tcMar>
              <w:left w:w="23" w:type="dxa"/>
              <w:right w:w="23" w:type="dxa"/>
            </w:tcMar>
            <w:vAlign w:val="center"/>
          </w:tcPr>
          <w:p w14:paraId="03C0680B"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JUL</w:t>
            </w:r>
          </w:p>
        </w:tc>
        <w:tc>
          <w:tcPr>
            <w:tcW w:w="708" w:type="dxa"/>
            <w:shd w:val="clear" w:color="auto" w:fill="auto"/>
            <w:tcMar>
              <w:left w:w="23" w:type="dxa"/>
              <w:right w:w="23" w:type="dxa"/>
            </w:tcMar>
            <w:vAlign w:val="center"/>
          </w:tcPr>
          <w:p w14:paraId="07641E41"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AUG</w:t>
            </w:r>
          </w:p>
        </w:tc>
        <w:tc>
          <w:tcPr>
            <w:tcW w:w="1026" w:type="dxa"/>
            <w:shd w:val="clear" w:color="auto" w:fill="auto"/>
            <w:tcMar>
              <w:left w:w="23" w:type="dxa"/>
              <w:right w:w="23" w:type="dxa"/>
            </w:tcMar>
            <w:vAlign w:val="center"/>
          </w:tcPr>
          <w:p w14:paraId="26E95631"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SEP</w:t>
            </w:r>
          </w:p>
        </w:tc>
        <w:tc>
          <w:tcPr>
            <w:tcW w:w="851" w:type="dxa"/>
            <w:shd w:val="clear" w:color="auto" w:fill="auto"/>
            <w:tcMar>
              <w:left w:w="23" w:type="dxa"/>
              <w:right w:w="23" w:type="dxa"/>
            </w:tcMar>
            <w:vAlign w:val="center"/>
          </w:tcPr>
          <w:p w14:paraId="609C6094"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OKT</w:t>
            </w:r>
          </w:p>
        </w:tc>
        <w:tc>
          <w:tcPr>
            <w:tcW w:w="992" w:type="dxa"/>
            <w:shd w:val="clear" w:color="auto" w:fill="auto"/>
            <w:vAlign w:val="center"/>
          </w:tcPr>
          <w:p w14:paraId="6A31F23E"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NOV</w:t>
            </w:r>
          </w:p>
        </w:tc>
        <w:tc>
          <w:tcPr>
            <w:tcW w:w="992" w:type="dxa"/>
            <w:shd w:val="clear" w:color="auto" w:fill="auto"/>
            <w:tcMar>
              <w:left w:w="23" w:type="dxa"/>
              <w:right w:w="23" w:type="dxa"/>
            </w:tcMar>
            <w:vAlign w:val="center"/>
          </w:tcPr>
          <w:p w14:paraId="1927249E" w14:textId="77777777" w:rsidR="00200536" w:rsidRPr="00200536" w:rsidRDefault="00200536" w:rsidP="00200536">
            <w:pPr>
              <w:widowControl w:val="0"/>
              <w:spacing w:after="0" w:line="240" w:lineRule="auto"/>
              <w:ind w:leftChars="-50" w:left="-109" w:rightChars="-39" w:right="-86" w:hanging="1"/>
              <w:jc w:val="center"/>
              <w:rPr>
                <w:rFonts w:ascii="Arial" w:eastAsia="Arial Unicode MS" w:hAnsi="Arial" w:cs="Arial"/>
                <w:color w:val="000000"/>
                <w:sz w:val="16"/>
                <w:szCs w:val="16"/>
                <w:lang w:val="cs-CZ" w:eastAsia="zh-CN"/>
              </w:rPr>
            </w:pPr>
            <w:r w:rsidRPr="00200536">
              <w:rPr>
                <w:rFonts w:ascii="Arial" w:eastAsia="MingLiU" w:hAnsi="Arial" w:cs="Arial"/>
                <w:noProof/>
                <w:kern w:val="2"/>
                <w:sz w:val="16"/>
                <w:szCs w:val="16"/>
                <w:lang w:val="cs-CZ" w:eastAsia="zh-CN"/>
              </w:rPr>
              <w:t>DEC</w:t>
            </w:r>
          </w:p>
        </w:tc>
      </w:tr>
      <w:tr w:rsidR="00200536" w:rsidRPr="00200536" w14:paraId="5E32DDD6" w14:textId="77777777" w:rsidTr="00603A18">
        <w:trPr>
          <w:trHeight w:hRule="exact" w:val="624"/>
        </w:trPr>
        <w:tc>
          <w:tcPr>
            <w:tcW w:w="1276" w:type="dxa"/>
            <w:vAlign w:val="center"/>
          </w:tcPr>
          <w:p w14:paraId="632D566B" w14:textId="77777777" w:rsidR="00200536" w:rsidRPr="00200536" w:rsidRDefault="00200536" w:rsidP="00200536">
            <w:pPr>
              <w:widowControl w:val="0"/>
              <w:autoSpaceDE w:val="0"/>
              <w:autoSpaceDN w:val="0"/>
              <w:adjustRightInd w:val="0"/>
              <w:snapToGrid w:val="0"/>
              <w:spacing w:after="0" w:line="360" w:lineRule="auto"/>
              <w:jc w:val="center"/>
              <w:rPr>
                <w:rFonts w:ascii="Arial" w:eastAsia="Arial Unicode MS" w:hAnsi="Arial" w:cs="Arial"/>
                <w:color w:val="000000"/>
                <w:sz w:val="16"/>
                <w:szCs w:val="16"/>
                <w:lang w:val="cs-CZ" w:eastAsia="zh-CN"/>
              </w:rPr>
            </w:pPr>
            <w:r w:rsidRPr="00200536">
              <w:rPr>
                <w:rFonts w:ascii="Arial" w:eastAsia="Arial Unicode MS" w:hAnsi="Arial" w:cs="Arial"/>
                <w:color w:val="000000"/>
                <w:sz w:val="20"/>
                <w:szCs w:val="20"/>
                <w:lang w:eastAsia="zh-CN"/>
              </w:rPr>
              <w:t>Polnisch</w:t>
            </w:r>
          </w:p>
        </w:tc>
        <w:tc>
          <w:tcPr>
            <w:tcW w:w="675" w:type="dxa"/>
            <w:shd w:val="clear" w:color="auto" w:fill="auto"/>
            <w:tcMar>
              <w:left w:w="23" w:type="dxa"/>
              <w:right w:w="23" w:type="dxa"/>
            </w:tcMar>
            <w:vAlign w:val="center"/>
          </w:tcPr>
          <w:p w14:paraId="5D5937A3" w14:textId="77777777" w:rsidR="00200536" w:rsidRPr="00200536" w:rsidRDefault="00200536" w:rsidP="00200536">
            <w:pPr>
              <w:widowControl w:val="0"/>
              <w:spacing w:after="0" w:line="240" w:lineRule="auto"/>
              <w:ind w:leftChars="-50" w:left="-109" w:rightChars="-39" w:right="-86" w:hanging="1"/>
              <w:jc w:val="center"/>
              <w:rPr>
                <w:rFonts w:ascii="Arial" w:eastAsia="DengXian" w:hAnsi="Arial" w:cs="Arial"/>
                <w:noProof/>
                <w:kern w:val="2"/>
                <w:sz w:val="16"/>
                <w:szCs w:val="16"/>
                <w:lang w:val="cs-CZ" w:eastAsia="zh-CN"/>
              </w:rPr>
            </w:pPr>
            <w:r w:rsidRPr="00200536">
              <w:rPr>
                <w:rFonts w:ascii="Arial" w:eastAsia="DengXian" w:hAnsi="Arial" w:cs="Arial"/>
                <w:noProof/>
                <w:kern w:val="2"/>
                <w:sz w:val="16"/>
                <w:szCs w:val="16"/>
                <w:lang w:val="cs-CZ" w:eastAsia="zh-CN"/>
              </w:rPr>
              <w:t>STY</w:t>
            </w:r>
          </w:p>
        </w:tc>
        <w:tc>
          <w:tcPr>
            <w:tcW w:w="885" w:type="dxa"/>
            <w:shd w:val="clear" w:color="auto" w:fill="auto"/>
            <w:tcMar>
              <w:left w:w="23" w:type="dxa"/>
              <w:right w:w="23" w:type="dxa"/>
            </w:tcMar>
            <w:vAlign w:val="center"/>
          </w:tcPr>
          <w:p w14:paraId="42B85037"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LUT</w:t>
            </w:r>
          </w:p>
        </w:tc>
        <w:tc>
          <w:tcPr>
            <w:tcW w:w="708" w:type="dxa"/>
            <w:shd w:val="clear" w:color="auto" w:fill="auto"/>
            <w:tcMar>
              <w:left w:w="23" w:type="dxa"/>
              <w:right w:w="23" w:type="dxa"/>
            </w:tcMar>
            <w:vAlign w:val="center"/>
          </w:tcPr>
          <w:p w14:paraId="33EA2C51"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MAR</w:t>
            </w:r>
          </w:p>
        </w:tc>
        <w:tc>
          <w:tcPr>
            <w:tcW w:w="709" w:type="dxa"/>
            <w:shd w:val="clear" w:color="auto" w:fill="auto"/>
            <w:tcMar>
              <w:left w:w="23" w:type="dxa"/>
              <w:right w:w="23" w:type="dxa"/>
            </w:tcMar>
            <w:vAlign w:val="center"/>
          </w:tcPr>
          <w:p w14:paraId="39B2ED34"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KWI</w:t>
            </w:r>
          </w:p>
        </w:tc>
        <w:tc>
          <w:tcPr>
            <w:tcW w:w="709" w:type="dxa"/>
            <w:shd w:val="clear" w:color="auto" w:fill="auto"/>
            <w:tcMar>
              <w:left w:w="23" w:type="dxa"/>
              <w:right w:w="23" w:type="dxa"/>
            </w:tcMar>
            <w:vAlign w:val="center"/>
          </w:tcPr>
          <w:p w14:paraId="2042AC33"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MAJ</w:t>
            </w:r>
          </w:p>
        </w:tc>
        <w:tc>
          <w:tcPr>
            <w:tcW w:w="675" w:type="dxa"/>
            <w:shd w:val="clear" w:color="auto" w:fill="auto"/>
            <w:tcMar>
              <w:left w:w="23" w:type="dxa"/>
              <w:right w:w="23" w:type="dxa"/>
            </w:tcMar>
            <w:vAlign w:val="center"/>
          </w:tcPr>
          <w:p w14:paraId="38D4DEDE"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CZE</w:t>
            </w:r>
          </w:p>
        </w:tc>
        <w:tc>
          <w:tcPr>
            <w:tcW w:w="709" w:type="dxa"/>
            <w:shd w:val="clear" w:color="auto" w:fill="auto"/>
            <w:tcMar>
              <w:left w:w="23" w:type="dxa"/>
              <w:right w:w="23" w:type="dxa"/>
            </w:tcMar>
            <w:vAlign w:val="center"/>
          </w:tcPr>
          <w:p w14:paraId="5976C948"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LIP</w:t>
            </w:r>
          </w:p>
        </w:tc>
        <w:tc>
          <w:tcPr>
            <w:tcW w:w="708" w:type="dxa"/>
            <w:shd w:val="clear" w:color="auto" w:fill="auto"/>
            <w:tcMar>
              <w:left w:w="23" w:type="dxa"/>
              <w:right w:w="23" w:type="dxa"/>
            </w:tcMar>
            <w:vAlign w:val="center"/>
          </w:tcPr>
          <w:p w14:paraId="3D14B8CE"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SIE</w:t>
            </w:r>
          </w:p>
        </w:tc>
        <w:tc>
          <w:tcPr>
            <w:tcW w:w="1026" w:type="dxa"/>
            <w:shd w:val="clear" w:color="auto" w:fill="auto"/>
            <w:tcMar>
              <w:left w:w="23" w:type="dxa"/>
              <w:right w:w="23" w:type="dxa"/>
            </w:tcMar>
            <w:vAlign w:val="center"/>
          </w:tcPr>
          <w:p w14:paraId="5F029505"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WRZ</w:t>
            </w:r>
          </w:p>
        </w:tc>
        <w:tc>
          <w:tcPr>
            <w:tcW w:w="851" w:type="dxa"/>
            <w:shd w:val="clear" w:color="auto" w:fill="auto"/>
            <w:tcMar>
              <w:left w:w="23" w:type="dxa"/>
              <w:right w:w="23" w:type="dxa"/>
            </w:tcMar>
            <w:vAlign w:val="center"/>
          </w:tcPr>
          <w:p w14:paraId="011BC706"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PRZ</w:t>
            </w:r>
          </w:p>
        </w:tc>
        <w:tc>
          <w:tcPr>
            <w:tcW w:w="992" w:type="dxa"/>
            <w:shd w:val="clear" w:color="auto" w:fill="auto"/>
            <w:vAlign w:val="center"/>
          </w:tcPr>
          <w:p w14:paraId="21AEDB5E"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LIS</w:t>
            </w:r>
          </w:p>
        </w:tc>
        <w:tc>
          <w:tcPr>
            <w:tcW w:w="992" w:type="dxa"/>
            <w:shd w:val="clear" w:color="auto" w:fill="auto"/>
            <w:tcMar>
              <w:left w:w="23" w:type="dxa"/>
              <w:right w:w="23" w:type="dxa"/>
            </w:tcMar>
            <w:vAlign w:val="center"/>
          </w:tcPr>
          <w:p w14:paraId="4C2262BE" w14:textId="77777777" w:rsidR="00200536" w:rsidRPr="00200536" w:rsidRDefault="00200536" w:rsidP="00200536">
            <w:pPr>
              <w:widowControl w:val="0"/>
              <w:spacing w:after="0" w:line="240" w:lineRule="auto"/>
              <w:ind w:leftChars="-50" w:left="-109" w:rightChars="-39" w:right="-86" w:hanging="1"/>
              <w:jc w:val="center"/>
              <w:rPr>
                <w:rFonts w:ascii="Arial" w:eastAsia="SimSun" w:hAnsi="Arial" w:cs="Arial"/>
                <w:noProof/>
                <w:kern w:val="2"/>
                <w:sz w:val="16"/>
                <w:szCs w:val="16"/>
                <w:lang w:val="cs-CZ" w:eastAsia="zh-CN"/>
              </w:rPr>
            </w:pPr>
            <w:r w:rsidRPr="00200536">
              <w:rPr>
                <w:rFonts w:ascii="Arial" w:eastAsia="SimSun" w:hAnsi="Arial" w:cs="Arial"/>
                <w:noProof/>
                <w:kern w:val="2"/>
                <w:sz w:val="16"/>
                <w:szCs w:val="16"/>
                <w:lang w:val="cs-CZ" w:eastAsia="zh-CN"/>
              </w:rPr>
              <w:t>GRU</w:t>
            </w:r>
          </w:p>
        </w:tc>
      </w:tr>
    </w:tbl>
    <w:p w14:paraId="607555EC" w14:textId="77777777"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kern w:val="2"/>
          <w:sz w:val="20"/>
          <w:szCs w:val="20"/>
          <w:lang w:val="cs-CZ" w:eastAsia="zh-CN"/>
        </w:rPr>
      </w:pPr>
    </w:p>
    <w:p w14:paraId="106E3041" w14:textId="77777777"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Wenn Sie die Taste "</w:t>
      </w:r>
      <w:r w:rsidRPr="00200536">
        <w:rPr>
          <w:rFonts w:ascii="Arial" w:eastAsia="Arial Unicode MS" w:hAnsi="Arial" w:cs="Arial"/>
          <w:color w:val="000000"/>
          <w:kern w:val="2"/>
          <w:sz w:val="20"/>
          <w:lang w:val="de-DE" w:eastAsia="zh-CN"/>
        </w:rPr>
        <w:t>▲/</w:t>
      </w:r>
      <w:r w:rsidRPr="00200536">
        <w:rPr>
          <w:rFonts w:ascii="Calibri" w:eastAsia="SimSun" w:hAnsi="Calibri" w:cs="Times New Roman"/>
          <w:noProof/>
          <w:kern w:val="2"/>
          <w:sz w:val="21"/>
          <w:lang w:eastAsia="zh-CN"/>
        </w:rPr>
        <w:drawing>
          <wp:inline distT="0" distB="0" distL="0" distR="0" wp14:anchorId="55A3B14C" wp14:editId="03D585E2">
            <wp:extent cx="144780" cy="144780"/>
            <wp:effectExtent l="0" t="0" r="0" b="0"/>
            <wp:docPr id="5628493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oder "▼" während der Einstellung gedrückt halten, ändern Sie den Einstellwert schneller.</w:t>
      </w:r>
    </w:p>
    <w:p w14:paraId="6E3DE834"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Befindet sich die Wetterstation in der gleichen Zeitzone wie Deutschland, wird die Zeitzone auf 00 gesetzt. Wenn Sie sich in einer Zeitzone befinden, in der Sie eine Stunde weniger Zeit haben als in Deutschland, stellen Sie die Zeitzone auf -01 ein. Wenn Sie eine Stunde mehr Zeit haben als in Deutschland, stellen Sie die Zeitzone auf 01 ein. Wenn Sie zwei Stunden mehr Zeit haben als in Deutschland, stellen Sie die Zeitzone auf 02</w:t>
      </w:r>
    </w:p>
    <w:p w14:paraId="580214BD"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val="de-DE" w:eastAsia="zh-CN"/>
        </w:rPr>
        <w:t>Etikett.</w:t>
      </w: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Wenn Sie mehr als 1500 km vom deutschen Funkturm entfernt sind, ist das empfangene Signal sehr schwach. In diesem Fall empfehlen wir Ihnen, den Signalempfang auszuschalten.</w:t>
      </w:r>
    </w:p>
    <w:p w14:paraId="62E28E9E"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Die Vorhersage der Wetterstation basiert auf der Analyse von Luftdruckänderungen. Der atmosphärische Druck wird werkseitig zur Verfügung gestellt und ist auf den </w:t>
      </w:r>
      <w:proofErr w:type="spellStart"/>
      <w:r w:rsidRPr="00200536">
        <w:rPr>
          <w:rFonts w:ascii="Arial" w:eastAsia="Arial Unicode MS" w:hAnsi="Arial" w:cs="Arial"/>
          <w:kern w:val="2"/>
          <w:sz w:val="20"/>
          <w:szCs w:val="20"/>
          <w:lang w:val="de-DE" w:eastAsia="zh-CN"/>
        </w:rPr>
        <w:t>Absolutdruck</w:t>
      </w:r>
      <w:proofErr w:type="spellEnd"/>
      <w:r w:rsidRPr="00200536">
        <w:rPr>
          <w:rFonts w:ascii="Arial" w:eastAsia="Arial Unicode MS" w:hAnsi="Arial" w:cs="Arial"/>
          <w:kern w:val="2"/>
          <w:sz w:val="20"/>
          <w:szCs w:val="20"/>
          <w:lang w:val="de-DE" w:eastAsia="zh-CN"/>
        </w:rPr>
        <w:t xml:space="preserve"> eingestellt. Da der Luftdruck in der Regel mit zunehmender Höhe abnimmt, veröffentlichen die öffentlichen Wetterdienste immer den sogenannten relativen Luftdruck. Um einen vergleichbaren Wert zu erhalten, wurde der relative Luftdruck entsprechend der Topographie der Erde angepasst. Sie können den Luftdruck der Wetterstation an das Verhältnis ihres Standorts anpassen. Dazu muss der aktuelle Luftdruck der Wetterstation eindeutig eingestellt werden. Erkundigen Sie sich bei Ihrem örtlichen Wetterdienst nach dem Luftdruck auf Meereshöhe oder holen Sie sich die neuesten Messwerte aus dem Internet. Die obige Einstellung des Luftdrucks beruht auf diesem Grund. Wenn der Luftdruck absolut ist, wird ABS PRESSURE angezeigt, und wenn der Luftdruck eingestellt ist, wird REL </w:t>
      </w:r>
      <w:r w:rsidRPr="00200536">
        <w:rPr>
          <w:rFonts w:ascii="Arial" w:eastAsia="Arial Unicode MS" w:hAnsi="Arial" w:cs="Arial"/>
          <w:kern w:val="2"/>
          <w:sz w:val="20"/>
          <w:szCs w:val="20"/>
          <w:lang w:val="de-DE" w:eastAsia="zh-CN"/>
        </w:rPr>
        <w:lastRenderedPageBreak/>
        <w:t>PRESSURE angezeigt.</w:t>
      </w:r>
    </w:p>
    <w:p w14:paraId="28863C2F"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Wenn es in diesem Gebiet keine Sommerzeit gibt, wählen Sie EIN oder AUS, je nachdem, ob in der Stadt in Ihrer Region die Sommerzeit gilt. Die Sonnenaufgangs- und Sonnenuntergangszeiten werden ebenfalls durch die Sommerzeit bestimmt.</w:t>
      </w:r>
    </w:p>
    <w:p w14:paraId="13D35F9E" w14:textId="77777777" w:rsidR="00200536" w:rsidRPr="00200536" w:rsidRDefault="00200536" w:rsidP="00200536">
      <w:pPr>
        <w:widowControl w:val="0"/>
        <w:spacing w:after="0" w:line="360" w:lineRule="auto"/>
        <w:ind w:left="241" w:hangingChars="100" w:hanging="241"/>
        <w:jc w:val="both"/>
        <w:rPr>
          <w:rFonts w:ascii="Arial" w:eastAsia="Arial Unicode MS" w:hAnsi="Arial" w:cs="Arial"/>
          <w:b/>
          <w:bCs/>
          <w:kern w:val="2"/>
          <w:sz w:val="24"/>
          <w:lang w:val="cs-CZ" w:eastAsia="zh-CN"/>
        </w:rPr>
      </w:pPr>
      <w:r w:rsidRPr="00200536">
        <w:rPr>
          <w:rFonts w:ascii="Arial" w:eastAsia="Arial Unicode MS" w:hAnsi="Arial" w:cs="Arial"/>
          <w:b/>
          <w:bCs/>
          <w:kern w:val="2"/>
          <w:sz w:val="24"/>
          <w:lang w:val="de-DE" w:eastAsia="zh-CN"/>
        </w:rPr>
        <w:t>So stellen Sie tägliche Alarme ein:</w:t>
      </w:r>
    </w:p>
    <w:p w14:paraId="2F07D989"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Halten Sie die Taste  </w:t>
      </w:r>
      <w:r w:rsidRPr="00200536">
        <w:rPr>
          <w:rFonts w:ascii="Arial" w:eastAsia="Arial Unicode MS" w:hAnsi="Arial" w:cs="Arial"/>
          <w:noProof/>
          <w:kern w:val="2"/>
          <w:sz w:val="20"/>
          <w:szCs w:val="20"/>
          <w:lang w:eastAsia="zh-CN"/>
        </w:rPr>
        <w:drawing>
          <wp:inline distT="0" distB="0" distL="0" distR="0" wp14:anchorId="317DD757" wp14:editId="43BAECD6">
            <wp:extent cx="121920" cy="144780"/>
            <wp:effectExtent l="0" t="0" r="0" b="0"/>
            <wp:docPr id="15207529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länger als 3 Sekunden gedrückt. Nun beginnen Sie, den Stundenwert des Alarms auf 1 zu setzen. Drücken Sie die Tasten ▲/</w:t>
      </w:r>
      <w:r w:rsidRPr="00200536">
        <w:rPr>
          <w:rFonts w:ascii="Arial" w:eastAsia="Arial Unicode MS" w:hAnsi="Arial" w:cs="Arial"/>
          <w:noProof/>
          <w:kern w:val="2"/>
          <w:sz w:val="20"/>
          <w:szCs w:val="20"/>
          <w:lang w:eastAsia="zh-CN"/>
        </w:rPr>
        <w:drawing>
          <wp:inline distT="0" distB="0" distL="0" distR="0" wp14:anchorId="751CAB79" wp14:editId="67EB4A13">
            <wp:extent cx="144780" cy="144780"/>
            <wp:effectExtent l="0" t="0" r="0" b="0"/>
            <wp:docPr id="397405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xml:space="preserve"> und ▼, um die gewünschte Stunde einzustellen.</w:t>
      </w:r>
    </w:p>
    <w:p w14:paraId="5B312BE4"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 Taste </w:t>
      </w:r>
      <w:r w:rsidRPr="00200536">
        <w:rPr>
          <w:rFonts w:ascii="Calibri" w:eastAsia="SimSun" w:hAnsi="Calibri" w:cs="Times New Roman"/>
          <w:noProof/>
          <w:kern w:val="2"/>
          <w:sz w:val="21"/>
          <w:lang w:eastAsia="zh-CN"/>
        </w:rPr>
        <w:drawing>
          <wp:inline distT="0" distB="0" distL="0" distR="0" wp14:anchorId="4885A454" wp14:editId="49FDF3CC">
            <wp:extent cx="129540" cy="144780"/>
            <wp:effectExtent l="0" t="0" r="0" b="0"/>
            <wp:docPr id="1216492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um die Einstellungen zu bestätigen. Nun beginnen Sie, den Minutenwert des Alarms auf 1 zu setzen. Drücken Sie die Tasten "▲/</w:t>
      </w:r>
      <w:r w:rsidRPr="00200536">
        <w:rPr>
          <w:rFonts w:ascii="Arial" w:eastAsia="Arial Unicode MS" w:hAnsi="Arial" w:cs="Arial"/>
          <w:noProof/>
          <w:kern w:val="2"/>
          <w:sz w:val="20"/>
          <w:szCs w:val="20"/>
          <w:lang w:eastAsia="zh-CN"/>
        </w:rPr>
        <w:drawing>
          <wp:inline distT="0" distB="0" distL="0" distR="0" wp14:anchorId="2E7EA550" wp14:editId="4B98BD7C">
            <wp:extent cx="144780" cy="144780"/>
            <wp:effectExtent l="0" t="0" r="0" b="0"/>
            <wp:docPr id="12253058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xml:space="preserve">" und "▼", um die Minuten einzustellen. </w:t>
      </w:r>
    </w:p>
    <w:p w14:paraId="086DC2D7"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 Taste </w:t>
      </w:r>
      <w:r w:rsidRPr="00200536">
        <w:rPr>
          <w:rFonts w:ascii="Arial" w:eastAsia="Arial Unicode MS" w:hAnsi="Arial" w:cs="Arial"/>
          <w:noProof/>
          <w:kern w:val="2"/>
          <w:sz w:val="20"/>
          <w:szCs w:val="20"/>
          <w:lang w:eastAsia="zh-CN"/>
        </w:rPr>
        <w:drawing>
          <wp:inline distT="0" distB="0" distL="0" distR="0" wp14:anchorId="3DAA2C91" wp14:editId="447C8D71">
            <wp:extent cx="129540" cy="144780"/>
            <wp:effectExtent l="0" t="0" r="0" b="0"/>
            <wp:docPr id="14426136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um die Einstellungen zu bestätigen. Sie stellen nun den Alarmwiederholungsmodus 1 ein. Drücken Sie die Tasten "▲/</w:t>
      </w:r>
      <w:r w:rsidRPr="00200536">
        <w:rPr>
          <w:rFonts w:ascii="Arial" w:eastAsia="Arial Unicode MS" w:hAnsi="Arial" w:cs="Arial"/>
          <w:noProof/>
          <w:kern w:val="2"/>
          <w:sz w:val="20"/>
          <w:szCs w:val="20"/>
          <w:lang w:eastAsia="zh-CN"/>
        </w:rPr>
        <w:drawing>
          <wp:inline distT="0" distB="0" distL="0" distR="0" wp14:anchorId="794B0EED" wp14:editId="4F8882FF">
            <wp:extent cx="144780" cy="144780"/>
            <wp:effectExtent l="0" t="0" r="0" b="0"/>
            <wp:docPr id="13804563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xml:space="preserve">" und "▼", um die Wiederholung einzustellen: Montag bis Freitag (M-F), Samstag bis Sonntag (S-S) oder Montag bis Sonntag (M-S). </w:t>
      </w:r>
    </w:p>
    <w:p w14:paraId="75D872FE"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 Taste </w:t>
      </w:r>
      <w:r w:rsidRPr="00200536">
        <w:rPr>
          <w:rFonts w:ascii="Arial" w:eastAsia="Arial Unicode MS" w:hAnsi="Arial" w:cs="Arial"/>
          <w:noProof/>
          <w:kern w:val="2"/>
          <w:sz w:val="20"/>
          <w:szCs w:val="20"/>
          <w:lang w:eastAsia="zh-CN"/>
        </w:rPr>
        <w:drawing>
          <wp:inline distT="0" distB="0" distL="0" distR="0" wp14:anchorId="431655DD" wp14:editId="4AE8E856">
            <wp:extent cx="129540" cy="144780"/>
            <wp:effectExtent l="0" t="0" r="0" b="0"/>
            <wp:docPr id="10050924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um die Einstellungen zu bestätigen. Nun stellen Sie den Wecker auf Schlummerstufe 1. Drücken Sie die Tasten "▲/</w:t>
      </w:r>
      <w:r w:rsidRPr="00200536">
        <w:rPr>
          <w:rFonts w:ascii="Arial" w:eastAsia="Arial Unicode MS" w:hAnsi="Arial" w:cs="Arial"/>
          <w:noProof/>
          <w:kern w:val="2"/>
          <w:sz w:val="20"/>
          <w:szCs w:val="20"/>
          <w:lang w:eastAsia="zh-CN"/>
        </w:rPr>
        <w:drawing>
          <wp:inline distT="0" distB="0" distL="0" distR="0" wp14:anchorId="6425F80B" wp14:editId="1FA99ECE">
            <wp:extent cx="144780" cy="144780"/>
            <wp:effectExtent l="0" t="0" r="0" b="0"/>
            <wp:docPr id="17766297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xml:space="preserve">" und "▼", </w:t>
      </w:r>
      <w:r w:rsidRPr="00200536">
        <w:rPr>
          <w:rFonts w:ascii="Arial" w:eastAsia="Arial Unicode MS" w:hAnsi="Arial" w:cs="Arial"/>
          <w:bCs/>
          <w:kern w:val="2"/>
          <w:sz w:val="20"/>
          <w:szCs w:val="20"/>
          <w:lang w:val="de-DE" w:eastAsia="zh-CN"/>
        </w:rPr>
        <w:t xml:space="preserve"> um die gewünschte Schlummerzeit einzustellen.</w:t>
      </w:r>
    </w:p>
    <w:p w14:paraId="0BC05FA8"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 Taste </w:t>
      </w:r>
      <w:r w:rsidRPr="00200536">
        <w:rPr>
          <w:rFonts w:ascii="Calibri" w:eastAsia="SimSun" w:hAnsi="Calibri" w:cs="Times New Roman"/>
          <w:noProof/>
          <w:kern w:val="2"/>
          <w:sz w:val="21"/>
          <w:lang w:eastAsia="zh-CN"/>
        </w:rPr>
        <w:drawing>
          <wp:inline distT="0" distB="0" distL="0" distR="0" wp14:anchorId="493E1263" wp14:editId="6D5439BA">
            <wp:extent cx="129540" cy="144780"/>
            <wp:effectExtent l="0" t="0" r="0" b="0"/>
            <wp:docPr id="2033183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um die Einstellungen zu bestätigen. Nun beginnen Sie mit dem Einstellen des Stundenwerts von Alarm 2. Drücken Sie die Tasten "▲/</w:t>
      </w:r>
      <w:r w:rsidRPr="00200536">
        <w:rPr>
          <w:rFonts w:ascii="Arial" w:eastAsia="Arial Unicode MS" w:hAnsi="Arial" w:cs="Arial"/>
          <w:noProof/>
          <w:kern w:val="2"/>
          <w:sz w:val="20"/>
          <w:szCs w:val="20"/>
          <w:lang w:eastAsia="zh-CN"/>
        </w:rPr>
        <w:drawing>
          <wp:inline distT="0" distB="0" distL="0" distR="0" wp14:anchorId="533785A3" wp14:editId="140E9BCE">
            <wp:extent cx="144780" cy="144780"/>
            <wp:effectExtent l="0" t="0" r="0" b="0"/>
            <wp:docPr id="11463454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xml:space="preserve">" und "▼", um die gewünschte Stunde einzustellen. </w:t>
      </w:r>
    </w:p>
    <w:p w14:paraId="6E225A5D"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 Taste </w:t>
      </w:r>
      <w:r w:rsidRPr="00200536">
        <w:rPr>
          <w:rFonts w:ascii="Arial" w:eastAsia="Arial Unicode MS" w:hAnsi="Arial" w:cs="Arial"/>
          <w:noProof/>
          <w:kern w:val="2"/>
          <w:sz w:val="20"/>
          <w:szCs w:val="20"/>
          <w:lang w:eastAsia="zh-CN"/>
        </w:rPr>
        <w:drawing>
          <wp:inline distT="0" distB="0" distL="0" distR="0" wp14:anchorId="0F7BDC4B" wp14:editId="1DBEF467">
            <wp:extent cx="129540" cy="144780"/>
            <wp:effectExtent l="0" t="0" r="0" b="0"/>
            <wp:docPr id="20539793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um die Einstellungen zu bestätigen. Nun beginnen Sie mit dem Einstellen des Minutenwerts des Alarms 2. Drücken Sie die Tasten "▲/</w:t>
      </w:r>
      <w:r w:rsidRPr="00200536">
        <w:rPr>
          <w:rFonts w:ascii="Arial" w:eastAsia="Arial Unicode MS" w:hAnsi="Arial" w:cs="Arial"/>
          <w:noProof/>
          <w:kern w:val="2"/>
          <w:sz w:val="20"/>
          <w:szCs w:val="20"/>
          <w:lang w:eastAsia="zh-CN"/>
        </w:rPr>
        <w:drawing>
          <wp:inline distT="0" distB="0" distL="0" distR="0" wp14:anchorId="41B2CE03" wp14:editId="03962495">
            <wp:extent cx="144780" cy="144780"/>
            <wp:effectExtent l="0" t="0" r="0" b="0"/>
            <wp:docPr id="6952087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und "▼", um die Minuten einzustellen.</w:t>
      </w:r>
    </w:p>
    <w:p w14:paraId="36F193AD"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 Taste </w:t>
      </w:r>
      <w:r w:rsidRPr="00200536">
        <w:rPr>
          <w:rFonts w:ascii="Arial" w:eastAsia="Arial Unicode MS" w:hAnsi="Arial" w:cs="Arial"/>
          <w:noProof/>
          <w:kern w:val="2"/>
          <w:sz w:val="20"/>
          <w:szCs w:val="20"/>
          <w:lang w:eastAsia="zh-CN"/>
        </w:rPr>
        <w:drawing>
          <wp:inline distT="0" distB="0" distL="0" distR="0" wp14:anchorId="3206134A" wp14:editId="2E1EC956">
            <wp:extent cx="129540" cy="144780"/>
            <wp:effectExtent l="0" t="0" r="0" b="0"/>
            <wp:docPr id="4541383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um die Einstellungen zu bestätigen. Sie stellen nun den Alarmwiederholungsmodus 2 ein. Drücken Sie die Tasten "▲/</w:t>
      </w:r>
      <w:r w:rsidRPr="00200536">
        <w:rPr>
          <w:rFonts w:ascii="Arial" w:eastAsia="Arial Unicode MS" w:hAnsi="Arial" w:cs="Arial"/>
          <w:noProof/>
          <w:kern w:val="2"/>
          <w:sz w:val="20"/>
          <w:szCs w:val="20"/>
          <w:lang w:eastAsia="zh-CN"/>
        </w:rPr>
        <w:drawing>
          <wp:inline distT="0" distB="0" distL="0" distR="0" wp14:anchorId="6E1EBEB5" wp14:editId="2C87171F">
            <wp:extent cx="144780" cy="144780"/>
            <wp:effectExtent l="0" t="0" r="0" b="0"/>
            <wp:docPr id="6892307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und "▼", um die Wiederholung einzustellen: Montag bis Freitag (M-F), Samstag bis Sonntag (S-S) oder Montag bis Sonntag (M-S).</w:t>
      </w:r>
    </w:p>
    <w:p w14:paraId="6CBB3148"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 Taste </w:t>
      </w:r>
      <w:r w:rsidRPr="00200536">
        <w:rPr>
          <w:rFonts w:ascii="Arial" w:eastAsia="Arial Unicode MS" w:hAnsi="Arial" w:cs="Arial"/>
          <w:noProof/>
          <w:kern w:val="2"/>
          <w:sz w:val="20"/>
          <w:szCs w:val="20"/>
          <w:lang w:eastAsia="zh-CN"/>
        </w:rPr>
        <w:drawing>
          <wp:inline distT="0" distB="0" distL="0" distR="0" wp14:anchorId="558ED35B" wp14:editId="634F34C1">
            <wp:extent cx="129540" cy="144780"/>
            <wp:effectExtent l="0" t="0" r="0" b="0"/>
            <wp:docPr id="7864473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xml:space="preserve">, um die Einstellungen zu bestätigen. Jetzt stellen Sie den Wecker </w:t>
      </w:r>
      <w:proofErr w:type="spellStart"/>
      <w:r w:rsidRPr="00200536">
        <w:rPr>
          <w:rFonts w:ascii="Arial" w:eastAsia="Arial Unicode MS" w:hAnsi="Arial" w:cs="Arial"/>
          <w:kern w:val="2"/>
          <w:sz w:val="20"/>
          <w:szCs w:val="20"/>
          <w:lang w:val="de-DE" w:eastAsia="zh-CN"/>
        </w:rPr>
        <w:t>Snooze</w:t>
      </w:r>
      <w:proofErr w:type="spellEnd"/>
      <w:r w:rsidRPr="00200536">
        <w:rPr>
          <w:rFonts w:ascii="Arial" w:eastAsia="Arial Unicode MS" w:hAnsi="Arial" w:cs="Arial"/>
          <w:kern w:val="2"/>
          <w:sz w:val="20"/>
          <w:szCs w:val="20"/>
          <w:lang w:val="de-DE" w:eastAsia="zh-CN"/>
        </w:rPr>
        <w:t xml:space="preserve"> 2 ein. Drücken Sie die Tasten "▲/</w:t>
      </w:r>
      <w:r w:rsidRPr="00200536">
        <w:rPr>
          <w:rFonts w:ascii="Arial" w:eastAsia="Arial Unicode MS" w:hAnsi="Arial" w:cs="Arial"/>
          <w:noProof/>
          <w:kern w:val="2"/>
          <w:sz w:val="20"/>
          <w:szCs w:val="20"/>
          <w:lang w:eastAsia="zh-CN"/>
        </w:rPr>
        <w:drawing>
          <wp:inline distT="0" distB="0" distL="0" distR="0" wp14:anchorId="70A7C320" wp14:editId="6EF59BDB">
            <wp:extent cx="144780" cy="144780"/>
            <wp:effectExtent l="0" t="0" r="0" b="0"/>
            <wp:docPr id="12887086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und "▼",</w:t>
      </w:r>
      <w:r w:rsidRPr="00200536">
        <w:rPr>
          <w:rFonts w:ascii="Arial" w:eastAsia="Arial Unicode MS" w:hAnsi="Arial" w:cs="Arial"/>
          <w:bCs/>
          <w:kern w:val="2"/>
          <w:sz w:val="20"/>
          <w:szCs w:val="20"/>
          <w:lang w:val="de-DE" w:eastAsia="zh-CN"/>
        </w:rPr>
        <w:t xml:space="preserve"> um die gewünschte Schlummerzeit einzustellen.</w:t>
      </w:r>
    </w:p>
    <w:p w14:paraId="645E8466"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 Taste "</w:t>
      </w:r>
      <w:r w:rsidRPr="00200536">
        <w:rPr>
          <w:rFonts w:ascii="Calibri" w:eastAsia="SimSun" w:hAnsi="Calibri" w:cs="Times New Roman"/>
          <w:noProof/>
          <w:kern w:val="2"/>
          <w:sz w:val="21"/>
          <w:lang w:eastAsia="zh-CN"/>
        </w:rPr>
        <w:drawing>
          <wp:inline distT="0" distB="0" distL="0" distR="0" wp14:anchorId="5F691CDD" wp14:editId="5E85314F">
            <wp:extent cx="129540" cy="144780"/>
            <wp:effectExtent l="0" t="0" r="0" b="0"/>
            <wp:docPr id="4194211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um die Einstellung zu bestätigen und die Einstellung zu beenden.</w:t>
      </w:r>
    </w:p>
    <w:p w14:paraId="190A36F7"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Während der Einrichtung können Sie jederzeit auf das Feld "</w:t>
      </w:r>
      <w:r w:rsidRPr="00200536">
        <w:rPr>
          <w:rFonts w:ascii="Arial" w:eastAsia="Arial Unicode MS" w:hAnsi="Arial" w:cs="Arial"/>
          <w:noProof/>
          <w:kern w:val="2"/>
          <w:sz w:val="20"/>
          <w:szCs w:val="20"/>
          <w:lang w:eastAsia="zh-CN"/>
        </w:rPr>
        <w:drawing>
          <wp:inline distT="0" distB="0" distL="0" distR="0" wp14:anchorId="36C19A89" wp14:editId="3C5256C2">
            <wp:extent cx="381000" cy="144780"/>
            <wp:effectExtent l="0" t="0" r="0" b="0"/>
            <wp:docPr id="19702956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tippen, um die Einrichtung sofort zu stoppen.</w:t>
      </w:r>
    </w:p>
    <w:p w14:paraId="5D3BA0E1" w14:textId="77777777" w:rsidR="00200536" w:rsidRPr="00200536" w:rsidRDefault="00200536" w:rsidP="00200536">
      <w:pPr>
        <w:widowControl w:val="0"/>
        <w:spacing w:after="0" w:line="360" w:lineRule="auto"/>
        <w:ind w:left="201" w:hangingChars="100" w:hanging="201"/>
        <w:jc w:val="both"/>
        <w:rPr>
          <w:rFonts w:ascii="Arial" w:eastAsia="Arial Unicode MS" w:hAnsi="Arial" w:cs="Arial"/>
          <w:b/>
          <w:bCs/>
          <w:i/>
          <w:iCs/>
          <w:kern w:val="2"/>
          <w:sz w:val="20"/>
          <w:szCs w:val="20"/>
          <w:lang w:val="cs-CZ" w:eastAsia="zh-CN"/>
        </w:rPr>
      </w:pPr>
      <w:r w:rsidRPr="00200536">
        <w:rPr>
          <w:rFonts w:ascii="Arial" w:eastAsia="Arial Unicode MS" w:hAnsi="Arial" w:cs="Arial"/>
          <w:b/>
          <w:bCs/>
          <w:i/>
          <w:iCs/>
          <w:kern w:val="2"/>
          <w:sz w:val="20"/>
          <w:szCs w:val="20"/>
          <w:lang w:val="de-DE" w:eastAsia="zh-CN"/>
        </w:rPr>
        <w:t xml:space="preserve">Weitere Informationen: </w:t>
      </w:r>
    </w:p>
    <w:p w14:paraId="5397ACDB"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Wenn Sie 20 Sekunden lang keine Taste drücken, wechselt die Uhr automatisch vom Einstellmodus in den Zeitanzeigemodus.</w:t>
      </w:r>
    </w:p>
    <w:p w14:paraId="7CCF3495"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Calibri" w:eastAsia="SimSun" w:hAnsi="Calibri" w:cs="Times New Roman"/>
          <w:kern w:val="2"/>
          <w:sz w:val="21"/>
          <w:lang w:val="de-DE" w:eastAsia="zh-CN"/>
        </w:rPr>
        <w:t xml:space="preserve"> </w:t>
      </w:r>
      <w:r w:rsidRPr="00200536">
        <w:rPr>
          <w:rFonts w:ascii="Arial" w:eastAsia="Arial Unicode MS" w:hAnsi="Arial" w:cs="Arial"/>
          <w:kern w:val="2"/>
          <w:sz w:val="20"/>
          <w:szCs w:val="20"/>
          <w:lang w:val="de-DE" w:eastAsia="zh-CN"/>
        </w:rPr>
        <w:t>Wenn die Alarmwiederholung auf M-F eingestellt ist, wird die Alarmfunktion von Montag bis Freitag aktiviert und am Samstag und Sonntag deaktiviert, "</w:t>
      </w:r>
      <w:r w:rsidRPr="00200536">
        <w:rPr>
          <w:rFonts w:ascii="Arial" w:eastAsia="SimSun" w:hAnsi="Arial" w:cs="Arial"/>
          <w:noProof/>
          <w:kern w:val="2"/>
          <w:sz w:val="21"/>
          <w:lang w:eastAsia="zh-CN"/>
        </w:rPr>
        <w:drawing>
          <wp:inline distT="0" distB="0" distL="0" distR="0" wp14:anchorId="3DD713EA" wp14:editId="7F23BDC3">
            <wp:extent cx="274320" cy="144780"/>
            <wp:effectExtent l="0" t="0" r="0" b="0"/>
            <wp:docPr id="15580386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wird unterhalb des Alarmsymbols angezeigt. Wenn die Alarmwiederholung auf S-S eingestellt ist, wird die Alarmfunktion am Samstag und Sonntag aktiviert und von Montag bis Freitag deaktiviert und zeigt unter dem Alarmsymbol "</w:t>
      </w:r>
      <w:r w:rsidRPr="00200536">
        <w:rPr>
          <w:rFonts w:ascii="Arial" w:eastAsia="SimSun" w:hAnsi="Arial" w:cs="Arial"/>
          <w:noProof/>
          <w:kern w:val="2"/>
          <w:sz w:val="21"/>
          <w:lang w:eastAsia="zh-CN"/>
        </w:rPr>
        <w:drawing>
          <wp:inline distT="0" distB="0" distL="0" distR="0" wp14:anchorId="1933E62A" wp14:editId="7711AAB4">
            <wp:extent cx="281940" cy="144780"/>
            <wp:effectExtent l="0" t="0" r="0" b="0"/>
            <wp:docPr id="251448109"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94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an. Wenn die Alarmwiederholung so eingestellt ist, dass gleichzeitig M-S angezeigt wird, wird die Alarmfunktion für eine Woche aktiviert, "</w:t>
      </w:r>
      <w:r w:rsidRPr="00200536">
        <w:rPr>
          <w:rFonts w:ascii="Arial" w:eastAsia="SimSun" w:hAnsi="Arial" w:cs="Arial"/>
          <w:noProof/>
          <w:kern w:val="2"/>
          <w:sz w:val="21"/>
          <w:lang w:eastAsia="zh-CN"/>
        </w:rPr>
        <w:drawing>
          <wp:inline distT="0" distB="0" distL="0" distR="0" wp14:anchorId="7BCEA63C" wp14:editId="41CC4CE6">
            <wp:extent cx="274320" cy="144780"/>
            <wp:effectExtent l="0" t="0" r="0" b="0"/>
            <wp:docPr id="263168237"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und "</w:t>
      </w:r>
      <w:r w:rsidRPr="00200536">
        <w:rPr>
          <w:rFonts w:ascii="Arial" w:eastAsia="SimSun" w:hAnsi="Arial" w:cs="Arial"/>
          <w:noProof/>
          <w:kern w:val="2"/>
          <w:sz w:val="21"/>
          <w:lang w:eastAsia="zh-CN"/>
        </w:rPr>
        <w:drawing>
          <wp:inline distT="0" distB="0" distL="0" distR="0" wp14:anchorId="55AEEC32" wp14:editId="32A80F6F">
            <wp:extent cx="281940" cy="144780"/>
            <wp:effectExtent l="0" t="0" r="0" b="0"/>
            <wp:docPr id="625791522" name="obráze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94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werden unterhalb des Alarmsymbols angezeigt.</w:t>
      </w:r>
    </w:p>
    <w:p w14:paraId="34212EF7" w14:textId="77777777"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lastRenderedPageBreak/>
        <w:sym w:font="Wingdings 3" w:char="F07D"/>
      </w:r>
      <w:r w:rsidRPr="00200536">
        <w:rPr>
          <w:rFonts w:ascii="Arial" w:eastAsia="Arial Unicode MS" w:hAnsi="Arial" w:cs="Arial"/>
          <w:kern w:val="2"/>
          <w:sz w:val="20"/>
          <w:szCs w:val="20"/>
          <w:lang w:val="de-DE" w:eastAsia="zh-CN"/>
        </w:rPr>
        <w:t xml:space="preserve"> Einstellbereich der Schlummerzeit: 5 ~ 60 MIN, aus. </w:t>
      </w:r>
    </w:p>
    <w:p w14:paraId="228F9406" w14:textId="77777777" w:rsidR="00200536" w:rsidRPr="00200536" w:rsidRDefault="00200536" w:rsidP="00200536">
      <w:pPr>
        <w:widowControl w:val="0"/>
        <w:adjustRightInd w:val="0"/>
        <w:snapToGrid w:val="0"/>
        <w:spacing w:after="0" w:line="360" w:lineRule="auto"/>
        <w:ind w:left="241" w:hangingChars="100" w:hanging="241"/>
        <w:jc w:val="both"/>
        <w:rPr>
          <w:rFonts w:ascii="Arial" w:eastAsia="Arial Unicode MS" w:hAnsi="Arial" w:cs="Arial"/>
          <w:b/>
          <w:kern w:val="2"/>
          <w:sz w:val="24"/>
          <w:lang w:val="cs-CZ" w:eastAsia="zh-CN"/>
        </w:rPr>
      </w:pPr>
      <w:r w:rsidRPr="00200536">
        <w:rPr>
          <w:rFonts w:ascii="Arial" w:eastAsia="Arial Unicode MS" w:hAnsi="Arial" w:cs="Arial"/>
          <w:b/>
          <w:kern w:val="2"/>
          <w:sz w:val="24"/>
          <w:lang w:val="de-DE" w:eastAsia="zh-CN"/>
        </w:rPr>
        <w:t>So aktivieren oder deaktivieren Sie einen Alarm</w:t>
      </w:r>
    </w:p>
    <w:p w14:paraId="792E67D8"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 Taste </w:t>
      </w:r>
      <w:r w:rsidRPr="00200536">
        <w:rPr>
          <w:rFonts w:ascii="Arial" w:eastAsia="Arial Unicode MS" w:hAnsi="Arial" w:cs="Arial"/>
          <w:noProof/>
          <w:kern w:val="2"/>
          <w:sz w:val="20"/>
          <w:szCs w:val="20"/>
          <w:lang w:eastAsia="zh-CN"/>
        </w:rPr>
        <w:drawing>
          <wp:inline distT="0" distB="0" distL="0" distR="0" wp14:anchorId="7464E3EC" wp14:editId="5D88C354">
            <wp:extent cx="121920" cy="144780"/>
            <wp:effectExtent l="0" t="0" r="0" b="0"/>
            <wp:docPr id="1207298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192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um zwischen Alarm 1 und 2 zu wechseln. Wenn Sie jeden Alarm anzeigen, drücken Sie die Taste "▲/",</w:t>
      </w:r>
      <w:r w:rsidRPr="00200536">
        <w:rPr>
          <w:rFonts w:ascii="Arial" w:eastAsia="Arial Unicode MS" w:hAnsi="Arial" w:cs="Arial"/>
          <w:noProof/>
          <w:kern w:val="2"/>
          <w:sz w:val="20"/>
          <w:szCs w:val="20"/>
          <w:lang w:eastAsia="zh-CN"/>
        </w:rPr>
        <w:drawing>
          <wp:inline distT="0" distB="0" distL="0" distR="0" wp14:anchorId="62BA4B40" wp14:editId="1FE5B902">
            <wp:extent cx="144780" cy="144780"/>
            <wp:effectExtent l="0" t="0" r="0" b="0"/>
            <wp:docPr id="18776058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xml:space="preserve"> um ihn ein- oder auszuschalten.</w:t>
      </w:r>
    </w:p>
    <w:p w14:paraId="0452B61E"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Wenn Alarm 1 oder 2 eingeschaltet ist, wird das Symbol "</w:t>
      </w:r>
      <w:r w:rsidRPr="00200536">
        <w:rPr>
          <w:rFonts w:ascii="Arial" w:eastAsia="Arial Unicode MS" w:hAnsi="Arial" w:cs="Arial"/>
          <w:noProof/>
          <w:kern w:val="2"/>
          <w:sz w:val="20"/>
          <w:szCs w:val="20"/>
          <w:lang w:eastAsia="zh-CN"/>
        </w:rPr>
        <w:drawing>
          <wp:inline distT="0" distB="0" distL="0" distR="0" wp14:anchorId="4AF744A3" wp14:editId="0B1102ED">
            <wp:extent cx="137160" cy="144780"/>
            <wp:effectExtent l="0" t="0" r="0" b="0"/>
            <wp:docPr id="5161548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oder "</w:t>
      </w:r>
      <w:r w:rsidRPr="00200536">
        <w:rPr>
          <w:rFonts w:ascii="Arial" w:eastAsia="Arial Unicode MS" w:hAnsi="Arial" w:cs="Arial"/>
          <w:noProof/>
          <w:kern w:val="2"/>
          <w:sz w:val="20"/>
          <w:szCs w:val="20"/>
          <w:lang w:eastAsia="zh-CN"/>
        </w:rPr>
        <w:drawing>
          <wp:inline distT="0" distB="0" distL="0" distR="0" wp14:anchorId="26A9EC2E" wp14:editId="5FD66F62">
            <wp:extent cx="137160" cy="144780"/>
            <wp:effectExtent l="0" t="0" r="0" b="0"/>
            <wp:docPr id="18323143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xml:space="preserve">" angezeigt. Die Alarmwiederholungen werden ebenfalls auf dem Display angezeigt. </w:t>
      </w:r>
    </w:p>
    <w:p w14:paraId="74215F0F"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Wenn Alarm 1 oder 2 ausgeschaltet ist, wird das Symbol "</w:t>
      </w:r>
      <w:r w:rsidRPr="00200536">
        <w:rPr>
          <w:rFonts w:ascii="Arial" w:eastAsia="Arial Unicode MS" w:hAnsi="Arial" w:cs="Arial"/>
          <w:noProof/>
          <w:kern w:val="2"/>
          <w:sz w:val="20"/>
          <w:szCs w:val="20"/>
          <w:lang w:eastAsia="zh-CN"/>
        </w:rPr>
        <w:drawing>
          <wp:inline distT="0" distB="0" distL="0" distR="0" wp14:anchorId="407BF82A" wp14:editId="6EEC3CDF">
            <wp:extent cx="137160" cy="144780"/>
            <wp:effectExtent l="0" t="0" r="0" b="0"/>
            <wp:docPr id="6337858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oder "</w:t>
      </w:r>
      <w:r w:rsidRPr="00200536">
        <w:rPr>
          <w:rFonts w:ascii="Arial" w:eastAsia="Arial Unicode MS" w:hAnsi="Arial" w:cs="Arial"/>
          <w:noProof/>
          <w:kern w:val="2"/>
          <w:sz w:val="20"/>
          <w:szCs w:val="20"/>
          <w:lang w:eastAsia="zh-CN"/>
        </w:rPr>
        <w:drawing>
          <wp:inline distT="0" distB="0" distL="0" distR="0" wp14:anchorId="77E81A24" wp14:editId="1E3FBCE8">
            <wp:extent cx="137160" cy="144780"/>
            <wp:effectExtent l="0" t="0" r="0" b="0"/>
            <wp:docPr id="16938040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nicht angezeigt.</w:t>
      </w:r>
    </w:p>
    <w:p w14:paraId="61DC9AF8" w14:textId="77777777" w:rsidR="00200536" w:rsidRPr="00200536" w:rsidRDefault="00200536" w:rsidP="00200536">
      <w:pPr>
        <w:widowControl w:val="0"/>
        <w:spacing w:after="0" w:line="360" w:lineRule="auto"/>
        <w:ind w:left="201" w:hangingChars="100" w:hanging="201"/>
        <w:jc w:val="both"/>
        <w:rPr>
          <w:rFonts w:ascii="Arial" w:eastAsia="Arial Unicode MS" w:hAnsi="Arial" w:cs="Arial"/>
          <w:b/>
          <w:bCs/>
          <w:i/>
          <w:iCs/>
          <w:kern w:val="2"/>
          <w:sz w:val="20"/>
          <w:szCs w:val="20"/>
          <w:lang w:val="cs-CZ" w:eastAsia="zh-CN"/>
        </w:rPr>
      </w:pPr>
      <w:r w:rsidRPr="00200536">
        <w:rPr>
          <w:rFonts w:ascii="Arial" w:eastAsia="Arial Unicode MS" w:hAnsi="Arial" w:cs="Arial"/>
          <w:b/>
          <w:bCs/>
          <w:i/>
          <w:iCs/>
          <w:kern w:val="2"/>
          <w:sz w:val="20"/>
          <w:szCs w:val="20"/>
          <w:lang w:val="de-DE" w:eastAsia="zh-CN"/>
        </w:rPr>
        <w:t xml:space="preserve">Weitere Informationen: </w:t>
      </w:r>
    </w:p>
    <w:p w14:paraId="6731F4F5" w14:textId="77777777" w:rsidR="00200536" w:rsidRPr="00200536" w:rsidRDefault="00200536" w:rsidP="00200536">
      <w:pPr>
        <w:widowControl w:val="0"/>
        <w:adjustRightInd w:val="0"/>
        <w:snapToGrid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Wenn Sie den Alarm nicht durch Drücken einer beliebigen Taste deaktivieren, klingelt er 2 Minuten lang. In diesem Fall wiederholt sich der Alarm automatisch nach 24 Stunden.</w:t>
      </w:r>
    </w:p>
    <w:p w14:paraId="028F452E" w14:textId="77777777" w:rsidR="00200536" w:rsidRPr="00200536" w:rsidRDefault="00200536" w:rsidP="00200536">
      <w:pPr>
        <w:widowControl w:val="0"/>
        <w:adjustRightInd w:val="0"/>
        <w:snapToGrid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Erhöhung der Alarmlautstärke (Crescendo, Dauer: 2 Minuten). Die Alarmlautstärke ändert sich 4 Mal, während der Wecker klingelt.</w:t>
      </w:r>
    </w:p>
    <w:p w14:paraId="1F66AEA3" w14:textId="77777777" w:rsidR="00200536" w:rsidRPr="00200536" w:rsidRDefault="00200536" w:rsidP="00200536">
      <w:pPr>
        <w:widowControl w:val="0"/>
        <w:adjustRightInd w:val="0"/>
        <w:snapToGrid w:val="0"/>
        <w:spacing w:after="0" w:line="360" w:lineRule="auto"/>
        <w:ind w:left="241" w:hangingChars="100" w:hanging="241"/>
        <w:jc w:val="both"/>
        <w:rPr>
          <w:rFonts w:ascii="Arial" w:eastAsia="Arial Unicode MS" w:hAnsi="Arial" w:cs="Arial"/>
          <w:b/>
          <w:kern w:val="2"/>
          <w:sz w:val="24"/>
          <w:lang w:val="cs-CZ" w:eastAsia="zh-CN"/>
        </w:rPr>
      </w:pPr>
      <w:r w:rsidRPr="00200536">
        <w:rPr>
          <w:rFonts w:ascii="Arial" w:eastAsia="Arial Unicode MS" w:hAnsi="Arial" w:cs="Arial"/>
          <w:b/>
          <w:kern w:val="2"/>
          <w:sz w:val="24"/>
          <w:lang w:val="de-DE" w:eastAsia="zh-CN"/>
        </w:rPr>
        <w:t>Ausschalten des Weckers</w:t>
      </w:r>
    </w:p>
    <w:p w14:paraId="41466706" w14:textId="6679B79E" w:rsidR="00200536" w:rsidRPr="00200536" w:rsidRDefault="00200536" w:rsidP="00200536">
      <w:pPr>
        <w:widowControl w:val="0"/>
        <w:spacing w:after="0" w:line="360" w:lineRule="auto"/>
        <w:ind w:leftChars="25" w:left="55"/>
        <w:jc w:val="both"/>
        <w:rPr>
          <w:rFonts w:ascii="Arial" w:eastAsia="Arial Unicode MS" w:hAnsi="Arial" w:cs="Arial"/>
          <w:color w:val="000000"/>
          <w:kern w:val="2"/>
          <w:sz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color w:val="000000"/>
          <w:kern w:val="2"/>
          <w:sz w:val="20"/>
          <w:lang w:val="de-DE" w:eastAsia="zh-CN"/>
        </w:rPr>
        <w:t>Wenn Sie den Alarm nicht durch Drücken einer beliebigen Taste deaktivieren, klingelt er 2 Minuten lang. In diesem Fall wiederholt sich der Alarm automatisch nach 24 Stunden.</w:t>
      </w:r>
    </w:p>
    <w:p w14:paraId="44EB39C8" w14:textId="77777777" w:rsidR="00200536" w:rsidRPr="00200536" w:rsidRDefault="00200536" w:rsidP="00200536">
      <w:pPr>
        <w:widowControl w:val="0"/>
        <w:spacing w:after="0" w:line="360" w:lineRule="auto"/>
        <w:ind w:leftChars="25" w:left="55"/>
        <w:jc w:val="both"/>
        <w:rPr>
          <w:rFonts w:ascii="Arial" w:eastAsia="Arial Unicode MS" w:hAnsi="Arial" w:cs="Arial"/>
          <w:color w:val="000000"/>
          <w:kern w:val="2"/>
          <w:sz w:val="20"/>
          <w:lang w:val="cs-CZ" w:eastAsia="zh-CN"/>
        </w:rPr>
      </w:pPr>
      <w:r w:rsidRPr="00200536">
        <w:rPr>
          <w:rFonts w:ascii="Arial" w:eastAsia="Arial Unicode MS" w:hAnsi="Arial" w:cs="Arial"/>
          <w:color w:val="000000"/>
          <w:kern w:val="2"/>
          <w:sz w:val="20"/>
          <w:lang w:eastAsia="zh-CN"/>
        </w:rPr>
        <w:sym w:font="Wingdings 3" w:char="F07D"/>
      </w:r>
      <w:r w:rsidRPr="00200536">
        <w:rPr>
          <w:rFonts w:ascii="Arial" w:eastAsia="Arial Unicode MS" w:hAnsi="Arial" w:cs="Arial"/>
          <w:color w:val="000000"/>
          <w:kern w:val="2"/>
          <w:sz w:val="20"/>
          <w:lang w:val="de-DE" w:eastAsia="zh-CN"/>
        </w:rPr>
        <w:t xml:space="preserve"> Erhöhung der Alarmlautstärke (Crescendo, Dauer: 2 Minuten). Die Alarmlautstärke ändert sich 4 Mal, während der Wecker klingelt.</w:t>
      </w:r>
    </w:p>
    <w:p w14:paraId="1F268143" w14:textId="77777777" w:rsidR="00200536" w:rsidRPr="00200536" w:rsidRDefault="00200536" w:rsidP="00200536">
      <w:pPr>
        <w:widowControl w:val="0"/>
        <w:adjustRightInd w:val="0"/>
        <w:snapToGrid w:val="0"/>
        <w:spacing w:after="0" w:line="360" w:lineRule="auto"/>
        <w:ind w:left="241" w:hangingChars="100" w:hanging="241"/>
        <w:jc w:val="both"/>
        <w:rPr>
          <w:rFonts w:ascii="Arial" w:eastAsia="Arial Unicode MS" w:hAnsi="Arial" w:cs="Arial"/>
          <w:b/>
          <w:bCs/>
          <w:kern w:val="2"/>
          <w:sz w:val="24"/>
          <w:lang w:val="cs-CZ" w:eastAsia="zh-CN"/>
        </w:rPr>
      </w:pPr>
      <w:r w:rsidRPr="00200536">
        <w:rPr>
          <w:rFonts w:ascii="Arial" w:eastAsia="Arial Unicode MS" w:hAnsi="Arial" w:cs="Arial"/>
          <w:b/>
          <w:bCs/>
          <w:kern w:val="2"/>
          <w:sz w:val="24"/>
          <w:lang w:val="de-DE" w:eastAsia="zh-CN"/>
        </w:rPr>
        <w:t>Schlummerfunktion:</w:t>
      </w:r>
    </w:p>
    <w:p w14:paraId="2339B2A5"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 Taste "</w:t>
      </w:r>
      <w:r w:rsidRPr="00200536">
        <w:rPr>
          <w:rFonts w:ascii="Arial" w:eastAsia="Arial Unicode MS" w:hAnsi="Arial" w:cs="Arial"/>
          <w:noProof/>
          <w:kern w:val="2"/>
          <w:sz w:val="20"/>
          <w:szCs w:val="20"/>
          <w:lang w:eastAsia="zh-CN"/>
        </w:rPr>
        <w:drawing>
          <wp:inline distT="0" distB="0" distL="0" distR="0" wp14:anchorId="0E3EE46E" wp14:editId="1DCE02C4">
            <wp:extent cx="365760" cy="144780"/>
            <wp:effectExtent l="0" t="0" r="0" b="0"/>
            <wp:docPr id="18129772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während der Wecker klingelt, um die Schlummerfunktion auszulösen. Wenn die Schlummerzeit abgelaufen ist, ertönt der Wecker erneut.</w:t>
      </w:r>
    </w:p>
    <w:p w14:paraId="77872C78"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w:t>
      </w:r>
      <w:r w:rsidRPr="00200536">
        <w:rPr>
          <w:rFonts w:ascii="Arial" w:eastAsia="Arial Unicode MS" w:hAnsi="Arial" w:cs="Arial"/>
          <w:color w:val="000000"/>
          <w:kern w:val="2"/>
          <w:sz w:val="20"/>
          <w:lang w:val="de-DE" w:eastAsia="zh-CN"/>
        </w:rPr>
        <w:t xml:space="preserve">Drücken Sie eine beliebige Taste außer </w:t>
      </w:r>
      <w:r w:rsidRPr="00200536">
        <w:rPr>
          <w:rFonts w:ascii="Arial" w:eastAsia="Arial Unicode MS" w:hAnsi="Arial" w:cs="Arial"/>
          <w:kern w:val="2"/>
          <w:sz w:val="20"/>
          <w:szCs w:val="20"/>
          <w:lang w:val="de-DE" w:eastAsia="zh-CN"/>
        </w:rPr>
        <w:t>"</w:t>
      </w:r>
      <w:r w:rsidRPr="00200536">
        <w:rPr>
          <w:rFonts w:ascii="Arial" w:eastAsia="SimSun" w:hAnsi="Arial" w:cs="Arial"/>
          <w:noProof/>
          <w:kern w:val="2"/>
          <w:sz w:val="21"/>
          <w:lang w:eastAsia="zh-CN"/>
        </w:rPr>
        <w:drawing>
          <wp:inline distT="0" distB="0" distL="0" distR="0" wp14:anchorId="034CD287" wp14:editId="353536CC">
            <wp:extent cx="381000" cy="144780"/>
            <wp:effectExtent l="0" t="0" r="0" b="0"/>
            <wp:docPr id="11335926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oder halten Sie die Taste "</w:t>
      </w:r>
      <w:r w:rsidRPr="00200536">
        <w:rPr>
          <w:rFonts w:ascii="Arial" w:eastAsia="SimSun" w:hAnsi="Arial" w:cs="Arial"/>
          <w:noProof/>
          <w:kern w:val="2"/>
          <w:sz w:val="21"/>
          <w:lang w:eastAsia="zh-CN"/>
        </w:rPr>
        <w:drawing>
          <wp:inline distT="0" distB="0" distL="0" distR="0" wp14:anchorId="5583FAF7" wp14:editId="433FB1D1">
            <wp:extent cx="381000" cy="144780"/>
            <wp:effectExtent l="0" t="0" r="0" b="0"/>
            <wp:docPr id="20702346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xml:space="preserve">" länger als 2 Sekunden gedrückt, um die Schlummerfunktion auszuschalten. </w:t>
      </w:r>
    </w:p>
    <w:p w14:paraId="064F2A3E" w14:textId="77777777" w:rsidR="00200536" w:rsidRPr="00200536" w:rsidRDefault="00200536" w:rsidP="00200536">
      <w:pPr>
        <w:widowControl w:val="0"/>
        <w:adjustRightInd w:val="0"/>
        <w:snapToGrid w:val="0"/>
        <w:spacing w:after="0" w:line="360" w:lineRule="auto"/>
        <w:ind w:left="201" w:hangingChars="100" w:hanging="201"/>
        <w:jc w:val="both"/>
        <w:rPr>
          <w:rFonts w:ascii="Arial" w:eastAsia="Arial Unicode MS" w:hAnsi="Arial" w:cs="Arial"/>
          <w:b/>
          <w:bCs/>
          <w:i/>
          <w:iCs/>
          <w:kern w:val="2"/>
          <w:sz w:val="20"/>
          <w:szCs w:val="20"/>
          <w:lang w:val="cs-CZ" w:eastAsia="zh-CN"/>
        </w:rPr>
      </w:pPr>
      <w:r w:rsidRPr="00200536">
        <w:rPr>
          <w:rFonts w:ascii="Arial" w:eastAsia="Arial Unicode MS" w:hAnsi="Arial" w:cs="Arial"/>
          <w:b/>
          <w:bCs/>
          <w:i/>
          <w:iCs/>
          <w:kern w:val="2"/>
          <w:sz w:val="20"/>
          <w:szCs w:val="20"/>
          <w:lang w:val="de-DE" w:eastAsia="zh-CN"/>
        </w:rPr>
        <w:t xml:space="preserve">Weitere Informationen: </w:t>
      </w:r>
    </w:p>
    <w:p w14:paraId="2614318A"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color w:val="000000"/>
          <w:kern w:val="2"/>
          <w:sz w:val="20"/>
          <w:lang w:val="cs-CZ" w:eastAsia="zh-CN"/>
        </w:rPr>
      </w:pPr>
      <w:r w:rsidRPr="00200536">
        <w:rPr>
          <w:rFonts w:ascii="Arial" w:eastAsia="Arial Unicode MS" w:hAnsi="Arial" w:cs="Arial"/>
          <w:color w:val="000000"/>
          <w:kern w:val="2"/>
          <w:sz w:val="20"/>
          <w:lang w:val="de-DE" w:eastAsia="zh-CN"/>
        </w:rPr>
        <w:t>Wenn die Schlummerfunktion deaktiviert ist, führt das Drücken der Taste "</w:t>
      </w:r>
      <w:r w:rsidRPr="00200536">
        <w:rPr>
          <w:rFonts w:ascii="Arial" w:eastAsia="Arial Unicode MS" w:hAnsi="Arial" w:cs="Arial"/>
          <w:noProof/>
          <w:color w:val="000000"/>
          <w:kern w:val="2"/>
          <w:sz w:val="20"/>
          <w:lang w:eastAsia="zh-CN"/>
        </w:rPr>
        <w:drawing>
          <wp:inline distT="0" distB="0" distL="0" distR="0" wp14:anchorId="7D9581D4" wp14:editId="6BA29939">
            <wp:extent cx="381000" cy="144780"/>
            <wp:effectExtent l="0" t="0" r="0" b="0"/>
            <wp:docPr id="6839819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200536">
        <w:rPr>
          <w:rFonts w:ascii="Arial" w:eastAsia="Arial Unicode MS" w:hAnsi="Arial" w:cs="Arial"/>
          <w:color w:val="000000"/>
          <w:kern w:val="2"/>
          <w:sz w:val="20"/>
          <w:lang w:val="de-DE" w:eastAsia="zh-CN"/>
        </w:rPr>
        <w:t>" nicht dazu, dass die Schlummerfunktion zurückgestellt wird.</w:t>
      </w:r>
    </w:p>
    <w:p w14:paraId="4BE4F7FA" w14:textId="77777777" w:rsidR="00200536" w:rsidRPr="00200536" w:rsidRDefault="00200536" w:rsidP="00200536">
      <w:pPr>
        <w:widowControl w:val="0"/>
        <w:spacing w:after="0" w:line="360" w:lineRule="auto"/>
        <w:ind w:left="241" w:hangingChars="100" w:hanging="241"/>
        <w:jc w:val="both"/>
        <w:rPr>
          <w:rFonts w:ascii="Arial" w:eastAsia="Arial Unicode MS" w:hAnsi="Arial" w:cs="Arial"/>
          <w:b/>
          <w:kern w:val="2"/>
          <w:sz w:val="24"/>
          <w:lang w:val="cs-CZ" w:eastAsia="zh-CN"/>
        </w:rPr>
      </w:pPr>
      <w:r w:rsidRPr="00200536">
        <w:rPr>
          <w:rFonts w:ascii="Arial" w:eastAsia="Arial Unicode MS" w:hAnsi="Arial" w:cs="Arial"/>
          <w:b/>
          <w:kern w:val="2"/>
          <w:sz w:val="24"/>
          <w:lang w:val="de-DE" w:eastAsia="zh-CN"/>
        </w:rPr>
        <w:t>Mondphase und Gezeiten-/Gezeitenanzeige:</w:t>
      </w:r>
    </w:p>
    <w:p w14:paraId="2A0A0478" w14:textId="77777777" w:rsidR="00200536" w:rsidRPr="00200536" w:rsidRDefault="00200536" w:rsidP="00200536">
      <w:pPr>
        <w:widowControl w:val="0"/>
        <w:spacing w:after="0" w:line="360" w:lineRule="auto"/>
        <w:jc w:val="both"/>
        <w:rPr>
          <w:rFonts w:ascii="Arial" w:eastAsia="PMingLiU" w:hAnsi="Arial" w:cs="Arial"/>
          <w:kern w:val="2"/>
          <w:sz w:val="20"/>
          <w:szCs w:val="20"/>
          <w:lang w:val="cs-CZ" w:eastAsia="zh-TW"/>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w:t>
      </w:r>
      <w:r w:rsidRPr="00200536">
        <w:rPr>
          <w:rFonts w:ascii="Arial" w:eastAsia="SimSun" w:hAnsi="Arial" w:cs="Arial"/>
          <w:kern w:val="2"/>
          <w:sz w:val="20"/>
          <w:szCs w:val="20"/>
          <w:lang w:val="de-DE" w:eastAsia="zh-CN"/>
        </w:rPr>
        <w:t>Das Mondsymbol und die Gezeitenanzeige auf der Wetterstation zeigen außerdem 12 verschiedene Mondphasen und 3 Arten von Gezeitenphasen gemäß dem eingestellten Kalender 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4"/>
        <w:gridCol w:w="1517"/>
        <w:gridCol w:w="841"/>
        <w:gridCol w:w="1661"/>
        <w:gridCol w:w="787"/>
        <w:gridCol w:w="1539"/>
        <w:gridCol w:w="969"/>
        <w:gridCol w:w="1394"/>
      </w:tblGrid>
      <w:tr w:rsidR="00200536" w:rsidRPr="00200536" w14:paraId="1988C790" w14:textId="77777777" w:rsidTr="00603A18">
        <w:trPr>
          <w:trHeight w:val="740"/>
          <w:jc w:val="center"/>
        </w:trPr>
        <w:tc>
          <w:tcPr>
            <w:tcW w:w="1564" w:type="dxa"/>
            <w:shd w:val="clear" w:color="auto" w:fill="auto"/>
            <w:vAlign w:val="bottom"/>
          </w:tcPr>
          <w:p w14:paraId="5D5A307B"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57DD1F9C" wp14:editId="59127FE8">
                  <wp:extent cx="381000" cy="358140"/>
                  <wp:effectExtent l="0" t="0" r="0" b="0"/>
                  <wp:docPr id="21300182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1000" cy="358140"/>
                          </a:xfrm>
                          <a:prstGeom prst="rect">
                            <a:avLst/>
                          </a:prstGeom>
                          <a:noFill/>
                          <a:ln>
                            <a:noFill/>
                          </a:ln>
                        </pic:spPr>
                      </pic:pic>
                    </a:graphicData>
                  </a:graphic>
                </wp:inline>
              </w:drawing>
            </w:r>
          </w:p>
        </w:tc>
        <w:tc>
          <w:tcPr>
            <w:tcW w:w="1517" w:type="dxa"/>
            <w:shd w:val="clear" w:color="auto" w:fill="auto"/>
            <w:vAlign w:val="bottom"/>
          </w:tcPr>
          <w:p w14:paraId="6802C40F" w14:textId="77777777" w:rsidR="00200536" w:rsidRPr="00200536" w:rsidRDefault="00200536" w:rsidP="00200536">
            <w:pPr>
              <w:widowControl w:val="0"/>
              <w:spacing w:after="0" w:line="360" w:lineRule="auto"/>
              <w:ind w:leftChars="-19" w:left="-42" w:rightChars="-27" w:right="-59" w:firstLineChars="19" w:firstLine="40"/>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35C1D820" wp14:editId="688D0C3A">
                  <wp:extent cx="777240" cy="358140"/>
                  <wp:effectExtent l="0" t="0" r="0" b="0"/>
                  <wp:docPr id="117905499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7240" cy="358140"/>
                          </a:xfrm>
                          <a:prstGeom prst="rect">
                            <a:avLst/>
                          </a:prstGeom>
                          <a:noFill/>
                          <a:ln>
                            <a:noFill/>
                          </a:ln>
                        </pic:spPr>
                      </pic:pic>
                    </a:graphicData>
                  </a:graphic>
                </wp:inline>
              </w:drawing>
            </w:r>
          </w:p>
        </w:tc>
        <w:tc>
          <w:tcPr>
            <w:tcW w:w="841" w:type="dxa"/>
            <w:shd w:val="clear" w:color="auto" w:fill="auto"/>
            <w:vAlign w:val="bottom"/>
          </w:tcPr>
          <w:p w14:paraId="4D286A6F"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061B0DA7" wp14:editId="56E76774">
                  <wp:extent cx="365760" cy="358140"/>
                  <wp:effectExtent l="0" t="0" r="0" b="0"/>
                  <wp:docPr id="4866134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65760" cy="358140"/>
                          </a:xfrm>
                          <a:prstGeom prst="rect">
                            <a:avLst/>
                          </a:prstGeom>
                          <a:noFill/>
                          <a:ln>
                            <a:noFill/>
                          </a:ln>
                        </pic:spPr>
                      </pic:pic>
                    </a:graphicData>
                  </a:graphic>
                </wp:inline>
              </w:drawing>
            </w:r>
          </w:p>
        </w:tc>
        <w:tc>
          <w:tcPr>
            <w:tcW w:w="1661" w:type="dxa"/>
            <w:shd w:val="clear" w:color="auto" w:fill="auto"/>
            <w:vAlign w:val="bottom"/>
          </w:tcPr>
          <w:p w14:paraId="22880F40" w14:textId="77777777" w:rsidR="00200536" w:rsidRPr="00200536" w:rsidRDefault="00200536" w:rsidP="00200536">
            <w:pPr>
              <w:widowControl w:val="0"/>
              <w:spacing w:after="0" w:line="360" w:lineRule="auto"/>
              <w:ind w:leftChars="-39" w:left="-86" w:rightChars="-51" w:right="-112"/>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0678B84B" wp14:editId="6042BEFB">
                  <wp:extent cx="784860" cy="358140"/>
                  <wp:effectExtent l="0" t="0" r="0" b="0"/>
                  <wp:docPr id="7379984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84860" cy="358140"/>
                          </a:xfrm>
                          <a:prstGeom prst="rect">
                            <a:avLst/>
                          </a:prstGeom>
                          <a:noFill/>
                          <a:ln>
                            <a:noFill/>
                          </a:ln>
                        </pic:spPr>
                      </pic:pic>
                    </a:graphicData>
                  </a:graphic>
                </wp:inline>
              </w:drawing>
            </w:r>
          </w:p>
        </w:tc>
        <w:tc>
          <w:tcPr>
            <w:tcW w:w="787" w:type="dxa"/>
            <w:shd w:val="clear" w:color="auto" w:fill="auto"/>
            <w:vAlign w:val="bottom"/>
          </w:tcPr>
          <w:p w14:paraId="58BDC571" w14:textId="77777777" w:rsidR="00200536" w:rsidRPr="00200536" w:rsidRDefault="00200536" w:rsidP="00200536">
            <w:pPr>
              <w:widowControl w:val="0"/>
              <w:spacing w:after="0" w:line="360" w:lineRule="auto"/>
              <w:ind w:leftChars="-43" w:left="-95" w:rightChars="-51" w:right="-112"/>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7BA583B0" wp14:editId="17B9F558">
                  <wp:extent cx="365760" cy="358140"/>
                  <wp:effectExtent l="0" t="0" r="0" b="0"/>
                  <wp:docPr id="11237020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5760" cy="358140"/>
                          </a:xfrm>
                          <a:prstGeom prst="rect">
                            <a:avLst/>
                          </a:prstGeom>
                          <a:noFill/>
                          <a:ln>
                            <a:noFill/>
                          </a:ln>
                        </pic:spPr>
                      </pic:pic>
                    </a:graphicData>
                  </a:graphic>
                </wp:inline>
              </w:drawing>
            </w:r>
          </w:p>
        </w:tc>
        <w:tc>
          <w:tcPr>
            <w:tcW w:w="1539" w:type="dxa"/>
            <w:shd w:val="clear" w:color="auto" w:fill="auto"/>
            <w:vAlign w:val="bottom"/>
          </w:tcPr>
          <w:p w14:paraId="034C6CED" w14:textId="77777777" w:rsidR="00200536" w:rsidRPr="00200536" w:rsidRDefault="00200536" w:rsidP="00200536">
            <w:pPr>
              <w:widowControl w:val="0"/>
              <w:spacing w:after="0" w:line="360" w:lineRule="auto"/>
              <w:ind w:leftChars="-51" w:left="-112" w:rightChars="-42" w:right="-92"/>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5405F4EE" wp14:editId="03921EA3">
                  <wp:extent cx="769620" cy="358140"/>
                  <wp:effectExtent l="0" t="0" r="0" b="0"/>
                  <wp:docPr id="138630088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9620" cy="358140"/>
                          </a:xfrm>
                          <a:prstGeom prst="rect">
                            <a:avLst/>
                          </a:prstGeom>
                          <a:noFill/>
                          <a:ln>
                            <a:noFill/>
                          </a:ln>
                        </pic:spPr>
                      </pic:pic>
                    </a:graphicData>
                  </a:graphic>
                </wp:inline>
              </w:drawing>
            </w:r>
          </w:p>
        </w:tc>
        <w:tc>
          <w:tcPr>
            <w:tcW w:w="969" w:type="dxa"/>
            <w:shd w:val="clear" w:color="auto" w:fill="auto"/>
            <w:vAlign w:val="bottom"/>
          </w:tcPr>
          <w:p w14:paraId="25FB70A7" w14:textId="77777777" w:rsidR="00200536" w:rsidRPr="00200536" w:rsidRDefault="00200536" w:rsidP="00200536">
            <w:pPr>
              <w:widowControl w:val="0"/>
              <w:spacing w:after="0" w:line="360" w:lineRule="auto"/>
              <w:ind w:leftChars="-51" w:left="-112" w:rightChars="-51" w:right="-112"/>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17AE1455" wp14:editId="0C4EAE70">
                  <wp:extent cx="365760" cy="358140"/>
                  <wp:effectExtent l="0" t="0" r="0" b="0"/>
                  <wp:docPr id="4654417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5760" cy="358140"/>
                          </a:xfrm>
                          <a:prstGeom prst="rect">
                            <a:avLst/>
                          </a:prstGeom>
                          <a:noFill/>
                          <a:ln>
                            <a:noFill/>
                          </a:ln>
                        </pic:spPr>
                      </pic:pic>
                    </a:graphicData>
                  </a:graphic>
                </wp:inline>
              </w:drawing>
            </w:r>
          </w:p>
        </w:tc>
        <w:tc>
          <w:tcPr>
            <w:tcW w:w="1394" w:type="dxa"/>
            <w:shd w:val="clear" w:color="auto" w:fill="auto"/>
            <w:vAlign w:val="bottom"/>
          </w:tcPr>
          <w:p w14:paraId="3A1D851F" w14:textId="77777777" w:rsidR="00200536" w:rsidRPr="00200536" w:rsidRDefault="00200536" w:rsidP="00200536">
            <w:pPr>
              <w:widowControl w:val="0"/>
              <w:spacing w:after="0" w:line="360" w:lineRule="auto"/>
              <w:ind w:leftChars="-72" w:left="-17" w:rightChars="-36" w:right="-79" w:hangingChars="67" w:hanging="141"/>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4186C2F3" wp14:editId="69F1A9F5">
                  <wp:extent cx="762000" cy="358140"/>
                  <wp:effectExtent l="0" t="0" r="0" b="0"/>
                  <wp:docPr id="15724122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62000" cy="358140"/>
                          </a:xfrm>
                          <a:prstGeom prst="rect">
                            <a:avLst/>
                          </a:prstGeom>
                          <a:noFill/>
                          <a:ln>
                            <a:noFill/>
                          </a:ln>
                        </pic:spPr>
                      </pic:pic>
                    </a:graphicData>
                  </a:graphic>
                </wp:inline>
              </w:drawing>
            </w:r>
          </w:p>
        </w:tc>
      </w:tr>
      <w:tr w:rsidR="00200536" w:rsidRPr="00200536" w14:paraId="3ED92A8B" w14:textId="77777777" w:rsidTr="00603A18">
        <w:trPr>
          <w:trHeight w:val="871"/>
          <w:jc w:val="center"/>
        </w:trPr>
        <w:tc>
          <w:tcPr>
            <w:tcW w:w="1564" w:type="dxa"/>
            <w:shd w:val="clear" w:color="auto" w:fill="auto"/>
            <w:vAlign w:val="center"/>
          </w:tcPr>
          <w:p w14:paraId="2F5C95DD" w14:textId="77777777" w:rsidR="00200536" w:rsidRPr="00200536" w:rsidRDefault="00200536" w:rsidP="00200536">
            <w:pPr>
              <w:widowControl w:val="0"/>
              <w:spacing w:after="0" w:line="360" w:lineRule="auto"/>
              <w:jc w:val="center"/>
              <w:rPr>
                <w:rFonts w:ascii="Arial" w:eastAsia="Arial Unicode MS" w:hAnsi="Arial" w:cs="Arial"/>
                <w:kern w:val="2"/>
                <w:sz w:val="16"/>
                <w:szCs w:val="16"/>
                <w:lang w:val="cs-CZ" w:eastAsia="zh-CN"/>
              </w:rPr>
            </w:pPr>
            <w:proofErr w:type="spellStart"/>
            <w:r w:rsidRPr="00200536">
              <w:rPr>
                <w:rFonts w:ascii="Arial" w:eastAsia="Arial Unicode MS" w:hAnsi="Arial" w:cs="Arial"/>
                <w:kern w:val="2"/>
                <w:sz w:val="16"/>
                <w:szCs w:val="16"/>
                <w:lang w:eastAsia="zh-CN"/>
              </w:rPr>
              <w:t>Neumond</w:t>
            </w:r>
            <w:proofErr w:type="spellEnd"/>
          </w:p>
        </w:tc>
        <w:tc>
          <w:tcPr>
            <w:tcW w:w="1517" w:type="dxa"/>
            <w:shd w:val="clear" w:color="auto" w:fill="auto"/>
            <w:vAlign w:val="center"/>
          </w:tcPr>
          <w:p w14:paraId="0DEDFBC1" w14:textId="77777777" w:rsidR="00200536" w:rsidRPr="00200536" w:rsidRDefault="00200536" w:rsidP="00200536">
            <w:pPr>
              <w:widowControl w:val="0"/>
              <w:spacing w:after="0" w:line="360" w:lineRule="auto"/>
              <w:jc w:val="center"/>
              <w:rPr>
                <w:rFonts w:ascii="Arial" w:eastAsia="Arial Unicode MS" w:hAnsi="Arial" w:cs="Arial"/>
                <w:kern w:val="2"/>
                <w:sz w:val="16"/>
                <w:szCs w:val="16"/>
                <w:lang w:val="cs-CZ" w:eastAsia="zh-CN"/>
              </w:rPr>
            </w:pPr>
            <w:proofErr w:type="spellStart"/>
            <w:r w:rsidRPr="00200536">
              <w:rPr>
                <w:rFonts w:ascii="Arial" w:eastAsia="Arial Unicode MS" w:hAnsi="Arial" w:cs="Arial"/>
                <w:kern w:val="2"/>
                <w:sz w:val="16"/>
                <w:szCs w:val="16"/>
                <w:lang w:eastAsia="zh-CN"/>
              </w:rPr>
              <w:t>Wachsender</w:t>
            </w:r>
            <w:proofErr w:type="spellEnd"/>
            <w:r w:rsidRPr="00200536">
              <w:rPr>
                <w:rFonts w:ascii="Arial" w:eastAsia="Arial Unicode MS" w:hAnsi="Arial" w:cs="Arial"/>
                <w:kern w:val="2"/>
                <w:sz w:val="16"/>
                <w:szCs w:val="16"/>
                <w:lang w:eastAsia="zh-CN"/>
              </w:rPr>
              <w:t xml:space="preserve"> </w:t>
            </w:r>
            <w:proofErr w:type="spellStart"/>
            <w:r w:rsidRPr="00200536">
              <w:rPr>
                <w:rFonts w:ascii="Arial" w:eastAsia="Arial Unicode MS" w:hAnsi="Arial" w:cs="Arial"/>
                <w:kern w:val="2"/>
                <w:sz w:val="16"/>
                <w:szCs w:val="16"/>
                <w:lang w:eastAsia="zh-CN"/>
              </w:rPr>
              <w:t>Halbmond</w:t>
            </w:r>
            <w:proofErr w:type="spellEnd"/>
          </w:p>
        </w:tc>
        <w:tc>
          <w:tcPr>
            <w:tcW w:w="841" w:type="dxa"/>
            <w:shd w:val="clear" w:color="auto" w:fill="auto"/>
            <w:vAlign w:val="center"/>
          </w:tcPr>
          <w:p w14:paraId="7DDFE4FD" w14:textId="77777777" w:rsidR="00200536" w:rsidRPr="00200536" w:rsidRDefault="00200536" w:rsidP="00200536">
            <w:pPr>
              <w:widowControl w:val="0"/>
              <w:spacing w:after="0" w:line="360" w:lineRule="auto"/>
              <w:ind w:leftChars="-72" w:left="-158" w:rightChars="-65" w:right="-143" w:firstLineChars="6" w:firstLine="10"/>
              <w:jc w:val="center"/>
              <w:rPr>
                <w:rFonts w:ascii="Arial" w:eastAsia="Arial Unicode MS" w:hAnsi="Arial" w:cs="Arial"/>
                <w:kern w:val="2"/>
                <w:sz w:val="16"/>
                <w:szCs w:val="16"/>
                <w:lang w:val="cs-CZ" w:eastAsia="zh-CN"/>
              </w:rPr>
            </w:pPr>
            <w:proofErr w:type="spellStart"/>
            <w:r w:rsidRPr="00200536">
              <w:rPr>
                <w:rFonts w:ascii="Arial" w:eastAsia="Arial Unicode MS" w:hAnsi="Arial" w:cs="Arial"/>
                <w:kern w:val="2"/>
                <w:sz w:val="16"/>
                <w:szCs w:val="16"/>
                <w:lang w:eastAsia="zh-CN"/>
              </w:rPr>
              <w:t>Halbmond</w:t>
            </w:r>
            <w:proofErr w:type="spellEnd"/>
          </w:p>
        </w:tc>
        <w:tc>
          <w:tcPr>
            <w:tcW w:w="1661" w:type="dxa"/>
            <w:shd w:val="clear" w:color="auto" w:fill="auto"/>
            <w:vAlign w:val="center"/>
          </w:tcPr>
          <w:p w14:paraId="1160C1DD" w14:textId="77777777" w:rsidR="00200536" w:rsidRPr="00200536" w:rsidRDefault="00200536" w:rsidP="00200536">
            <w:pPr>
              <w:widowControl w:val="0"/>
              <w:spacing w:after="0" w:line="360" w:lineRule="auto"/>
              <w:jc w:val="center"/>
              <w:rPr>
                <w:rFonts w:ascii="Arial" w:eastAsia="Arial Unicode MS" w:hAnsi="Arial" w:cs="Arial"/>
                <w:kern w:val="2"/>
                <w:sz w:val="16"/>
                <w:szCs w:val="16"/>
                <w:lang w:val="cs-CZ" w:eastAsia="zh-CN"/>
              </w:rPr>
            </w:pPr>
            <w:proofErr w:type="spellStart"/>
            <w:r w:rsidRPr="00200536">
              <w:rPr>
                <w:rFonts w:ascii="Arial" w:eastAsia="Arial Unicode MS" w:hAnsi="Arial" w:cs="Arial"/>
                <w:kern w:val="2"/>
                <w:sz w:val="16"/>
                <w:szCs w:val="16"/>
                <w:lang w:eastAsia="zh-CN"/>
              </w:rPr>
              <w:t>Halbmond</w:t>
            </w:r>
            <w:proofErr w:type="spellEnd"/>
          </w:p>
        </w:tc>
        <w:tc>
          <w:tcPr>
            <w:tcW w:w="787" w:type="dxa"/>
            <w:shd w:val="clear" w:color="auto" w:fill="auto"/>
            <w:vAlign w:val="center"/>
          </w:tcPr>
          <w:p w14:paraId="47F9E9D1" w14:textId="77777777" w:rsidR="00200536" w:rsidRPr="00200536" w:rsidRDefault="00200536" w:rsidP="00200536">
            <w:pPr>
              <w:widowControl w:val="0"/>
              <w:spacing w:after="0" w:line="360" w:lineRule="auto"/>
              <w:ind w:leftChars="-43" w:left="-95" w:rightChars="-51" w:right="-112"/>
              <w:jc w:val="center"/>
              <w:rPr>
                <w:rFonts w:ascii="Arial" w:eastAsia="Arial Unicode MS" w:hAnsi="Arial" w:cs="Arial"/>
                <w:kern w:val="2"/>
                <w:sz w:val="16"/>
                <w:szCs w:val="16"/>
                <w:lang w:val="cs-CZ" w:eastAsia="zh-CN"/>
              </w:rPr>
            </w:pPr>
            <w:r w:rsidRPr="00200536">
              <w:rPr>
                <w:rFonts w:ascii="Arial" w:eastAsia="Arial Unicode MS" w:hAnsi="Arial" w:cs="Arial"/>
                <w:kern w:val="2"/>
                <w:sz w:val="16"/>
                <w:szCs w:val="16"/>
                <w:lang w:eastAsia="zh-CN"/>
              </w:rPr>
              <w:t>Vollmond</w:t>
            </w:r>
          </w:p>
        </w:tc>
        <w:tc>
          <w:tcPr>
            <w:tcW w:w="1539" w:type="dxa"/>
            <w:shd w:val="clear" w:color="auto" w:fill="auto"/>
            <w:vAlign w:val="center"/>
          </w:tcPr>
          <w:p w14:paraId="598BC90C"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proofErr w:type="spellStart"/>
            <w:r w:rsidRPr="00200536">
              <w:rPr>
                <w:rFonts w:ascii="Arial" w:eastAsia="Arial Unicode MS" w:hAnsi="Arial" w:cs="Arial"/>
                <w:kern w:val="2"/>
                <w:sz w:val="16"/>
                <w:szCs w:val="16"/>
                <w:lang w:eastAsia="zh-CN"/>
              </w:rPr>
              <w:t>Abnehmender</w:t>
            </w:r>
            <w:proofErr w:type="spellEnd"/>
            <w:r w:rsidRPr="00200536">
              <w:rPr>
                <w:rFonts w:ascii="Arial" w:eastAsia="Arial Unicode MS" w:hAnsi="Arial" w:cs="Arial"/>
                <w:kern w:val="2"/>
                <w:sz w:val="16"/>
                <w:szCs w:val="16"/>
                <w:lang w:eastAsia="zh-CN"/>
              </w:rPr>
              <w:t xml:space="preserve"> Mond</w:t>
            </w:r>
          </w:p>
        </w:tc>
        <w:tc>
          <w:tcPr>
            <w:tcW w:w="969" w:type="dxa"/>
            <w:shd w:val="clear" w:color="auto" w:fill="auto"/>
            <w:vAlign w:val="center"/>
          </w:tcPr>
          <w:p w14:paraId="62ACAE32" w14:textId="77777777" w:rsidR="00200536" w:rsidRPr="00200536" w:rsidRDefault="00200536" w:rsidP="00200536">
            <w:pPr>
              <w:widowControl w:val="0"/>
              <w:spacing w:after="0" w:line="360" w:lineRule="auto"/>
              <w:ind w:leftChars="-98" w:left="-216" w:rightChars="-71" w:right="-156"/>
              <w:jc w:val="center"/>
              <w:rPr>
                <w:rFonts w:ascii="Arial" w:eastAsia="Arial Unicode MS" w:hAnsi="Arial" w:cs="Arial"/>
                <w:kern w:val="2"/>
                <w:sz w:val="16"/>
                <w:szCs w:val="16"/>
                <w:lang w:val="cs-CZ" w:eastAsia="zh-CN"/>
              </w:rPr>
            </w:pPr>
            <w:proofErr w:type="spellStart"/>
            <w:r w:rsidRPr="00200536">
              <w:rPr>
                <w:rFonts w:ascii="Arial" w:eastAsia="Arial Unicode MS" w:hAnsi="Arial" w:cs="Arial"/>
                <w:kern w:val="2"/>
                <w:sz w:val="16"/>
                <w:szCs w:val="16"/>
                <w:lang w:eastAsia="zh-CN"/>
              </w:rPr>
              <w:t>Halbmond</w:t>
            </w:r>
            <w:proofErr w:type="spellEnd"/>
          </w:p>
        </w:tc>
        <w:tc>
          <w:tcPr>
            <w:tcW w:w="1394" w:type="dxa"/>
            <w:shd w:val="clear" w:color="auto" w:fill="auto"/>
            <w:vAlign w:val="center"/>
          </w:tcPr>
          <w:p w14:paraId="15A39007" w14:textId="77777777" w:rsidR="00200536" w:rsidRPr="00200536" w:rsidRDefault="00200536" w:rsidP="00200536">
            <w:pPr>
              <w:widowControl w:val="0"/>
              <w:spacing w:after="0" w:line="360" w:lineRule="auto"/>
              <w:jc w:val="center"/>
              <w:rPr>
                <w:rFonts w:ascii="Arial" w:eastAsia="Arial Unicode MS" w:hAnsi="Arial" w:cs="Arial"/>
                <w:kern w:val="2"/>
                <w:sz w:val="16"/>
                <w:szCs w:val="16"/>
                <w:lang w:val="cs-CZ" w:eastAsia="zh-CN"/>
              </w:rPr>
            </w:pPr>
            <w:proofErr w:type="spellStart"/>
            <w:r w:rsidRPr="00200536">
              <w:rPr>
                <w:rFonts w:ascii="Arial" w:eastAsia="Arial Unicode MS" w:hAnsi="Arial" w:cs="Arial"/>
                <w:kern w:val="2"/>
                <w:sz w:val="16"/>
                <w:szCs w:val="16"/>
                <w:lang w:eastAsia="zh-CN"/>
              </w:rPr>
              <w:t>Schwindende</w:t>
            </w:r>
            <w:proofErr w:type="spellEnd"/>
            <w:r w:rsidRPr="00200536">
              <w:rPr>
                <w:rFonts w:ascii="Arial" w:eastAsia="Arial Unicode MS" w:hAnsi="Arial" w:cs="Arial"/>
                <w:kern w:val="2"/>
                <w:sz w:val="16"/>
                <w:szCs w:val="16"/>
                <w:lang w:eastAsia="zh-CN"/>
              </w:rPr>
              <w:t xml:space="preserve"> Sichel</w:t>
            </w:r>
          </w:p>
        </w:tc>
      </w:tr>
    </w:tbl>
    <w:p w14:paraId="6A86368D" w14:textId="77777777" w:rsidR="00200536" w:rsidRPr="00200536" w:rsidRDefault="00200536" w:rsidP="00200536">
      <w:pPr>
        <w:widowControl w:val="0"/>
        <w:adjustRightInd w:val="0"/>
        <w:snapToGrid w:val="0"/>
        <w:spacing w:after="0" w:line="360" w:lineRule="auto"/>
        <w:jc w:val="both"/>
        <w:rPr>
          <w:rFonts w:ascii="Arial" w:eastAsia="Arial Unicode MS" w:hAnsi="Arial" w:cs="Arial"/>
          <w:b/>
          <w:bCs/>
          <w:iCs/>
          <w:kern w:val="2"/>
          <w:sz w:val="24"/>
          <w:lang w:val="cs-CZ" w:eastAsia="zh-CN"/>
        </w:rPr>
      </w:pPr>
      <w:r w:rsidRPr="00200536">
        <w:rPr>
          <w:rFonts w:ascii="Arial" w:eastAsia="Arial Unicode MS" w:hAnsi="Arial" w:cs="Arial"/>
          <w:b/>
          <w:bCs/>
          <w:iCs/>
          <w:kern w:val="2"/>
          <w:sz w:val="24"/>
          <w:lang w:val="de-DE" w:eastAsia="zh-CN"/>
        </w:rPr>
        <w:t>Anzeigebereich für Temperatur und Luftfeuchtigkeit:</w:t>
      </w:r>
    </w:p>
    <w:p w14:paraId="39E7BA41" w14:textId="77777777"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Raummessbarer Temperaturbereich</w:t>
      </w:r>
      <w:r w:rsidRPr="00200536">
        <w:rPr>
          <w:rFonts w:ascii="Arial" w:eastAsia="SimSun" w:hAnsi="Arial" w:cs="Arial"/>
          <w:kern w:val="2"/>
          <w:sz w:val="20"/>
          <w:szCs w:val="20"/>
          <w:lang w:val="de-DE" w:eastAsia="zh-CN"/>
        </w:rPr>
        <w:t xml:space="preserve">: -9,9 °C (+14 °F) ~ +50 °C (+122 °F), </w:t>
      </w:r>
      <w:r w:rsidRPr="00200536">
        <w:rPr>
          <w:rFonts w:ascii="Arial" w:eastAsia="SimSun" w:hAnsi="Arial" w:cs="Arial"/>
          <w:b/>
          <w:kern w:val="2"/>
          <w:sz w:val="20"/>
          <w:szCs w:val="20"/>
          <w:lang w:val="de-DE" w:eastAsia="zh-CN"/>
        </w:rPr>
        <w:t>LL.L</w:t>
      </w:r>
      <w:r w:rsidRPr="00200536">
        <w:rPr>
          <w:rFonts w:ascii="Arial" w:eastAsia="SimSun" w:hAnsi="Arial" w:cs="Arial"/>
          <w:kern w:val="2"/>
          <w:sz w:val="20"/>
          <w:szCs w:val="20"/>
          <w:lang w:val="de-DE" w:eastAsia="zh-CN"/>
        </w:rPr>
        <w:t xml:space="preserve"> °C (</w:t>
      </w:r>
      <w:r w:rsidRPr="00200536">
        <w:rPr>
          <w:rFonts w:ascii="Arial" w:eastAsia="Arial Unicode MS" w:hAnsi="Arial" w:cs="Arial"/>
          <w:kern w:val="2"/>
          <w:sz w:val="20"/>
          <w:szCs w:val="20"/>
          <w:lang w:val="de-DE" w:eastAsia="zh-CN"/>
        </w:rPr>
        <w:t xml:space="preserve">°F) </w:t>
      </w:r>
      <w:r w:rsidRPr="00200536">
        <w:rPr>
          <w:rFonts w:ascii="Arial" w:eastAsia="SimSun" w:hAnsi="Arial" w:cs="Arial"/>
          <w:kern w:val="2"/>
          <w:sz w:val="20"/>
          <w:szCs w:val="20"/>
          <w:lang w:val="de-DE" w:eastAsia="zh-CN"/>
        </w:rPr>
        <w:t xml:space="preserve">wird angezeigt, wenn die Temperatur niedriger als -9,9 °C (+14 °F) ist, </w:t>
      </w:r>
      <w:r w:rsidRPr="00200536">
        <w:rPr>
          <w:rFonts w:ascii="Arial" w:eastAsia="SimSun" w:hAnsi="Arial" w:cs="Arial"/>
          <w:b/>
          <w:kern w:val="2"/>
          <w:sz w:val="20"/>
          <w:szCs w:val="20"/>
          <w:lang w:val="de-DE" w:eastAsia="zh-CN"/>
        </w:rPr>
        <w:t xml:space="preserve">HH. H </w:t>
      </w:r>
      <w:r w:rsidRPr="00200536">
        <w:rPr>
          <w:rFonts w:ascii="Arial" w:eastAsia="SimSun" w:hAnsi="Arial" w:cs="Arial"/>
          <w:kern w:val="2"/>
          <w:sz w:val="20"/>
          <w:szCs w:val="20"/>
          <w:lang w:val="de-DE" w:eastAsia="zh-CN"/>
        </w:rPr>
        <w:t>°C (</w:t>
      </w:r>
      <w:r w:rsidRPr="00200536">
        <w:rPr>
          <w:rFonts w:ascii="Arial" w:eastAsia="Arial Unicode MS" w:hAnsi="Arial" w:cs="Arial"/>
          <w:kern w:val="2"/>
          <w:sz w:val="20"/>
          <w:szCs w:val="20"/>
          <w:lang w:val="de-DE" w:eastAsia="zh-CN"/>
        </w:rPr>
        <w:t xml:space="preserve">°F) </w:t>
      </w:r>
      <w:r w:rsidRPr="00200536">
        <w:rPr>
          <w:rFonts w:ascii="Arial" w:eastAsia="SimSun" w:hAnsi="Arial" w:cs="Arial"/>
          <w:kern w:val="2"/>
          <w:sz w:val="20"/>
          <w:szCs w:val="20"/>
          <w:lang w:val="de-DE" w:eastAsia="zh-CN"/>
        </w:rPr>
        <w:t>wird angezeigt, wenn die Temperatur höher als +50 °C (+122 °F) ist.</w:t>
      </w:r>
    </w:p>
    <w:p w14:paraId="09E13332" w14:textId="77777777"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Messbarer Außentemperaturbereich: </w:t>
      </w:r>
      <w:r w:rsidRPr="00200536">
        <w:rPr>
          <w:rFonts w:ascii="Arial" w:eastAsia="SimSun" w:hAnsi="Arial" w:cs="Arial"/>
          <w:kern w:val="2"/>
          <w:sz w:val="20"/>
          <w:szCs w:val="20"/>
          <w:lang w:val="de-DE" w:eastAsia="zh-CN"/>
        </w:rPr>
        <w:t xml:space="preserve">-50°C (-58°F) ~ +70°C (+158°F), </w:t>
      </w:r>
      <w:r w:rsidRPr="00200536">
        <w:rPr>
          <w:rFonts w:ascii="Arial" w:eastAsia="SimSun" w:hAnsi="Arial" w:cs="Arial"/>
          <w:b/>
          <w:kern w:val="2"/>
          <w:sz w:val="20"/>
          <w:szCs w:val="20"/>
          <w:lang w:val="de-DE" w:eastAsia="zh-CN"/>
        </w:rPr>
        <w:t>LL.L</w:t>
      </w:r>
      <w:r w:rsidRPr="00200536">
        <w:rPr>
          <w:rFonts w:ascii="Arial" w:eastAsia="SimSun" w:hAnsi="Arial" w:cs="Arial"/>
          <w:kern w:val="2"/>
          <w:sz w:val="20"/>
          <w:szCs w:val="20"/>
          <w:lang w:val="de-DE" w:eastAsia="zh-CN"/>
        </w:rPr>
        <w:t xml:space="preserve"> °C (</w:t>
      </w:r>
      <w:r w:rsidRPr="00200536">
        <w:rPr>
          <w:rFonts w:ascii="Arial" w:eastAsia="Arial Unicode MS" w:hAnsi="Arial" w:cs="Arial"/>
          <w:kern w:val="2"/>
          <w:sz w:val="20"/>
          <w:szCs w:val="20"/>
          <w:lang w:val="de-DE" w:eastAsia="zh-CN"/>
        </w:rPr>
        <w:t xml:space="preserve">°F) </w:t>
      </w:r>
      <w:r w:rsidRPr="00200536">
        <w:rPr>
          <w:rFonts w:ascii="Arial" w:eastAsia="SimSun" w:hAnsi="Arial" w:cs="Arial"/>
          <w:kern w:val="2"/>
          <w:sz w:val="20"/>
          <w:szCs w:val="20"/>
          <w:lang w:val="de-DE" w:eastAsia="zh-CN"/>
        </w:rPr>
        <w:t xml:space="preserve">wird angezeigt, wenn die Temperatur unter -40°C (-40°F) liegt, </w:t>
      </w:r>
      <w:r w:rsidRPr="00200536">
        <w:rPr>
          <w:rFonts w:ascii="Arial" w:eastAsia="SimSun" w:hAnsi="Arial" w:cs="Arial"/>
          <w:b/>
          <w:kern w:val="2"/>
          <w:sz w:val="20"/>
          <w:szCs w:val="20"/>
          <w:lang w:val="de-DE" w:eastAsia="zh-CN"/>
        </w:rPr>
        <w:t xml:space="preserve">H.H. H </w:t>
      </w:r>
      <w:r w:rsidRPr="00200536">
        <w:rPr>
          <w:rFonts w:ascii="Arial" w:eastAsia="SimSun" w:hAnsi="Arial" w:cs="Arial"/>
          <w:kern w:val="2"/>
          <w:sz w:val="20"/>
          <w:szCs w:val="20"/>
          <w:lang w:val="de-DE" w:eastAsia="zh-CN"/>
        </w:rPr>
        <w:t>°C (</w:t>
      </w:r>
      <w:r w:rsidRPr="00200536">
        <w:rPr>
          <w:rFonts w:ascii="Arial" w:eastAsia="Arial Unicode MS" w:hAnsi="Arial" w:cs="Arial"/>
          <w:kern w:val="2"/>
          <w:sz w:val="20"/>
          <w:szCs w:val="20"/>
          <w:lang w:val="de-DE" w:eastAsia="zh-CN"/>
        </w:rPr>
        <w:t xml:space="preserve">°F) </w:t>
      </w:r>
      <w:r w:rsidRPr="00200536">
        <w:rPr>
          <w:rFonts w:ascii="Arial" w:eastAsia="SimSun" w:hAnsi="Arial" w:cs="Arial"/>
          <w:kern w:val="2"/>
          <w:sz w:val="20"/>
          <w:szCs w:val="20"/>
          <w:lang w:val="de-DE" w:eastAsia="zh-CN"/>
        </w:rPr>
        <w:t xml:space="preserve">wird angezeigt, wenn die Temperatur </w:t>
      </w:r>
      <w:r w:rsidRPr="00200536">
        <w:rPr>
          <w:rFonts w:ascii="Arial" w:eastAsia="SimSun" w:hAnsi="Arial" w:cs="Arial"/>
          <w:kern w:val="2"/>
          <w:sz w:val="20"/>
          <w:szCs w:val="20"/>
          <w:lang w:val="de-DE" w:eastAsia="zh-CN"/>
        </w:rPr>
        <w:lastRenderedPageBreak/>
        <w:t>höher als +70 °C (+158 °F) ist.</w:t>
      </w:r>
    </w:p>
    <w:p w14:paraId="1F75C801" w14:textId="77777777" w:rsidR="00200536" w:rsidRPr="00200536" w:rsidRDefault="00200536" w:rsidP="00200536">
      <w:pPr>
        <w:widowControl w:val="0"/>
        <w:adjustRightInd w:val="0"/>
        <w:snapToGrid w:val="0"/>
        <w:spacing w:after="0" w:line="360" w:lineRule="auto"/>
        <w:jc w:val="both"/>
        <w:rPr>
          <w:rFonts w:ascii="Arial" w:eastAsia="Arial Unicode MS" w:hAnsi="Arial" w:cs="Arial"/>
          <w:b/>
          <w:iCs/>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Messbereich für die Luftfeuchtigkeit im Innen- und Außenbereich</w:t>
      </w:r>
      <w:r w:rsidRPr="00200536">
        <w:rPr>
          <w:rFonts w:ascii="Arial" w:eastAsia="SimSun" w:hAnsi="Arial" w:cs="Arial"/>
          <w:kern w:val="2"/>
          <w:sz w:val="20"/>
          <w:szCs w:val="20"/>
          <w:lang w:val="de-DE" w:eastAsia="zh-CN"/>
        </w:rPr>
        <w:t>: 20% RH ~ 95% RH,</w:t>
      </w:r>
      <w:r w:rsidRPr="00200536">
        <w:rPr>
          <w:rFonts w:ascii="Arial" w:eastAsia="Arial Unicode MS" w:hAnsi="Arial" w:cs="Arial"/>
          <w:kern w:val="2"/>
          <w:sz w:val="20"/>
          <w:szCs w:val="20"/>
          <w:lang w:val="de-DE" w:eastAsia="zh-CN"/>
        </w:rPr>
        <w:t xml:space="preserve"> </w:t>
      </w:r>
      <w:r w:rsidRPr="00200536">
        <w:rPr>
          <w:rFonts w:ascii="Arial" w:eastAsia="Arial Unicode MS" w:hAnsi="Arial" w:cs="Arial"/>
          <w:b/>
          <w:kern w:val="2"/>
          <w:sz w:val="20"/>
          <w:szCs w:val="20"/>
          <w:lang w:val="de-DE" w:eastAsia="zh-CN"/>
        </w:rPr>
        <w:t xml:space="preserve">20% RH </w:t>
      </w:r>
      <w:r w:rsidRPr="00200536">
        <w:rPr>
          <w:rFonts w:ascii="Arial" w:eastAsia="SimSun" w:hAnsi="Arial" w:cs="Arial"/>
          <w:kern w:val="2"/>
          <w:sz w:val="20"/>
          <w:szCs w:val="20"/>
          <w:lang w:val="de-DE" w:eastAsia="zh-CN"/>
        </w:rPr>
        <w:t xml:space="preserve">wird angezeigt, wenn der Wert niedriger als 20% RH ist, </w:t>
      </w:r>
      <w:r w:rsidRPr="00200536">
        <w:rPr>
          <w:rFonts w:ascii="Arial" w:eastAsia="Arial Unicode MS" w:hAnsi="Arial" w:cs="Arial"/>
          <w:b/>
          <w:kern w:val="2"/>
          <w:sz w:val="20"/>
          <w:szCs w:val="20"/>
          <w:lang w:val="de-DE" w:eastAsia="zh-CN"/>
        </w:rPr>
        <w:t xml:space="preserve">95% RH </w:t>
      </w:r>
      <w:r w:rsidRPr="00200536">
        <w:rPr>
          <w:rFonts w:ascii="Arial" w:eastAsia="SimSun" w:hAnsi="Arial" w:cs="Arial"/>
          <w:kern w:val="2"/>
          <w:sz w:val="20"/>
          <w:szCs w:val="20"/>
          <w:lang w:val="de-DE" w:eastAsia="zh-CN"/>
        </w:rPr>
        <w:t>wird angezeigt, wenn der Wert höher als 95% RH ist</w:t>
      </w:r>
      <w:r w:rsidRPr="00200536">
        <w:rPr>
          <w:rFonts w:ascii="Arial" w:eastAsia="Arial Unicode MS" w:hAnsi="Arial" w:cs="Arial"/>
          <w:kern w:val="2"/>
          <w:sz w:val="20"/>
          <w:szCs w:val="20"/>
          <w:lang w:val="de-DE" w:eastAsia="zh-CN"/>
        </w:rPr>
        <w:t>.</w:t>
      </w:r>
    </w:p>
    <w:p w14:paraId="3752653A" w14:textId="77777777" w:rsidR="00200536" w:rsidRPr="00200536" w:rsidRDefault="00200536" w:rsidP="00200536">
      <w:pPr>
        <w:tabs>
          <w:tab w:val="left" w:pos="3266"/>
        </w:tabs>
        <w:spacing w:after="0" w:line="240" w:lineRule="auto"/>
        <w:rPr>
          <w:rFonts w:ascii="Arial" w:eastAsia="PMingLiU" w:hAnsi="Arial" w:cs="Arial"/>
          <w:b/>
          <w:bCs/>
          <w:sz w:val="24"/>
          <w:szCs w:val="24"/>
          <w:lang w:val="cs-CZ"/>
        </w:rPr>
      </w:pPr>
      <w:r w:rsidRPr="00200536">
        <w:rPr>
          <w:rFonts w:ascii="Arial" w:eastAsia="PMingLiU" w:hAnsi="Arial" w:cs="Arial"/>
          <w:b/>
          <w:bCs/>
          <w:sz w:val="24"/>
          <w:szCs w:val="24"/>
          <w:lang w:val="de-DE"/>
        </w:rPr>
        <w:t>Signalübertragung vom Funksensor:</w:t>
      </w:r>
    </w:p>
    <w:p w14:paraId="42067F3C" w14:textId="77777777" w:rsidR="00200536" w:rsidRPr="00200536" w:rsidRDefault="00200536" w:rsidP="00200536">
      <w:pPr>
        <w:widowControl w:val="0"/>
        <w:autoSpaceDE w:val="0"/>
        <w:autoSpaceDN w:val="0"/>
        <w:adjustRightInd w:val="0"/>
        <w:spacing w:after="0" w:line="360" w:lineRule="auto"/>
        <w:ind w:left="142" w:hangingChars="71" w:hanging="142"/>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de-DE" w:eastAsia="zh-CN"/>
        </w:rPr>
        <w:t xml:space="preserve"> Wenn die Wetterstation erfolgreich ein Signal vom Funksensor empfängt, werden die Außentemperatur und die Luftfeuchtigkeit an der dafür vorgesehenen Stelle des Displays angezeigt.</w:t>
      </w:r>
    </w:p>
    <w:p w14:paraId="0E4BE8A8"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de-DE" w:eastAsia="zh-CN"/>
        </w:rPr>
        <w:t xml:space="preserve"> Die Wetterstation kann mit bis zu drei drahtlosen Übertragungskanälen verbunden werden. Funksensoren können nicht denselben Übertragungskanal auf einmal verwenden (wählen Sie zwischen den Kanälen 1, 2 und 3).</w:t>
      </w:r>
    </w:p>
    <w:p w14:paraId="11292FEE"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de-DE" w:eastAsia="zh-CN"/>
        </w:rPr>
        <w:t xml:space="preserve"> Drücken Sie die Taste "</w:t>
      </w:r>
      <w:r w:rsidRPr="00200536">
        <w:rPr>
          <w:rFonts w:ascii="Arial" w:eastAsia="Arial Unicode MS" w:hAnsi="Arial" w:cs="Arial"/>
          <w:noProof/>
          <w:color w:val="000000"/>
          <w:sz w:val="20"/>
          <w:szCs w:val="20"/>
          <w:lang w:eastAsia="zh-CN"/>
        </w:rPr>
        <w:drawing>
          <wp:inline distT="0" distB="0" distL="0" distR="0" wp14:anchorId="7712195B" wp14:editId="0C63B3D8">
            <wp:extent cx="175260" cy="144780"/>
            <wp:effectExtent l="0" t="0" r="0" b="0"/>
            <wp:docPr id="5770254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200536">
        <w:rPr>
          <w:rFonts w:ascii="Arial" w:eastAsia="Arial Unicode MS" w:hAnsi="Arial" w:cs="Arial"/>
          <w:color w:val="000000"/>
          <w:sz w:val="20"/>
          <w:szCs w:val="20"/>
          <w:lang w:val="de-DE" w:eastAsia="zh-CN"/>
        </w:rPr>
        <w:t xml:space="preserve">", </w:t>
      </w:r>
      <w:r w:rsidRPr="00200536">
        <w:rPr>
          <w:rFonts w:ascii="Arial" w:eastAsia="Arial Unicode MS" w:hAnsi="Arial" w:cs="Arial"/>
          <w:bCs/>
          <w:color w:val="000000"/>
          <w:sz w:val="20"/>
          <w:szCs w:val="20"/>
          <w:lang w:val="de-DE" w:eastAsia="zh-CN"/>
        </w:rPr>
        <w:t>um zwischen verschiedenen Übertragungskanälen zu wechseln, um die Außentemperatur und Luftfeuchtigkeit anzuzeigen. Wenn</w:t>
      </w:r>
      <w:r w:rsidRPr="00200536">
        <w:rPr>
          <w:rFonts w:ascii="Arial" w:eastAsia="Arial Unicode MS" w:hAnsi="Arial" w:cs="Arial"/>
          <w:color w:val="000000"/>
          <w:sz w:val="20"/>
          <w:szCs w:val="20"/>
          <w:lang w:val="de-DE" w:eastAsia="zh-CN"/>
        </w:rPr>
        <w:t xml:space="preserve"> das Symbol " </w:t>
      </w:r>
      <w:r w:rsidRPr="00200536">
        <w:rPr>
          <w:rFonts w:ascii="Arial" w:eastAsia="Arial Unicode MS" w:hAnsi="Arial" w:cs="Arial"/>
          <w:noProof/>
          <w:color w:val="000000"/>
          <w:sz w:val="20"/>
          <w:szCs w:val="20"/>
          <w:lang w:eastAsia="zh-CN"/>
        </w:rPr>
        <w:drawing>
          <wp:inline distT="0" distB="0" distL="0" distR="0" wp14:anchorId="67F71BA4" wp14:editId="0DEC48EF">
            <wp:extent cx="167640" cy="144780"/>
            <wp:effectExtent l="0" t="0" r="0" b="0"/>
            <wp:docPr id="15478140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color w:val="000000"/>
          <w:sz w:val="20"/>
          <w:szCs w:val="20"/>
          <w:lang w:val="de-DE" w:eastAsia="zh-CN"/>
        </w:rPr>
        <w:t xml:space="preserve">" angezeigt wird, ändert sich der angezeigte Kanal nach 5 Sekunden. </w:t>
      </w:r>
    </w:p>
    <w:p w14:paraId="74206818"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de-DE" w:eastAsia="zh-CN"/>
        </w:rPr>
        <w:t xml:space="preserve"> Wenn keine Verbindung zwischen der Wetterstation und dem Funksensor hergestellt werden konnte (auf dem LCD-Display wird "- -" angezeigt), halten Sie die Taste </w:t>
      </w:r>
      <w:r w:rsidRPr="00200536">
        <w:rPr>
          <w:rFonts w:ascii="Arial" w:eastAsia="Arial Unicode MS" w:hAnsi="Arial" w:cs="Arial"/>
          <w:noProof/>
          <w:color w:val="000000"/>
          <w:sz w:val="20"/>
          <w:szCs w:val="20"/>
          <w:lang w:eastAsia="zh-CN"/>
        </w:rPr>
        <w:drawing>
          <wp:inline distT="0" distB="0" distL="0" distR="0" wp14:anchorId="3CB6B0F2" wp14:editId="47AF0FA0">
            <wp:extent cx="175260" cy="144780"/>
            <wp:effectExtent l="0" t="0" r="0" b="0"/>
            <wp:docPr id="13561567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200536">
        <w:rPr>
          <w:rFonts w:ascii="Arial" w:eastAsia="Arial Unicode MS" w:hAnsi="Arial" w:cs="Arial"/>
          <w:color w:val="000000"/>
          <w:sz w:val="20"/>
          <w:szCs w:val="20"/>
          <w:lang w:val="de-DE" w:eastAsia="zh-CN"/>
        </w:rPr>
        <w:t xml:space="preserve">  </w:t>
      </w:r>
      <w:r w:rsidRPr="00200536">
        <w:rPr>
          <w:rFonts w:ascii="Arial" w:eastAsia="Arial Unicode MS" w:hAnsi="Arial" w:cs="Arial"/>
          <w:bCs/>
          <w:color w:val="000000"/>
          <w:sz w:val="20"/>
          <w:szCs w:val="20"/>
          <w:lang w:val="de-DE" w:eastAsia="zh-CN"/>
        </w:rPr>
        <w:t xml:space="preserve">3 Sekunden lang gedrückt, um manuell eine Verbindung herzustellen. Das Antennensymbol wird im Bereich der Außentemperatur des Bildschirms angezeigt. Die Wetterstation erhält dann ein Signal vom Funksensor. </w:t>
      </w:r>
    </w:p>
    <w:p w14:paraId="1A46481F" w14:textId="77777777" w:rsidR="00200536" w:rsidRPr="00200536" w:rsidRDefault="00200536" w:rsidP="00200536">
      <w:pPr>
        <w:widowControl w:val="0"/>
        <w:spacing w:after="0" w:line="360" w:lineRule="auto"/>
        <w:ind w:left="201" w:hangingChars="100" w:hanging="201"/>
        <w:jc w:val="both"/>
        <w:rPr>
          <w:rFonts w:ascii="Arial" w:eastAsia="SimSun" w:hAnsi="Arial" w:cs="Arial"/>
          <w:b/>
          <w:bCs/>
          <w:i/>
          <w:iCs/>
          <w:kern w:val="2"/>
          <w:sz w:val="20"/>
          <w:szCs w:val="20"/>
          <w:lang w:val="cs-CZ" w:eastAsia="zh-CN"/>
        </w:rPr>
      </w:pPr>
      <w:r w:rsidRPr="00200536">
        <w:rPr>
          <w:rFonts w:ascii="Arial" w:eastAsia="SimSun" w:hAnsi="Arial" w:cs="Arial"/>
          <w:b/>
          <w:bCs/>
          <w:i/>
          <w:iCs/>
          <w:kern w:val="2"/>
          <w:sz w:val="20"/>
          <w:szCs w:val="20"/>
          <w:lang w:val="de-DE" w:eastAsia="zh-CN"/>
        </w:rPr>
        <w:t xml:space="preserve">Weitere Informationen: </w:t>
      </w:r>
    </w:p>
    <w:p w14:paraId="15499A37"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i/>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w:t>
      </w:r>
      <w:r w:rsidRPr="00200536">
        <w:rPr>
          <w:rFonts w:ascii="Arial" w:eastAsia="Arial Unicode MS" w:hAnsi="Arial" w:cs="Arial"/>
          <w:i/>
          <w:kern w:val="2"/>
          <w:sz w:val="20"/>
          <w:szCs w:val="20"/>
          <w:lang w:val="de-DE" w:eastAsia="zh-CN"/>
        </w:rPr>
        <w:t>Wenn der Funksensor auf einen anderen Kanal eingestellt ist, möchte die Wetterstation den Empfang auf denselben Kanal ändern. Wenn kein Signal empfangen wird, wird an der Wetterstation "--" angezeigt.</w:t>
      </w:r>
    </w:p>
    <w:p w14:paraId="041DCD19" w14:textId="77777777" w:rsidR="00200536" w:rsidRPr="00200536" w:rsidRDefault="00200536" w:rsidP="00200536">
      <w:pPr>
        <w:tabs>
          <w:tab w:val="left" w:pos="3266"/>
        </w:tabs>
        <w:spacing w:after="0" w:line="360" w:lineRule="auto"/>
        <w:ind w:left="241" w:hangingChars="100" w:hanging="241"/>
        <w:rPr>
          <w:rFonts w:ascii="Arial" w:eastAsia="SimSun" w:hAnsi="Arial" w:cs="Arial"/>
          <w:b/>
          <w:sz w:val="24"/>
          <w:szCs w:val="24"/>
          <w:lang w:val="cs-CZ" w:eastAsia="zh-CN"/>
        </w:rPr>
      </w:pPr>
      <w:r w:rsidRPr="00200536">
        <w:rPr>
          <w:rFonts w:ascii="Arial" w:eastAsia="SimSun" w:hAnsi="Arial" w:cs="Arial"/>
          <w:b/>
          <w:sz w:val="24"/>
          <w:szCs w:val="24"/>
          <w:lang w:val="de-DE" w:eastAsia="zh-CN"/>
        </w:rPr>
        <w:t>Anzeige von Temperatur/Luftfeuchtigkeit und Temperatur-/Feuchteentwicklung</w:t>
      </w:r>
    </w:p>
    <w:p w14:paraId="0651EC3C" w14:textId="77777777" w:rsidR="00200536" w:rsidRPr="00200536" w:rsidRDefault="00200536" w:rsidP="00200536">
      <w:pPr>
        <w:tabs>
          <w:tab w:val="left" w:pos="3266"/>
        </w:tabs>
        <w:spacing w:after="0" w:line="360" w:lineRule="auto"/>
        <w:ind w:left="201" w:hangingChars="100" w:hanging="201"/>
        <w:rPr>
          <w:rFonts w:ascii="Arial" w:eastAsia="SimSun" w:hAnsi="Arial" w:cs="Arial"/>
          <w:sz w:val="20"/>
          <w:szCs w:val="20"/>
          <w:lang w:val="cs-CZ" w:eastAsia="zh-CN"/>
        </w:rPr>
      </w:pPr>
      <w:r w:rsidRPr="00200536">
        <w:rPr>
          <w:rFonts w:ascii="Arial" w:eastAsia="Arial Unicode MS" w:hAnsi="Arial" w:cs="Arial"/>
          <w:b/>
          <w:bCs/>
          <w:sz w:val="20"/>
          <w:szCs w:val="20"/>
        </w:rPr>
        <w:sym w:font="Wingdings 3" w:char="F07D"/>
      </w:r>
      <w:r w:rsidRPr="00200536">
        <w:rPr>
          <w:rFonts w:ascii="Arial" w:eastAsia="Arial Unicode MS" w:hAnsi="Arial" w:cs="Arial"/>
          <w:b/>
          <w:bCs/>
          <w:sz w:val="20"/>
          <w:szCs w:val="20"/>
          <w:lang w:val="de-DE" w:eastAsia="zh-CN"/>
        </w:rPr>
        <w:t xml:space="preserve"> </w:t>
      </w:r>
      <w:r w:rsidRPr="00200536">
        <w:rPr>
          <w:rFonts w:ascii="Arial" w:eastAsia="SimSun" w:hAnsi="Arial" w:cs="Arial"/>
          <w:sz w:val="20"/>
          <w:szCs w:val="20"/>
          <w:lang w:val="de-DE" w:eastAsia="zh-CN"/>
        </w:rPr>
        <w:t xml:space="preserve">Das LCD-Display zeigt die aktuelle Raumtemperatur/Luftfeuchtigkeit und deren Entwicklung an. </w:t>
      </w:r>
    </w:p>
    <w:p w14:paraId="0FE07D76" w14:textId="77777777" w:rsidR="00200536" w:rsidRPr="00200536" w:rsidRDefault="00200536" w:rsidP="00200536">
      <w:pPr>
        <w:tabs>
          <w:tab w:val="left" w:pos="3266"/>
        </w:tabs>
        <w:spacing w:after="0" w:line="360" w:lineRule="auto"/>
        <w:ind w:left="201" w:hangingChars="100" w:hanging="201"/>
        <w:rPr>
          <w:rFonts w:ascii="Arial" w:eastAsia="SimSun" w:hAnsi="Arial" w:cs="Arial"/>
          <w:sz w:val="20"/>
          <w:szCs w:val="20"/>
          <w:lang w:val="cs-CZ" w:eastAsia="zh-CN"/>
        </w:rPr>
      </w:pPr>
      <w:r w:rsidRPr="00200536">
        <w:rPr>
          <w:rFonts w:ascii="Arial" w:eastAsia="Arial Unicode MS" w:hAnsi="Arial" w:cs="Arial"/>
          <w:b/>
          <w:bCs/>
          <w:sz w:val="20"/>
          <w:szCs w:val="20"/>
        </w:rPr>
        <w:sym w:font="Wingdings 3" w:char="F07D"/>
      </w:r>
      <w:r w:rsidRPr="00200536">
        <w:rPr>
          <w:rFonts w:ascii="Arial" w:eastAsia="Arial Unicode MS" w:hAnsi="Arial" w:cs="Arial"/>
          <w:b/>
          <w:bCs/>
          <w:sz w:val="20"/>
          <w:szCs w:val="20"/>
          <w:lang w:val="de-DE" w:eastAsia="zh-CN"/>
        </w:rPr>
        <w:t xml:space="preserve"> </w:t>
      </w:r>
      <w:r w:rsidRPr="00200536">
        <w:rPr>
          <w:rFonts w:ascii="Arial" w:eastAsia="Arial Unicode MS" w:hAnsi="Arial" w:cs="Arial"/>
          <w:sz w:val="20"/>
          <w:szCs w:val="20"/>
          <w:lang w:val="de-DE" w:eastAsia="zh-CN"/>
        </w:rPr>
        <w:t xml:space="preserve">Nach erfolgreicher Verbindung mit dem Funk-Fernfühler kann das Display der Wetterstation auch die Außentemperatur/Luftfeuchtigkeit und deren Entwicklung anzeigen. </w:t>
      </w:r>
    </w:p>
    <w:p w14:paraId="3239CC2B" w14:textId="77777777" w:rsidR="00200536" w:rsidRPr="00200536" w:rsidRDefault="00200536" w:rsidP="00200536">
      <w:pPr>
        <w:tabs>
          <w:tab w:val="left" w:pos="3266"/>
        </w:tabs>
        <w:spacing w:after="0" w:line="360" w:lineRule="auto"/>
        <w:ind w:left="201" w:hangingChars="100" w:hanging="201"/>
        <w:rPr>
          <w:rFonts w:ascii="Arial" w:eastAsia="SimSun" w:hAnsi="Arial" w:cs="Arial"/>
          <w:sz w:val="20"/>
          <w:szCs w:val="20"/>
          <w:lang w:val="cs-CZ" w:eastAsia="zh-CN"/>
        </w:rPr>
      </w:pPr>
      <w:r w:rsidRPr="00200536">
        <w:rPr>
          <w:rFonts w:ascii="Arial" w:eastAsia="Arial Unicode MS" w:hAnsi="Arial" w:cs="Arial"/>
          <w:b/>
          <w:bCs/>
          <w:sz w:val="20"/>
          <w:szCs w:val="20"/>
        </w:rPr>
        <w:sym w:font="Wingdings 3" w:char="F07D"/>
      </w:r>
      <w:r w:rsidRPr="00200536">
        <w:rPr>
          <w:rFonts w:ascii="Arial" w:eastAsia="Arial Unicode MS" w:hAnsi="Arial" w:cs="Arial"/>
          <w:b/>
          <w:bCs/>
          <w:sz w:val="20"/>
          <w:szCs w:val="20"/>
          <w:lang w:val="de-DE" w:eastAsia="zh-CN"/>
        </w:rPr>
        <w:t xml:space="preserve"> </w:t>
      </w:r>
      <w:r w:rsidRPr="00200536">
        <w:rPr>
          <w:rFonts w:ascii="Arial" w:eastAsia="SimSun" w:hAnsi="Arial" w:cs="Arial"/>
          <w:sz w:val="20"/>
          <w:szCs w:val="20"/>
          <w:lang w:val="de-DE" w:eastAsia="zh-CN"/>
        </w:rPr>
        <w:t>Die folgenden Bilder sind zu sehen:</w:t>
      </w:r>
    </w:p>
    <w:p w14:paraId="6E5A5F37" w14:textId="77777777" w:rsidR="00200536" w:rsidRPr="00200536" w:rsidRDefault="00200536" w:rsidP="00200536">
      <w:pPr>
        <w:tabs>
          <w:tab w:val="left" w:pos="3266"/>
        </w:tabs>
        <w:spacing w:after="0" w:line="360" w:lineRule="auto"/>
        <w:ind w:leftChars="100" w:left="220" w:firstLineChars="550" w:firstLine="1100"/>
        <w:rPr>
          <w:rFonts w:ascii="Arial" w:eastAsia="SimSun" w:hAnsi="Arial" w:cs="Arial"/>
          <w:sz w:val="20"/>
          <w:szCs w:val="20"/>
          <w:lang w:val="cs-CZ" w:eastAsia="zh-CN"/>
        </w:rPr>
      </w:pPr>
      <w:r w:rsidRPr="00200536">
        <w:rPr>
          <w:rFonts w:ascii="Arial" w:eastAsia="PMingLiU" w:hAnsi="Arial" w:cs="Times New Roman"/>
          <w:bCs/>
          <w:noProof/>
          <w:sz w:val="20"/>
          <w:szCs w:val="20"/>
          <w:lang w:eastAsia="zh-CN"/>
        </w:rPr>
        <w:drawing>
          <wp:inline distT="0" distB="0" distL="0" distR="0" wp14:anchorId="21F7538E" wp14:editId="284D2DAD">
            <wp:extent cx="152400" cy="144780"/>
            <wp:effectExtent l="0" t="0" r="0" b="0"/>
            <wp:docPr id="7695968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200536">
        <w:rPr>
          <w:rFonts w:ascii="Arial" w:eastAsia="PMingLiU" w:hAnsi="Arial" w:cs="Times New Roman"/>
          <w:bCs/>
          <w:noProof/>
          <w:sz w:val="20"/>
          <w:szCs w:val="20"/>
          <w:lang w:val="de-DE" w:eastAsia="zh-CN"/>
        </w:rPr>
        <w:t xml:space="preserve">:  </w:t>
      </w:r>
      <w:r w:rsidRPr="00200536">
        <w:rPr>
          <w:rFonts w:ascii="Arial" w:eastAsia="SimSun" w:hAnsi="Arial" w:cs="Arial"/>
          <w:sz w:val="20"/>
          <w:szCs w:val="20"/>
          <w:lang w:val="de-DE" w:eastAsia="zh-CN"/>
        </w:rPr>
        <w:t xml:space="preserve">die Temperatur/Luftfeuchtigkeit steigt, </w:t>
      </w:r>
    </w:p>
    <w:p w14:paraId="1C03B9C4" w14:textId="77777777" w:rsidR="00200536" w:rsidRPr="00200536" w:rsidRDefault="00200536" w:rsidP="00200536">
      <w:pPr>
        <w:tabs>
          <w:tab w:val="left" w:pos="3266"/>
        </w:tabs>
        <w:spacing w:after="0" w:line="360" w:lineRule="auto"/>
        <w:ind w:leftChars="100" w:left="220" w:firstLineChars="450" w:firstLine="900"/>
        <w:rPr>
          <w:rFonts w:ascii="Arial" w:eastAsia="SimSun" w:hAnsi="Arial" w:cs="Arial"/>
          <w:sz w:val="20"/>
          <w:szCs w:val="20"/>
          <w:lang w:val="cs-CZ" w:eastAsia="zh-CN"/>
        </w:rPr>
      </w:pPr>
      <w:r w:rsidRPr="00200536">
        <w:rPr>
          <w:rFonts w:ascii="Arial" w:eastAsia="SimSun" w:hAnsi="Arial" w:cs="Arial"/>
          <w:sz w:val="20"/>
          <w:szCs w:val="20"/>
          <w:lang w:val="de-DE" w:eastAsia="zh-CN"/>
        </w:rPr>
        <w:t xml:space="preserve">  </w:t>
      </w:r>
      <w:r w:rsidRPr="00200536">
        <w:rPr>
          <w:rFonts w:ascii="Arial" w:eastAsia="PMingLiU" w:hAnsi="Arial" w:cs="Times New Roman"/>
          <w:bCs/>
          <w:noProof/>
          <w:sz w:val="20"/>
          <w:szCs w:val="20"/>
          <w:lang w:eastAsia="zh-CN"/>
        </w:rPr>
        <w:drawing>
          <wp:inline distT="0" distB="0" distL="0" distR="0" wp14:anchorId="33DE1D71" wp14:editId="6B1C387D">
            <wp:extent cx="152400" cy="144780"/>
            <wp:effectExtent l="0" t="0" r="0" b="0"/>
            <wp:docPr id="6452607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2400" cy="144780"/>
                    </a:xfrm>
                    <a:prstGeom prst="rect">
                      <a:avLst/>
                    </a:prstGeom>
                    <a:noFill/>
                    <a:ln>
                      <a:noFill/>
                    </a:ln>
                  </pic:spPr>
                </pic:pic>
              </a:graphicData>
            </a:graphic>
          </wp:inline>
        </w:drawing>
      </w:r>
      <w:r w:rsidRPr="00200536">
        <w:rPr>
          <w:rFonts w:ascii="Arial" w:eastAsia="PMingLiU" w:hAnsi="Arial" w:cs="Times New Roman"/>
          <w:bCs/>
          <w:noProof/>
          <w:sz w:val="20"/>
          <w:szCs w:val="20"/>
          <w:lang w:val="de-DE" w:eastAsia="zh-CN"/>
        </w:rPr>
        <w:t xml:space="preserve">:  </w:t>
      </w:r>
      <w:r w:rsidRPr="00200536">
        <w:rPr>
          <w:rFonts w:ascii="Arial" w:eastAsia="SimSun" w:hAnsi="Arial" w:cs="Arial"/>
          <w:sz w:val="20"/>
          <w:szCs w:val="20"/>
          <w:lang w:val="de-DE" w:eastAsia="zh-CN"/>
        </w:rPr>
        <w:t>die Temperatur/Luftfeuchtigkeit sinkt,</w:t>
      </w:r>
    </w:p>
    <w:p w14:paraId="55FA668C" w14:textId="77777777" w:rsidR="00200536" w:rsidRPr="00200536" w:rsidRDefault="00200536" w:rsidP="00200536">
      <w:pPr>
        <w:tabs>
          <w:tab w:val="left" w:pos="3266"/>
        </w:tabs>
        <w:spacing w:after="0" w:line="360" w:lineRule="auto"/>
        <w:rPr>
          <w:rFonts w:ascii="Arial" w:eastAsia="SimSun" w:hAnsi="Arial" w:cs="Arial"/>
          <w:sz w:val="20"/>
          <w:szCs w:val="20"/>
          <w:lang w:val="cs-CZ" w:eastAsia="zh-CN"/>
        </w:rPr>
      </w:pPr>
      <w:r w:rsidRPr="00200536">
        <w:rPr>
          <w:rFonts w:ascii="Arial" w:eastAsia="SimSun" w:hAnsi="Arial" w:cs="Arial"/>
          <w:sz w:val="20"/>
          <w:szCs w:val="20"/>
          <w:lang w:val="de-DE" w:eastAsia="zh-CN"/>
        </w:rPr>
        <w:t xml:space="preserve">  Kein Bild: Die Lufttemperatur/Luftfeuchtigkeit ist unverändert.</w:t>
      </w:r>
    </w:p>
    <w:p w14:paraId="7866B571" w14:textId="77777777" w:rsidR="00200536" w:rsidRPr="00200536" w:rsidRDefault="00200536" w:rsidP="00200536">
      <w:pPr>
        <w:widowControl w:val="0"/>
        <w:spacing w:after="0" w:line="360" w:lineRule="auto"/>
        <w:jc w:val="both"/>
        <w:rPr>
          <w:rFonts w:ascii="Arial" w:eastAsia="SimSun" w:hAnsi="Arial" w:cs="Arial"/>
          <w:b/>
          <w:iCs/>
          <w:kern w:val="2"/>
          <w:sz w:val="24"/>
          <w:lang w:val="cs-CZ" w:eastAsia="zh-CN"/>
        </w:rPr>
      </w:pPr>
      <w:r w:rsidRPr="00200536">
        <w:rPr>
          <w:rFonts w:ascii="Arial" w:eastAsia="SimSun" w:hAnsi="Arial" w:cs="Arial"/>
          <w:b/>
          <w:iCs/>
          <w:kern w:val="2"/>
          <w:sz w:val="24"/>
          <w:lang w:val="de-DE" w:eastAsia="zh-CN"/>
        </w:rPr>
        <w:t xml:space="preserve">Höchste / niedrigste Temperatur / relative Luftfeuchtigkeit </w:t>
      </w:r>
    </w:p>
    <w:p w14:paraId="174BA58B" w14:textId="77777777"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SimSun" w:hAnsi="Arial" w:cs="Arial"/>
          <w:kern w:val="2"/>
          <w:sz w:val="20"/>
          <w:szCs w:val="20"/>
          <w:lang w:eastAsia="zh-CN"/>
        </w:rPr>
        <w:sym w:font="Wingdings 3" w:char="F07D"/>
      </w:r>
      <w:r w:rsidRPr="00200536">
        <w:rPr>
          <w:rFonts w:ascii="Arial" w:eastAsia="SimSun" w:hAnsi="Arial" w:cs="Arial"/>
          <w:kern w:val="2"/>
          <w:sz w:val="20"/>
          <w:szCs w:val="20"/>
          <w:lang w:val="de-DE" w:eastAsia="zh-CN"/>
        </w:rPr>
        <w:t xml:space="preserve"> Um zwischen der höchsten und niedrigsten Raum-/Außentemperatur und Luftfeuchtigkeit umzuschalten, drücken Sie die Taste "</w:t>
      </w:r>
      <w:r w:rsidRPr="00200536">
        <w:rPr>
          <w:rFonts w:ascii="Arial" w:eastAsia="Arial Unicode MS" w:hAnsi="Arial" w:cs="Arial"/>
          <w:kern w:val="2"/>
          <w:sz w:val="20"/>
          <w:szCs w:val="20"/>
          <w:lang w:val="de-DE" w:eastAsia="zh-CN"/>
        </w:rPr>
        <w:t>▼</w:t>
      </w:r>
      <w:r w:rsidRPr="00200536">
        <w:rPr>
          <w:rFonts w:ascii="Arial" w:eastAsia="SimSun" w:hAnsi="Arial" w:cs="Arial"/>
          <w:kern w:val="2"/>
          <w:sz w:val="20"/>
          <w:szCs w:val="20"/>
          <w:lang w:val="de-DE" w:eastAsia="zh-CN"/>
        </w:rPr>
        <w:t>":</w:t>
      </w:r>
    </w:p>
    <w:p w14:paraId="4C1A88DB" w14:textId="77777777" w:rsidR="00200536" w:rsidRPr="00200536" w:rsidRDefault="00200536" w:rsidP="00200536">
      <w:pPr>
        <w:widowControl w:val="0"/>
        <w:spacing w:after="0" w:line="360" w:lineRule="auto"/>
        <w:ind w:left="360"/>
        <w:jc w:val="both"/>
        <w:rPr>
          <w:rFonts w:ascii="Arial" w:eastAsia="PMingLiU" w:hAnsi="Arial" w:cs="Arial"/>
          <w:kern w:val="2"/>
          <w:sz w:val="20"/>
          <w:szCs w:val="20"/>
          <w:lang w:val="cs-CZ" w:eastAsia="zh-TW"/>
        </w:rPr>
      </w:pPr>
      <w:r w:rsidRPr="00200536">
        <w:rPr>
          <w:rFonts w:ascii="Arial" w:eastAsia="PMingLiU" w:hAnsi="Arial" w:cs="Arial"/>
          <w:kern w:val="2"/>
          <w:sz w:val="20"/>
          <w:szCs w:val="20"/>
          <w:lang w:val="de-DE" w:eastAsia="zh-TW"/>
        </w:rPr>
        <w:t xml:space="preserve">Einmal, um die höchsten Werte von Temperatur und Luftfeuchtigkeit anzuzeigen </w:t>
      </w:r>
    </w:p>
    <w:p w14:paraId="31011EB7" w14:textId="77777777" w:rsidR="00200536" w:rsidRPr="00200536" w:rsidRDefault="00200536" w:rsidP="00200536">
      <w:pPr>
        <w:widowControl w:val="0"/>
        <w:spacing w:after="0" w:line="360" w:lineRule="auto"/>
        <w:ind w:left="360"/>
        <w:jc w:val="both"/>
        <w:rPr>
          <w:rFonts w:ascii="Arial" w:eastAsia="PMingLiU" w:hAnsi="Arial" w:cs="Arial"/>
          <w:kern w:val="2"/>
          <w:sz w:val="20"/>
          <w:szCs w:val="20"/>
          <w:lang w:val="cs-CZ" w:eastAsia="zh-TW"/>
        </w:rPr>
      </w:pPr>
      <w:r w:rsidRPr="00200536">
        <w:rPr>
          <w:rFonts w:ascii="Arial" w:eastAsia="PMingLiU" w:hAnsi="Arial" w:cs="Arial"/>
          <w:kern w:val="2"/>
          <w:sz w:val="20"/>
          <w:szCs w:val="20"/>
          <w:lang w:val="de-DE" w:eastAsia="zh-TW"/>
        </w:rPr>
        <w:t xml:space="preserve">Zweimal zur Anzeige der niedrigsten Werte von Temperatur und Luftfeuchtigkeit </w:t>
      </w:r>
    </w:p>
    <w:p w14:paraId="13040E34" w14:textId="77777777" w:rsidR="00200536" w:rsidRPr="00200536" w:rsidRDefault="00200536" w:rsidP="00200536">
      <w:pPr>
        <w:widowControl w:val="0"/>
        <w:spacing w:after="0" w:line="360" w:lineRule="auto"/>
        <w:ind w:left="360"/>
        <w:jc w:val="both"/>
        <w:rPr>
          <w:rFonts w:ascii="Arial" w:eastAsia="PMingLiU" w:hAnsi="Arial" w:cs="Arial"/>
          <w:kern w:val="2"/>
          <w:sz w:val="20"/>
          <w:szCs w:val="20"/>
          <w:lang w:val="cs-CZ" w:eastAsia="zh-TW"/>
        </w:rPr>
      </w:pPr>
      <w:r w:rsidRPr="00200536">
        <w:rPr>
          <w:rFonts w:ascii="Arial" w:eastAsia="PMingLiU" w:hAnsi="Arial" w:cs="Arial"/>
          <w:kern w:val="2"/>
          <w:sz w:val="20"/>
          <w:szCs w:val="20"/>
          <w:lang w:val="de-DE" w:eastAsia="zh-TW"/>
        </w:rPr>
        <w:t>Dreimal zur erneuten Anzeige der aktuellen Temperatur und Luftfeuchtigkeit</w:t>
      </w:r>
    </w:p>
    <w:p w14:paraId="1DA18B74" w14:textId="77777777"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SimSun" w:hAnsi="Arial" w:cs="Arial"/>
          <w:kern w:val="2"/>
          <w:sz w:val="20"/>
          <w:szCs w:val="20"/>
          <w:lang w:eastAsia="zh-CN"/>
        </w:rPr>
        <w:sym w:font="Wingdings 3" w:char="F07D"/>
      </w:r>
      <w:r w:rsidRPr="00200536">
        <w:rPr>
          <w:rFonts w:ascii="Arial" w:eastAsia="SimSun" w:hAnsi="Arial" w:cs="Arial"/>
          <w:kern w:val="2"/>
          <w:sz w:val="20"/>
          <w:szCs w:val="20"/>
          <w:lang w:val="de-DE" w:eastAsia="zh-CN"/>
        </w:rPr>
        <w:t xml:space="preserve"> Um die höchste und niedrigste Temperatur und Luftfeuchtigkeit zu löschen, halten Sie die Taste </w:t>
      </w:r>
      <w:r w:rsidRPr="00200536">
        <w:rPr>
          <w:rFonts w:ascii="Arial" w:eastAsia="PMingLiU" w:hAnsi="Arial" w:cs="Arial"/>
          <w:kern w:val="2"/>
          <w:sz w:val="20"/>
          <w:szCs w:val="20"/>
          <w:lang w:val="de-DE" w:eastAsia="zh-TW"/>
        </w:rPr>
        <w:t>"</w:t>
      </w:r>
      <w:r w:rsidRPr="00200536">
        <w:rPr>
          <w:rFonts w:ascii="Arial" w:eastAsia="Arial Unicode MS" w:hAnsi="Arial" w:cs="Arial"/>
          <w:kern w:val="2"/>
          <w:sz w:val="20"/>
          <w:szCs w:val="20"/>
          <w:lang w:val="de-DE" w:eastAsia="zh-CN"/>
        </w:rPr>
        <w:t>▼</w:t>
      </w:r>
      <w:r w:rsidRPr="00200536">
        <w:rPr>
          <w:rFonts w:ascii="Arial" w:eastAsia="PMingLiU" w:hAnsi="Arial" w:cs="Arial"/>
          <w:kern w:val="2"/>
          <w:sz w:val="20"/>
          <w:szCs w:val="20"/>
          <w:lang w:val="de-DE" w:eastAsia="zh-TW"/>
        </w:rPr>
        <w:t>" 2 Sekunden lang gedrückt. Dadurch werden alle bisher aufgezeichneten Maximal- und Minimalwerte gelöscht und die aktuellen Werte angezeigt.</w:t>
      </w:r>
    </w:p>
    <w:p w14:paraId="29A237B1" w14:textId="77777777" w:rsidR="00200536" w:rsidRPr="00200536" w:rsidRDefault="00200536" w:rsidP="00200536">
      <w:pPr>
        <w:widowControl w:val="0"/>
        <w:spacing w:after="0" w:line="360" w:lineRule="auto"/>
        <w:jc w:val="both"/>
        <w:rPr>
          <w:rFonts w:ascii="Arial" w:eastAsia="SimSun" w:hAnsi="Arial" w:cs="Arial"/>
          <w:b/>
          <w:bCs/>
          <w:i/>
          <w:iCs/>
          <w:kern w:val="2"/>
          <w:sz w:val="20"/>
          <w:szCs w:val="20"/>
          <w:lang w:val="cs-CZ" w:eastAsia="zh-CN"/>
        </w:rPr>
      </w:pPr>
      <w:r w:rsidRPr="00200536">
        <w:rPr>
          <w:rFonts w:ascii="Arial" w:eastAsia="SimSun" w:hAnsi="Arial" w:cs="Arial"/>
          <w:b/>
          <w:bCs/>
          <w:i/>
          <w:iCs/>
          <w:kern w:val="2"/>
          <w:sz w:val="20"/>
          <w:szCs w:val="20"/>
          <w:lang w:val="de-DE" w:eastAsia="zh-CN"/>
        </w:rPr>
        <w:t xml:space="preserve">Weitere Informationen: </w:t>
      </w:r>
    </w:p>
    <w:p w14:paraId="4F3F494E" w14:textId="77777777"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SimSun" w:hAnsi="Arial" w:cs="Arial"/>
          <w:kern w:val="2"/>
          <w:sz w:val="20"/>
          <w:szCs w:val="20"/>
          <w:lang w:eastAsia="zh-CN"/>
        </w:rPr>
        <w:sym w:font="Wingdings 3" w:char="F07D"/>
      </w:r>
      <w:r w:rsidRPr="00200536">
        <w:rPr>
          <w:rFonts w:ascii="Arial" w:eastAsia="SimSun" w:hAnsi="Arial" w:cs="Arial"/>
          <w:kern w:val="2"/>
          <w:sz w:val="20"/>
          <w:szCs w:val="20"/>
          <w:lang w:val="de-DE" w:eastAsia="zh-CN"/>
        </w:rPr>
        <w:t xml:space="preserve"> </w:t>
      </w:r>
      <w:r w:rsidRPr="00200536">
        <w:rPr>
          <w:rFonts w:ascii="Arial" w:eastAsia="SimSun" w:hAnsi="Arial" w:cs="Arial"/>
          <w:i/>
          <w:iCs/>
          <w:kern w:val="2"/>
          <w:sz w:val="20"/>
          <w:szCs w:val="20"/>
          <w:lang w:val="de-DE" w:eastAsia="zh-CN"/>
        </w:rPr>
        <w:t xml:space="preserve">Wenn die gemessene Temperatur niedriger ist als die niedrigste messbare Temperatur, wird </w:t>
      </w:r>
      <w:r w:rsidRPr="00200536">
        <w:rPr>
          <w:rFonts w:ascii="Arial" w:eastAsia="SimSun" w:hAnsi="Arial" w:cs="Arial"/>
          <w:b/>
          <w:bCs/>
          <w:i/>
          <w:iCs/>
          <w:kern w:val="2"/>
          <w:sz w:val="20"/>
          <w:szCs w:val="20"/>
          <w:lang w:val="de-DE" w:eastAsia="zh-CN"/>
        </w:rPr>
        <w:t xml:space="preserve">LL.L. </w:t>
      </w:r>
      <w:r w:rsidRPr="00200536">
        <w:rPr>
          <w:rFonts w:ascii="Arial" w:eastAsia="SimSun" w:hAnsi="Arial" w:cs="Arial"/>
          <w:i/>
          <w:iCs/>
          <w:kern w:val="2"/>
          <w:sz w:val="20"/>
          <w:szCs w:val="20"/>
          <w:lang w:val="de-DE" w:eastAsia="zh-CN"/>
        </w:rPr>
        <w:t xml:space="preserve">Ist </w:t>
      </w:r>
      <w:r w:rsidRPr="00200536">
        <w:rPr>
          <w:rFonts w:ascii="Arial" w:eastAsia="SimSun" w:hAnsi="Arial" w:cs="Arial"/>
          <w:i/>
          <w:iCs/>
          <w:kern w:val="2"/>
          <w:sz w:val="20"/>
          <w:szCs w:val="20"/>
          <w:lang w:val="de-DE" w:eastAsia="zh-CN"/>
        </w:rPr>
        <w:lastRenderedPageBreak/>
        <w:t xml:space="preserve">die gemessene Temperatur höher als die höchste messbare Temperatur, </w:t>
      </w:r>
      <w:r w:rsidRPr="00200536">
        <w:rPr>
          <w:rFonts w:ascii="Arial" w:eastAsia="SimSun" w:hAnsi="Arial" w:cs="Arial"/>
          <w:b/>
          <w:bCs/>
          <w:i/>
          <w:iCs/>
          <w:kern w:val="2"/>
          <w:sz w:val="20"/>
          <w:szCs w:val="20"/>
          <w:lang w:val="de-DE" w:eastAsia="zh-CN"/>
        </w:rPr>
        <w:t xml:space="preserve">wird HH.H angezeigt.   </w:t>
      </w:r>
    </w:p>
    <w:p w14:paraId="49EC2487" w14:textId="77777777" w:rsidR="00200536" w:rsidRPr="00200536" w:rsidRDefault="00200536" w:rsidP="00200536">
      <w:pPr>
        <w:widowControl w:val="0"/>
        <w:spacing w:after="0" w:line="360" w:lineRule="auto"/>
        <w:jc w:val="both"/>
        <w:rPr>
          <w:rFonts w:ascii="Arial" w:eastAsia="SimSun" w:hAnsi="Arial" w:cs="Arial"/>
          <w:b/>
          <w:iCs/>
          <w:kern w:val="2"/>
          <w:sz w:val="20"/>
          <w:szCs w:val="20"/>
          <w:lang w:val="cs-CZ" w:eastAsia="zh-CN"/>
        </w:rPr>
      </w:pPr>
      <w:r w:rsidRPr="00200536">
        <w:rPr>
          <w:rFonts w:ascii="Arial" w:eastAsia="SimSun" w:hAnsi="Arial" w:cs="Arial"/>
          <w:kern w:val="2"/>
          <w:sz w:val="20"/>
          <w:szCs w:val="20"/>
          <w:lang w:eastAsia="zh-CN"/>
        </w:rPr>
        <w:sym w:font="Wingdings 3" w:char="F07D"/>
      </w:r>
      <w:r w:rsidRPr="00200536">
        <w:rPr>
          <w:rFonts w:ascii="Arial" w:eastAsia="SimSun" w:hAnsi="Arial" w:cs="Arial"/>
          <w:kern w:val="2"/>
          <w:sz w:val="20"/>
          <w:szCs w:val="20"/>
          <w:lang w:val="de-DE" w:eastAsia="zh-CN"/>
        </w:rPr>
        <w:t xml:space="preserve"> </w:t>
      </w:r>
      <w:r w:rsidRPr="00200536">
        <w:rPr>
          <w:rFonts w:ascii="Arial" w:eastAsia="SimSun" w:hAnsi="Arial" w:cs="Arial"/>
          <w:i/>
          <w:iCs/>
          <w:kern w:val="2"/>
          <w:sz w:val="20"/>
          <w:szCs w:val="20"/>
          <w:lang w:val="de-DE" w:eastAsia="zh-CN"/>
        </w:rPr>
        <w:t xml:space="preserve">Wenn die gemessene Luftfeuchtigkeit niedriger ist als die niedrigste messbare Luftfeuchtigkeit, wird </w:t>
      </w:r>
      <w:r w:rsidRPr="00200536">
        <w:rPr>
          <w:rFonts w:ascii="Arial" w:eastAsia="SimSun" w:hAnsi="Arial" w:cs="Arial"/>
          <w:b/>
          <w:i/>
          <w:kern w:val="2"/>
          <w:sz w:val="20"/>
          <w:szCs w:val="20"/>
          <w:lang w:val="de-DE" w:eastAsia="zh-CN"/>
        </w:rPr>
        <w:t>20 % RH</w:t>
      </w:r>
      <w:r w:rsidRPr="00200536">
        <w:rPr>
          <w:rFonts w:ascii="Arial" w:eastAsia="SimSun" w:hAnsi="Arial" w:cs="Arial"/>
          <w:bCs/>
          <w:i/>
          <w:kern w:val="2"/>
          <w:sz w:val="20"/>
          <w:szCs w:val="20"/>
          <w:lang w:val="de-DE" w:eastAsia="zh-CN"/>
        </w:rPr>
        <w:t xml:space="preserve"> angezeigt. Wenn die gemessene Luftfeuchtigkeit höher ist als die höchste messbare Luftfeuchtigkeit</w:t>
      </w:r>
      <w:r w:rsidRPr="00200536">
        <w:rPr>
          <w:rFonts w:ascii="Arial" w:eastAsia="SimSun" w:hAnsi="Arial" w:cs="Arial"/>
          <w:b/>
          <w:i/>
          <w:kern w:val="2"/>
          <w:sz w:val="20"/>
          <w:szCs w:val="20"/>
          <w:lang w:val="de-DE" w:eastAsia="zh-CN"/>
        </w:rPr>
        <w:t>, wird 95%RH</w:t>
      </w:r>
      <w:r w:rsidRPr="00200536">
        <w:rPr>
          <w:rFonts w:ascii="Arial" w:eastAsia="SimSun" w:hAnsi="Arial" w:cs="Arial"/>
          <w:i/>
          <w:kern w:val="2"/>
          <w:sz w:val="20"/>
          <w:szCs w:val="20"/>
          <w:lang w:val="de-DE" w:eastAsia="zh-CN"/>
        </w:rPr>
        <w:t xml:space="preserve"> angezeigt.  </w:t>
      </w:r>
    </w:p>
    <w:p w14:paraId="1F57930C" w14:textId="77777777" w:rsidR="00200536" w:rsidRPr="00200536" w:rsidRDefault="00200536" w:rsidP="00200536">
      <w:pPr>
        <w:widowControl w:val="0"/>
        <w:spacing w:after="0" w:line="360" w:lineRule="auto"/>
        <w:ind w:left="171" w:hangingChars="71" w:hanging="171"/>
        <w:jc w:val="both"/>
        <w:rPr>
          <w:rFonts w:ascii="Arial" w:eastAsia="Arial Unicode MS" w:hAnsi="Arial" w:cs="Arial"/>
          <w:b/>
          <w:iCs/>
          <w:kern w:val="2"/>
          <w:sz w:val="24"/>
          <w:lang w:val="cs-CZ" w:eastAsia="zh-CN"/>
        </w:rPr>
      </w:pPr>
      <w:r w:rsidRPr="00200536">
        <w:rPr>
          <w:rFonts w:ascii="Arial" w:eastAsia="Arial Unicode MS" w:hAnsi="Arial" w:cs="Arial"/>
          <w:b/>
          <w:iCs/>
          <w:kern w:val="2"/>
          <w:sz w:val="24"/>
          <w:lang w:val="de-DE" w:eastAsia="zh-CN"/>
        </w:rPr>
        <w:t>Einstellen von Temperaturwarnungen</w:t>
      </w:r>
    </w:p>
    <w:p w14:paraId="7DB0F944" w14:textId="77777777" w:rsidR="00200536" w:rsidRPr="00200536" w:rsidRDefault="00200536" w:rsidP="00200536">
      <w:pPr>
        <w:widowControl w:val="0"/>
        <w:spacing w:after="0" w:line="360" w:lineRule="auto"/>
        <w:ind w:left="142" w:hangingChars="71" w:hanging="142"/>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Halten Sie die Taste </w:t>
      </w:r>
      <w:r w:rsidRPr="00200536">
        <w:rPr>
          <w:rFonts w:ascii="Calibri" w:eastAsia="SimSun" w:hAnsi="Calibri" w:cs="Times New Roman"/>
          <w:noProof/>
          <w:kern w:val="2"/>
          <w:sz w:val="21"/>
          <w:lang w:eastAsia="zh-CN"/>
        </w:rPr>
        <w:drawing>
          <wp:inline distT="0" distB="0" distL="0" distR="0" wp14:anchorId="34AFF558" wp14:editId="5D63F407">
            <wp:extent cx="167640" cy="144780"/>
            <wp:effectExtent l="0" t="0" r="0" b="0"/>
            <wp:docPr id="5096373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xml:space="preserve"> länger als 2 Sekunden gedrückt, um mit der Einstellung des Innenraumtemperaturalarms zu beginnen. Legen Sie zunächst die Obergrenze für die interne Temperaturwarnung fest. Drücken Sie die Tasten "</w:t>
      </w:r>
      <w:r w:rsidRPr="00200536">
        <w:rPr>
          <w:rFonts w:ascii="Arial" w:eastAsia="Arial Unicode MS" w:hAnsi="Arial" w:cs="Arial"/>
          <w:color w:val="000000"/>
          <w:kern w:val="2"/>
          <w:sz w:val="20"/>
          <w:lang w:val="de-DE" w:eastAsia="zh-CN"/>
        </w:rPr>
        <w:t>▲/</w:t>
      </w:r>
      <w:r w:rsidRPr="00200536">
        <w:rPr>
          <w:rFonts w:ascii="Calibri" w:eastAsia="SimSun" w:hAnsi="Calibri" w:cs="Times New Roman"/>
          <w:noProof/>
          <w:kern w:val="2"/>
          <w:sz w:val="21"/>
          <w:lang w:eastAsia="zh-CN"/>
        </w:rPr>
        <w:drawing>
          <wp:inline distT="0" distB="0" distL="0" distR="0" wp14:anchorId="5E95A02F" wp14:editId="2D2F1DA4">
            <wp:extent cx="144780" cy="144780"/>
            <wp:effectExtent l="0" t="0" r="0" b="0"/>
            <wp:docPr id="7909063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und "▼</w:t>
      </w:r>
      <w:r w:rsidRPr="00200536">
        <w:rPr>
          <w:rFonts w:ascii="Arial" w:eastAsia="Arial Unicode MS" w:hAnsi="Arial" w:cs="Arial"/>
          <w:bCs/>
          <w:kern w:val="2"/>
          <w:sz w:val="20"/>
          <w:szCs w:val="20"/>
          <w:lang w:val="de-DE" w:eastAsia="zh-CN"/>
        </w:rPr>
        <w:t>" für die Einstellung.</w:t>
      </w:r>
    </w:p>
    <w:p w14:paraId="0957A89B" w14:textId="77777777" w:rsidR="00200536" w:rsidRPr="00200536" w:rsidRDefault="00200536" w:rsidP="00200536">
      <w:pPr>
        <w:widowControl w:val="0"/>
        <w:spacing w:after="0" w:line="360" w:lineRule="auto"/>
        <w:ind w:leftChars="-31" w:left="146" w:hangingChars="107" w:hanging="214"/>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 Taste </w:t>
      </w:r>
      <w:r w:rsidRPr="00200536">
        <w:rPr>
          <w:rFonts w:ascii="Calibri" w:eastAsia="SimSun" w:hAnsi="Calibri" w:cs="Times New Roman"/>
          <w:noProof/>
          <w:kern w:val="2"/>
          <w:sz w:val="21"/>
          <w:lang w:eastAsia="zh-CN"/>
        </w:rPr>
        <w:drawing>
          <wp:inline distT="0" distB="0" distL="0" distR="0" wp14:anchorId="0390EC02" wp14:editId="69BAAA84">
            <wp:extent cx="167640" cy="144780"/>
            <wp:effectExtent l="0" t="0" r="0" b="0"/>
            <wp:docPr id="14070171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Calibri" w:eastAsia="SimSun" w:hAnsi="Calibri" w:cs="Times New Roman"/>
          <w:noProof/>
          <w:kern w:val="2"/>
          <w:sz w:val="21"/>
          <w:lang w:val="de-DE" w:eastAsia="zh-CN"/>
        </w:rPr>
        <w:t xml:space="preserve"> , um die Einstellungen zu bestätigen. Nun legen Sie die untere Grenze für die interne Temperaturwarnung fest.  </w:t>
      </w:r>
      <w:r w:rsidRPr="00200536">
        <w:rPr>
          <w:rFonts w:ascii="Arial" w:eastAsia="Arial Unicode MS" w:hAnsi="Arial" w:cs="Arial"/>
          <w:kern w:val="2"/>
          <w:sz w:val="20"/>
          <w:szCs w:val="20"/>
          <w:lang w:val="de-DE" w:eastAsia="zh-CN"/>
        </w:rPr>
        <w:t>Drücken Sie die Tasten "▲/</w:t>
      </w:r>
      <w:r w:rsidRPr="00200536">
        <w:rPr>
          <w:rFonts w:ascii="Arial" w:eastAsia="Arial Unicode MS" w:hAnsi="Arial" w:cs="Arial"/>
          <w:noProof/>
          <w:kern w:val="2"/>
          <w:sz w:val="20"/>
          <w:szCs w:val="20"/>
          <w:lang w:eastAsia="zh-CN"/>
        </w:rPr>
        <w:drawing>
          <wp:inline distT="0" distB="0" distL="0" distR="0" wp14:anchorId="392C8716" wp14:editId="7C471781">
            <wp:extent cx="144780" cy="144780"/>
            <wp:effectExtent l="0" t="0" r="0" b="0"/>
            <wp:docPr id="15009124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und "▼</w:t>
      </w:r>
      <w:r w:rsidRPr="00200536">
        <w:rPr>
          <w:rFonts w:ascii="Arial" w:eastAsia="Arial Unicode MS" w:hAnsi="Arial" w:cs="Arial"/>
          <w:bCs/>
          <w:kern w:val="2"/>
          <w:sz w:val="20"/>
          <w:szCs w:val="20"/>
          <w:lang w:val="de-DE" w:eastAsia="zh-CN"/>
        </w:rPr>
        <w:t>", um die Einstellungen vorzunehmen.</w:t>
      </w:r>
    </w:p>
    <w:p w14:paraId="02EC0260" w14:textId="77777777" w:rsidR="00200536" w:rsidRPr="00200536" w:rsidRDefault="00200536" w:rsidP="00200536">
      <w:pPr>
        <w:widowControl w:val="0"/>
        <w:spacing w:after="0" w:line="360" w:lineRule="auto"/>
        <w:ind w:leftChars="-31" w:left="146" w:hangingChars="107" w:hanging="214"/>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 Taste </w:t>
      </w:r>
      <w:r w:rsidRPr="00200536">
        <w:rPr>
          <w:rFonts w:ascii="Arial" w:eastAsia="Arial Unicode MS" w:hAnsi="Arial" w:cs="Arial"/>
          <w:noProof/>
          <w:kern w:val="2"/>
          <w:sz w:val="20"/>
          <w:szCs w:val="20"/>
          <w:lang w:eastAsia="zh-CN"/>
        </w:rPr>
        <w:drawing>
          <wp:inline distT="0" distB="0" distL="0" distR="0" wp14:anchorId="4E5D98C3" wp14:editId="77BA5611">
            <wp:extent cx="167640" cy="144780"/>
            <wp:effectExtent l="0" t="0" r="0" b="0"/>
            <wp:docPr id="8480532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xml:space="preserve"> , um die Einstellungen zu bestätigen. Nun legen Sie die Obergrenze für Warnungen vor Luftfeuchtigkeit in Innenräumen fest.  Drücken Sie die Tasten "▲/</w:t>
      </w:r>
      <w:r w:rsidRPr="00200536">
        <w:rPr>
          <w:rFonts w:ascii="Arial" w:eastAsia="Arial Unicode MS" w:hAnsi="Arial" w:cs="Arial"/>
          <w:noProof/>
          <w:kern w:val="2"/>
          <w:sz w:val="20"/>
          <w:szCs w:val="20"/>
          <w:lang w:eastAsia="zh-CN"/>
        </w:rPr>
        <w:drawing>
          <wp:inline distT="0" distB="0" distL="0" distR="0" wp14:anchorId="4284B33A" wp14:editId="77DC8505">
            <wp:extent cx="144780" cy="144780"/>
            <wp:effectExtent l="0" t="0" r="0" b="0"/>
            <wp:docPr id="197155178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und "▼</w:t>
      </w:r>
      <w:r w:rsidRPr="00200536">
        <w:rPr>
          <w:rFonts w:ascii="Arial" w:eastAsia="Arial Unicode MS" w:hAnsi="Arial" w:cs="Arial"/>
          <w:bCs/>
          <w:kern w:val="2"/>
          <w:sz w:val="20"/>
          <w:szCs w:val="20"/>
          <w:lang w:val="de-DE" w:eastAsia="zh-CN"/>
        </w:rPr>
        <w:t>", um die Einstellungen vorzunehmen.</w:t>
      </w:r>
    </w:p>
    <w:p w14:paraId="3323DBF7" w14:textId="77777777" w:rsidR="00200536" w:rsidRPr="00200536" w:rsidRDefault="00200536" w:rsidP="00200536">
      <w:pPr>
        <w:widowControl w:val="0"/>
        <w:spacing w:after="0" w:line="360" w:lineRule="auto"/>
        <w:ind w:leftChars="-31" w:left="146" w:hangingChars="107" w:hanging="214"/>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 Taste </w:t>
      </w:r>
      <w:r w:rsidRPr="00200536">
        <w:rPr>
          <w:rFonts w:ascii="Arial" w:eastAsia="Arial Unicode MS" w:hAnsi="Arial" w:cs="Arial"/>
          <w:noProof/>
          <w:kern w:val="2"/>
          <w:sz w:val="20"/>
          <w:szCs w:val="20"/>
          <w:lang w:eastAsia="zh-CN"/>
        </w:rPr>
        <w:drawing>
          <wp:inline distT="0" distB="0" distL="0" distR="0" wp14:anchorId="61E7FF8F" wp14:editId="1C43FCC6">
            <wp:extent cx="167640" cy="144780"/>
            <wp:effectExtent l="0" t="0" r="0" b="0"/>
            <wp:docPr id="18042823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xml:space="preserve"> , um die Einstellungen zu bestätigen. Jetzt legen Sie eine Untergrenze für die Warnung vor Luftfeuchtigkeit in Innenräumen fest.  Drücken Sie die Tasten "▲/</w:t>
      </w:r>
      <w:r w:rsidRPr="00200536">
        <w:rPr>
          <w:rFonts w:ascii="Arial" w:eastAsia="Arial Unicode MS" w:hAnsi="Arial" w:cs="Arial"/>
          <w:noProof/>
          <w:kern w:val="2"/>
          <w:sz w:val="20"/>
          <w:szCs w:val="20"/>
          <w:lang w:eastAsia="zh-CN"/>
        </w:rPr>
        <w:drawing>
          <wp:inline distT="0" distB="0" distL="0" distR="0" wp14:anchorId="7744FA03" wp14:editId="2C384D3C">
            <wp:extent cx="144780" cy="144780"/>
            <wp:effectExtent l="0" t="0" r="0" b="0"/>
            <wp:docPr id="2119651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und "▼</w:t>
      </w:r>
      <w:r w:rsidRPr="00200536">
        <w:rPr>
          <w:rFonts w:ascii="Arial" w:eastAsia="Arial Unicode MS" w:hAnsi="Arial" w:cs="Arial"/>
          <w:bCs/>
          <w:kern w:val="2"/>
          <w:sz w:val="20"/>
          <w:szCs w:val="20"/>
          <w:lang w:val="de-DE" w:eastAsia="zh-CN"/>
        </w:rPr>
        <w:t>", um die Einstellungen vorzunehmen.</w:t>
      </w:r>
    </w:p>
    <w:p w14:paraId="01BA6A54" w14:textId="77777777" w:rsidR="00200536" w:rsidRPr="00200536" w:rsidRDefault="00200536" w:rsidP="00200536">
      <w:pPr>
        <w:widowControl w:val="0"/>
        <w:spacing w:after="0" w:line="360" w:lineRule="auto"/>
        <w:ind w:leftChars="-31" w:left="146" w:hangingChars="107" w:hanging="214"/>
        <w:jc w:val="both"/>
        <w:rPr>
          <w:rFonts w:ascii="Arial" w:eastAsia="Arial Unicode MS" w:hAnsi="Arial" w:cs="Arial"/>
          <w:bCs/>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 Taste </w:t>
      </w:r>
      <w:r w:rsidRPr="00200536">
        <w:rPr>
          <w:rFonts w:ascii="Arial" w:eastAsia="Arial Unicode MS" w:hAnsi="Arial" w:cs="Arial"/>
          <w:noProof/>
          <w:kern w:val="2"/>
          <w:sz w:val="20"/>
          <w:szCs w:val="20"/>
          <w:lang w:eastAsia="zh-CN"/>
        </w:rPr>
        <w:drawing>
          <wp:inline distT="0" distB="0" distL="0" distR="0" wp14:anchorId="06F7D24A" wp14:editId="6C4B0C0A">
            <wp:extent cx="167640" cy="144780"/>
            <wp:effectExtent l="0" t="0" r="0" b="0"/>
            <wp:docPr id="179342827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xml:space="preserve"> , um die Einstellungen zu bestätigen. Nun legen Sie eine Obergrenze für die Außentemperaturwarnung fest. Drücken Sie die Tasten "▲/</w:t>
      </w:r>
      <w:r w:rsidRPr="00200536">
        <w:rPr>
          <w:rFonts w:ascii="Arial" w:eastAsia="Arial Unicode MS" w:hAnsi="Arial" w:cs="Arial"/>
          <w:noProof/>
          <w:kern w:val="2"/>
          <w:sz w:val="20"/>
          <w:szCs w:val="20"/>
          <w:lang w:eastAsia="zh-CN"/>
        </w:rPr>
        <w:drawing>
          <wp:inline distT="0" distB="0" distL="0" distR="0" wp14:anchorId="1619CD74" wp14:editId="76EB8B51">
            <wp:extent cx="144780" cy="144780"/>
            <wp:effectExtent l="0" t="0" r="0" b="0"/>
            <wp:docPr id="1142950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und "▼</w:t>
      </w:r>
      <w:r w:rsidRPr="00200536">
        <w:rPr>
          <w:rFonts w:ascii="Arial" w:eastAsia="Arial Unicode MS" w:hAnsi="Arial" w:cs="Arial"/>
          <w:bCs/>
          <w:kern w:val="2"/>
          <w:sz w:val="20"/>
          <w:szCs w:val="20"/>
          <w:lang w:val="de-DE" w:eastAsia="zh-CN"/>
        </w:rPr>
        <w:t>", um die Einstellungen vorzunehmen.</w:t>
      </w:r>
    </w:p>
    <w:p w14:paraId="678DC997" w14:textId="77777777" w:rsidR="00200536" w:rsidRPr="00200536" w:rsidRDefault="00200536" w:rsidP="00200536">
      <w:pPr>
        <w:widowControl w:val="0"/>
        <w:spacing w:after="0" w:line="360" w:lineRule="auto"/>
        <w:ind w:leftChars="-31" w:left="146" w:hangingChars="107" w:hanging="214"/>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 Taste </w:t>
      </w:r>
      <w:r w:rsidRPr="00200536">
        <w:rPr>
          <w:rFonts w:ascii="Arial" w:eastAsia="Arial Unicode MS" w:hAnsi="Arial" w:cs="Arial"/>
          <w:noProof/>
          <w:kern w:val="2"/>
          <w:sz w:val="20"/>
          <w:szCs w:val="20"/>
          <w:lang w:eastAsia="zh-CN"/>
        </w:rPr>
        <w:drawing>
          <wp:inline distT="0" distB="0" distL="0" distR="0" wp14:anchorId="454C9AC3" wp14:editId="26D9F9E4">
            <wp:extent cx="167640" cy="144780"/>
            <wp:effectExtent l="0" t="0" r="0" b="0"/>
            <wp:docPr id="18396833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xml:space="preserve"> , um die Einstellungen zu bestätigen. Nun legen Sie eine Untergrenze für die Außentemperaturwarnung fest. Drücken Sie die Tasten "▲/</w:t>
      </w:r>
      <w:r w:rsidRPr="00200536">
        <w:rPr>
          <w:rFonts w:ascii="Arial" w:eastAsia="Arial Unicode MS" w:hAnsi="Arial" w:cs="Arial"/>
          <w:noProof/>
          <w:kern w:val="2"/>
          <w:sz w:val="20"/>
          <w:szCs w:val="20"/>
          <w:lang w:eastAsia="zh-CN"/>
        </w:rPr>
        <w:drawing>
          <wp:inline distT="0" distB="0" distL="0" distR="0" wp14:anchorId="13546B82" wp14:editId="28AD1F3D">
            <wp:extent cx="144780" cy="144780"/>
            <wp:effectExtent l="0" t="0" r="0" b="0"/>
            <wp:docPr id="3520794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und "▼</w:t>
      </w:r>
      <w:r w:rsidRPr="00200536">
        <w:rPr>
          <w:rFonts w:ascii="Arial" w:eastAsia="Arial Unicode MS" w:hAnsi="Arial" w:cs="Arial"/>
          <w:bCs/>
          <w:kern w:val="2"/>
          <w:sz w:val="20"/>
          <w:szCs w:val="20"/>
          <w:lang w:val="de-DE" w:eastAsia="zh-CN"/>
        </w:rPr>
        <w:t>", um die Einstellungen vorzunehmen.</w:t>
      </w:r>
    </w:p>
    <w:p w14:paraId="457BA516" w14:textId="77777777" w:rsidR="00200536" w:rsidRPr="00200536" w:rsidRDefault="00200536" w:rsidP="00200536">
      <w:pPr>
        <w:widowControl w:val="0"/>
        <w:spacing w:after="0" w:line="360" w:lineRule="auto"/>
        <w:ind w:leftChars="-31" w:left="146" w:hangingChars="107" w:hanging="214"/>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 Taste </w:t>
      </w:r>
      <w:r w:rsidRPr="00200536">
        <w:rPr>
          <w:rFonts w:ascii="Arial" w:eastAsia="Arial Unicode MS" w:hAnsi="Arial" w:cs="Arial"/>
          <w:noProof/>
          <w:kern w:val="2"/>
          <w:sz w:val="20"/>
          <w:szCs w:val="20"/>
          <w:lang w:eastAsia="zh-CN"/>
        </w:rPr>
        <w:drawing>
          <wp:inline distT="0" distB="0" distL="0" distR="0" wp14:anchorId="149425CE" wp14:editId="127AFD9F">
            <wp:extent cx="167640" cy="144780"/>
            <wp:effectExtent l="0" t="0" r="0" b="0"/>
            <wp:docPr id="15483036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xml:space="preserve"> , um die Einstellungen zu bestätigen. Nun legen Sie eine Obergrenze für Feuchtigkeitswarnungen im Freien fest.  Drücken Sie die Tasten "▲/</w:t>
      </w:r>
      <w:r w:rsidRPr="00200536">
        <w:rPr>
          <w:rFonts w:ascii="Arial" w:eastAsia="Arial Unicode MS" w:hAnsi="Arial" w:cs="Arial"/>
          <w:noProof/>
          <w:kern w:val="2"/>
          <w:sz w:val="20"/>
          <w:szCs w:val="20"/>
          <w:lang w:eastAsia="zh-CN"/>
        </w:rPr>
        <w:drawing>
          <wp:inline distT="0" distB="0" distL="0" distR="0" wp14:anchorId="13606F91" wp14:editId="75A4C6FE">
            <wp:extent cx="144780" cy="144780"/>
            <wp:effectExtent l="0" t="0" r="0" b="0"/>
            <wp:docPr id="11081043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und "▼</w:t>
      </w:r>
      <w:r w:rsidRPr="00200536">
        <w:rPr>
          <w:rFonts w:ascii="Arial" w:eastAsia="Arial Unicode MS" w:hAnsi="Arial" w:cs="Arial"/>
          <w:bCs/>
          <w:kern w:val="2"/>
          <w:sz w:val="20"/>
          <w:szCs w:val="20"/>
          <w:lang w:val="de-DE" w:eastAsia="zh-CN"/>
        </w:rPr>
        <w:t>", um die Einstellungen vorzunehmen.</w:t>
      </w:r>
    </w:p>
    <w:p w14:paraId="337917CE" w14:textId="77777777" w:rsidR="00200536" w:rsidRPr="00200536" w:rsidRDefault="00200536" w:rsidP="00200536">
      <w:pPr>
        <w:widowControl w:val="0"/>
        <w:spacing w:after="0" w:line="360" w:lineRule="auto"/>
        <w:ind w:leftChars="-31" w:left="146" w:hangingChars="107" w:hanging="214"/>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 Taste </w:t>
      </w:r>
      <w:r w:rsidRPr="00200536">
        <w:rPr>
          <w:rFonts w:ascii="Arial" w:eastAsia="Arial Unicode MS" w:hAnsi="Arial" w:cs="Arial"/>
          <w:noProof/>
          <w:kern w:val="2"/>
          <w:sz w:val="20"/>
          <w:szCs w:val="20"/>
          <w:lang w:eastAsia="zh-CN"/>
        </w:rPr>
        <w:drawing>
          <wp:inline distT="0" distB="0" distL="0" distR="0" wp14:anchorId="4D72FCC0" wp14:editId="4F5742F7">
            <wp:extent cx="167640" cy="144780"/>
            <wp:effectExtent l="0" t="0" r="0" b="0"/>
            <wp:docPr id="703883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xml:space="preserve"> , um die Einstellungen zu bestätigen. Jetzt legen Sie die untere Grenze für die Feuchtigkeitswarnung im Freien fest.  Drücken Sie die Tasten "▲/</w:t>
      </w:r>
      <w:r w:rsidRPr="00200536">
        <w:rPr>
          <w:rFonts w:ascii="Arial" w:eastAsia="Arial Unicode MS" w:hAnsi="Arial" w:cs="Arial"/>
          <w:noProof/>
          <w:kern w:val="2"/>
          <w:sz w:val="20"/>
          <w:szCs w:val="20"/>
          <w:lang w:eastAsia="zh-CN"/>
        </w:rPr>
        <w:drawing>
          <wp:inline distT="0" distB="0" distL="0" distR="0" wp14:anchorId="61B0E92D" wp14:editId="5AEE4F51">
            <wp:extent cx="144780" cy="144780"/>
            <wp:effectExtent l="0" t="0" r="0" b="0"/>
            <wp:docPr id="2521836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und "▼</w:t>
      </w:r>
      <w:r w:rsidRPr="00200536">
        <w:rPr>
          <w:rFonts w:ascii="Arial" w:eastAsia="Arial Unicode MS" w:hAnsi="Arial" w:cs="Arial"/>
          <w:bCs/>
          <w:kern w:val="2"/>
          <w:sz w:val="20"/>
          <w:szCs w:val="20"/>
          <w:lang w:val="de-DE" w:eastAsia="zh-CN"/>
        </w:rPr>
        <w:t>", um die Einstellungen vorzunehmen.</w:t>
      </w:r>
    </w:p>
    <w:p w14:paraId="4793195F" w14:textId="77777777" w:rsidR="00200536" w:rsidRPr="00200536" w:rsidRDefault="00200536" w:rsidP="00200536">
      <w:pPr>
        <w:widowControl w:val="0"/>
        <w:spacing w:after="0" w:line="360" w:lineRule="auto"/>
        <w:ind w:left="314" w:hangingChars="157" w:hanging="314"/>
        <w:jc w:val="both"/>
        <w:rPr>
          <w:rFonts w:ascii="Arial" w:eastAsia="Arial Unicode MS" w:hAnsi="Arial" w:cs="Arial"/>
          <w:kern w:val="2"/>
          <w:sz w:val="20"/>
          <w:szCs w:val="20"/>
          <w:lang w:val="cs-CZ" w:eastAsia="zh-TW"/>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diese Taste </w:t>
      </w:r>
      <w:r w:rsidRPr="00200536">
        <w:rPr>
          <w:rFonts w:ascii="Calibri" w:eastAsia="SimSun" w:hAnsi="Calibri" w:cs="Times New Roman"/>
          <w:noProof/>
          <w:kern w:val="2"/>
          <w:sz w:val="21"/>
          <w:lang w:eastAsia="zh-CN"/>
        </w:rPr>
        <w:drawing>
          <wp:inline distT="0" distB="0" distL="0" distR="0" wp14:anchorId="0365CCD1" wp14:editId="736F2119">
            <wp:extent cx="167640" cy="144780"/>
            <wp:effectExtent l="0" t="0" r="0" b="0"/>
            <wp:docPr id="36081904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xml:space="preserve"> , um die Einstellung zu bestätigen und die Einstellung zu stoppen. </w:t>
      </w:r>
    </w:p>
    <w:p w14:paraId="71411BB0" w14:textId="77777777" w:rsidR="00200536" w:rsidRPr="00200536" w:rsidRDefault="00200536" w:rsidP="00200536">
      <w:pPr>
        <w:widowControl w:val="0"/>
        <w:spacing w:after="0" w:line="360" w:lineRule="auto"/>
        <w:ind w:leftChars="-13" w:left="141" w:hangingChars="85" w:hanging="17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Wenn Sie Warnungen für die obere und untere Grenze der Außentemperatur und der Außenluftfeuchtigkeit einstellen, drücken Sie die Taste " </w:t>
      </w:r>
      <w:r w:rsidRPr="00200536">
        <w:rPr>
          <w:rFonts w:ascii="Calibri" w:eastAsia="SimSun" w:hAnsi="Calibri" w:cs="Times New Roman"/>
          <w:noProof/>
          <w:kern w:val="2"/>
          <w:sz w:val="21"/>
          <w:lang w:eastAsia="zh-CN"/>
        </w:rPr>
        <w:drawing>
          <wp:inline distT="0" distB="0" distL="0" distR="0" wp14:anchorId="0955BE9C" wp14:editId="397E2A55">
            <wp:extent cx="175260" cy="144780"/>
            <wp:effectExtent l="0" t="0" r="0" b="0"/>
            <wp:docPr id="3842697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um die Alarmeinstellungen zu wechseln und die oberen und unteren Grenzen der Außentemperatur für verschiedene Kanäle festzulegen.</w:t>
      </w:r>
    </w:p>
    <w:p w14:paraId="69D02865"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Während des Setups können Sie das Feld "</w:t>
      </w:r>
      <w:r w:rsidRPr="00200536">
        <w:rPr>
          <w:rFonts w:ascii="Arial" w:eastAsia="Arial Unicode MS" w:hAnsi="Arial" w:cs="Arial"/>
          <w:noProof/>
          <w:kern w:val="2"/>
          <w:sz w:val="20"/>
          <w:szCs w:val="20"/>
          <w:lang w:eastAsia="zh-CN"/>
        </w:rPr>
        <w:drawing>
          <wp:inline distT="0" distB="0" distL="0" distR="0" wp14:anchorId="382AD98B" wp14:editId="5EE87B17">
            <wp:extent cx="381000" cy="144780"/>
            <wp:effectExtent l="0" t="0" r="0" b="0"/>
            <wp:docPr id="9528353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jederzeit zweimal berühren, um das Setup sofort zu verlassen.</w:t>
      </w:r>
    </w:p>
    <w:p w14:paraId="71AA9576" w14:textId="77777777" w:rsidR="00200536" w:rsidRPr="00200536" w:rsidRDefault="00200536" w:rsidP="00200536">
      <w:pPr>
        <w:widowControl w:val="0"/>
        <w:spacing w:after="0" w:line="360" w:lineRule="auto"/>
        <w:ind w:left="201" w:hangingChars="100" w:hanging="201"/>
        <w:jc w:val="both"/>
        <w:rPr>
          <w:rFonts w:ascii="Arial" w:eastAsia="Arial Unicode MS" w:hAnsi="Arial" w:cs="Arial"/>
          <w:b/>
          <w:bCs/>
          <w:i/>
          <w:iCs/>
          <w:kern w:val="2"/>
          <w:sz w:val="20"/>
          <w:szCs w:val="20"/>
          <w:lang w:val="cs-CZ" w:eastAsia="zh-CN"/>
        </w:rPr>
      </w:pPr>
      <w:r w:rsidRPr="00200536">
        <w:rPr>
          <w:rFonts w:ascii="Arial" w:eastAsia="Arial Unicode MS" w:hAnsi="Arial" w:cs="Arial"/>
          <w:b/>
          <w:bCs/>
          <w:i/>
          <w:iCs/>
          <w:kern w:val="2"/>
          <w:sz w:val="20"/>
          <w:szCs w:val="20"/>
          <w:lang w:val="de-DE" w:eastAsia="zh-CN"/>
        </w:rPr>
        <w:t xml:space="preserve">Weitere Informationen: </w:t>
      </w:r>
    </w:p>
    <w:p w14:paraId="3834C9DA" w14:textId="77777777" w:rsidR="00200536" w:rsidRPr="00200536" w:rsidRDefault="00200536" w:rsidP="00200536">
      <w:pPr>
        <w:widowControl w:val="0"/>
        <w:adjustRightInd w:val="0"/>
        <w:snapToGrid w:val="0"/>
        <w:spacing w:after="0" w:line="360" w:lineRule="auto"/>
        <w:ind w:left="200" w:hangingChars="100" w:hanging="200"/>
        <w:jc w:val="both"/>
        <w:rPr>
          <w:rFonts w:ascii="Arial" w:eastAsia="Arial Unicode MS" w:hAnsi="Arial" w:cs="Arial"/>
          <w:b/>
          <w:kern w:val="2"/>
          <w:sz w:val="24"/>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Nach 20 Sekunden ohne Drücken einer Taste wechselt die Uhr automatisch vom Einstellmodus in den Zeitanzeigemodus.</w:t>
      </w:r>
    </w:p>
    <w:p w14:paraId="5C307EF2" w14:textId="77777777" w:rsidR="00200536" w:rsidRPr="00200536" w:rsidRDefault="00200536" w:rsidP="00200536">
      <w:pPr>
        <w:widowControl w:val="0"/>
        <w:spacing w:after="0" w:line="360" w:lineRule="auto"/>
        <w:ind w:left="378" w:hangingChars="157" w:hanging="378"/>
        <w:jc w:val="both"/>
        <w:rPr>
          <w:rFonts w:ascii="Arial" w:eastAsia="Arial Unicode MS" w:hAnsi="Arial" w:cs="Arial"/>
          <w:b/>
          <w:kern w:val="2"/>
          <w:sz w:val="24"/>
          <w:lang w:val="cs-CZ" w:eastAsia="zh-CN"/>
        </w:rPr>
      </w:pPr>
      <w:r w:rsidRPr="00200536">
        <w:rPr>
          <w:rFonts w:ascii="Arial" w:eastAsia="Arial Unicode MS" w:hAnsi="Arial" w:cs="Arial"/>
          <w:b/>
          <w:kern w:val="2"/>
          <w:sz w:val="24"/>
          <w:lang w:val="de-DE" w:eastAsia="zh-CN"/>
        </w:rPr>
        <w:lastRenderedPageBreak/>
        <w:t>Temperatur- und Feuchtigkeitswarnungen</w:t>
      </w:r>
    </w:p>
    <w:p w14:paraId="4B82E015" w14:textId="77777777" w:rsidR="00200536" w:rsidRPr="00200536" w:rsidRDefault="00200536" w:rsidP="00200536">
      <w:pPr>
        <w:widowControl w:val="0"/>
        <w:spacing w:after="0" w:line="360" w:lineRule="auto"/>
        <w:ind w:left="200" w:hangingChars="100" w:hanging="200"/>
        <w:jc w:val="both"/>
        <w:rPr>
          <w:rFonts w:ascii="Arial" w:eastAsia="SimSun"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w:t>
      </w:r>
      <w:r w:rsidRPr="00200536">
        <w:rPr>
          <w:rFonts w:ascii="Arial" w:eastAsia="PMingLiU" w:hAnsi="Arial" w:cs="Arial"/>
          <w:kern w:val="2"/>
          <w:sz w:val="20"/>
          <w:szCs w:val="20"/>
          <w:lang w:val="de-DE" w:eastAsia="zh-TW"/>
        </w:rPr>
        <w:t>Drücken Sie</w:t>
      </w:r>
      <w:r w:rsidRPr="00200536">
        <w:rPr>
          <w:rFonts w:ascii="Arial" w:eastAsia="Arial Unicode MS" w:hAnsi="Arial" w:cs="Arial"/>
          <w:kern w:val="2"/>
          <w:sz w:val="20"/>
          <w:szCs w:val="20"/>
          <w:lang w:val="de-DE" w:eastAsia="zh-CN"/>
        </w:rPr>
        <w:t xml:space="preserve"> die Taste </w:t>
      </w:r>
      <w:r w:rsidRPr="00200536">
        <w:rPr>
          <w:rFonts w:ascii="Calibri" w:eastAsia="SimSun" w:hAnsi="Calibri" w:cs="Times New Roman"/>
          <w:noProof/>
          <w:kern w:val="2"/>
          <w:sz w:val="21"/>
          <w:lang w:eastAsia="zh-CN"/>
        </w:rPr>
        <w:drawing>
          <wp:inline distT="0" distB="0" distL="0" distR="0" wp14:anchorId="17C71A25" wp14:editId="4C42A96D">
            <wp:extent cx="167640" cy="144780"/>
            <wp:effectExtent l="0" t="0" r="0" b="0"/>
            <wp:docPr id="5361043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xml:space="preserve"> </w:t>
      </w:r>
      <w:r w:rsidRPr="00200536">
        <w:rPr>
          <w:rFonts w:ascii="Arial" w:eastAsia="SimSun" w:hAnsi="Arial" w:cs="Arial"/>
          <w:kern w:val="2"/>
          <w:sz w:val="20"/>
          <w:szCs w:val="20"/>
          <w:lang w:val="de-DE" w:eastAsia="zh-CN"/>
        </w:rPr>
        <w:t>und dann</w:t>
      </w:r>
      <w:r w:rsidRPr="00200536">
        <w:rPr>
          <w:rFonts w:ascii="Arial" w:eastAsia="Arial Unicode MS" w:hAnsi="Arial" w:cs="Arial"/>
          <w:kern w:val="2"/>
          <w:sz w:val="20"/>
          <w:szCs w:val="20"/>
          <w:lang w:val="de-DE" w:eastAsia="zh-CN"/>
        </w:rPr>
        <w:t xml:space="preserve"> die Taste "</w:t>
      </w:r>
      <w:r w:rsidRPr="00200536">
        <w:rPr>
          <w:rFonts w:ascii="Arial" w:eastAsia="Arial Unicode MS" w:hAnsi="Arial" w:cs="Arial"/>
          <w:color w:val="000000"/>
          <w:kern w:val="2"/>
          <w:sz w:val="20"/>
          <w:lang w:val="de-DE" w:eastAsia="zh-CN"/>
        </w:rPr>
        <w:t>▲/</w:t>
      </w:r>
      <w:r w:rsidRPr="00200536">
        <w:rPr>
          <w:rFonts w:ascii="Calibri" w:eastAsia="SimSun" w:hAnsi="Calibri" w:cs="Times New Roman"/>
          <w:noProof/>
          <w:kern w:val="2"/>
          <w:sz w:val="21"/>
          <w:lang w:eastAsia="zh-CN"/>
        </w:rPr>
        <w:drawing>
          <wp:inline distT="0" distB="0" distL="0" distR="0" wp14:anchorId="346A85FA" wp14:editId="75A29751">
            <wp:extent cx="144780" cy="144780"/>
            <wp:effectExtent l="0" t="0" r="0" b="0"/>
            <wp:docPr id="126966595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xml:space="preserve">", </w:t>
      </w:r>
      <w:r w:rsidRPr="00200536">
        <w:rPr>
          <w:rFonts w:ascii="Arial" w:eastAsia="PMingLiU" w:hAnsi="Arial" w:cs="Arial"/>
          <w:kern w:val="2"/>
          <w:sz w:val="20"/>
          <w:szCs w:val="20"/>
          <w:lang w:val="de-DE" w:eastAsia="zh-TW"/>
        </w:rPr>
        <w:t>um die Temperaturwarnfunktion ein- oder auszuschalten. Wenn der Temperaturalarm eingeschaltet ist, wird das Alarmsymbol "</w:t>
      </w:r>
      <w:r w:rsidRPr="00200536">
        <w:rPr>
          <w:rFonts w:ascii="Calibri" w:eastAsia="SimSun" w:hAnsi="Calibri" w:cs="Times New Roman"/>
          <w:noProof/>
          <w:kern w:val="2"/>
          <w:sz w:val="21"/>
          <w:lang w:eastAsia="zh-CN"/>
        </w:rPr>
        <w:drawing>
          <wp:inline distT="0" distB="0" distL="0" distR="0" wp14:anchorId="7993F3E9" wp14:editId="3C012AA7">
            <wp:extent cx="243840" cy="106680"/>
            <wp:effectExtent l="0" t="0" r="0" b="0"/>
            <wp:docPr id="753938576" name="obrázek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PMingLiU" w:hAnsi="Arial" w:cs="Arial"/>
          <w:kern w:val="2"/>
          <w:sz w:val="20"/>
          <w:szCs w:val="20"/>
          <w:lang w:val="de-DE" w:eastAsia="zh-TW"/>
        </w:rPr>
        <w:t xml:space="preserve">" </w:t>
      </w:r>
      <w:r w:rsidRPr="00200536">
        <w:rPr>
          <w:rFonts w:ascii="Arial" w:eastAsia="SimSun" w:hAnsi="Arial" w:cs="Arial"/>
          <w:kern w:val="2"/>
          <w:sz w:val="20"/>
          <w:szCs w:val="20"/>
          <w:lang w:val="de-DE" w:eastAsia="zh-CN"/>
        </w:rPr>
        <w:t>oder</w:t>
      </w:r>
      <w:r w:rsidRPr="00200536">
        <w:rPr>
          <w:rFonts w:ascii="Arial" w:eastAsia="PMingLiU" w:hAnsi="Arial" w:cs="Arial"/>
          <w:kern w:val="2"/>
          <w:sz w:val="20"/>
          <w:szCs w:val="20"/>
          <w:lang w:val="de-DE" w:eastAsia="zh-TW"/>
        </w:rPr>
        <w:t xml:space="preserve"> "</w:t>
      </w:r>
      <w:r w:rsidRPr="00200536">
        <w:rPr>
          <w:rFonts w:ascii="Calibri" w:eastAsia="SimSun" w:hAnsi="Calibri" w:cs="Times New Roman"/>
          <w:noProof/>
          <w:kern w:val="2"/>
          <w:sz w:val="21"/>
          <w:lang w:eastAsia="zh-CN"/>
        </w:rPr>
        <w:drawing>
          <wp:inline distT="0" distB="0" distL="0" distR="0" wp14:anchorId="13CE2FFF" wp14:editId="68140F9E">
            <wp:extent cx="243840" cy="106680"/>
            <wp:effectExtent l="0" t="0" r="0" b="0"/>
            <wp:docPr id="1222103001"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PMingLiU" w:hAnsi="Arial" w:cs="Arial"/>
          <w:kern w:val="2"/>
          <w:sz w:val="20"/>
          <w:szCs w:val="20"/>
          <w:lang w:val="de-DE" w:eastAsia="zh-TW"/>
        </w:rPr>
        <w:t>" angezeigt, das anzeigt, dass der Temperaturalarm eingeschaltet wurde.</w:t>
      </w:r>
    </w:p>
    <w:p w14:paraId="76DB5B1E" w14:textId="77777777" w:rsidR="00200536" w:rsidRPr="00200536" w:rsidRDefault="00200536" w:rsidP="00200536">
      <w:pPr>
        <w:widowControl w:val="0"/>
        <w:spacing w:after="0" w:line="360" w:lineRule="auto"/>
        <w:ind w:left="200" w:hangingChars="100" w:hanging="200"/>
        <w:jc w:val="both"/>
        <w:rPr>
          <w:rFonts w:ascii="Arial" w:eastAsia="SimSun"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die Taste "", </w:t>
      </w:r>
      <w:r w:rsidRPr="00200536">
        <w:rPr>
          <w:rFonts w:ascii="Calibri" w:eastAsia="SimSun" w:hAnsi="Calibri" w:cs="Times New Roman"/>
          <w:noProof/>
          <w:kern w:val="2"/>
          <w:sz w:val="21"/>
          <w:lang w:eastAsia="zh-CN"/>
        </w:rPr>
        <w:drawing>
          <wp:inline distT="0" distB="0" distL="0" distR="0" wp14:anchorId="64A81343" wp14:editId="1EF7DCA4">
            <wp:extent cx="167640" cy="144780"/>
            <wp:effectExtent l="0" t="0" r="0" b="0"/>
            <wp:docPr id="10242322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xml:space="preserve">um die Einstellungen zu bestätigen und </w:t>
      </w:r>
      <w:r w:rsidRPr="00200536">
        <w:rPr>
          <w:rFonts w:ascii="Arial" w:eastAsia="PMingLiU" w:hAnsi="Arial" w:cs="Arial"/>
          <w:kern w:val="2"/>
          <w:sz w:val="20"/>
          <w:szCs w:val="20"/>
          <w:lang w:val="de-DE" w:eastAsia="zh-TW"/>
        </w:rPr>
        <w:t>die Feuchtigkeitswarnfunktion ein- oder auszuschalten. Wenn der Feuchtigkeitsalarm eingeschaltet ist, wird das Alarmsymbol "</w:t>
      </w:r>
      <w:r w:rsidRPr="00200536">
        <w:rPr>
          <w:rFonts w:ascii="Calibri" w:eastAsia="SimSun" w:hAnsi="Calibri" w:cs="Times New Roman"/>
          <w:noProof/>
          <w:kern w:val="2"/>
          <w:sz w:val="21"/>
          <w:lang w:eastAsia="zh-CN"/>
        </w:rPr>
        <w:drawing>
          <wp:inline distT="0" distB="0" distL="0" distR="0" wp14:anchorId="25D83740" wp14:editId="72CC6A83">
            <wp:extent cx="243840" cy="106680"/>
            <wp:effectExtent l="0" t="0" r="0" b="0"/>
            <wp:docPr id="1390334610"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PMingLiU" w:hAnsi="Arial" w:cs="Arial"/>
          <w:kern w:val="2"/>
          <w:sz w:val="20"/>
          <w:szCs w:val="20"/>
          <w:lang w:val="de-DE" w:eastAsia="zh-TW"/>
        </w:rPr>
        <w:t xml:space="preserve">" </w:t>
      </w:r>
      <w:r w:rsidRPr="00200536">
        <w:rPr>
          <w:rFonts w:ascii="Arial" w:eastAsia="SimSun" w:hAnsi="Arial" w:cs="Arial"/>
          <w:kern w:val="2"/>
          <w:sz w:val="20"/>
          <w:szCs w:val="20"/>
          <w:lang w:val="de-DE" w:eastAsia="zh-CN"/>
        </w:rPr>
        <w:t>oder</w:t>
      </w:r>
      <w:r w:rsidRPr="00200536">
        <w:rPr>
          <w:rFonts w:ascii="Arial" w:eastAsia="PMingLiU" w:hAnsi="Arial" w:cs="Arial"/>
          <w:kern w:val="2"/>
          <w:sz w:val="20"/>
          <w:szCs w:val="20"/>
          <w:lang w:val="de-DE" w:eastAsia="zh-TW"/>
        </w:rPr>
        <w:t xml:space="preserve"> "</w:t>
      </w:r>
      <w:r w:rsidRPr="00200536">
        <w:rPr>
          <w:rFonts w:ascii="Calibri" w:eastAsia="SimSun" w:hAnsi="Calibri" w:cs="Times New Roman"/>
          <w:noProof/>
          <w:kern w:val="2"/>
          <w:sz w:val="21"/>
          <w:lang w:eastAsia="zh-CN"/>
        </w:rPr>
        <w:drawing>
          <wp:inline distT="0" distB="0" distL="0" distR="0" wp14:anchorId="271F22BF" wp14:editId="7084B64D">
            <wp:extent cx="243840" cy="106680"/>
            <wp:effectExtent l="0" t="0" r="0" b="0"/>
            <wp:docPr id="13738869"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PMingLiU" w:hAnsi="Arial" w:cs="Arial"/>
          <w:kern w:val="2"/>
          <w:sz w:val="20"/>
          <w:szCs w:val="20"/>
          <w:lang w:val="de-DE" w:eastAsia="zh-TW"/>
        </w:rPr>
        <w:t>" angezeigt, um anzuzeigen, dass der Feuchtigkeitsalarm aktiviert wurde.</w:t>
      </w:r>
    </w:p>
    <w:p w14:paraId="584397C4"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Außentemperaturalarm Der Feuchtigkeitsalarm im Freien ist für jeden Kanal unabhängig, Sie müssen den entsprechenden Kanal einstellen, Sie müssen die Taste </w:t>
      </w:r>
      <w:r w:rsidRPr="00200536">
        <w:rPr>
          <w:rFonts w:ascii="Calibri" w:eastAsia="SimSun" w:hAnsi="Calibri" w:cs="Times New Roman"/>
          <w:noProof/>
          <w:kern w:val="2"/>
          <w:sz w:val="21"/>
          <w:lang w:eastAsia="zh-CN"/>
        </w:rPr>
        <w:drawing>
          <wp:inline distT="0" distB="0" distL="0" distR="0" wp14:anchorId="2E529BAA" wp14:editId="322A8D9E">
            <wp:extent cx="175260" cy="137160"/>
            <wp:effectExtent l="0" t="0" r="0" b="0"/>
            <wp:docPr id="19846756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5260" cy="13716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drücken, um in die anzuzeigende Kanalnummer umzuwandeln, und dann die Taste "</w:t>
      </w:r>
      <w:r w:rsidRPr="00200536">
        <w:rPr>
          <w:rFonts w:ascii="Arial" w:eastAsia="Arial Unicode MS" w:hAnsi="Arial" w:cs="Arial"/>
          <w:color w:val="000000"/>
          <w:kern w:val="2"/>
          <w:sz w:val="20"/>
          <w:lang w:val="de-DE" w:eastAsia="zh-CN"/>
        </w:rPr>
        <w:t>▲/</w:t>
      </w:r>
      <w:r w:rsidRPr="00200536">
        <w:rPr>
          <w:rFonts w:ascii="Calibri" w:eastAsia="SimSun" w:hAnsi="Calibri" w:cs="Times New Roman"/>
          <w:noProof/>
          <w:kern w:val="2"/>
          <w:sz w:val="21"/>
          <w:lang w:eastAsia="zh-CN"/>
        </w:rPr>
        <w:drawing>
          <wp:inline distT="0" distB="0" distL="0" distR="0" wp14:anchorId="2587BD78" wp14:editId="637C5A9D">
            <wp:extent cx="144780" cy="144780"/>
            <wp:effectExtent l="0" t="0" r="0" b="0"/>
            <wp:docPr id="540054074"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drücken, um den Temperaturalarm und den Feuchtigkeitsalarm ein- oder auszuschalten</w:t>
      </w:r>
    </w:p>
    <w:p w14:paraId="34221C6F" w14:textId="77777777" w:rsidR="00200536" w:rsidRPr="00200536" w:rsidRDefault="00200536" w:rsidP="00200536">
      <w:pPr>
        <w:widowControl w:val="0"/>
        <w:spacing w:after="0" w:line="360" w:lineRule="auto"/>
        <w:ind w:left="142" w:hangingChars="71" w:hanging="142"/>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Wenn die Temperatur den eingestellten Temperaturbereich überschreitet, wird ein Alarm aktiviert und die Wetterstation piept zweimal ununterbrochen für 1 Minute. Gleichzeitig blinkt der Temperaturalarm im</w:t>
      </w:r>
      <w:r w:rsidRPr="00200536">
        <w:rPr>
          <w:rFonts w:ascii="Arial" w:eastAsia="PMingLiU" w:hAnsi="Arial" w:cs="Arial"/>
          <w:kern w:val="2"/>
          <w:sz w:val="20"/>
          <w:szCs w:val="20"/>
          <w:lang w:val="de-DE" w:eastAsia="zh-TW"/>
        </w:rPr>
        <w:t xml:space="preserve"> Alarmsymbol "</w:t>
      </w:r>
      <w:r w:rsidRPr="00200536">
        <w:rPr>
          <w:rFonts w:ascii="Calibri" w:eastAsia="SimSun" w:hAnsi="Calibri" w:cs="Times New Roman"/>
          <w:noProof/>
          <w:kern w:val="2"/>
          <w:sz w:val="21"/>
          <w:lang w:eastAsia="zh-CN"/>
        </w:rPr>
        <w:drawing>
          <wp:inline distT="0" distB="0" distL="0" distR="0" wp14:anchorId="34AD37D1" wp14:editId="74430D49">
            <wp:extent cx="243840" cy="106680"/>
            <wp:effectExtent l="0" t="0" r="0" b="0"/>
            <wp:docPr id="20164256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SimSun" w:hAnsi="Arial" w:cs="Arial"/>
          <w:kern w:val="2"/>
          <w:sz w:val="20"/>
          <w:szCs w:val="20"/>
          <w:lang w:val="de-DE" w:eastAsia="zh-CN"/>
        </w:rPr>
        <w:t xml:space="preserve">" </w:t>
      </w:r>
      <w:r w:rsidRPr="00200536">
        <w:rPr>
          <w:rFonts w:ascii="Arial" w:eastAsia="PMingLiU" w:hAnsi="Arial" w:cs="Arial"/>
          <w:kern w:val="2"/>
          <w:sz w:val="20"/>
          <w:szCs w:val="20"/>
          <w:lang w:val="de-DE" w:eastAsia="zh-TW"/>
        </w:rPr>
        <w:t xml:space="preserve"> oder</w:t>
      </w:r>
      <w:r w:rsidRPr="00200536">
        <w:rPr>
          <w:rFonts w:ascii="Calibri" w:eastAsia="SimSun" w:hAnsi="Calibri" w:cs="Times New Roman"/>
          <w:noProof/>
          <w:kern w:val="2"/>
          <w:sz w:val="21"/>
          <w:lang w:eastAsia="zh-CN"/>
        </w:rPr>
        <w:drawing>
          <wp:inline distT="0" distB="0" distL="0" distR="0" wp14:anchorId="4B61AAD8" wp14:editId="7CE40E16">
            <wp:extent cx="243840" cy="106680"/>
            <wp:effectExtent l="0" t="0" r="0" b="0"/>
            <wp:docPr id="1520336169"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PMingLiU" w:hAnsi="Arial" w:cs="Arial"/>
          <w:kern w:val="2"/>
          <w:sz w:val="20"/>
          <w:szCs w:val="20"/>
          <w:lang w:val="de-DE" w:eastAsia="zh-TW"/>
        </w:rPr>
        <w:t xml:space="preserve">  und sein Temperaturwert sowie das Symbol </w:t>
      </w:r>
      <w:r w:rsidRPr="00200536">
        <w:rPr>
          <w:rFonts w:ascii="Calibri" w:eastAsia="SimSun" w:hAnsi="Calibri" w:cs="Times New Roman"/>
          <w:noProof/>
          <w:kern w:val="2"/>
          <w:sz w:val="21"/>
          <w:lang w:eastAsia="zh-CN"/>
        </w:rPr>
        <w:drawing>
          <wp:inline distT="0" distB="0" distL="0" distR="0" wp14:anchorId="53FD583A" wp14:editId="392E9B30">
            <wp:extent cx="243840" cy="106680"/>
            <wp:effectExtent l="0" t="0" r="0" b="0"/>
            <wp:docPr id="1845756011"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xml:space="preserve"> für den Alarm für den oberen Grenzwert </w:t>
      </w:r>
      <w:r w:rsidRPr="00200536">
        <w:rPr>
          <w:rFonts w:ascii="Arial" w:eastAsia="PMingLiU" w:hAnsi="Arial" w:cs="Arial"/>
          <w:kern w:val="2"/>
          <w:sz w:val="20"/>
          <w:szCs w:val="20"/>
          <w:lang w:val="de-DE" w:eastAsia="zh-TW"/>
        </w:rPr>
        <w:t xml:space="preserve">oder das Symbol </w:t>
      </w:r>
      <w:r w:rsidRPr="00200536">
        <w:rPr>
          <w:rFonts w:ascii="Calibri" w:eastAsia="SimSun" w:hAnsi="Calibri" w:cs="Times New Roman"/>
          <w:noProof/>
          <w:kern w:val="2"/>
          <w:sz w:val="21"/>
          <w:lang w:eastAsia="zh-CN"/>
        </w:rPr>
        <w:drawing>
          <wp:inline distT="0" distB="0" distL="0" distR="0" wp14:anchorId="4C044C6A" wp14:editId="5BF45F64">
            <wp:extent cx="243840" cy="106680"/>
            <wp:effectExtent l="0" t="0" r="0" b="0"/>
            <wp:docPr id="1403158680"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PMingLiU" w:hAnsi="Arial" w:cs="Arial"/>
          <w:kern w:val="2"/>
          <w:sz w:val="20"/>
          <w:szCs w:val="20"/>
          <w:lang w:val="de-DE" w:eastAsia="zh-TW"/>
        </w:rPr>
        <w:t xml:space="preserve"> für den unteren Grenzwert.</w:t>
      </w:r>
      <w:r w:rsidRPr="00200536">
        <w:rPr>
          <w:rFonts w:ascii="Arial" w:eastAsia="Arial Unicode MS" w:hAnsi="Arial" w:cs="Arial"/>
          <w:kern w:val="2"/>
          <w:sz w:val="20"/>
          <w:szCs w:val="20"/>
          <w:lang w:val="de-DE" w:eastAsia="zh-CN"/>
        </w:rPr>
        <w:t xml:space="preserve"> Darüber hinaus gibt die Wetterstation jedes Mal, wenn im Fünf-Minuten-Takt ein Temperaturalarm ausgelöst wird, eine akustische BI-Eingabeaufforderung aus</w:t>
      </w:r>
    </w:p>
    <w:p w14:paraId="1BA9AD30" w14:textId="77777777" w:rsidR="00200536" w:rsidRPr="00200536" w:rsidRDefault="00200536" w:rsidP="00200536">
      <w:pPr>
        <w:widowControl w:val="0"/>
        <w:spacing w:after="0" w:line="360" w:lineRule="auto"/>
        <w:ind w:left="314" w:hangingChars="157" w:hanging="314"/>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in diesem Benachrichtigungsmodus eine beliebige Taste, um den Benachrichtigungston zu stoppen. Das Benachrichtigungssymbol wird weiterhin angezeigt.</w:t>
      </w:r>
    </w:p>
    <w:p w14:paraId="74F44E86" w14:textId="77777777" w:rsidR="00200536" w:rsidRPr="00200536" w:rsidRDefault="00200536" w:rsidP="00200536">
      <w:pPr>
        <w:widowControl w:val="0"/>
        <w:spacing w:after="0" w:line="360" w:lineRule="auto"/>
        <w:ind w:left="241" w:hangingChars="100" w:hanging="241"/>
        <w:jc w:val="both"/>
        <w:rPr>
          <w:rFonts w:ascii="Arial" w:eastAsia="Arial Unicode MS" w:hAnsi="Arial" w:cs="Arial"/>
          <w:kern w:val="2"/>
          <w:sz w:val="20"/>
          <w:szCs w:val="20"/>
          <w:lang w:val="cs-CZ" w:eastAsia="zh-CN"/>
        </w:rPr>
      </w:pPr>
      <w:r w:rsidRPr="00200536">
        <w:rPr>
          <w:rFonts w:ascii="Arial" w:eastAsia="Arial Unicode MS" w:hAnsi="Arial" w:cs="Arial"/>
          <w:b/>
          <w:kern w:val="2"/>
          <w:sz w:val="24"/>
          <w:lang w:val="de-DE" w:eastAsia="zh-CN"/>
        </w:rPr>
        <w:t>Warnung vor Frost</w:t>
      </w:r>
    </w:p>
    <w:p w14:paraId="5B755201" w14:textId="77777777" w:rsidR="00200536" w:rsidRPr="00200536" w:rsidRDefault="00200536" w:rsidP="00200536">
      <w:pPr>
        <w:widowControl w:val="0"/>
        <w:spacing w:after="0" w:line="360" w:lineRule="auto"/>
        <w:ind w:left="200" w:hangingChars="100" w:hanging="200"/>
        <w:jc w:val="both"/>
        <w:rPr>
          <w:rFonts w:ascii="Arial" w:eastAsia="SimSun"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w:t>
      </w:r>
      <w:r w:rsidRPr="00200536">
        <w:rPr>
          <w:rFonts w:ascii="Arial" w:eastAsia="SimSun" w:hAnsi="Arial" w:cs="Arial"/>
          <w:kern w:val="2"/>
          <w:sz w:val="20"/>
          <w:szCs w:val="20"/>
          <w:lang w:val="de-DE" w:eastAsia="zh-CN"/>
        </w:rPr>
        <w:t>Wenn die vom Außensensor gemessene Temperatur zwischen –1 °C (+30,2 °F) und +2,9 °C (+37,3 °F) liegt, leuchtet die Eiswarnung auf und das Symbol "</w:t>
      </w:r>
      <w:r w:rsidRPr="00200536">
        <w:rPr>
          <w:rFonts w:ascii="Arial" w:eastAsia="SimSun" w:hAnsi="Arial" w:cs="Arial"/>
          <w:noProof/>
          <w:kern w:val="2"/>
          <w:sz w:val="20"/>
          <w:szCs w:val="20"/>
          <w:lang w:eastAsia="zh-CN"/>
        </w:rPr>
        <w:drawing>
          <wp:inline distT="0" distB="0" distL="0" distR="0" wp14:anchorId="48FC53D9" wp14:editId="1329817A">
            <wp:extent cx="327660" cy="144780"/>
            <wp:effectExtent l="0" t="0" r="0" b="0"/>
            <wp:docPr id="15549517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7660" cy="144780"/>
                    </a:xfrm>
                    <a:prstGeom prst="rect">
                      <a:avLst/>
                    </a:prstGeom>
                    <a:noFill/>
                    <a:ln>
                      <a:noFill/>
                    </a:ln>
                  </pic:spPr>
                </pic:pic>
              </a:graphicData>
            </a:graphic>
          </wp:inline>
        </w:drawing>
      </w:r>
      <w:r w:rsidRPr="00200536">
        <w:rPr>
          <w:rFonts w:ascii="Arial" w:eastAsia="SimSun" w:hAnsi="Arial" w:cs="Arial"/>
          <w:kern w:val="2"/>
          <w:sz w:val="20"/>
          <w:szCs w:val="20"/>
          <w:lang w:val="de-DE" w:eastAsia="zh-CN"/>
        </w:rPr>
        <w:t>" blinkt.</w:t>
      </w:r>
    </w:p>
    <w:p w14:paraId="7A3DDE7D" w14:textId="77777777" w:rsidR="00200536" w:rsidRPr="00200536" w:rsidRDefault="00200536" w:rsidP="00200536">
      <w:pPr>
        <w:widowControl w:val="0"/>
        <w:spacing w:after="0" w:line="360" w:lineRule="auto"/>
        <w:jc w:val="both"/>
        <w:rPr>
          <w:rFonts w:ascii="Arial" w:eastAsia="SimSun" w:hAnsi="Arial" w:cs="Arial"/>
          <w:b/>
          <w:sz w:val="24"/>
          <w:szCs w:val="24"/>
          <w:lang w:val="cs-CZ" w:eastAsia="zh-CN"/>
        </w:rPr>
      </w:pPr>
      <w:r w:rsidRPr="00200536">
        <w:rPr>
          <w:rFonts w:ascii="Arial" w:eastAsia="SimSun" w:hAnsi="Arial" w:cs="Arial"/>
          <w:b/>
          <w:sz w:val="24"/>
          <w:szCs w:val="24"/>
          <w:lang w:val="de-DE" w:eastAsia="zh-CN"/>
        </w:rPr>
        <w:t xml:space="preserve">Anzeige von Komfort und Schimmelgefahr </w:t>
      </w:r>
    </w:p>
    <w:p w14:paraId="328D4896" w14:textId="77777777"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w:t>
      </w:r>
      <w:r w:rsidRPr="00200536">
        <w:rPr>
          <w:rFonts w:ascii="Arial" w:eastAsia="SimSun" w:hAnsi="Arial" w:cs="Arial"/>
          <w:kern w:val="2"/>
          <w:sz w:val="20"/>
          <w:szCs w:val="20"/>
          <w:lang w:val="de-DE" w:eastAsia="zh-CN"/>
        </w:rPr>
        <w:t>Das Niveau des Raumkomforts wird nach Luftfeuchtigkeit berechnet, insgesamt 5 Stufen.</w:t>
      </w:r>
    </w:p>
    <w:tbl>
      <w:tblPr>
        <w:tblW w:w="0" w:type="auto"/>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06"/>
        <w:gridCol w:w="1607"/>
        <w:gridCol w:w="1606"/>
        <w:gridCol w:w="1607"/>
        <w:gridCol w:w="1606"/>
        <w:gridCol w:w="1607"/>
      </w:tblGrid>
      <w:tr w:rsidR="00200536" w:rsidRPr="00200536" w14:paraId="112CB60A" w14:textId="77777777" w:rsidTr="00603A18">
        <w:trPr>
          <w:trHeight w:val="633"/>
        </w:trPr>
        <w:tc>
          <w:tcPr>
            <w:tcW w:w="1606" w:type="dxa"/>
            <w:shd w:val="clear" w:color="auto" w:fill="auto"/>
            <w:vAlign w:val="center"/>
          </w:tcPr>
          <w:p w14:paraId="712680F9"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proofErr w:type="spellStart"/>
            <w:r w:rsidRPr="00200536">
              <w:rPr>
                <w:rFonts w:ascii="Arial" w:eastAsia="SimSun" w:hAnsi="Arial" w:cs="Arial"/>
                <w:kern w:val="2"/>
                <w:sz w:val="20"/>
                <w:szCs w:val="20"/>
                <w:lang w:eastAsia="zh-CN"/>
              </w:rPr>
              <w:t>Annehmlichkeit</w:t>
            </w:r>
            <w:proofErr w:type="spellEnd"/>
          </w:p>
        </w:tc>
        <w:tc>
          <w:tcPr>
            <w:tcW w:w="1607" w:type="dxa"/>
            <w:shd w:val="clear" w:color="auto" w:fill="auto"/>
            <w:vAlign w:val="center"/>
          </w:tcPr>
          <w:p w14:paraId="6D2ED288"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noProof/>
                <w:kern w:val="2"/>
                <w:sz w:val="21"/>
                <w:lang w:val="cs-CZ" w:eastAsia="zh-CN"/>
              </w:rPr>
            </w:pPr>
            <w:r w:rsidRPr="00200536">
              <w:rPr>
                <w:rFonts w:ascii="Calibri" w:eastAsia="SimSun" w:hAnsi="Calibri" w:cs="Times New Roman"/>
                <w:noProof/>
                <w:kern w:val="2"/>
                <w:sz w:val="21"/>
                <w:lang w:eastAsia="zh-CN"/>
              </w:rPr>
              <w:drawing>
                <wp:inline distT="0" distB="0" distL="0" distR="0" wp14:anchorId="3A58F066" wp14:editId="010B530C">
                  <wp:extent cx="883920" cy="129540"/>
                  <wp:effectExtent l="0" t="0" r="0" b="0"/>
                  <wp:docPr id="10288390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83920" cy="129540"/>
                          </a:xfrm>
                          <a:prstGeom prst="rect">
                            <a:avLst/>
                          </a:prstGeom>
                          <a:noFill/>
                          <a:ln>
                            <a:noFill/>
                          </a:ln>
                        </pic:spPr>
                      </pic:pic>
                    </a:graphicData>
                  </a:graphic>
                </wp:inline>
              </w:drawing>
            </w:r>
          </w:p>
          <w:p w14:paraId="384F91D6"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Unicode MS" w:eastAsia="Arial Unicode MS" w:hAnsi="Arial Unicode MS" w:cs="Arial Unicode MS"/>
                <w:noProof/>
                <w:kern w:val="2"/>
                <w:sz w:val="20"/>
                <w:lang w:eastAsia="zh-CN"/>
              </w:rPr>
              <w:t>zu trocken</w:t>
            </w:r>
          </w:p>
        </w:tc>
        <w:tc>
          <w:tcPr>
            <w:tcW w:w="1606" w:type="dxa"/>
            <w:shd w:val="clear" w:color="auto" w:fill="auto"/>
            <w:vAlign w:val="center"/>
          </w:tcPr>
          <w:p w14:paraId="5F9A7DE8"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noProof/>
                <w:kern w:val="2"/>
                <w:sz w:val="21"/>
                <w:lang w:val="cs-CZ" w:eastAsia="zh-CN"/>
              </w:rPr>
            </w:pPr>
            <w:r w:rsidRPr="00200536">
              <w:rPr>
                <w:rFonts w:ascii="Calibri" w:eastAsia="SimSun" w:hAnsi="Calibri" w:cs="Times New Roman"/>
                <w:noProof/>
                <w:kern w:val="2"/>
                <w:sz w:val="21"/>
                <w:lang w:eastAsia="zh-CN"/>
              </w:rPr>
              <w:drawing>
                <wp:inline distT="0" distB="0" distL="0" distR="0" wp14:anchorId="2A7DAC9B" wp14:editId="32538775">
                  <wp:extent cx="883920" cy="121920"/>
                  <wp:effectExtent l="0" t="0" r="0" b="0"/>
                  <wp:docPr id="13687892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883920" cy="121920"/>
                          </a:xfrm>
                          <a:prstGeom prst="rect">
                            <a:avLst/>
                          </a:prstGeom>
                          <a:noFill/>
                          <a:ln>
                            <a:noFill/>
                          </a:ln>
                        </pic:spPr>
                      </pic:pic>
                    </a:graphicData>
                  </a:graphic>
                </wp:inline>
              </w:drawing>
            </w:r>
          </w:p>
          <w:p w14:paraId="44DD0BD7"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Unicode MS" w:eastAsia="Arial Unicode MS" w:hAnsi="Arial Unicode MS" w:cs="Arial Unicode MS"/>
                <w:noProof/>
                <w:kern w:val="2"/>
                <w:sz w:val="20"/>
                <w:lang w:eastAsia="zh-CN"/>
              </w:rPr>
              <w:t>Dürre</w:t>
            </w:r>
          </w:p>
        </w:tc>
        <w:tc>
          <w:tcPr>
            <w:tcW w:w="1607" w:type="dxa"/>
            <w:shd w:val="clear" w:color="auto" w:fill="auto"/>
            <w:vAlign w:val="center"/>
          </w:tcPr>
          <w:p w14:paraId="6F1C19C9"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noProof/>
                <w:kern w:val="2"/>
                <w:sz w:val="21"/>
                <w:lang w:val="cs-CZ" w:eastAsia="zh-CN"/>
              </w:rPr>
            </w:pPr>
            <w:r w:rsidRPr="00200536">
              <w:rPr>
                <w:rFonts w:ascii="Calibri" w:eastAsia="SimSun" w:hAnsi="Calibri" w:cs="Times New Roman"/>
                <w:noProof/>
                <w:kern w:val="2"/>
                <w:sz w:val="21"/>
                <w:lang w:eastAsia="zh-CN"/>
              </w:rPr>
              <w:drawing>
                <wp:inline distT="0" distB="0" distL="0" distR="0" wp14:anchorId="49806DFB" wp14:editId="5F08098A">
                  <wp:extent cx="883920" cy="114300"/>
                  <wp:effectExtent l="0" t="0" r="0" b="0"/>
                  <wp:docPr id="11800441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83920" cy="114300"/>
                          </a:xfrm>
                          <a:prstGeom prst="rect">
                            <a:avLst/>
                          </a:prstGeom>
                          <a:noFill/>
                          <a:ln>
                            <a:noFill/>
                          </a:ln>
                        </pic:spPr>
                      </pic:pic>
                    </a:graphicData>
                  </a:graphic>
                </wp:inline>
              </w:drawing>
            </w:r>
          </w:p>
          <w:p w14:paraId="24161654"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Unicode MS" w:eastAsia="Arial Unicode MS" w:hAnsi="Arial Unicode MS" w:cs="Arial Unicode MS"/>
                <w:noProof/>
                <w:kern w:val="2"/>
                <w:sz w:val="20"/>
                <w:lang w:eastAsia="zh-CN"/>
              </w:rPr>
              <w:t>bequem</w:t>
            </w:r>
          </w:p>
        </w:tc>
        <w:tc>
          <w:tcPr>
            <w:tcW w:w="1606" w:type="dxa"/>
            <w:shd w:val="clear" w:color="auto" w:fill="auto"/>
            <w:vAlign w:val="center"/>
          </w:tcPr>
          <w:p w14:paraId="7E6353FA"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noProof/>
                <w:kern w:val="2"/>
                <w:sz w:val="21"/>
                <w:lang w:val="cs-CZ" w:eastAsia="zh-CN"/>
              </w:rPr>
            </w:pPr>
            <w:r w:rsidRPr="00200536">
              <w:rPr>
                <w:rFonts w:ascii="Calibri" w:eastAsia="SimSun" w:hAnsi="Calibri" w:cs="Times New Roman"/>
                <w:noProof/>
                <w:kern w:val="2"/>
                <w:sz w:val="21"/>
                <w:lang w:eastAsia="zh-CN"/>
              </w:rPr>
              <w:drawing>
                <wp:inline distT="0" distB="0" distL="0" distR="0" wp14:anchorId="5262E313" wp14:editId="36AE37FB">
                  <wp:extent cx="883920" cy="114300"/>
                  <wp:effectExtent l="0" t="0" r="0" b="0"/>
                  <wp:docPr id="190137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83920" cy="114300"/>
                          </a:xfrm>
                          <a:prstGeom prst="rect">
                            <a:avLst/>
                          </a:prstGeom>
                          <a:noFill/>
                          <a:ln>
                            <a:noFill/>
                          </a:ln>
                        </pic:spPr>
                      </pic:pic>
                    </a:graphicData>
                  </a:graphic>
                </wp:inline>
              </w:drawing>
            </w:r>
          </w:p>
          <w:p w14:paraId="43999841"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Unicode MS" w:eastAsia="Arial Unicode MS" w:hAnsi="Arial Unicode MS" w:cs="Arial Unicode MS"/>
                <w:noProof/>
                <w:kern w:val="2"/>
                <w:sz w:val="20"/>
                <w:lang w:eastAsia="zh-CN"/>
              </w:rPr>
              <w:t>Feuchtigkeit</w:t>
            </w:r>
          </w:p>
        </w:tc>
        <w:tc>
          <w:tcPr>
            <w:tcW w:w="1607" w:type="dxa"/>
            <w:shd w:val="clear" w:color="auto" w:fill="auto"/>
            <w:vAlign w:val="center"/>
          </w:tcPr>
          <w:p w14:paraId="7672C7F5"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noProof/>
                <w:kern w:val="2"/>
                <w:sz w:val="21"/>
                <w:lang w:val="cs-CZ" w:eastAsia="zh-CN"/>
              </w:rPr>
            </w:pPr>
            <w:r w:rsidRPr="00200536">
              <w:rPr>
                <w:rFonts w:ascii="Calibri" w:eastAsia="SimSun" w:hAnsi="Calibri" w:cs="Times New Roman"/>
                <w:noProof/>
                <w:kern w:val="2"/>
                <w:sz w:val="21"/>
                <w:lang w:eastAsia="zh-CN"/>
              </w:rPr>
              <w:drawing>
                <wp:inline distT="0" distB="0" distL="0" distR="0" wp14:anchorId="54A6571F" wp14:editId="0C693048">
                  <wp:extent cx="891540" cy="114300"/>
                  <wp:effectExtent l="0" t="0" r="0" b="0"/>
                  <wp:docPr id="10644763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91540" cy="114300"/>
                          </a:xfrm>
                          <a:prstGeom prst="rect">
                            <a:avLst/>
                          </a:prstGeom>
                          <a:noFill/>
                          <a:ln>
                            <a:noFill/>
                          </a:ln>
                        </pic:spPr>
                      </pic:pic>
                    </a:graphicData>
                  </a:graphic>
                </wp:inline>
              </w:drawing>
            </w:r>
          </w:p>
          <w:p w14:paraId="2C6DF3BF"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Unicode MS" w:eastAsia="Arial Unicode MS" w:hAnsi="Arial Unicode MS" w:cs="Arial Unicode MS"/>
                <w:noProof/>
                <w:kern w:val="2"/>
                <w:sz w:val="20"/>
                <w:lang w:eastAsia="zh-CN"/>
              </w:rPr>
              <w:t>Zu feucht</w:t>
            </w:r>
          </w:p>
        </w:tc>
      </w:tr>
      <w:tr w:rsidR="00200536" w:rsidRPr="00200536" w14:paraId="1F3AD225" w14:textId="77777777" w:rsidTr="00603A18">
        <w:trPr>
          <w:trHeight w:val="543"/>
        </w:trPr>
        <w:tc>
          <w:tcPr>
            <w:tcW w:w="1606" w:type="dxa"/>
            <w:shd w:val="clear" w:color="auto" w:fill="auto"/>
            <w:vAlign w:val="center"/>
          </w:tcPr>
          <w:p w14:paraId="7B505454"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proofErr w:type="spellStart"/>
            <w:r w:rsidRPr="00200536">
              <w:rPr>
                <w:rFonts w:ascii="Arial" w:eastAsia="SimSun" w:hAnsi="Arial" w:cs="Arial"/>
                <w:kern w:val="2"/>
                <w:sz w:val="20"/>
                <w:szCs w:val="20"/>
                <w:lang w:eastAsia="zh-CN"/>
              </w:rPr>
              <w:t>Bereich</w:t>
            </w:r>
            <w:proofErr w:type="spellEnd"/>
            <w:r w:rsidRPr="00200536">
              <w:rPr>
                <w:rFonts w:ascii="Arial" w:eastAsia="SimSun" w:hAnsi="Arial" w:cs="Arial"/>
                <w:kern w:val="2"/>
                <w:sz w:val="20"/>
                <w:szCs w:val="20"/>
                <w:lang w:eastAsia="zh-CN"/>
              </w:rPr>
              <w:t xml:space="preserve"> der </w:t>
            </w:r>
            <w:proofErr w:type="spellStart"/>
            <w:r w:rsidRPr="00200536">
              <w:rPr>
                <w:rFonts w:ascii="Arial" w:eastAsia="SimSun" w:hAnsi="Arial" w:cs="Arial"/>
                <w:kern w:val="2"/>
                <w:sz w:val="20"/>
                <w:szCs w:val="20"/>
                <w:lang w:eastAsia="zh-CN"/>
              </w:rPr>
              <w:t>Luftfeuchtigkeit</w:t>
            </w:r>
            <w:proofErr w:type="spellEnd"/>
          </w:p>
        </w:tc>
        <w:tc>
          <w:tcPr>
            <w:tcW w:w="1607" w:type="dxa"/>
            <w:shd w:val="clear" w:color="auto" w:fill="auto"/>
            <w:vAlign w:val="center"/>
          </w:tcPr>
          <w:p w14:paraId="53C00B48"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Unicode MS" w:eastAsia="Arial Unicode MS" w:hAnsi="Arial Unicode MS" w:cs="Arial Unicode MS"/>
                <w:kern w:val="2"/>
                <w:sz w:val="20"/>
                <w:lang w:eastAsia="zh-CN"/>
              </w:rPr>
              <w:t>&lt;35 %</w:t>
            </w:r>
          </w:p>
        </w:tc>
        <w:tc>
          <w:tcPr>
            <w:tcW w:w="1606" w:type="dxa"/>
            <w:shd w:val="clear" w:color="auto" w:fill="auto"/>
            <w:vAlign w:val="center"/>
          </w:tcPr>
          <w:p w14:paraId="097DB13C"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Unicode MS" w:eastAsia="Arial Unicode MS" w:hAnsi="Arial Unicode MS" w:cs="Arial Unicode MS"/>
                <w:kern w:val="2"/>
                <w:sz w:val="20"/>
                <w:lang w:eastAsia="zh-CN"/>
              </w:rPr>
              <w:t>35% ~ 44%</w:t>
            </w:r>
          </w:p>
        </w:tc>
        <w:tc>
          <w:tcPr>
            <w:tcW w:w="1607" w:type="dxa"/>
            <w:shd w:val="clear" w:color="auto" w:fill="auto"/>
            <w:vAlign w:val="center"/>
          </w:tcPr>
          <w:p w14:paraId="360509BD"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Unicode MS" w:eastAsia="Arial Unicode MS" w:hAnsi="Arial Unicode MS" w:cs="Arial Unicode MS"/>
                <w:kern w:val="2"/>
                <w:sz w:val="20"/>
                <w:lang w:eastAsia="zh-CN"/>
              </w:rPr>
              <w:t>45% ~ 65%</w:t>
            </w:r>
          </w:p>
        </w:tc>
        <w:tc>
          <w:tcPr>
            <w:tcW w:w="1606" w:type="dxa"/>
            <w:shd w:val="clear" w:color="auto" w:fill="auto"/>
            <w:vAlign w:val="center"/>
          </w:tcPr>
          <w:p w14:paraId="7A536150"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Unicode MS" w:eastAsia="Arial Unicode MS" w:hAnsi="Arial Unicode MS" w:cs="Arial Unicode MS"/>
                <w:kern w:val="2"/>
                <w:sz w:val="20"/>
                <w:lang w:eastAsia="zh-CN"/>
              </w:rPr>
              <w:t>66% ~ 80%</w:t>
            </w:r>
          </w:p>
        </w:tc>
        <w:tc>
          <w:tcPr>
            <w:tcW w:w="1607" w:type="dxa"/>
            <w:shd w:val="clear" w:color="auto" w:fill="auto"/>
            <w:vAlign w:val="center"/>
          </w:tcPr>
          <w:p w14:paraId="6BC9291B" w14:textId="77777777" w:rsidR="00200536" w:rsidRPr="00200536" w:rsidRDefault="00200536" w:rsidP="00200536">
            <w:pPr>
              <w:widowControl w:val="0"/>
              <w:spacing w:after="0" w:line="360" w:lineRule="exact"/>
              <w:ind w:leftChars="-43" w:left="-95" w:rightChars="-24" w:right="-53"/>
              <w:jc w:val="center"/>
              <w:rPr>
                <w:rFonts w:ascii="Arial Unicode MS" w:eastAsia="Arial Unicode MS" w:hAnsi="Arial Unicode MS" w:cs="Arial Unicode MS"/>
                <w:kern w:val="2"/>
                <w:sz w:val="20"/>
                <w:lang w:val="cs-CZ" w:eastAsia="zh-CN"/>
              </w:rPr>
            </w:pPr>
            <w:r w:rsidRPr="00200536">
              <w:rPr>
                <w:rFonts w:ascii="Arial Unicode MS" w:eastAsia="Arial Unicode MS" w:hAnsi="Arial Unicode MS" w:cs="Arial Unicode MS"/>
                <w:kern w:val="2"/>
                <w:sz w:val="20"/>
                <w:lang w:eastAsia="zh-CN"/>
              </w:rPr>
              <w:t>&gt;80%</w:t>
            </w:r>
          </w:p>
        </w:tc>
      </w:tr>
    </w:tbl>
    <w:p w14:paraId="2E9C871F"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p>
    <w:p w14:paraId="45F87426"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Das Schimmelrisiko-Display zeigt die Luftfeuchtigkeit in Innenräumen an und bestimmt das Schimmelrisiko. Die Wetterstation zeigt einen von 4 Indikatoren an: HI (hoch), ME (mittel), LO (niedrig) und kein Risiko (es wird kein Pfeil angezeigt).</w:t>
      </w:r>
    </w:p>
    <w:p w14:paraId="18BCFB54" w14:textId="77777777" w:rsidR="00200536" w:rsidRPr="00200536" w:rsidRDefault="00200536" w:rsidP="00200536">
      <w:pPr>
        <w:widowControl w:val="0"/>
        <w:spacing w:after="0" w:line="360" w:lineRule="auto"/>
        <w:jc w:val="both"/>
        <w:rPr>
          <w:rFonts w:ascii="Arial" w:eastAsia="Arial Unicode MS" w:hAnsi="Arial" w:cs="Arial"/>
          <w:b/>
          <w:kern w:val="2"/>
          <w:sz w:val="24"/>
          <w:lang w:val="cs-CZ" w:eastAsia="zh-CN"/>
        </w:rPr>
      </w:pPr>
      <w:r w:rsidRPr="00200536">
        <w:rPr>
          <w:rFonts w:ascii="Arial" w:eastAsia="Arial Unicode MS" w:hAnsi="Arial" w:cs="Arial"/>
          <w:b/>
          <w:kern w:val="2"/>
          <w:sz w:val="24"/>
          <w:lang w:val="de-DE" w:eastAsia="zh-CN"/>
        </w:rPr>
        <w:t>Schwache Batterie:</w:t>
      </w:r>
    </w:p>
    <w:p w14:paraId="250272B3"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Wenn das Symbol "</w:t>
      </w:r>
      <w:r w:rsidRPr="00200536">
        <w:rPr>
          <w:rFonts w:ascii="Arial" w:eastAsia="Arial Unicode MS" w:hAnsi="Arial" w:cs="Arial"/>
          <w:noProof/>
          <w:kern w:val="2"/>
          <w:sz w:val="20"/>
          <w:szCs w:val="20"/>
          <w:lang w:eastAsia="zh-CN"/>
        </w:rPr>
        <w:drawing>
          <wp:inline distT="0" distB="0" distL="0" distR="0" wp14:anchorId="3A6E02D6" wp14:editId="296FACED">
            <wp:extent cx="297180" cy="144780"/>
            <wp:effectExtent l="0" t="0" r="0" b="0"/>
            <wp:docPr id="4993784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71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im Bereich Raumtemperatur erscheint, sollten Sie die Batterien in der Wetterstation so schnell wie möglich austauschen.</w:t>
      </w:r>
    </w:p>
    <w:p w14:paraId="69F704CE"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Wenn das Symbol "</w:t>
      </w:r>
      <w:r w:rsidRPr="00200536">
        <w:rPr>
          <w:rFonts w:ascii="Arial" w:eastAsia="Arial Unicode MS" w:hAnsi="Arial" w:cs="Arial"/>
          <w:noProof/>
          <w:kern w:val="2"/>
          <w:sz w:val="20"/>
          <w:szCs w:val="20"/>
          <w:lang w:eastAsia="zh-CN"/>
        </w:rPr>
        <w:drawing>
          <wp:inline distT="0" distB="0" distL="0" distR="0" wp14:anchorId="3C49CA21" wp14:editId="75DC1925">
            <wp:extent cx="297180" cy="144780"/>
            <wp:effectExtent l="0" t="0" r="0" b="0"/>
            <wp:docPr id="3890168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71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xml:space="preserve">" im Bereich Außentemperatur angezeigt wird, sollten Sie die Batterien im Funksensor so schnell wie möglich austauschen. </w:t>
      </w:r>
    </w:p>
    <w:p w14:paraId="4480537D"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p>
    <w:p w14:paraId="0A0FB788" w14:textId="77777777" w:rsidR="00200536" w:rsidRPr="00200536" w:rsidRDefault="00200536" w:rsidP="00200536">
      <w:pPr>
        <w:widowControl w:val="0"/>
        <w:spacing w:after="0" w:line="360" w:lineRule="auto"/>
        <w:jc w:val="both"/>
        <w:rPr>
          <w:rFonts w:ascii="Arial" w:eastAsia="Arial Unicode MS" w:hAnsi="Arial" w:cs="Arial"/>
          <w:b/>
          <w:kern w:val="2"/>
          <w:sz w:val="24"/>
          <w:lang w:val="cs-CZ" w:eastAsia="zh-CN"/>
        </w:rPr>
      </w:pPr>
      <w:r w:rsidRPr="00200536">
        <w:rPr>
          <w:rFonts w:ascii="Arial" w:eastAsia="Arial Unicode MS" w:hAnsi="Arial" w:cs="Arial"/>
          <w:b/>
          <w:kern w:val="2"/>
          <w:sz w:val="24"/>
          <w:lang w:val="de-DE" w:eastAsia="zh-CN"/>
        </w:rPr>
        <w:lastRenderedPageBreak/>
        <w:t>Messung des atmosphärischen Drucks</w:t>
      </w:r>
      <w:r w:rsidRPr="00200536">
        <w:rPr>
          <w:rFonts w:ascii="Arial" w:eastAsia="Arial Unicode MS" w:hAnsi="Arial" w:cs="Arial"/>
          <w:b/>
          <w:bCs/>
          <w:iCs/>
          <w:kern w:val="2"/>
          <w:sz w:val="24"/>
          <w:lang w:val="de-DE" w:eastAsia="zh-CN"/>
        </w:rPr>
        <w:t>:</w:t>
      </w:r>
    </w:p>
    <w:p w14:paraId="6A968C03" w14:textId="77777777" w:rsidR="00200536" w:rsidRPr="00200536" w:rsidRDefault="00200536" w:rsidP="00200536">
      <w:pPr>
        <w:widowControl w:val="0"/>
        <w:spacing w:after="0" w:line="360" w:lineRule="auto"/>
        <w:jc w:val="both"/>
        <w:rPr>
          <w:rFonts w:ascii="Arial" w:eastAsia="Arial Unicode MS" w:hAnsi="Arial" w:cs="Arial"/>
          <w:b/>
          <w:kern w:val="2"/>
          <w:sz w:val="24"/>
          <w:lang w:val="cs-CZ" w:eastAsia="zh-CN"/>
        </w:rPr>
      </w:pPr>
      <w:r w:rsidRPr="00200536">
        <w:rPr>
          <w:rFonts w:ascii="Arial" w:eastAsia="Arial Unicode MS" w:hAnsi="Arial" w:cs="Arial"/>
          <w:b/>
          <w:kern w:val="2"/>
          <w:sz w:val="24"/>
          <w:lang w:val="de-DE" w:eastAsia="zh-CN"/>
        </w:rPr>
        <w:t>Wettervorhersage:</w:t>
      </w:r>
    </w:p>
    <w:p w14:paraId="2C862C14" w14:textId="77777777" w:rsidR="00200536" w:rsidRPr="00200536" w:rsidRDefault="00200536" w:rsidP="00200536">
      <w:pPr>
        <w:widowControl w:val="0"/>
        <w:spacing w:after="0" w:line="360" w:lineRule="auto"/>
        <w:ind w:left="142" w:hangingChars="71" w:hanging="142"/>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Die Wetterstation berechnet die Wettervorhersage für die nächsten 12 Stunden basierend auf der Entwicklung des Luftdrucks. Natürlich ist eine solche Vorhersage nicht mit einer professionellen Vorhersage zu vergleichen, die mit Hilfe von Satelliten und Hochleistungsrechnern erstellt wird, aber sie gibt einen ungefähren Hinweis auf die Entwicklung des Wetters. Bitte berücksichtigen Sie auch die offiziellen Wettervorhersagen vor Ort. Sollten diese Vorhersagen nicht übereinstimmen, beziehen Sie sich bitte auf die offizielle Wettervorhersage.</w:t>
      </w:r>
    </w:p>
    <w:p w14:paraId="3255BEB4"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T An der Wetterstation werden folgende Bilder angezeigt:</w:t>
      </w:r>
    </w:p>
    <w:tbl>
      <w:tblPr>
        <w:tblW w:w="9414" w:type="dxa"/>
        <w:tblInd w:w="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9"/>
        <w:gridCol w:w="1569"/>
        <w:gridCol w:w="1569"/>
        <w:gridCol w:w="1569"/>
        <w:gridCol w:w="1569"/>
        <w:gridCol w:w="1569"/>
      </w:tblGrid>
      <w:tr w:rsidR="00200536" w:rsidRPr="00200536" w14:paraId="1E81BFB5" w14:textId="77777777" w:rsidTr="00200536">
        <w:trPr>
          <w:trHeight w:val="899"/>
        </w:trPr>
        <w:tc>
          <w:tcPr>
            <w:tcW w:w="1569" w:type="dxa"/>
            <w:shd w:val="clear" w:color="auto" w:fill="auto"/>
            <w:tcMar>
              <w:left w:w="28" w:type="dxa"/>
              <w:right w:w="28" w:type="dxa"/>
            </w:tcMar>
            <w:vAlign w:val="center"/>
          </w:tcPr>
          <w:p w14:paraId="1E81C527" w14:textId="77777777" w:rsidR="00200536" w:rsidRPr="00200536" w:rsidRDefault="00200536" w:rsidP="00200536">
            <w:pPr>
              <w:widowControl w:val="0"/>
              <w:spacing w:after="0" w:line="360" w:lineRule="auto"/>
              <w:ind w:leftChars="-68" w:left="-149" w:rightChars="-40" w:right="-88" w:hanging="1"/>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17BD9362" wp14:editId="5ECBE2A7">
                  <wp:extent cx="1097280" cy="754380"/>
                  <wp:effectExtent l="0" t="0" r="0" b="0"/>
                  <wp:docPr id="574657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97280" cy="754380"/>
                          </a:xfrm>
                          <a:prstGeom prst="rect">
                            <a:avLst/>
                          </a:prstGeom>
                          <a:noFill/>
                          <a:ln>
                            <a:noFill/>
                          </a:ln>
                        </pic:spPr>
                      </pic:pic>
                    </a:graphicData>
                  </a:graphic>
                </wp:inline>
              </w:drawing>
            </w:r>
          </w:p>
        </w:tc>
        <w:tc>
          <w:tcPr>
            <w:tcW w:w="1569" w:type="dxa"/>
            <w:shd w:val="clear" w:color="auto" w:fill="auto"/>
            <w:tcMar>
              <w:left w:w="28" w:type="dxa"/>
              <w:right w:w="28" w:type="dxa"/>
            </w:tcMar>
            <w:vAlign w:val="center"/>
          </w:tcPr>
          <w:p w14:paraId="737520C3" w14:textId="77777777" w:rsidR="00200536" w:rsidRPr="00200536" w:rsidRDefault="00200536" w:rsidP="00200536">
            <w:pPr>
              <w:widowControl w:val="0"/>
              <w:spacing w:after="0" w:line="360" w:lineRule="auto"/>
              <w:ind w:leftChars="-62" w:left="-136" w:rightChars="-45" w:right="-99" w:firstLineChars="5" w:firstLine="10"/>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4EC30885" wp14:editId="2B2AA6B7">
                  <wp:extent cx="1097280" cy="754380"/>
                  <wp:effectExtent l="0" t="0" r="0" b="0"/>
                  <wp:docPr id="8005720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7280" cy="754380"/>
                          </a:xfrm>
                          <a:prstGeom prst="rect">
                            <a:avLst/>
                          </a:prstGeom>
                          <a:noFill/>
                          <a:ln>
                            <a:noFill/>
                          </a:ln>
                        </pic:spPr>
                      </pic:pic>
                    </a:graphicData>
                  </a:graphic>
                </wp:inline>
              </w:drawing>
            </w:r>
          </w:p>
        </w:tc>
        <w:tc>
          <w:tcPr>
            <w:tcW w:w="1569" w:type="dxa"/>
            <w:shd w:val="clear" w:color="auto" w:fill="auto"/>
            <w:tcMar>
              <w:left w:w="28" w:type="dxa"/>
              <w:right w:w="28" w:type="dxa"/>
            </w:tcMar>
            <w:vAlign w:val="center"/>
          </w:tcPr>
          <w:p w14:paraId="6F76D07F" w14:textId="77777777" w:rsidR="00200536" w:rsidRPr="00200536" w:rsidRDefault="00200536" w:rsidP="00200536">
            <w:pPr>
              <w:widowControl w:val="0"/>
              <w:spacing w:after="0" w:line="360" w:lineRule="auto"/>
              <w:ind w:leftChars="-57" w:left="-125" w:rightChars="-49" w:right="-108"/>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1E4A9080" wp14:editId="2D96460F">
                  <wp:extent cx="1135380" cy="777240"/>
                  <wp:effectExtent l="0" t="0" r="0" b="0"/>
                  <wp:docPr id="4094877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35380" cy="777240"/>
                          </a:xfrm>
                          <a:prstGeom prst="rect">
                            <a:avLst/>
                          </a:prstGeom>
                          <a:noFill/>
                          <a:ln>
                            <a:noFill/>
                          </a:ln>
                        </pic:spPr>
                      </pic:pic>
                    </a:graphicData>
                  </a:graphic>
                </wp:inline>
              </w:drawing>
            </w:r>
          </w:p>
        </w:tc>
        <w:tc>
          <w:tcPr>
            <w:tcW w:w="1569" w:type="dxa"/>
            <w:shd w:val="clear" w:color="auto" w:fill="auto"/>
            <w:tcMar>
              <w:left w:w="28" w:type="dxa"/>
              <w:right w:w="28" w:type="dxa"/>
            </w:tcMar>
            <w:vAlign w:val="center"/>
          </w:tcPr>
          <w:p w14:paraId="3C299B7D" w14:textId="77777777" w:rsidR="00200536" w:rsidRPr="00200536" w:rsidRDefault="00200536" w:rsidP="00200536">
            <w:pPr>
              <w:widowControl w:val="0"/>
              <w:spacing w:after="0" w:line="360" w:lineRule="auto"/>
              <w:ind w:leftChars="-53" w:left="-117" w:rightChars="-54" w:right="-119"/>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790A72D4" wp14:editId="20E436DD">
                  <wp:extent cx="1104900" cy="762000"/>
                  <wp:effectExtent l="0" t="0" r="0" b="0"/>
                  <wp:docPr id="17810374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04900" cy="762000"/>
                          </a:xfrm>
                          <a:prstGeom prst="rect">
                            <a:avLst/>
                          </a:prstGeom>
                          <a:noFill/>
                          <a:ln>
                            <a:noFill/>
                          </a:ln>
                        </pic:spPr>
                      </pic:pic>
                    </a:graphicData>
                  </a:graphic>
                </wp:inline>
              </w:drawing>
            </w:r>
          </w:p>
        </w:tc>
        <w:tc>
          <w:tcPr>
            <w:tcW w:w="1569" w:type="dxa"/>
            <w:shd w:val="clear" w:color="auto" w:fill="auto"/>
            <w:tcMar>
              <w:left w:w="28" w:type="dxa"/>
              <w:right w:w="28" w:type="dxa"/>
            </w:tcMar>
            <w:vAlign w:val="center"/>
          </w:tcPr>
          <w:p w14:paraId="233ECDEC" w14:textId="77777777" w:rsidR="00200536" w:rsidRPr="00200536" w:rsidRDefault="00200536" w:rsidP="00200536">
            <w:pPr>
              <w:widowControl w:val="0"/>
              <w:spacing w:after="0" w:line="360" w:lineRule="auto"/>
              <w:ind w:leftChars="-48" w:left="-106" w:rightChars="-59" w:right="-130"/>
              <w:jc w:val="center"/>
              <w:rPr>
                <w:rFonts w:ascii="Arial" w:eastAsia="Arial Unicode MS" w:hAnsi="Arial" w:cs="Arial"/>
                <w:b/>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6E197BE6" wp14:editId="62B3088F">
                  <wp:extent cx="1143000" cy="800100"/>
                  <wp:effectExtent l="0" t="0" r="0" b="0"/>
                  <wp:docPr id="127751904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noFill/>
                          <a:ln>
                            <a:noFill/>
                          </a:ln>
                        </pic:spPr>
                      </pic:pic>
                    </a:graphicData>
                  </a:graphic>
                </wp:inline>
              </w:drawing>
            </w:r>
          </w:p>
        </w:tc>
        <w:tc>
          <w:tcPr>
            <w:tcW w:w="1569" w:type="dxa"/>
            <w:shd w:val="clear" w:color="auto" w:fill="auto"/>
            <w:tcMar>
              <w:left w:w="28" w:type="dxa"/>
              <w:right w:w="28" w:type="dxa"/>
            </w:tcMar>
            <w:vAlign w:val="center"/>
          </w:tcPr>
          <w:p w14:paraId="3B6EA376"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095C4645" wp14:editId="34008342">
                  <wp:extent cx="1051560" cy="716280"/>
                  <wp:effectExtent l="0" t="0" r="0" b="0"/>
                  <wp:docPr id="71793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51560" cy="716280"/>
                          </a:xfrm>
                          <a:prstGeom prst="rect">
                            <a:avLst/>
                          </a:prstGeom>
                          <a:noFill/>
                          <a:ln>
                            <a:noFill/>
                          </a:ln>
                        </pic:spPr>
                      </pic:pic>
                    </a:graphicData>
                  </a:graphic>
                </wp:inline>
              </w:drawing>
            </w:r>
          </w:p>
        </w:tc>
      </w:tr>
      <w:tr w:rsidR="00200536" w:rsidRPr="00200536" w14:paraId="42DE999F" w14:textId="77777777" w:rsidTr="00200536">
        <w:trPr>
          <w:trHeight w:val="429"/>
        </w:trPr>
        <w:tc>
          <w:tcPr>
            <w:tcW w:w="1569" w:type="dxa"/>
            <w:shd w:val="clear" w:color="auto" w:fill="auto"/>
            <w:tcMar>
              <w:left w:w="28" w:type="dxa"/>
              <w:right w:w="28" w:type="dxa"/>
            </w:tcMar>
            <w:vAlign w:val="center"/>
          </w:tcPr>
          <w:p w14:paraId="72A4546C"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proofErr w:type="spellStart"/>
            <w:r w:rsidRPr="00200536">
              <w:rPr>
                <w:rFonts w:ascii="Arial" w:eastAsia="Arial Unicode MS" w:hAnsi="Arial" w:cs="Arial"/>
                <w:kern w:val="2"/>
                <w:sz w:val="20"/>
                <w:szCs w:val="20"/>
                <w:lang w:eastAsia="zh-CN"/>
              </w:rPr>
              <w:t>Sonnig</w:t>
            </w:r>
            <w:proofErr w:type="spellEnd"/>
          </w:p>
        </w:tc>
        <w:tc>
          <w:tcPr>
            <w:tcW w:w="1569" w:type="dxa"/>
            <w:shd w:val="clear" w:color="auto" w:fill="auto"/>
            <w:tcMar>
              <w:left w:w="28" w:type="dxa"/>
              <w:right w:w="28" w:type="dxa"/>
            </w:tcMar>
            <w:vAlign w:val="center"/>
          </w:tcPr>
          <w:p w14:paraId="2547B2FD"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 xml:space="preserve">Leicht </w:t>
            </w:r>
            <w:proofErr w:type="spellStart"/>
            <w:r w:rsidRPr="00200536">
              <w:rPr>
                <w:rFonts w:ascii="Arial" w:eastAsia="Arial Unicode MS" w:hAnsi="Arial" w:cs="Arial"/>
                <w:kern w:val="2"/>
                <w:sz w:val="20"/>
                <w:szCs w:val="20"/>
                <w:lang w:eastAsia="zh-CN"/>
              </w:rPr>
              <w:t>bewölkt</w:t>
            </w:r>
            <w:proofErr w:type="spellEnd"/>
          </w:p>
        </w:tc>
        <w:tc>
          <w:tcPr>
            <w:tcW w:w="1569" w:type="dxa"/>
            <w:shd w:val="clear" w:color="auto" w:fill="auto"/>
            <w:tcMar>
              <w:left w:w="28" w:type="dxa"/>
              <w:right w:w="28" w:type="dxa"/>
            </w:tcMar>
            <w:vAlign w:val="center"/>
          </w:tcPr>
          <w:p w14:paraId="4AAA6236"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proofErr w:type="spellStart"/>
            <w:r w:rsidRPr="00200536">
              <w:rPr>
                <w:rFonts w:ascii="Arial" w:eastAsia="Arial Unicode MS" w:hAnsi="Arial" w:cs="Arial"/>
                <w:kern w:val="2"/>
                <w:sz w:val="20"/>
                <w:szCs w:val="20"/>
                <w:lang w:eastAsia="zh-CN"/>
              </w:rPr>
              <w:t>Bewölkt</w:t>
            </w:r>
            <w:proofErr w:type="spellEnd"/>
          </w:p>
        </w:tc>
        <w:tc>
          <w:tcPr>
            <w:tcW w:w="1569" w:type="dxa"/>
            <w:shd w:val="clear" w:color="auto" w:fill="auto"/>
            <w:tcMar>
              <w:left w:w="28" w:type="dxa"/>
              <w:right w:w="28" w:type="dxa"/>
            </w:tcMar>
            <w:vAlign w:val="center"/>
          </w:tcPr>
          <w:p w14:paraId="05868458"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proofErr w:type="spellStart"/>
            <w:r w:rsidRPr="00200536">
              <w:rPr>
                <w:rFonts w:ascii="Arial" w:eastAsia="Arial Unicode MS" w:hAnsi="Arial" w:cs="Arial"/>
                <w:kern w:val="2"/>
                <w:sz w:val="20"/>
                <w:szCs w:val="20"/>
                <w:lang w:eastAsia="zh-CN"/>
              </w:rPr>
              <w:t>Regnerisch</w:t>
            </w:r>
            <w:proofErr w:type="spellEnd"/>
          </w:p>
        </w:tc>
        <w:tc>
          <w:tcPr>
            <w:tcW w:w="1569" w:type="dxa"/>
            <w:shd w:val="clear" w:color="auto" w:fill="auto"/>
            <w:tcMar>
              <w:left w:w="28" w:type="dxa"/>
              <w:right w:w="28" w:type="dxa"/>
            </w:tcMar>
            <w:vAlign w:val="center"/>
          </w:tcPr>
          <w:p w14:paraId="148FC577"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t>Sturm</w:t>
            </w:r>
          </w:p>
        </w:tc>
        <w:tc>
          <w:tcPr>
            <w:tcW w:w="1569" w:type="dxa"/>
            <w:shd w:val="clear" w:color="auto" w:fill="auto"/>
            <w:tcMar>
              <w:left w:w="28" w:type="dxa"/>
              <w:right w:w="28" w:type="dxa"/>
            </w:tcMar>
            <w:vAlign w:val="center"/>
          </w:tcPr>
          <w:p w14:paraId="6A97211F" w14:textId="77777777" w:rsidR="00200536" w:rsidRPr="00200536" w:rsidRDefault="00200536" w:rsidP="00200536">
            <w:pPr>
              <w:widowControl w:val="0"/>
              <w:spacing w:after="0" w:line="360" w:lineRule="auto"/>
              <w:jc w:val="center"/>
              <w:rPr>
                <w:rFonts w:ascii="Arial" w:eastAsia="Arial Unicode MS" w:hAnsi="Arial" w:cs="Arial"/>
                <w:kern w:val="2"/>
                <w:sz w:val="20"/>
                <w:szCs w:val="20"/>
                <w:lang w:val="cs-CZ" w:eastAsia="zh-CN"/>
              </w:rPr>
            </w:pPr>
            <w:r w:rsidRPr="00200536">
              <w:rPr>
                <w:rFonts w:ascii="Arial" w:eastAsia="SimSun" w:hAnsi="Arial" w:cs="Arial"/>
                <w:kern w:val="2"/>
                <w:sz w:val="20"/>
                <w:szCs w:val="20"/>
                <w:shd w:val="clear" w:color="auto" w:fill="FFFFFF"/>
                <w:lang w:eastAsia="zh-CN"/>
              </w:rPr>
              <w:t>Schnee</w:t>
            </w:r>
          </w:p>
        </w:tc>
      </w:tr>
    </w:tbl>
    <w:p w14:paraId="70B85029" w14:textId="77777777" w:rsidR="00200536" w:rsidRPr="00200536" w:rsidRDefault="00200536" w:rsidP="00200536">
      <w:pPr>
        <w:widowControl w:val="0"/>
        <w:spacing w:after="0" w:line="360" w:lineRule="auto"/>
        <w:jc w:val="both"/>
        <w:rPr>
          <w:rFonts w:ascii="Arial" w:eastAsia="Arial Unicode MS" w:hAnsi="Arial" w:cs="Arial"/>
          <w:b/>
          <w:bCs/>
          <w:i/>
          <w:iCs/>
          <w:kern w:val="2"/>
          <w:sz w:val="20"/>
          <w:szCs w:val="20"/>
          <w:lang w:val="cs-CZ" w:eastAsia="zh-CN"/>
        </w:rPr>
      </w:pPr>
      <w:proofErr w:type="spellStart"/>
      <w:r w:rsidRPr="00200536">
        <w:rPr>
          <w:rFonts w:ascii="Arial" w:eastAsia="Arial Unicode MS" w:hAnsi="Arial" w:cs="Arial"/>
          <w:b/>
          <w:bCs/>
          <w:i/>
          <w:iCs/>
          <w:kern w:val="2"/>
          <w:sz w:val="20"/>
          <w:szCs w:val="20"/>
          <w:lang w:eastAsia="zh-CN"/>
        </w:rPr>
        <w:t>Weitere</w:t>
      </w:r>
      <w:proofErr w:type="spellEnd"/>
      <w:r w:rsidRPr="00200536">
        <w:rPr>
          <w:rFonts w:ascii="Arial" w:eastAsia="Arial Unicode MS" w:hAnsi="Arial" w:cs="Arial"/>
          <w:b/>
          <w:bCs/>
          <w:i/>
          <w:iCs/>
          <w:kern w:val="2"/>
          <w:sz w:val="20"/>
          <w:szCs w:val="20"/>
          <w:lang w:eastAsia="zh-CN"/>
        </w:rPr>
        <w:t xml:space="preserve"> </w:t>
      </w:r>
      <w:proofErr w:type="spellStart"/>
      <w:r w:rsidRPr="00200536">
        <w:rPr>
          <w:rFonts w:ascii="Arial" w:eastAsia="Arial Unicode MS" w:hAnsi="Arial" w:cs="Arial"/>
          <w:b/>
          <w:bCs/>
          <w:i/>
          <w:iCs/>
          <w:kern w:val="2"/>
          <w:sz w:val="20"/>
          <w:szCs w:val="20"/>
          <w:lang w:eastAsia="zh-CN"/>
        </w:rPr>
        <w:t>Informationen</w:t>
      </w:r>
      <w:proofErr w:type="spellEnd"/>
      <w:r w:rsidRPr="00200536">
        <w:rPr>
          <w:rFonts w:ascii="Arial" w:eastAsia="Arial Unicode MS" w:hAnsi="Arial" w:cs="Arial"/>
          <w:b/>
          <w:bCs/>
          <w:i/>
          <w:iCs/>
          <w:kern w:val="2"/>
          <w:sz w:val="20"/>
          <w:szCs w:val="20"/>
          <w:lang w:eastAsia="zh-CN"/>
        </w:rPr>
        <w:t xml:space="preserve">: </w:t>
      </w:r>
    </w:p>
    <w:p w14:paraId="69E82835"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Ein Bild von Schnee wird angezeigt, wenn die Temperatur unter -4°C (+25°F) fällt und die Vorhersage regnerisch oder stürmisch ist. Wenn kein Signal von Kanal 1 empfangen wird, wird die Vorhersage automatisch entsprechend der Temperatur von Kanal 2 berechnet. Wenn von den Kanälen 1 und 2 kein Signal empfangen wird, wird die Vorhersage automatisch entsprechend der Temperatur von Kanal 3 berechnet.</w:t>
      </w:r>
    </w:p>
    <w:p w14:paraId="0A5B6814"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Die Wetterstation benötigt 7-10 Tage, um die Luftdruckmessung zu kalibrieren. Danach ist die Prognose stabil mit einer Genauigkeit von 70 % - 75 %.</w:t>
      </w:r>
    </w:p>
    <w:p w14:paraId="6FB46D2D"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Prognosen können für ein Gebiet in einem Umkreis von 12-20 km gemacht werden.</w:t>
      </w:r>
    </w:p>
    <w:p w14:paraId="77CD541A"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Die Wetterstation kann die Entwicklung des Luftdrucks anzeigen.</w:t>
      </w:r>
    </w:p>
    <w:p w14:paraId="1B2053EC"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Die folgenden Symbole werden angezeigt:</w:t>
      </w:r>
    </w:p>
    <w:p w14:paraId="42403C8E" w14:textId="77777777" w:rsidR="00200536" w:rsidRPr="00200536" w:rsidRDefault="00200536" w:rsidP="00200536">
      <w:pPr>
        <w:widowControl w:val="0"/>
        <w:spacing w:after="0" w:line="360" w:lineRule="auto"/>
        <w:ind w:firstLineChars="500" w:firstLine="1050"/>
        <w:jc w:val="both"/>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12B84BAD" wp14:editId="433BF760">
            <wp:extent cx="289560" cy="114300"/>
            <wp:effectExtent l="0" t="0" r="0" b="0"/>
            <wp:docPr id="16024009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9560" cy="11430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Der atmosphärische Druck wird ansteigen.</w:t>
      </w:r>
    </w:p>
    <w:p w14:paraId="355FF9CA" w14:textId="77777777" w:rsidR="00200536" w:rsidRPr="00200536" w:rsidRDefault="00200536" w:rsidP="00200536">
      <w:pPr>
        <w:widowControl w:val="0"/>
        <w:spacing w:after="0" w:line="360" w:lineRule="auto"/>
        <w:ind w:firstLineChars="500" w:firstLine="1000"/>
        <w:jc w:val="both"/>
        <w:rPr>
          <w:rFonts w:ascii="Arial" w:eastAsia="Arial Unicode MS" w:hAnsi="Arial" w:cs="Arial"/>
          <w:kern w:val="2"/>
          <w:sz w:val="20"/>
          <w:szCs w:val="20"/>
          <w:lang w:val="cs-CZ" w:eastAsia="zh-CN"/>
        </w:rPr>
      </w:pPr>
      <w:r w:rsidRPr="00200536">
        <w:rPr>
          <w:rFonts w:ascii="Arial" w:eastAsia="SimSun" w:hAnsi="Arial" w:cs="Arial"/>
          <w:bCs/>
          <w:kern w:val="2"/>
          <w:sz w:val="20"/>
          <w:szCs w:val="20"/>
          <w:lang w:val="de-DE" w:eastAsia="zh-CN"/>
        </w:rPr>
        <w:t xml:space="preserve">Nichts wird angezeigt: </w:t>
      </w:r>
      <w:r w:rsidRPr="00200536">
        <w:rPr>
          <w:rFonts w:ascii="Arial" w:eastAsia="Arial Unicode MS" w:hAnsi="Arial" w:cs="Arial"/>
          <w:kern w:val="2"/>
          <w:sz w:val="20"/>
          <w:szCs w:val="20"/>
          <w:lang w:val="de-DE" w:eastAsia="zh-CN"/>
        </w:rPr>
        <w:t>Der atmosphärische Druck bleibt konstant.</w:t>
      </w:r>
    </w:p>
    <w:p w14:paraId="3DFE8AEE" w14:textId="77777777" w:rsidR="00200536" w:rsidRPr="00200536" w:rsidRDefault="00200536" w:rsidP="00200536">
      <w:pPr>
        <w:widowControl w:val="0"/>
        <w:spacing w:after="0" w:line="360" w:lineRule="auto"/>
        <w:ind w:firstLineChars="500" w:firstLine="1050"/>
        <w:jc w:val="both"/>
        <w:rPr>
          <w:rFonts w:ascii="Arial" w:eastAsia="Arial Unicode MS" w:hAnsi="Arial" w:cs="Arial"/>
          <w:kern w:val="2"/>
          <w:sz w:val="20"/>
          <w:szCs w:val="20"/>
          <w:lang w:val="cs-CZ" w:eastAsia="zh-CN"/>
        </w:rPr>
      </w:pPr>
      <w:r w:rsidRPr="00200536">
        <w:rPr>
          <w:rFonts w:ascii="Calibri" w:eastAsia="SimSun" w:hAnsi="Calibri" w:cs="Times New Roman"/>
          <w:noProof/>
          <w:kern w:val="2"/>
          <w:sz w:val="21"/>
          <w:lang w:eastAsia="zh-CN"/>
        </w:rPr>
        <w:drawing>
          <wp:inline distT="0" distB="0" distL="0" distR="0" wp14:anchorId="6E8DFB4F" wp14:editId="57EEF2F2">
            <wp:extent cx="289560" cy="114300"/>
            <wp:effectExtent l="0" t="0" r="0" b="0"/>
            <wp:docPr id="3917530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9560" cy="114300"/>
                    </a:xfrm>
                    <a:prstGeom prst="rect">
                      <a:avLst/>
                    </a:prstGeom>
                    <a:noFill/>
                    <a:ln>
                      <a:noFill/>
                    </a:ln>
                  </pic:spPr>
                </pic:pic>
              </a:graphicData>
            </a:graphic>
          </wp:inline>
        </w:drawing>
      </w:r>
      <w:r w:rsidRPr="00200536">
        <w:rPr>
          <w:rFonts w:ascii="Calibri" w:eastAsia="SimSun" w:hAnsi="Calibri" w:cs="Times New Roman"/>
          <w:noProof/>
          <w:kern w:val="2"/>
          <w:sz w:val="21"/>
          <w:lang w:val="de-DE" w:eastAsia="zh-CN"/>
        </w:rPr>
        <w:t xml:space="preserve">: </w:t>
      </w:r>
      <w:r w:rsidRPr="00200536">
        <w:rPr>
          <w:rFonts w:ascii="Arial" w:eastAsia="Arial Unicode MS" w:hAnsi="Arial" w:cs="Arial"/>
          <w:kern w:val="2"/>
          <w:sz w:val="20"/>
          <w:szCs w:val="20"/>
          <w:lang w:val="de-DE" w:eastAsia="zh-CN"/>
        </w:rPr>
        <w:t>Der atmosphärische Druck nimmt ab.</w:t>
      </w:r>
    </w:p>
    <w:p w14:paraId="3F90B830" w14:textId="77777777" w:rsidR="00200536" w:rsidRPr="00200536" w:rsidRDefault="00200536" w:rsidP="00200536">
      <w:pPr>
        <w:widowControl w:val="0"/>
        <w:autoSpaceDE w:val="0"/>
        <w:autoSpaceDN w:val="0"/>
        <w:adjustRightInd w:val="0"/>
        <w:spacing w:after="0" w:line="360" w:lineRule="auto"/>
        <w:rPr>
          <w:rFonts w:ascii="Arial" w:eastAsia="Arial Unicode MS" w:hAnsi="Arial" w:cs="Arial"/>
          <w:b/>
          <w:color w:val="000000"/>
          <w:sz w:val="24"/>
          <w:szCs w:val="24"/>
          <w:lang w:val="cs-CZ" w:eastAsia="zh-CN"/>
        </w:rPr>
      </w:pPr>
      <w:r w:rsidRPr="00200536">
        <w:rPr>
          <w:rFonts w:ascii="Arial" w:eastAsia="Arial Unicode MS" w:hAnsi="Arial" w:cs="Arial"/>
          <w:b/>
          <w:color w:val="000000"/>
          <w:sz w:val="24"/>
          <w:szCs w:val="24"/>
          <w:lang w:val="de-DE" w:eastAsia="zh-CN"/>
        </w:rPr>
        <w:t>Empfang:</w:t>
      </w:r>
    </w:p>
    <w:p w14:paraId="2DF6CF92" w14:textId="6660B121"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Die Uhr beginnt 7 Minuten nach einem Neustart oder Batteriewechsel automatisch mit der Suche nach </w:t>
      </w:r>
      <w:r w:rsidRPr="00200536">
        <w:rPr>
          <w:rFonts w:ascii="Arial" w:eastAsia="Arial Unicode MS" w:hAnsi="Arial" w:cs="Arial"/>
          <w:b/>
          <w:kern w:val="2"/>
          <w:sz w:val="20"/>
          <w:szCs w:val="20"/>
          <w:lang w:val="de-DE" w:eastAsia="zh-CN"/>
        </w:rPr>
        <w:t>einem DCF-Signal</w:t>
      </w:r>
      <w:r w:rsidRPr="00200536">
        <w:rPr>
          <w:rFonts w:ascii="Arial" w:eastAsia="Arial Unicode MS" w:hAnsi="Arial" w:cs="Arial"/>
          <w:kern w:val="2"/>
          <w:sz w:val="20"/>
          <w:szCs w:val="20"/>
          <w:lang w:val="de-DE" w:eastAsia="zh-CN"/>
        </w:rPr>
        <w:t xml:space="preserve">  . Das Symbol des Funkmastes beginnt zu blinken.</w:t>
      </w:r>
    </w:p>
    <w:p w14:paraId="7085EE7A"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Um 1:00 /2:00 / 3:00 Uhr morgens synchronisiert sich die Uhr automatisch mit dem DCF-Signal, um jede Abweichung von der korrekten Uhrzeit auszugleichen. Wenn diese Synchronisierung nicht erfolgreich ist (das Funkmastsymbol verschwindet), versucht die Uhr in der nächsten vollen Stunde erneut zu synchronisieren. Dies kann automatisch maximal fünfmal wiederholt werden.</w:t>
      </w:r>
    </w:p>
    <w:p w14:paraId="5D1AA160"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Um die manuelle DCF-Signalsuche zu starten, halten Sie die Taste ▲/</w:t>
      </w:r>
      <w:r w:rsidRPr="00200536">
        <w:rPr>
          <w:rFonts w:ascii="Arial" w:eastAsia="Arial Unicode MS" w:hAnsi="Arial" w:cs="Arial"/>
          <w:noProof/>
          <w:kern w:val="2"/>
          <w:sz w:val="20"/>
          <w:szCs w:val="20"/>
          <w:lang w:eastAsia="zh-CN"/>
        </w:rPr>
        <w:drawing>
          <wp:inline distT="0" distB="0" distL="0" distR="0" wp14:anchorId="04EB0177" wp14:editId="46A3D3A6">
            <wp:extent cx="144780" cy="144780"/>
            <wp:effectExtent l="0" t="0" r="0" b="0"/>
            <wp:docPr id="19855950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xml:space="preserve">zwei Sekunden lang gedrückt. Wenn innerhalb von 7 Minuten kein Signal gefunden wird, wird die Suche beendet (das Funkmastsymbol verschwindet) und in der nächsten Stunde wieder gestartet.  </w:t>
      </w:r>
    </w:p>
    <w:p w14:paraId="61ADBECF" w14:textId="77777777" w:rsidR="00200536" w:rsidRPr="00200536" w:rsidRDefault="00200536" w:rsidP="00200536">
      <w:pPr>
        <w:widowControl w:val="0"/>
        <w:spacing w:after="0" w:line="360" w:lineRule="auto"/>
        <w:ind w:left="200" w:hangingChars="100" w:hanging="200"/>
        <w:jc w:val="both"/>
        <w:rPr>
          <w:rFonts w:ascii="Arial" w:eastAsia="Arial Unicode MS" w:hAnsi="Arial" w:cs="Arial"/>
          <w:bCs/>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Um den Funksignalsuchlauf abzubrechen, halten Sie die Taste " ▲/</w:t>
      </w:r>
      <w:r w:rsidRPr="00200536">
        <w:rPr>
          <w:rFonts w:ascii="Arial" w:eastAsia="Arial Unicode MS" w:hAnsi="Arial" w:cs="Arial"/>
          <w:noProof/>
          <w:kern w:val="2"/>
          <w:sz w:val="20"/>
          <w:szCs w:val="20"/>
          <w:lang w:eastAsia="zh-CN"/>
        </w:rPr>
        <w:drawing>
          <wp:inline distT="0" distB="0" distL="0" distR="0" wp14:anchorId="15FB6199" wp14:editId="67DBD956">
            <wp:extent cx="144780" cy="144780"/>
            <wp:effectExtent l="0" t="0" r="0" b="0"/>
            <wp:docPr id="21465835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xml:space="preserve"> zwei Sekunden lang gedrückt</w:t>
      </w:r>
      <w:r w:rsidRPr="00200536">
        <w:rPr>
          <w:rFonts w:ascii="Arial" w:eastAsia="Arial Unicode MS" w:hAnsi="Arial" w:cs="Arial"/>
          <w:bCs/>
          <w:kern w:val="2"/>
          <w:sz w:val="20"/>
          <w:szCs w:val="20"/>
          <w:lang w:val="de-DE" w:eastAsia="zh-CN"/>
        </w:rPr>
        <w:t>.</w:t>
      </w:r>
    </w:p>
    <w:p w14:paraId="617DEA5B"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p>
    <w:p w14:paraId="36949920" w14:textId="77777777" w:rsidR="00200536" w:rsidRPr="00200536" w:rsidRDefault="00200536" w:rsidP="00200536">
      <w:pPr>
        <w:widowControl w:val="0"/>
        <w:spacing w:after="0" w:line="360" w:lineRule="auto"/>
        <w:jc w:val="both"/>
        <w:rPr>
          <w:rFonts w:ascii="Arial" w:eastAsia="SimSun" w:hAnsi="Arial" w:cs="Arial"/>
          <w:b/>
          <w:bCs/>
          <w:i/>
          <w:iCs/>
          <w:kern w:val="2"/>
          <w:sz w:val="20"/>
          <w:szCs w:val="20"/>
          <w:lang w:val="cs-CZ" w:eastAsia="zh-CN"/>
        </w:rPr>
      </w:pPr>
      <w:r w:rsidRPr="00200536">
        <w:rPr>
          <w:rFonts w:ascii="Arial" w:eastAsia="SimSun" w:hAnsi="Arial" w:cs="Arial"/>
          <w:b/>
          <w:bCs/>
          <w:i/>
          <w:iCs/>
          <w:kern w:val="2"/>
          <w:sz w:val="20"/>
          <w:szCs w:val="20"/>
          <w:lang w:val="de-DE" w:eastAsia="zh-CN"/>
        </w:rPr>
        <w:t xml:space="preserve">Weitere Informationen: </w:t>
      </w:r>
    </w:p>
    <w:p w14:paraId="7DC321F6" w14:textId="6D84B353"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SimSun" w:hAnsi="Arial" w:cs="Arial"/>
          <w:kern w:val="2"/>
          <w:sz w:val="20"/>
          <w:szCs w:val="20"/>
          <w:lang w:eastAsia="zh-CN"/>
        </w:rPr>
        <w:sym w:font="Wingdings 3" w:char="F07D"/>
      </w:r>
      <w:r w:rsidRPr="00200536">
        <w:rPr>
          <w:rFonts w:ascii="Arial" w:eastAsia="SimSun" w:hAnsi="Arial" w:cs="Arial"/>
          <w:kern w:val="2"/>
          <w:sz w:val="20"/>
          <w:szCs w:val="20"/>
          <w:lang w:val="de-DE" w:eastAsia="zh-CN"/>
        </w:rPr>
        <w:t xml:space="preserve"> Ein blinkendes Funkmastsymbol zeigt an, dass der DCF-Signalempfang gestartet wurde.</w:t>
      </w:r>
    </w:p>
    <w:p w14:paraId="41FAC331" w14:textId="77777777"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SimSun" w:hAnsi="Arial" w:cs="Arial"/>
          <w:kern w:val="2"/>
          <w:sz w:val="20"/>
          <w:szCs w:val="20"/>
          <w:lang w:eastAsia="zh-CN"/>
        </w:rPr>
        <w:sym w:font="Wingdings 3" w:char="F07D"/>
      </w:r>
      <w:r w:rsidRPr="00200536">
        <w:rPr>
          <w:rFonts w:ascii="Arial" w:eastAsia="SimSun" w:hAnsi="Arial" w:cs="Arial"/>
          <w:kern w:val="2"/>
          <w:sz w:val="20"/>
          <w:szCs w:val="20"/>
          <w:lang w:val="de-DE" w:eastAsia="zh-CN"/>
        </w:rPr>
        <w:t xml:space="preserve"> Ein kontinuierlich angezeigtes Funkmastsymbol zeigt an, dass das DCF-Signal erfolgreich gefunden wurde.</w:t>
      </w:r>
    </w:p>
    <w:p w14:paraId="4C1F0D23" w14:textId="77777777"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SimSun" w:hAnsi="Arial" w:cs="Arial"/>
          <w:kern w:val="2"/>
          <w:sz w:val="20"/>
          <w:szCs w:val="20"/>
          <w:lang w:eastAsia="zh-CN"/>
        </w:rPr>
        <w:sym w:font="Wingdings 3" w:char="F07D"/>
      </w:r>
      <w:r w:rsidRPr="00200536">
        <w:rPr>
          <w:rFonts w:ascii="Arial" w:eastAsia="SimSun" w:hAnsi="Arial" w:cs="Arial"/>
          <w:kern w:val="2"/>
          <w:sz w:val="20"/>
          <w:szCs w:val="20"/>
          <w:lang w:val="de-DE" w:eastAsia="zh-CN"/>
        </w:rPr>
        <w:t xml:space="preserve"> Das "</w:t>
      </w:r>
      <w:r w:rsidRPr="00200536">
        <w:rPr>
          <w:rFonts w:ascii="Arial" w:eastAsia="SimSun" w:hAnsi="Arial" w:cs="Arial"/>
          <w:b/>
          <w:kern w:val="2"/>
          <w:sz w:val="20"/>
          <w:szCs w:val="20"/>
          <w:lang w:val="de-DE" w:eastAsia="zh-CN"/>
        </w:rPr>
        <w:t>DST</w:t>
      </w:r>
      <w:r w:rsidRPr="00200536">
        <w:rPr>
          <w:rFonts w:ascii="Arial" w:eastAsia="SimSun" w:hAnsi="Arial" w:cs="Arial"/>
          <w:kern w:val="2"/>
          <w:sz w:val="20"/>
          <w:szCs w:val="20"/>
          <w:lang w:val="de-DE" w:eastAsia="zh-CN"/>
        </w:rPr>
        <w:t>"-Symbol zeigt an, dass die Sommerzeit angezeigt wird.</w:t>
      </w:r>
    </w:p>
    <w:p w14:paraId="5E47C57D" w14:textId="77777777"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SimSun" w:hAnsi="Arial" w:cs="Arial"/>
          <w:kern w:val="2"/>
          <w:sz w:val="20"/>
          <w:szCs w:val="20"/>
          <w:lang w:eastAsia="zh-CN"/>
        </w:rPr>
        <w:sym w:font="Wingdings 3" w:char="F07D"/>
      </w:r>
      <w:r w:rsidRPr="00200536">
        <w:rPr>
          <w:rFonts w:ascii="Arial" w:eastAsia="SimSun" w:hAnsi="Arial" w:cs="Arial"/>
          <w:kern w:val="2"/>
          <w:sz w:val="20"/>
          <w:szCs w:val="20"/>
          <w:lang w:val="de-DE" w:eastAsia="zh-CN"/>
        </w:rPr>
        <w:t xml:space="preserve"> Wir empfehlen, einen Mindestabstand von 2,5 Metern zu Signalstörquellen wie Fernsehern oder Computermonitoren einzuhalten.</w:t>
      </w:r>
    </w:p>
    <w:p w14:paraId="02703B15" w14:textId="77777777"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SimSun" w:hAnsi="Arial" w:cs="Arial"/>
          <w:kern w:val="2"/>
          <w:sz w:val="20"/>
          <w:szCs w:val="20"/>
          <w:lang w:eastAsia="zh-CN"/>
        </w:rPr>
        <w:sym w:font="Wingdings 3" w:char="F07D"/>
      </w:r>
      <w:r w:rsidRPr="00200536">
        <w:rPr>
          <w:rFonts w:ascii="Arial" w:eastAsia="SimSun" w:hAnsi="Arial" w:cs="Arial"/>
          <w:kern w:val="2"/>
          <w:sz w:val="20"/>
          <w:szCs w:val="20"/>
          <w:lang w:val="de-DE" w:eastAsia="zh-CN"/>
        </w:rPr>
        <w:t xml:space="preserve"> Der Radioempfang ist in Räumen mit Betonwänden (z.B. Keller) und Büros schwächer. In diesem Fall empfehlen wir, die Uhr in der Nähe eines Fensters aufzustellen.</w:t>
      </w:r>
    </w:p>
    <w:p w14:paraId="269752F9" w14:textId="77777777" w:rsidR="00200536" w:rsidRPr="00200536" w:rsidRDefault="00200536" w:rsidP="00200536">
      <w:pPr>
        <w:widowControl w:val="0"/>
        <w:spacing w:after="0" w:line="360" w:lineRule="auto"/>
        <w:jc w:val="both"/>
        <w:rPr>
          <w:rFonts w:ascii="Arial" w:eastAsia="SimSun" w:hAnsi="Arial" w:cs="Arial"/>
          <w:kern w:val="2"/>
          <w:sz w:val="20"/>
          <w:szCs w:val="20"/>
          <w:lang w:val="cs-CZ" w:eastAsia="zh-CN"/>
        </w:rPr>
      </w:pPr>
      <w:r w:rsidRPr="00200536">
        <w:rPr>
          <w:rFonts w:ascii="Arial" w:eastAsia="SimSun" w:hAnsi="Arial" w:cs="Arial"/>
          <w:kern w:val="2"/>
          <w:sz w:val="20"/>
          <w:szCs w:val="20"/>
          <w:lang w:eastAsia="zh-CN"/>
        </w:rPr>
        <w:sym w:font="Wingdings 3" w:char="F07D"/>
      </w:r>
      <w:r w:rsidRPr="00200536">
        <w:rPr>
          <w:rFonts w:ascii="Arial" w:eastAsia="SimSun" w:hAnsi="Arial" w:cs="Arial"/>
          <w:kern w:val="2"/>
          <w:sz w:val="20"/>
          <w:szCs w:val="20"/>
          <w:lang w:val="de-DE" w:eastAsia="zh-CN"/>
        </w:rPr>
        <w:t xml:space="preserve"> Im DCF-Signalempfangsmodus funktionieren nur die Taste ▲/</w:t>
      </w:r>
      <w:r w:rsidRPr="00200536">
        <w:rPr>
          <w:rFonts w:ascii="Arial" w:eastAsia="SimSun" w:hAnsi="Arial" w:cs="Arial"/>
          <w:noProof/>
          <w:kern w:val="2"/>
          <w:sz w:val="20"/>
          <w:szCs w:val="20"/>
          <w:lang w:eastAsia="zh-CN"/>
        </w:rPr>
        <w:drawing>
          <wp:inline distT="0" distB="0" distL="0" distR="0" wp14:anchorId="782D9F44" wp14:editId="0943EA8B">
            <wp:extent cx="144780" cy="144780"/>
            <wp:effectExtent l="0" t="0" r="0" b="0"/>
            <wp:docPr id="10185588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SimSun" w:hAnsi="Arial" w:cs="Arial"/>
          <w:kern w:val="2"/>
          <w:sz w:val="20"/>
          <w:szCs w:val="20"/>
          <w:lang w:val="de-DE" w:eastAsia="zh-CN"/>
        </w:rPr>
        <w:t>und die Touch-Oberfläche</w:t>
      </w:r>
      <w:r w:rsidRPr="00200536">
        <w:rPr>
          <w:rFonts w:ascii="Arial" w:eastAsia="SimSun" w:hAnsi="Arial" w:cs="Arial"/>
          <w:noProof/>
          <w:kern w:val="2"/>
          <w:sz w:val="20"/>
          <w:szCs w:val="20"/>
          <w:lang w:eastAsia="zh-CN"/>
        </w:rPr>
        <w:drawing>
          <wp:inline distT="0" distB="0" distL="0" distR="0" wp14:anchorId="0D898D46" wp14:editId="70FD6170">
            <wp:extent cx="365760" cy="144780"/>
            <wp:effectExtent l="0" t="0" r="0" b="0"/>
            <wp:docPr id="12256423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200536">
        <w:rPr>
          <w:rFonts w:ascii="Arial" w:eastAsia="SimSun" w:hAnsi="Arial" w:cs="Arial"/>
          <w:kern w:val="2"/>
          <w:sz w:val="20"/>
          <w:szCs w:val="20"/>
          <w:lang w:val="de-DE" w:eastAsia="zh-CN"/>
        </w:rPr>
        <w:t xml:space="preserve">. Die Touch-Oberfläche </w:t>
      </w:r>
      <w:r w:rsidRPr="00200536">
        <w:rPr>
          <w:rFonts w:ascii="Arial" w:eastAsia="SimSun" w:hAnsi="Arial" w:cs="Arial"/>
          <w:noProof/>
          <w:kern w:val="2"/>
          <w:sz w:val="20"/>
          <w:szCs w:val="20"/>
          <w:lang w:eastAsia="zh-CN"/>
        </w:rPr>
        <w:drawing>
          <wp:inline distT="0" distB="0" distL="0" distR="0" wp14:anchorId="438FE991" wp14:editId="03003E77">
            <wp:extent cx="365760" cy="144780"/>
            <wp:effectExtent l="0" t="0" r="0" b="0"/>
            <wp:docPr id="15190578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200536">
        <w:rPr>
          <w:rFonts w:ascii="Arial" w:eastAsia="SimSun" w:hAnsi="Arial" w:cs="Arial"/>
          <w:kern w:val="2"/>
          <w:sz w:val="20"/>
          <w:szCs w:val="20"/>
          <w:lang w:val="de-DE" w:eastAsia="zh-CN"/>
        </w:rPr>
        <w:t xml:space="preserve"> schaltet nur die Hintergrundbeleuchtung ein. Wenn Sie eine andere Aktion ausführen möchten, drücken Sie die Taste ▲/</w:t>
      </w:r>
      <w:r w:rsidRPr="00200536">
        <w:rPr>
          <w:rFonts w:ascii="Arial" w:eastAsia="SimSun" w:hAnsi="Arial" w:cs="Arial"/>
          <w:noProof/>
          <w:kern w:val="2"/>
          <w:sz w:val="20"/>
          <w:szCs w:val="20"/>
          <w:lang w:eastAsia="zh-CN"/>
        </w:rPr>
        <w:drawing>
          <wp:inline distT="0" distB="0" distL="0" distR="0" wp14:anchorId="3B690617" wp14:editId="471B764D">
            <wp:extent cx="144780" cy="144780"/>
            <wp:effectExtent l="0" t="0" r="0" b="0"/>
            <wp:docPr id="17613357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SimSun" w:hAnsi="Arial" w:cs="Arial"/>
          <w:kern w:val="2"/>
          <w:sz w:val="20"/>
          <w:szCs w:val="20"/>
          <w:lang w:val="de-DE" w:eastAsia="zh-CN"/>
        </w:rPr>
        <w:t xml:space="preserve">, um den DCF-Empfangsmodus zu verlassen. </w:t>
      </w:r>
    </w:p>
    <w:p w14:paraId="1656D2BC" w14:textId="77777777" w:rsidR="00200536" w:rsidRPr="00200536" w:rsidRDefault="00200536" w:rsidP="00200536">
      <w:pPr>
        <w:widowControl w:val="0"/>
        <w:autoSpaceDE w:val="0"/>
        <w:autoSpaceDN w:val="0"/>
        <w:adjustRightInd w:val="0"/>
        <w:spacing w:after="0" w:line="360" w:lineRule="auto"/>
        <w:ind w:left="200" w:hangingChars="100" w:hanging="200"/>
        <w:rPr>
          <w:rFonts w:ascii="Arial" w:eastAsia="Arial Unicode MS" w:hAnsi="Arial" w:cs="Arial"/>
          <w:color w:val="000000"/>
          <w:sz w:val="20"/>
          <w:szCs w:val="20"/>
          <w:lang w:val="cs-CZ" w:eastAsia="zh-CN"/>
        </w:rPr>
      </w:pPr>
      <w:r w:rsidRPr="00200536">
        <w:rPr>
          <w:rFonts w:ascii="Arial" w:eastAsia="Arial Unicode MS" w:hAnsi="Arial" w:cs="Arial"/>
          <w:color w:val="000000"/>
          <w:sz w:val="20"/>
          <w:szCs w:val="20"/>
          <w:lang w:eastAsia="zh-CN"/>
        </w:rPr>
        <w:sym w:font="Wingdings 3" w:char="F07D"/>
      </w:r>
      <w:r w:rsidRPr="00200536">
        <w:rPr>
          <w:rFonts w:ascii="Arial" w:eastAsia="Arial Unicode MS" w:hAnsi="Arial" w:cs="Arial"/>
          <w:color w:val="000000"/>
          <w:sz w:val="20"/>
          <w:szCs w:val="20"/>
          <w:lang w:val="de-DE" w:eastAsia="zh-CN"/>
        </w:rPr>
        <w:t xml:space="preserve"> Wenn Sie in den Signalempfangsmodus wechseln, schaltet sich die Hintergrundbeleuchtung automatisch aus. Das ist ein normales Phänomen. Wenn die Funksteuerung empfangen wird, schaltet sich die Hintergrundbeleuchtung automatisch ein.</w:t>
      </w:r>
    </w:p>
    <w:p w14:paraId="5B63A1D3" w14:textId="77777777" w:rsidR="00200536" w:rsidRPr="00200536" w:rsidRDefault="00200536" w:rsidP="00200536">
      <w:pPr>
        <w:widowControl w:val="0"/>
        <w:spacing w:after="0" w:line="360" w:lineRule="auto"/>
        <w:jc w:val="both"/>
        <w:rPr>
          <w:rFonts w:ascii="Arial" w:eastAsia="Arial Unicode MS" w:hAnsi="Arial" w:cs="Arial"/>
          <w:b/>
          <w:kern w:val="2"/>
          <w:sz w:val="24"/>
          <w:lang w:val="cs-CZ" w:eastAsia="zh-CN"/>
        </w:rPr>
      </w:pPr>
      <w:r w:rsidRPr="00200536">
        <w:rPr>
          <w:rFonts w:ascii="Arial" w:eastAsia="Arial Unicode MS" w:hAnsi="Arial" w:cs="Arial"/>
          <w:b/>
          <w:kern w:val="2"/>
          <w:sz w:val="24"/>
          <w:lang w:val="de-DE" w:eastAsia="zh-CN"/>
        </w:rPr>
        <w:t>Hintergrundbeleuchtung</w:t>
      </w:r>
    </w:p>
    <w:p w14:paraId="184402AE" w14:textId="77777777" w:rsidR="00200536" w:rsidRPr="00200536" w:rsidRDefault="00200536" w:rsidP="00200536">
      <w:pPr>
        <w:widowControl w:val="0"/>
        <w:spacing w:after="0" w:line="360" w:lineRule="auto"/>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Wenn die Uhr batteriebetrieben ist, berühren Sie das Feld </w:t>
      </w:r>
      <w:r w:rsidRPr="00200536">
        <w:rPr>
          <w:rFonts w:ascii="Calibri" w:eastAsia="SimSun" w:hAnsi="Calibri" w:cs="Times New Roman"/>
          <w:noProof/>
          <w:kern w:val="2"/>
          <w:sz w:val="21"/>
          <w:lang w:eastAsia="cs-CZ"/>
        </w:rPr>
        <w:drawing>
          <wp:inline distT="0" distB="0" distL="0" distR="0" wp14:anchorId="03963F91" wp14:editId="36115E1D">
            <wp:extent cx="365760" cy="144780"/>
            <wp:effectExtent l="0" t="0" r="0" b="0"/>
            <wp:docPr id="4746089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Die Hintergrundbeleuchtung leuchtet 15 Sekunden lang auf.</w:t>
      </w:r>
    </w:p>
    <w:p w14:paraId="04279DB0" w14:textId="77777777" w:rsidR="00200536" w:rsidRPr="00200536" w:rsidRDefault="00200536" w:rsidP="00200536">
      <w:pPr>
        <w:widowControl w:val="0"/>
        <w:spacing w:after="0" w:line="360" w:lineRule="auto"/>
        <w:ind w:left="300" w:hangingChars="150" w:hanging="3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Calibri" w:eastAsia="SimSun" w:hAnsi="Calibri" w:cs="Times New Roman"/>
          <w:kern w:val="2"/>
          <w:sz w:val="21"/>
          <w:lang w:val="de-DE" w:eastAsia="zh-CN"/>
        </w:rPr>
        <w:t xml:space="preserve"> </w:t>
      </w:r>
      <w:r w:rsidRPr="00200536">
        <w:rPr>
          <w:rFonts w:ascii="Arial" w:eastAsia="Arial Unicode MS" w:hAnsi="Arial" w:cs="Arial"/>
          <w:kern w:val="2"/>
          <w:sz w:val="20"/>
          <w:szCs w:val="20"/>
          <w:lang w:val="de-DE" w:eastAsia="zh-CN"/>
        </w:rPr>
        <w:t>Wenn das Netzteil des Produkts in das Netzteil eingesteckt wird, unterbricht der Akku automatisch die Stromversorgung und die Hintergrundbeleuchtung ist immer aktiv. Tippen Sie auf die ▲/</w:t>
      </w:r>
      <w:r w:rsidRPr="00200536">
        <w:rPr>
          <w:rFonts w:ascii="Arial" w:eastAsia="Arial Unicode MS" w:hAnsi="Arial" w:cs="Arial"/>
          <w:noProof/>
          <w:kern w:val="2"/>
          <w:sz w:val="20"/>
          <w:szCs w:val="20"/>
          <w:lang w:eastAsia="zh-CN"/>
        </w:rPr>
        <w:drawing>
          <wp:inline distT="0" distB="0" distL="0" distR="0" wp14:anchorId="53546077" wp14:editId="67059E94">
            <wp:extent cx="144780" cy="144780"/>
            <wp:effectExtent l="0" t="0" r="0" b="0"/>
            <wp:docPr id="18225382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xml:space="preserve">-Taste, um die Helligkeit der Hintergrundbeleuchtung anzupassen, Sie können 5 Stufen einstellen: 4 verschiedene Helligkeiten der Hintergrundbeleuchtung und Hintergrundbeleuchtung aus. Wenn die Helligkeit der Hintergrundbeleuchtung nicht auf der maximalen Stufe liegt, berühren Sie das Feld </w:t>
      </w:r>
      <w:r w:rsidRPr="00200536">
        <w:rPr>
          <w:rFonts w:ascii="Arial" w:eastAsia="Arial Unicode MS" w:hAnsi="Arial" w:cs="Arial"/>
          <w:noProof/>
          <w:kern w:val="2"/>
          <w:sz w:val="20"/>
          <w:szCs w:val="20"/>
          <w:lang w:eastAsia="zh-CN"/>
        </w:rPr>
        <w:drawing>
          <wp:inline distT="0" distB="0" distL="0" distR="0" wp14:anchorId="5DA17C70" wp14:editId="172FCB60">
            <wp:extent cx="365760" cy="144780"/>
            <wp:effectExtent l="0" t="0" r="0" b="0"/>
            <wp:docPr id="21083322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xml:space="preserve">, um die Hintergrundbeleuchtung 15 Sekunden lang auf die höchste Helligkeit zu ändern. </w:t>
      </w:r>
    </w:p>
    <w:p w14:paraId="7ED91F8F" w14:textId="77777777" w:rsidR="00200536" w:rsidRPr="00200536" w:rsidRDefault="00200536" w:rsidP="00200536">
      <w:pPr>
        <w:widowControl w:val="0"/>
        <w:spacing w:after="0" w:line="360" w:lineRule="auto"/>
        <w:ind w:leftChars="50" w:left="310" w:hangingChars="100" w:hanging="2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Calibri" w:eastAsia="SimSun" w:hAnsi="Calibri" w:cs="Times New Roman"/>
          <w:kern w:val="2"/>
          <w:sz w:val="21"/>
          <w:lang w:val="de-DE" w:eastAsia="zh-CN"/>
        </w:rPr>
        <w:t xml:space="preserve"> </w:t>
      </w:r>
      <w:r w:rsidRPr="00200536">
        <w:rPr>
          <w:rFonts w:ascii="Arial" w:eastAsia="Arial Unicode MS" w:hAnsi="Arial" w:cs="Arial"/>
          <w:kern w:val="2"/>
          <w:sz w:val="20"/>
          <w:szCs w:val="20"/>
          <w:lang w:val="de-DE" w:eastAsia="zh-CN"/>
        </w:rPr>
        <w:t>Die Wetterstation kann auch einstellen, dass die Hintergrundbeleuchtung nachts automatisch gedimmt wird. Berühren und halten Sie das Feld "</w:t>
      </w:r>
      <w:r w:rsidRPr="00200536">
        <w:rPr>
          <w:rFonts w:ascii="Calibri" w:eastAsia="SimSun" w:hAnsi="Calibri" w:cs="Times New Roman"/>
          <w:noProof/>
          <w:kern w:val="2"/>
          <w:sz w:val="21"/>
          <w:lang w:eastAsia="cs-CZ"/>
        </w:rPr>
        <w:drawing>
          <wp:inline distT="0" distB="0" distL="0" distR="0" wp14:anchorId="1F99F0ED" wp14:editId="6FBC7FC6">
            <wp:extent cx="365760" cy="144780"/>
            <wp:effectExtent l="0" t="0" r="0" b="0"/>
            <wp:docPr id="10894080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xml:space="preserve"> " länger als 2 Sekunden, das LCD-Display zeigt das Symbol " </w:t>
      </w:r>
      <w:r w:rsidRPr="00200536">
        <w:rPr>
          <w:rFonts w:ascii="Calibri" w:eastAsia="SimSun" w:hAnsi="Calibri" w:cs="Times New Roman"/>
          <w:noProof/>
          <w:kern w:val="2"/>
          <w:sz w:val="21"/>
          <w:lang w:eastAsia="cs-CZ"/>
        </w:rPr>
        <w:drawing>
          <wp:inline distT="0" distB="0" distL="0" distR="0" wp14:anchorId="2D7EBA4E" wp14:editId="71BE010C">
            <wp:extent cx="365760" cy="144780"/>
            <wp:effectExtent l="0" t="0" r="0" b="0"/>
            <wp:docPr id="9125863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576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an. Die Helligkeit der Hintergrundbeleuchtung ändert sich entsprechend der Helligkeit des Umgebungslichts. Je dunkler das Umgebungslicht, desto dunkler die Helligkeit der Hintergrundbeleuchtung.</w:t>
      </w:r>
    </w:p>
    <w:p w14:paraId="6A9C9ABF" w14:textId="77777777" w:rsidR="00200536" w:rsidRPr="00200536" w:rsidRDefault="00200536" w:rsidP="00200536">
      <w:pPr>
        <w:widowControl w:val="0"/>
        <w:spacing w:after="0" w:line="360" w:lineRule="auto"/>
        <w:ind w:firstLineChars="50" w:firstLine="100"/>
        <w:jc w:val="both"/>
        <w:rPr>
          <w:rFonts w:ascii="Arial" w:eastAsia="Arial Unicode MS" w:hAnsi="Arial" w:cs="Arial"/>
          <w:kern w:val="2"/>
          <w:sz w:val="20"/>
          <w:szCs w:val="20"/>
          <w:lang w:val="cs-CZ" w:eastAsia="zh-CN"/>
        </w:rPr>
      </w:pP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Drücken Sie im automatischen Hintergrundbeleuchtungsmodus die Taste ▲/</w:t>
      </w:r>
      <w:r w:rsidRPr="00200536">
        <w:rPr>
          <w:rFonts w:ascii="Arial" w:eastAsia="Arial Unicode MS" w:hAnsi="Arial" w:cs="Arial"/>
          <w:noProof/>
          <w:kern w:val="2"/>
          <w:sz w:val="20"/>
          <w:szCs w:val="20"/>
          <w:lang w:eastAsia="zh-CN"/>
        </w:rPr>
        <w:drawing>
          <wp:inline distT="0" distB="0" distL="0" distR="0" wp14:anchorId="213B2AD6" wp14:editId="75E728C8">
            <wp:extent cx="144780" cy="144780"/>
            <wp:effectExtent l="0" t="0" r="0" b="0"/>
            <wp:docPr id="7840980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 xml:space="preserve">, um die Hintergrundbeleuchtung ein- oder auszuschalten, die Hintergrundbeleuchtung kann durch Berühren des Feldes 15 Sekunden lang auf die höchste Helligkeit umgeschaltet werden </w:t>
      </w:r>
      <w:r w:rsidRPr="00200536">
        <w:rPr>
          <w:rFonts w:ascii="Arial" w:eastAsia="Arial Unicode MS" w:hAnsi="Arial" w:cs="Arial"/>
          <w:noProof/>
          <w:kern w:val="2"/>
          <w:sz w:val="20"/>
          <w:szCs w:val="20"/>
          <w:lang w:eastAsia="zh-CN"/>
        </w:rPr>
        <w:drawing>
          <wp:inline distT="0" distB="0" distL="0" distR="0" wp14:anchorId="40148714" wp14:editId="6E8EDF02">
            <wp:extent cx="381000" cy="144780"/>
            <wp:effectExtent l="0" t="0" r="0" b="0"/>
            <wp:docPr id="8851138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81000" cy="144780"/>
                    </a:xfrm>
                    <a:prstGeom prst="rect">
                      <a:avLst/>
                    </a:prstGeom>
                    <a:noFill/>
                    <a:ln>
                      <a:noFill/>
                    </a:ln>
                  </pic:spPr>
                </pic:pic>
              </a:graphicData>
            </a:graphic>
          </wp:inline>
        </w:drawing>
      </w:r>
      <w:r w:rsidRPr="00200536">
        <w:rPr>
          <w:rFonts w:ascii="Arial" w:eastAsia="Arial Unicode MS" w:hAnsi="Arial" w:cs="Arial"/>
          <w:kern w:val="2"/>
          <w:sz w:val="20"/>
          <w:szCs w:val="20"/>
          <w:lang w:val="de-DE" w:eastAsia="zh-CN"/>
        </w:rPr>
        <w:t>.</w:t>
      </w:r>
    </w:p>
    <w:p w14:paraId="52A67CBC" w14:textId="4DAC3D31" w:rsidR="00200536" w:rsidRPr="00200536" w:rsidRDefault="00200536" w:rsidP="00200536">
      <w:pPr>
        <w:widowControl w:val="0"/>
        <w:adjustRightInd w:val="0"/>
        <w:snapToGrid w:val="0"/>
        <w:spacing w:after="0" w:line="360" w:lineRule="auto"/>
        <w:ind w:left="200" w:hangingChars="100" w:hanging="200"/>
        <w:rPr>
          <w:rFonts w:ascii="Arial" w:eastAsia="Arial Unicode MS" w:hAnsi="Arial" w:cs="Arial"/>
          <w:b/>
          <w:bCs/>
          <w:i/>
          <w:iCs/>
          <w:kern w:val="2"/>
          <w:sz w:val="20"/>
          <w:szCs w:val="20"/>
          <w:lang w:val="cs-CZ" w:eastAsia="zh-CN"/>
        </w:rPr>
      </w:pPr>
      <w:r w:rsidRPr="007C1C33">
        <w:rPr>
          <w:noProof/>
          <w:sz w:val="20"/>
          <w:szCs w:val="20"/>
        </w:rPr>
        <w:drawing>
          <wp:anchor distT="0" distB="0" distL="114300" distR="114300" simplePos="0" relativeHeight="251669504" behindDoc="0" locked="0" layoutInCell="1" allowOverlap="1" wp14:anchorId="6E0A3730" wp14:editId="50F241EB">
            <wp:simplePos x="0" y="0"/>
            <wp:positionH relativeFrom="column">
              <wp:posOffset>271235</wp:posOffset>
            </wp:positionH>
            <wp:positionV relativeFrom="paragraph">
              <wp:posOffset>581479</wp:posOffset>
            </wp:positionV>
            <wp:extent cx="1226820" cy="502920"/>
            <wp:effectExtent l="0" t="0" r="0" b="0"/>
            <wp:wrapTopAndBottom/>
            <wp:docPr id="3" name="Obrázek 3"/>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6820" cy="502920"/>
                    </a:xfrm>
                    <a:prstGeom prst="rect">
                      <a:avLst/>
                    </a:prstGeom>
                    <a:noFill/>
                  </pic:spPr>
                </pic:pic>
              </a:graphicData>
            </a:graphic>
          </wp:anchor>
        </w:drawing>
      </w:r>
      <w:r w:rsidRPr="00D97065">
        <w:rPr>
          <w:b/>
          <w:bCs/>
          <w:noProof/>
          <w:sz w:val="20"/>
          <w:szCs w:val="20"/>
        </w:rPr>
        <w:drawing>
          <wp:anchor distT="0" distB="0" distL="114300" distR="114300" simplePos="0" relativeHeight="251677696" behindDoc="0" locked="0" layoutInCell="1" allowOverlap="1" wp14:anchorId="37A6A342" wp14:editId="24124DB4">
            <wp:simplePos x="0" y="0"/>
            <wp:positionH relativeFrom="margin">
              <wp:posOffset>3322320</wp:posOffset>
            </wp:positionH>
            <wp:positionV relativeFrom="paragraph">
              <wp:posOffset>458742</wp:posOffset>
            </wp:positionV>
            <wp:extent cx="2514600" cy="868680"/>
            <wp:effectExtent l="0" t="0" r="0" b="7620"/>
            <wp:wrapTopAndBottom/>
            <wp:docPr id="25" name="Obrázek 25"/>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14600" cy="868680"/>
                    </a:xfrm>
                    <a:prstGeom prst="rect">
                      <a:avLst/>
                    </a:prstGeom>
                    <a:noFill/>
                  </pic:spPr>
                </pic:pic>
              </a:graphicData>
            </a:graphic>
            <wp14:sizeRelH relativeFrom="margin">
              <wp14:pctWidth>0</wp14:pctWidth>
            </wp14:sizeRelH>
            <wp14:sizeRelV relativeFrom="margin">
              <wp14:pctHeight>0</wp14:pctHeight>
            </wp14:sizeRelV>
          </wp:anchor>
        </w:drawing>
      </w:r>
      <w:r w:rsidRPr="00200536">
        <w:rPr>
          <w:rFonts w:ascii="Arial" w:eastAsia="Arial Unicode MS" w:hAnsi="Arial" w:cs="Arial"/>
          <w:b/>
          <w:bCs/>
          <w:i/>
          <w:iCs/>
          <w:kern w:val="2"/>
          <w:sz w:val="20"/>
          <w:szCs w:val="20"/>
          <w:lang w:val="de-DE" w:eastAsia="zh-CN"/>
        </w:rPr>
        <w:t xml:space="preserve">Weitere Informationen: </w:t>
      </w:r>
      <w:r w:rsidRPr="00200536">
        <w:rPr>
          <w:rFonts w:ascii="Arial" w:eastAsia="Arial Unicode MS" w:hAnsi="Arial" w:cs="Arial"/>
          <w:kern w:val="2"/>
          <w:sz w:val="20"/>
          <w:szCs w:val="20"/>
          <w:lang w:eastAsia="zh-CN"/>
        </w:rPr>
        <w:sym w:font="Wingdings 3" w:char="F07D"/>
      </w:r>
      <w:r w:rsidRPr="00200536">
        <w:rPr>
          <w:rFonts w:ascii="Arial" w:eastAsia="Arial Unicode MS" w:hAnsi="Arial" w:cs="Arial"/>
          <w:kern w:val="2"/>
          <w:sz w:val="20"/>
          <w:szCs w:val="20"/>
          <w:lang w:val="de-DE" w:eastAsia="zh-CN"/>
        </w:rPr>
        <w:t xml:space="preserve"> Während des Empfangs eines Funksignals schaltet sich die Hintergrundbeleuchtung automatisch aus, um Funkwellen nicht zu stören. </w:t>
      </w:r>
    </w:p>
    <w:p w14:paraId="5CFE7CD7" w14:textId="77777777" w:rsidR="00200536" w:rsidRPr="00200536" w:rsidRDefault="00200536" w:rsidP="00200536">
      <w:pPr>
        <w:widowControl w:val="0"/>
        <w:spacing w:after="0" w:line="360" w:lineRule="auto"/>
        <w:jc w:val="center"/>
        <w:rPr>
          <w:rFonts w:ascii="Aptos" w:eastAsia="Aptos" w:hAnsi="Aptos" w:cs="Aptos"/>
          <w:sz w:val="24"/>
          <w:szCs w:val="24"/>
          <w:lang w:val="cs-CZ"/>
        </w:rPr>
      </w:pPr>
      <w:r w:rsidRPr="00200536">
        <w:rPr>
          <w:rFonts w:ascii="Arial" w:eastAsia="Arial" w:hAnsi="Arial" w:cs="Arial"/>
          <w:b/>
          <w:bCs/>
          <w:color w:val="000000"/>
          <w:sz w:val="28"/>
          <w:szCs w:val="28"/>
          <w:lang w:val="fr-FR"/>
        </w:rPr>
        <w:lastRenderedPageBreak/>
        <w:t>RB3566 - Mode d'emploi</w:t>
      </w:r>
    </w:p>
    <w:p w14:paraId="2A082357" w14:textId="77777777" w:rsidR="00200536" w:rsidRPr="00200536" w:rsidRDefault="00200536" w:rsidP="00200536">
      <w:pPr>
        <w:widowControl w:val="0"/>
        <w:spacing w:after="0" w:line="360" w:lineRule="auto"/>
        <w:jc w:val="both"/>
        <w:rPr>
          <w:rFonts w:ascii="Arial" w:eastAsia="Arial" w:hAnsi="Arial" w:cs="Arial"/>
          <w:color w:val="000000"/>
          <w:sz w:val="24"/>
          <w:szCs w:val="24"/>
          <w:lang w:val="cs-CZ"/>
        </w:rPr>
      </w:pPr>
      <w:r w:rsidRPr="00200536">
        <w:rPr>
          <w:rFonts w:ascii="Arial" w:eastAsia="Arial" w:hAnsi="Arial" w:cs="Arial"/>
          <w:b/>
          <w:bCs/>
          <w:color w:val="000000"/>
          <w:sz w:val="24"/>
          <w:szCs w:val="24"/>
          <w:lang w:val="fr-FR"/>
        </w:rPr>
        <w:t>Fonctions</w:t>
      </w:r>
      <w:r w:rsidRPr="00200536">
        <w:rPr>
          <w:rFonts w:ascii="Arial" w:eastAsia="Arial" w:hAnsi="Arial" w:cs="Arial"/>
          <w:b/>
          <w:bCs/>
          <w:i/>
          <w:iCs/>
          <w:color w:val="000000"/>
          <w:sz w:val="24"/>
          <w:szCs w:val="24"/>
          <w:lang w:val="fr-FR"/>
        </w:rPr>
        <w:t>:</w:t>
      </w:r>
    </w:p>
    <w:p w14:paraId="15409547"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DCF Fonction de contrôle radio de l'heure </w:t>
      </w:r>
    </w:p>
    <w:p w14:paraId="69AB8202" w14:textId="77777777" w:rsidR="00200536" w:rsidRPr="00200536" w:rsidRDefault="00200536" w:rsidP="00200536">
      <w:pPr>
        <w:widowControl w:val="0"/>
        <w:spacing w:after="0" w:line="360" w:lineRule="auto"/>
        <w:jc w:val="both"/>
        <w:rPr>
          <w:rFonts w:ascii="Arial" w:eastAsia="Arial" w:hAnsi="Arial" w:cs="Arial"/>
          <w:color w:val="000000"/>
          <w:sz w:val="20"/>
          <w:szCs w:val="20"/>
          <w:lang w:val="cs-CZ"/>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Calendrier perpétuel jusqu'à l'année 2099 </w:t>
      </w:r>
    </w:p>
    <w:p w14:paraId="73A76FEC" w14:textId="77777777" w:rsidR="00200536" w:rsidRPr="00200536" w:rsidRDefault="00200536" w:rsidP="00200536">
      <w:pPr>
        <w:widowControl w:val="0"/>
        <w:spacing w:after="0" w:line="360" w:lineRule="auto"/>
        <w:jc w:val="both"/>
        <w:rPr>
          <w:rFonts w:ascii="Arial" w:eastAsia="Arial" w:hAnsi="Arial" w:cs="Arial"/>
          <w:color w:val="000000"/>
          <w:sz w:val="20"/>
          <w:szCs w:val="20"/>
          <w:lang w:val="cs-CZ"/>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Jours de la semaine en 8 langues sélectionnables par l'utilisateur : anglais, allemand, italien, français, espagnol, néerlandais, polonais et danois. </w:t>
      </w:r>
    </w:p>
    <w:p w14:paraId="797DB1D5" w14:textId="77777777" w:rsidR="00200536" w:rsidRPr="00200536" w:rsidRDefault="00200536" w:rsidP="00200536">
      <w:pPr>
        <w:widowControl w:val="0"/>
        <w:spacing w:after="0" w:line="360" w:lineRule="auto"/>
        <w:jc w:val="both"/>
        <w:rPr>
          <w:rFonts w:ascii="Arial" w:eastAsia="Arial" w:hAnsi="Arial" w:cs="Arial"/>
          <w:color w:val="000000"/>
          <w:sz w:val="20"/>
          <w:szCs w:val="20"/>
          <w:lang w:val="cs-CZ"/>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Heure au format 12 heures ou 24 heures. </w:t>
      </w:r>
    </w:p>
    <w:p w14:paraId="661C3761" w14:textId="77777777" w:rsidR="00200536" w:rsidRPr="00200536" w:rsidRDefault="00200536" w:rsidP="00200536">
      <w:pPr>
        <w:widowControl w:val="0"/>
        <w:spacing w:after="0" w:line="360" w:lineRule="auto"/>
        <w:jc w:val="both"/>
        <w:rPr>
          <w:rFonts w:ascii="Arial" w:eastAsia="Arial" w:hAnsi="Arial" w:cs="Arial"/>
          <w:color w:val="000000"/>
          <w:sz w:val="20"/>
          <w:szCs w:val="20"/>
          <w:lang w:val="cs-CZ"/>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Deux alarmes quotidiennes </w:t>
      </w:r>
    </w:p>
    <w:p w14:paraId="63857FF1" w14:textId="77777777" w:rsidR="00200536" w:rsidRPr="00200536" w:rsidRDefault="00200536" w:rsidP="00200536">
      <w:pPr>
        <w:widowControl w:val="0"/>
        <w:spacing w:after="0" w:line="360" w:lineRule="auto"/>
        <w:jc w:val="both"/>
        <w:rPr>
          <w:rFonts w:ascii="Arial" w:eastAsia="Arial" w:hAnsi="Arial" w:cs="Arial"/>
          <w:color w:val="000000"/>
          <w:sz w:val="20"/>
          <w:szCs w:val="20"/>
          <w:lang w:val="cs-CZ"/>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Fonction de répétition automatique (OFF ou 5~60min) </w:t>
      </w:r>
    </w:p>
    <w:p w14:paraId="138A3C7C" w14:textId="77777777" w:rsidR="00200536" w:rsidRPr="00200536" w:rsidRDefault="00200536" w:rsidP="00200536">
      <w:pPr>
        <w:widowControl w:val="0"/>
        <w:spacing w:after="0" w:line="360" w:lineRule="auto"/>
        <w:jc w:val="both"/>
        <w:rPr>
          <w:rFonts w:ascii="Arial" w:eastAsia="Arial" w:hAnsi="Arial" w:cs="Arial"/>
          <w:color w:val="000000"/>
          <w:sz w:val="20"/>
          <w:szCs w:val="20"/>
          <w:lang w:val="cs-CZ"/>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Phases de la lune et marées </w:t>
      </w:r>
    </w:p>
    <w:p w14:paraId="393F2528" w14:textId="77777777" w:rsidR="00200536" w:rsidRPr="00200536" w:rsidRDefault="00200536" w:rsidP="00200536">
      <w:pPr>
        <w:widowControl w:val="0"/>
        <w:spacing w:after="0" w:line="360" w:lineRule="auto"/>
        <w:jc w:val="both"/>
        <w:rPr>
          <w:rFonts w:ascii="Arial" w:eastAsia="Arial" w:hAnsi="Arial" w:cs="Arial"/>
          <w:color w:val="000000"/>
          <w:sz w:val="20"/>
          <w:szCs w:val="20"/>
          <w:lang w:val="cs-CZ"/>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Humidité : plage de mesure intérieure et extérieure : 20 % HR ~ 95 % HR </w:t>
      </w:r>
    </w:p>
    <w:p w14:paraId="46814DA4" w14:textId="77777777" w:rsidR="00200536" w:rsidRPr="00200536" w:rsidRDefault="00200536" w:rsidP="00200536">
      <w:pPr>
        <w:widowControl w:val="0"/>
        <w:spacing w:after="0" w:line="360" w:lineRule="auto"/>
        <w:jc w:val="both"/>
        <w:rPr>
          <w:rFonts w:ascii="Arial" w:eastAsia="Arial" w:hAnsi="Arial" w:cs="Arial"/>
          <w:color w:val="000000"/>
          <w:sz w:val="20"/>
          <w:szCs w:val="20"/>
          <w:lang w:val="cs-CZ"/>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Température :</w:t>
      </w:r>
    </w:p>
    <w:p w14:paraId="698C6BCF" w14:textId="77777777" w:rsidR="00200536" w:rsidRPr="00200536" w:rsidRDefault="00200536" w:rsidP="00200536">
      <w:pPr>
        <w:widowControl w:val="0"/>
        <w:spacing w:after="0" w:line="360" w:lineRule="auto"/>
        <w:jc w:val="both"/>
        <w:rPr>
          <w:rFonts w:ascii="Arial" w:eastAsia="Arial" w:hAnsi="Arial" w:cs="Arial"/>
          <w:color w:val="000000"/>
          <w:sz w:val="20"/>
          <w:szCs w:val="20"/>
          <w:lang w:val="cs-CZ"/>
        </w:rPr>
      </w:pPr>
      <w:r w:rsidRPr="00200536">
        <w:rPr>
          <w:rFonts w:ascii="Arial" w:eastAsia="Arial" w:hAnsi="Arial" w:cs="Arial"/>
          <w:color w:val="000000"/>
          <w:sz w:val="20"/>
          <w:szCs w:val="20"/>
          <w:lang w:val="fr-FR"/>
        </w:rPr>
        <w:t xml:space="preserve">— Plage de mesure de la température intérieure : -9,9°C (15°F) à 50°C (122°F) </w:t>
      </w:r>
    </w:p>
    <w:p w14:paraId="4B10DF3B"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Arial" w:eastAsia="Arial" w:hAnsi="Arial" w:cs="Arial"/>
          <w:color w:val="000000"/>
          <w:sz w:val="20"/>
          <w:szCs w:val="20"/>
          <w:lang w:val="fr-FR"/>
        </w:rPr>
        <w:t xml:space="preserve">— Plage de mesure de la température extérieure : -40°C (-40°F) à 70°C (158°F) </w:t>
      </w:r>
    </w:p>
    <w:p w14:paraId="6150BE03"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Arial" w:eastAsia="Arial" w:hAnsi="Arial" w:cs="Arial"/>
          <w:color w:val="000000"/>
          <w:sz w:val="20"/>
          <w:szCs w:val="20"/>
          <w:lang w:val="fr-FR"/>
        </w:rPr>
        <w:t>— Température en °C ou en °F</w:t>
      </w:r>
    </w:p>
    <w:p w14:paraId="71966249"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Arial" w:eastAsia="Arial" w:hAnsi="Arial" w:cs="Arial"/>
          <w:color w:val="000000"/>
          <w:sz w:val="20"/>
          <w:szCs w:val="20"/>
          <w:lang w:val="fr-FR"/>
        </w:rPr>
        <w:t>— Alerte thermomètre extérieur.</w:t>
      </w:r>
    </w:p>
    <w:p w14:paraId="31458B9F" w14:textId="77777777" w:rsidR="00200536" w:rsidRPr="00200536" w:rsidRDefault="00200536" w:rsidP="00200536">
      <w:pPr>
        <w:widowControl w:val="0"/>
        <w:spacing w:after="0" w:line="360" w:lineRule="auto"/>
        <w:jc w:val="both"/>
        <w:rPr>
          <w:rFonts w:ascii="Arial" w:eastAsia="Arial" w:hAnsi="Arial" w:cs="Arial"/>
          <w:color w:val="000000"/>
          <w:sz w:val="20"/>
          <w:szCs w:val="20"/>
          <w:lang w:val="cs-CZ"/>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Affichage minimum/maximum de l'humidité et de la température de l'air </w:t>
      </w:r>
    </w:p>
    <w:p w14:paraId="540A2B67"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Affichage du confort intérieur et du risque de moisissure </w:t>
      </w:r>
    </w:p>
    <w:p w14:paraId="252FE3B0"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Affichage du confort extérieur  </w:t>
      </w:r>
    </w:p>
    <w:p w14:paraId="393EA58A"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Alerte sur les limites inférieure et supérieure de la température intérieure  </w:t>
      </w:r>
    </w:p>
    <w:p w14:paraId="3361675D"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Alerte de limite supérieure et inférieure d'humidité intérieure </w:t>
      </w:r>
    </w:p>
    <w:p w14:paraId="3AC73885"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Alerte de limite supérieure et inférieure de la température extérieure et alerte de gel </w:t>
      </w:r>
    </w:p>
    <w:p w14:paraId="07D02913"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Alerte de limite supérieure et inférieure d'humidité extérieure </w:t>
      </w:r>
    </w:p>
    <w:p w14:paraId="57C480D0"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Capteur extérieur sans fil : </w:t>
      </w:r>
    </w:p>
    <w:p w14:paraId="288E8D45" w14:textId="77777777" w:rsidR="00200536" w:rsidRPr="00200536" w:rsidRDefault="00200536" w:rsidP="00200536">
      <w:pPr>
        <w:widowControl w:val="0"/>
        <w:spacing w:after="0" w:line="360" w:lineRule="auto"/>
        <w:jc w:val="both"/>
        <w:rPr>
          <w:rFonts w:ascii="Aptos" w:eastAsia="Aptos" w:hAnsi="Aptos" w:cs="Times New Roman"/>
          <w:sz w:val="24"/>
          <w:szCs w:val="24"/>
          <w:lang w:val="cs-CZ"/>
        </w:rPr>
      </w:pPr>
      <w:r w:rsidRPr="00200536">
        <w:rPr>
          <w:rFonts w:ascii="Arial" w:eastAsia="Arial" w:hAnsi="Arial" w:cs="Arial"/>
          <w:color w:val="000000"/>
          <w:sz w:val="20"/>
          <w:szCs w:val="20"/>
          <w:lang w:val="fr-FR"/>
        </w:rPr>
        <w:t xml:space="preserve">       — Montage mural ou sur table  </w:t>
      </w:r>
    </w:p>
    <w:p w14:paraId="7FCE6482" w14:textId="77777777" w:rsidR="00200536" w:rsidRPr="00200536" w:rsidRDefault="00200536" w:rsidP="00200536">
      <w:pPr>
        <w:widowControl w:val="0"/>
        <w:spacing w:after="0" w:line="360" w:lineRule="auto"/>
        <w:jc w:val="both"/>
        <w:rPr>
          <w:rFonts w:ascii="Aptos" w:eastAsia="Aptos" w:hAnsi="Aptos" w:cs="Times New Roman"/>
          <w:sz w:val="24"/>
          <w:szCs w:val="24"/>
          <w:lang w:val="cs-CZ"/>
        </w:rPr>
      </w:pPr>
      <w:r w:rsidRPr="00200536">
        <w:rPr>
          <w:rFonts w:ascii="Arial" w:eastAsia="Arial" w:hAnsi="Arial" w:cs="Arial"/>
          <w:color w:val="000000"/>
          <w:sz w:val="20"/>
          <w:szCs w:val="20"/>
          <w:lang w:val="fr-FR"/>
        </w:rPr>
        <w:t xml:space="preserve">       — Fréquence de transmission RF de 433,92 MHz  </w:t>
      </w:r>
    </w:p>
    <w:p w14:paraId="2BF2C444" w14:textId="77777777" w:rsidR="00200536" w:rsidRPr="00200536" w:rsidRDefault="00200536" w:rsidP="00200536">
      <w:pPr>
        <w:widowControl w:val="0"/>
        <w:spacing w:after="0" w:line="360" w:lineRule="auto"/>
        <w:jc w:val="both"/>
        <w:rPr>
          <w:rFonts w:ascii="Aptos" w:eastAsia="Aptos" w:hAnsi="Aptos" w:cs="Times New Roman"/>
          <w:sz w:val="24"/>
          <w:szCs w:val="24"/>
          <w:lang w:val="cs-CZ"/>
        </w:rPr>
      </w:pPr>
      <w:r w:rsidRPr="00200536">
        <w:rPr>
          <w:rFonts w:ascii="Arial" w:eastAsia="Arial" w:hAnsi="Arial" w:cs="Arial"/>
          <w:color w:val="000000"/>
          <w:sz w:val="20"/>
          <w:szCs w:val="20"/>
          <w:lang w:val="fr-FR"/>
        </w:rPr>
        <w:t xml:space="preserve">       — Portée de transmission de 60 mètres dans un espace ouvert </w:t>
      </w:r>
    </w:p>
    <w:p w14:paraId="1B60340E" w14:textId="77777777" w:rsidR="00200536" w:rsidRPr="00200536" w:rsidRDefault="00200536" w:rsidP="00200536">
      <w:pPr>
        <w:widowControl w:val="0"/>
        <w:spacing w:after="0" w:line="360" w:lineRule="auto"/>
        <w:jc w:val="both"/>
        <w:rPr>
          <w:rFonts w:ascii="Aptos" w:eastAsia="Aptos" w:hAnsi="Aptos" w:cs="Times New Roman"/>
          <w:sz w:val="24"/>
          <w:szCs w:val="24"/>
          <w:lang w:val="cs-CZ"/>
        </w:rPr>
      </w:pPr>
      <w:r w:rsidRPr="00200536">
        <w:rPr>
          <w:rFonts w:ascii="Arial" w:eastAsia="Arial" w:hAnsi="Arial" w:cs="Arial"/>
          <w:color w:val="000000"/>
          <w:sz w:val="20"/>
          <w:szCs w:val="20"/>
          <w:lang w:val="fr-FR"/>
        </w:rPr>
        <w:t xml:space="preserve">      — Il est possible de connecter jusqu'à 3 capteurs extérieurs sans fil. (Un capteur extérieur sans fil inclus) </w:t>
      </w:r>
    </w:p>
    <w:p w14:paraId="54B9BE46"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Pression atmosphérique : </w:t>
      </w:r>
    </w:p>
    <w:p w14:paraId="74C55E51"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Plage de mesure de la pression atmosphérique : 600 hPa/mb à 1100 hPa/mb </w:t>
      </w:r>
    </w:p>
    <w:p w14:paraId="52C02FED" w14:textId="08D79FD4"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Arial" w:eastAsia="Arial" w:hAnsi="Arial" w:cs="Arial"/>
          <w:color w:val="000000"/>
          <w:sz w:val="20"/>
          <w:szCs w:val="20"/>
          <w:lang w:val="fr-FR"/>
        </w:rPr>
        <w:t xml:space="preserve">     17,72 </w:t>
      </w:r>
      <w:proofErr w:type="spellStart"/>
      <w:r w:rsidRPr="00200536">
        <w:rPr>
          <w:rFonts w:ascii="Arial" w:eastAsia="Arial" w:hAnsi="Arial" w:cs="Arial"/>
          <w:color w:val="000000"/>
          <w:sz w:val="20"/>
          <w:szCs w:val="20"/>
          <w:lang w:val="fr-FR"/>
        </w:rPr>
        <w:t>inHg</w:t>
      </w:r>
      <w:proofErr w:type="spellEnd"/>
      <w:r w:rsidRPr="00200536">
        <w:rPr>
          <w:rFonts w:ascii="Arial" w:eastAsia="Arial" w:hAnsi="Arial" w:cs="Arial"/>
          <w:color w:val="000000"/>
          <w:sz w:val="20"/>
          <w:szCs w:val="20"/>
          <w:lang w:val="fr-FR"/>
        </w:rPr>
        <w:t xml:space="preserve"> à 32,50 </w:t>
      </w:r>
      <w:proofErr w:type="spellStart"/>
      <w:r w:rsidRPr="00200536">
        <w:rPr>
          <w:rFonts w:ascii="Arial" w:eastAsia="Arial" w:hAnsi="Arial" w:cs="Arial"/>
          <w:color w:val="000000"/>
          <w:sz w:val="20"/>
          <w:szCs w:val="20"/>
          <w:lang w:val="fr-FR"/>
        </w:rPr>
        <w:t>inHg</w:t>
      </w:r>
      <w:proofErr w:type="spellEnd"/>
      <w:r w:rsidRPr="00200536">
        <w:rPr>
          <w:rFonts w:ascii="Arial" w:eastAsia="Arial" w:hAnsi="Arial" w:cs="Arial"/>
          <w:color w:val="000000"/>
          <w:sz w:val="20"/>
          <w:szCs w:val="20"/>
          <w:lang w:val="fr-FR"/>
        </w:rPr>
        <w:t xml:space="preserve"> </w:t>
      </w:r>
    </w:p>
    <w:p w14:paraId="31FB8385" w14:textId="77777777" w:rsidR="00200536" w:rsidRPr="00200536" w:rsidRDefault="00200536" w:rsidP="00200536">
      <w:pPr>
        <w:widowControl w:val="0"/>
        <w:spacing w:after="0" w:line="360" w:lineRule="auto"/>
        <w:jc w:val="both"/>
        <w:rPr>
          <w:rFonts w:ascii="Aptos" w:eastAsia="Aptos" w:hAnsi="Aptos" w:cs="Times New Roman"/>
          <w:sz w:val="24"/>
          <w:szCs w:val="24"/>
          <w:lang w:val="cs-CZ"/>
        </w:rPr>
      </w:pPr>
      <w:r w:rsidRPr="00200536">
        <w:rPr>
          <w:rFonts w:ascii="Arial" w:eastAsia="Arial" w:hAnsi="Arial" w:cs="Arial"/>
          <w:color w:val="000000"/>
          <w:sz w:val="20"/>
          <w:szCs w:val="20"/>
          <w:lang w:val="fr-FR"/>
        </w:rPr>
        <w:t xml:space="preserve">     — Pression exprimée alternativement en hPa/mb ou en </w:t>
      </w:r>
      <w:proofErr w:type="spellStart"/>
      <w:r w:rsidRPr="00200536">
        <w:rPr>
          <w:rFonts w:ascii="Arial" w:eastAsia="Arial" w:hAnsi="Arial" w:cs="Arial"/>
          <w:color w:val="000000"/>
          <w:sz w:val="20"/>
          <w:szCs w:val="20"/>
          <w:lang w:val="fr-FR"/>
        </w:rPr>
        <w:t>inHg</w:t>
      </w:r>
      <w:proofErr w:type="spellEnd"/>
      <w:r w:rsidRPr="00200536">
        <w:rPr>
          <w:rFonts w:ascii="Arial" w:eastAsia="Arial" w:hAnsi="Arial" w:cs="Arial"/>
          <w:color w:val="000000"/>
          <w:sz w:val="20"/>
          <w:szCs w:val="20"/>
          <w:lang w:val="fr-FR"/>
        </w:rPr>
        <w:t xml:space="preserve">  </w:t>
      </w:r>
    </w:p>
    <w:p w14:paraId="18F158CA" w14:textId="6B83CFAE"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Arial" w:eastAsia="Arial" w:hAnsi="Arial" w:cs="Arial"/>
          <w:color w:val="000000"/>
          <w:sz w:val="20"/>
          <w:szCs w:val="20"/>
          <w:lang w:val="fr-FR"/>
        </w:rPr>
        <w:t xml:space="preserve">     — L'histogramme montre la tendance historique de la pression atmosphérique sur 24 heures.</w:t>
      </w:r>
    </w:p>
    <w:p w14:paraId="7DE7FE31" w14:textId="77777777" w:rsidR="00200536" w:rsidRPr="00200536" w:rsidRDefault="00200536" w:rsidP="00200536">
      <w:pPr>
        <w:widowControl w:val="0"/>
        <w:spacing w:after="0" w:line="360" w:lineRule="auto"/>
        <w:jc w:val="both"/>
        <w:rPr>
          <w:rFonts w:ascii="Arial" w:eastAsia="Arial" w:hAnsi="Arial" w:cs="Arial"/>
          <w:color w:val="000000"/>
          <w:sz w:val="20"/>
          <w:szCs w:val="20"/>
          <w:lang w:val="cs-CZ"/>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Fonction de prévision météorologique :</w:t>
      </w:r>
    </w:p>
    <w:p w14:paraId="480FA293"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Alimentation électrique :  </w:t>
      </w:r>
    </w:p>
    <w:p w14:paraId="1ADCB626" w14:textId="77777777" w:rsidR="00200536" w:rsidRPr="00200536" w:rsidRDefault="00200536" w:rsidP="00200536">
      <w:pPr>
        <w:widowControl w:val="0"/>
        <w:spacing w:after="0" w:line="360" w:lineRule="auto"/>
        <w:jc w:val="both"/>
        <w:rPr>
          <w:rFonts w:ascii="Aptos" w:eastAsia="Aptos" w:hAnsi="Aptos" w:cs="Times New Roman"/>
          <w:sz w:val="24"/>
          <w:szCs w:val="24"/>
          <w:lang w:val="cs-CZ"/>
        </w:rPr>
      </w:pPr>
      <w:r w:rsidRPr="00200536">
        <w:rPr>
          <w:rFonts w:ascii="Arial" w:eastAsia="Arial" w:hAnsi="Arial" w:cs="Arial"/>
          <w:color w:val="000000"/>
          <w:sz w:val="20"/>
          <w:szCs w:val="20"/>
          <w:lang w:val="fr-FR"/>
        </w:rPr>
        <w:t xml:space="preserve"> Station météo : </w:t>
      </w:r>
    </w:p>
    <w:p w14:paraId="204493FE" w14:textId="77777777" w:rsidR="00200536" w:rsidRPr="00200536" w:rsidRDefault="00200536" w:rsidP="00200536">
      <w:pPr>
        <w:widowControl w:val="0"/>
        <w:spacing w:after="0" w:line="360" w:lineRule="auto"/>
        <w:jc w:val="both"/>
        <w:rPr>
          <w:rFonts w:ascii="Aptos" w:eastAsia="Aptos" w:hAnsi="Aptos" w:cs="Times New Roman"/>
          <w:sz w:val="24"/>
          <w:szCs w:val="24"/>
          <w:lang w:val="cs-CZ"/>
        </w:rPr>
      </w:pPr>
      <w:r w:rsidRPr="00200536">
        <w:rPr>
          <w:rFonts w:ascii="Arial" w:eastAsia="Arial" w:hAnsi="Arial" w:cs="Arial"/>
          <w:color w:val="000000"/>
          <w:sz w:val="20"/>
          <w:szCs w:val="20"/>
          <w:lang w:val="fr-FR"/>
        </w:rPr>
        <w:t xml:space="preserve">          Pile : 2 x LR03 AAA </w:t>
      </w:r>
    </w:p>
    <w:p w14:paraId="01EE35FE" w14:textId="77777777" w:rsidR="00200536" w:rsidRPr="00200536" w:rsidRDefault="00200536" w:rsidP="00200536">
      <w:pPr>
        <w:widowControl w:val="0"/>
        <w:spacing w:after="0" w:line="360" w:lineRule="auto"/>
        <w:jc w:val="both"/>
        <w:rPr>
          <w:rFonts w:ascii="Aptos" w:eastAsia="Aptos" w:hAnsi="Aptos" w:cs="Times New Roman"/>
          <w:sz w:val="24"/>
          <w:szCs w:val="24"/>
          <w:lang w:val="cs-CZ"/>
        </w:rPr>
      </w:pPr>
      <w:r w:rsidRPr="00200536">
        <w:rPr>
          <w:rFonts w:ascii="Arial" w:eastAsia="Arial" w:hAnsi="Arial" w:cs="Arial"/>
          <w:color w:val="000000"/>
          <w:sz w:val="20"/>
          <w:szCs w:val="20"/>
          <w:lang w:val="fr-FR"/>
        </w:rPr>
        <w:t xml:space="preserve">          Entrée d'alimentation de l'équipement : DC 5V 600mA (adaptateur d'alimentation dédié) </w:t>
      </w:r>
    </w:p>
    <w:p w14:paraId="2A9A0606" w14:textId="77777777" w:rsidR="00200536" w:rsidRPr="00200536" w:rsidRDefault="00200536" w:rsidP="00200536">
      <w:pPr>
        <w:widowControl w:val="0"/>
        <w:spacing w:after="0" w:line="360" w:lineRule="auto"/>
        <w:jc w:val="both"/>
        <w:rPr>
          <w:rFonts w:ascii="Aptos" w:eastAsia="Aptos" w:hAnsi="Aptos" w:cs="Times New Roman"/>
          <w:sz w:val="24"/>
          <w:szCs w:val="24"/>
          <w:lang w:val="cs-CZ"/>
        </w:rPr>
      </w:pPr>
      <w:r w:rsidRPr="00200536">
        <w:rPr>
          <w:rFonts w:ascii="Arial" w:eastAsia="Arial" w:hAnsi="Arial" w:cs="Arial"/>
          <w:color w:val="000000"/>
          <w:sz w:val="20"/>
          <w:szCs w:val="20"/>
          <w:lang w:val="fr-FR"/>
        </w:rPr>
        <w:t xml:space="preserve"> Capteur extérieur sans fil : </w:t>
      </w:r>
    </w:p>
    <w:p w14:paraId="71E5E939" w14:textId="77777777" w:rsidR="00200536" w:rsidRPr="00200536" w:rsidRDefault="00200536" w:rsidP="00200536">
      <w:pPr>
        <w:widowControl w:val="0"/>
        <w:spacing w:after="0" w:line="360" w:lineRule="auto"/>
        <w:jc w:val="both"/>
        <w:rPr>
          <w:rFonts w:ascii="Aptos" w:eastAsia="Aptos" w:hAnsi="Aptos" w:cs="Times New Roman"/>
          <w:sz w:val="24"/>
          <w:szCs w:val="24"/>
          <w:lang w:val="cs-CZ"/>
        </w:rPr>
      </w:pPr>
      <w:r w:rsidRPr="00200536">
        <w:rPr>
          <w:rFonts w:ascii="Arial" w:eastAsia="Arial" w:hAnsi="Arial" w:cs="Arial"/>
          <w:color w:val="000000"/>
          <w:sz w:val="20"/>
          <w:szCs w:val="20"/>
          <w:lang w:val="fr-FR"/>
        </w:rPr>
        <w:lastRenderedPageBreak/>
        <w:t xml:space="preserve">          Pile : 2 x LR6 AA </w:t>
      </w:r>
    </w:p>
    <w:p w14:paraId="1C3126C5" w14:textId="77777777" w:rsidR="00200536" w:rsidRPr="00200536" w:rsidRDefault="00200536" w:rsidP="00200536">
      <w:pPr>
        <w:widowControl w:val="0"/>
        <w:spacing w:after="0" w:line="360" w:lineRule="auto"/>
        <w:jc w:val="both"/>
        <w:rPr>
          <w:rFonts w:ascii="Arial" w:eastAsia="Arial" w:hAnsi="Arial" w:cs="Arial"/>
          <w:b/>
          <w:bCs/>
          <w:color w:val="000000"/>
          <w:sz w:val="20"/>
          <w:szCs w:val="20"/>
          <w:lang w:val="fr-FR"/>
        </w:rPr>
      </w:pPr>
      <w:r w:rsidRPr="00200536">
        <w:rPr>
          <w:rFonts w:ascii="Arial" w:eastAsia="Arial" w:hAnsi="Arial" w:cs="Arial"/>
          <w:b/>
          <w:bCs/>
          <w:color w:val="000000"/>
          <w:sz w:val="20"/>
          <w:szCs w:val="20"/>
          <w:lang w:val="fr-FR"/>
        </w:rPr>
        <w:t xml:space="preserve">F.Y.I. :  </w:t>
      </w:r>
    </w:p>
    <w:p w14:paraId="24A91F2C" w14:textId="77777777" w:rsidR="00200536" w:rsidRPr="00200536" w:rsidRDefault="00200536" w:rsidP="00200536">
      <w:pPr>
        <w:widowControl w:val="0"/>
        <w:spacing w:after="0" w:line="360" w:lineRule="auto"/>
        <w:jc w:val="both"/>
        <w:rPr>
          <w:rFonts w:ascii="Aptos" w:eastAsia="Aptos" w:hAnsi="Aptos" w:cs="Times New Roman"/>
          <w:sz w:val="24"/>
          <w:szCs w:val="24"/>
          <w:lang w:val="cs-CZ"/>
        </w:rPr>
      </w:pPr>
      <w:r w:rsidRPr="00200536">
        <w:rPr>
          <w:rFonts w:ascii="Arial" w:eastAsia="Arial" w:hAnsi="Arial" w:cs="Arial"/>
          <w:color w:val="000000"/>
          <w:sz w:val="20"/>
          <w:szCs w:val="20"/>
          <w:lang w:val="fr-FR"/>
        </w:rPr>
        <w:t xml:space="preserve">Le capteur sans fil peut fonctionner de -30°C à +70°C. Veuillez choisir la bonne pile en fonction de la température limite du capteur sans fil : </w:t>
      </w:r>
    </w:p>
    <w:p w14:paraId="071D9907" w14:textId="77777777" w:rsidR="00200536" w:rsidRPr="00200536" w:rsidRDefault="00200536" w:rsidP="00200536">
      <w:pPr>
        <w:widowControl w:val="0"/>
        <w:spacing w:after="0" w:line="360" w:lineRule="auto"/>
        <w:jc w:val="both"/>
        <w:rPr>
          <w:rFonts w:ascii="Aptos" w:eastAsia="Aptos" w:hAnsi="Aptos" w:cs="Times New Roman"/>
          <w:sz w:val="24"/>
          <w:szCs w:val="24"/>
          <w:lang w:val="cs-CZ"/>
        </w:rPr>
      </w:pPr>
      <w:r w:rsidRPr="00200536">
        <w:rPr>
          <w:rFonts w:ascii="Arial" w:eastAsia="Arial" w:hAnsi="Arial" w:cs="Arial"/>
          <w:color w:val="000000"/>
          <w:sz w:val="20"/>
          <w:szCs w:val="20"/>
          <w:lang w:val="fr-FR"/>
        </w:rPr>
        <w:t xml:space="preserve">La pile alcaline zinc manganèse peut fonctionner de -20°C à +60°C. </w:t>
      </w:r>
    </w:p>
    <w:p w14:paraId="1584644F" w14:textId="77777777" w:rsidR="00200536" w:rsidRPr="00200536" w:rsidRDefault="00200536" w:rsidP="00200536">
      <w:pPr>
        <w:widowControl w:val="0"/>
        <w:spacing w:after="0" w:line="360" w:lineRule="auto"/>
        <w:jc w:val="both"/>
        <w:rPr>
          <w:rFonts w:ascii="Aptos" w:eastAsia="Aptos" w:hAnsi="Aptos" w:cs="Times New Roman"/>
          <w:sz w:val="24"/>
          <w:szCs w:val="24"/>
          <w:lang w:val="cs-CZ"/>
        </w:rPr>
      </w:pPr>
      <w:r w:rsidRPr="00200536">
        <w:rPr>
          <w:rFonts w:ascii="Arial" w:eastAsia="Arial" w:hAnsi="Arial" w:cs="Arial"/>
          <w:color w:val="000000"/>
          <w:sz w:val="20"/>
          <w:szCs w:val="20"/>
          <w:lang w:val="fr-FR"/>
        </w:rPr>
        <w:t xml:space="preserve">La pile rechargeable lithium-ion polymère peut fonctionner de -40°C à +70°C. </w:t>
      </w:r>
    </w:p>
    <w:p w14:paraId="1308D81C"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p>
    <w:p w14:paraId="5D54C119" w14:textId="77777777" w:rsidR="00200536" w:rsidRPr="00200536" w:rsidRDefault="00200536" w:rsidP="00200536">
      <w:pPr>
        <w:widowControl w:val="0"/>
        <w:spacing w:after="0" w:line="360" w:lineRule="auto"/>
        <w:jc w:val="both"/>
        <w:rPr>
          <w:rFonts w:ascii="Arial" w:eastAsia="Arial" w:hAnsi="Arial" w:cs="Arial"/>
          <w:b/>
          <w:bCs/>
          <w:color w:val="000000"/>
          <w:sz w:val="24"/>
          <w:szCs w:val="24"/>
          <w:lang w:val="fr-FR"/>
        </w:rPr>
      </w:pPr>
      <w:r w:rsidRPr="00200536">
        <w:rPr>
          <w:rFonts w:ascii="Arial" w:eastAsia="Arial" w:hAnsi="Arial" w:cs="Arial"/>
          <w:b/>
          <w:bCs/>
          <w:color w:val="000000"/>
          <w:sz w:val="24"/>
          <w:szCs w:val="24"/>
          <w:lang w:val="fr-FR"/>
        </w:rPr>
        <w:t>Apparence de la station météo</w:t>
      </w:r>
    </w:p>
    <w:p w14:paraId="1780D625" w14:textId="77777777" w:rsidR="00200536" w:rsidRPr="00200536" w:rsidRDefault="00200536" w:rsidP="00200536">
      <w:pPr>
        <w:widowControl w:val="0"/>
        <w:spacing w:after="0" w:line="360" w:lineRule="auto"/>
        <w:jc w:val="center"/>
        <w:rPr>
          <w:rFonts w:ascii="Arial" w:eastAsia="Arial" w:hAnsi="Arial" w:cs="Arial"/>
          <w:color w:val="000000"/>
          <w:sz w:val="24"/>
          <w:szCs w:val="24"/>
          <w:lang w:val="cs-CZ"/>
        </w:rPr>
      </w:pPr>
      <w:r w:rsidRPr="00200536">
        <w:rPr>
          <w:rFonts w:ascii="Aptos" w:eastAsia="Aptos" w:hAnsi="Aptos" w:cs="Times New Roman"/>
          <w:noProof/>
          <w:sz w:val="24"/>
          <w:szCs w:val="24"/>
          <w:lang w:val="cs-CZ"/>
        </w:rPr>
        <w:drawing>
          <wp:inline distT="0" distB="0" distL="0" distR="0" wp14:anchorId="6DC1BAF8" wp14:editId="3C2EBC26">
            <wp:extent cx="5722620" cy="2705100"/>
            <wp:effectExtent l="0" t="0" r="0" b="0"/>
            <wp:docPr id="323" name="Obrázek 207366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736689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22620" cy="2705100"/>
                    </a:xfrm>
                    <a:prstGeom prst="rect">
                      <a:avLst/>
                    </a:prstGeom>
                    <a:noFill/>
                    <a:ln>
                      <a:noFill/>
                    </a:ln>
                  </pic:spPr>
                </pic:pic>
              </a:graphicData>
            </a:graphic>
          </wp:inline>
        </w:drawing>
      </w:r>
    </w:p>
    <w:p w14:paraId="44A3F8CC" w14:textId="77777777" w:rsidR="00200536" w:rsidRPr="00200536" w:rsidRDefault="00200536" w:rsidP="00200536">
      <w:pPr>
        <w:widowControl w:val="0"/>
        <w:spacing w:after="0" w:line="360" w:lineRule="auto"/>
        <w:rPr>
          <w:rFonts w:ascii="Arial" w:eastAsia="Arial" w:hAnsi="Arial" w:cs="Arial"/>
          <w:color w:val="000000"/>
          <w:sz w:val="20"/>
          <w:szCs w:val="20"/>
          <w:lang w:val="cs-CZ"/>
        </w:rPr>
      </w:pPr>
    </w:p>
    <w:p w14:paraId="618C7C27" w14:textId="77777777" w:rsidR="00200536" w:rsidRPr="00200536" w:rsidRDefault="00200536" w:rsidP="00200536">
      <w:pPr>
        <w:widowControl w:val="0"/>
        <w:spacing w:after="0" w:line="360" w:lineRule="auto"/>
        <w:rPr>
          <w:rFonts w:ascii="Arial" w:eastAsia="Arial" w:hAnsi="Arial" w:cs="Arial"/>
          <w:color w:val="000000"/>
          <w:sz w:val="20"/>
          <w:szCs w:val="20"/>
          <w:lang w:val="cs-CZ"/>
        </w:rPr>
      </w:pPr>
      <w:proofErr w:type="spellStart"/>
      <w:r w:rsidRPr="00200536">
        <w:rPr>
          <w:rFonts w:ascii="Arial" w:eastAsia="Arial" w:hAnsi="Arial" w:cs="Arial"/>
          <w:b/>
          <w:bCs/>
          <w:color w:val="000000"/>
          <w:sz w:val="20"/>
          <w:szCs w:val="20"/>
        </w:rPr>
        <w:t>Partie</w:t>
      </w:r>
      <w:proofErr w:type="spellEnd"/>
      <w:r w:rsidRPr="00200536">
        <w:rPr>
          <w:rFonts w:ascii="Arial" w:eastAsia="Arial" w:hAnsi="Arial" w:cs="Arial"/>
          <w:b/>
          <w:bCs/>
          <w:color w:val="000000"/>
          <w:sz w:val="20"/>
          <w:szCs w:val="20"/>
        </w:rPr>
        <w:t xml:space="preserve"> A – LCD</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803"/>
        <w:gridCol w:w="1803"/>
        <w:gridCol w:w="1803"/>
        <w:gridCol w:w="1803"/>
        <w:gridCol w:w="1803"/>
      </w:tblGrid>
      <w:tr w:rsidR="00200536" w:rsidRPr="00200536" w14:paraId="534A1242" w14:textId="77777777" w:rsidTr="00200536">
        <w:trPr>
          <w:gridBefore w:val="1"/>
          <w:wBefore w:w="1803" w:type="dxa"/>
          <w:trHeight w:val="300"/>
        </w:trPr>
        <w:tc>
          <w:tcPr>
            <w:tcW w:w="3606" w:type="dxa"/>
            <w:gridSpan w:val="2"/>
            <w:tcBorders>
              <w:top w:val="nil"/>
              <w:left w:val="single" w:sz="6" w:space="0" w:color="000000"/>
              <w:bottom w:val="nil"/>
              <w:right w:val="nil"/>
            </w:tcBorders>
            <w:tcMar>
              <w:top w:w="0" w:type="dxa"/>
              <w:left w:w="105" w:type="dxa"/>
              <w:bottom w:w="0" w:type="dxa"/>
              <w:right w:w="105" w:type="dxa"/>
            </w:tcMar>
            <w:vAlign w:val="center"/>
            <w:hideMark/>
          </w:tcPr>
          <w:p w14:paraId="6583E066" w14:textId="77777777" w:rsidR="00200536" w:rsidRPr="00200536" w:rsidRDefault="00200536" w:rsidP="00200536">
            <w:pPr>
              <w:widowControl w:val="0"/>
              <w:spacing w:after="0" w:line="320" w:lineRule="exact"/>
              <w:jc w:val="both"/>
              <w:rPr>
                <w:rFonts w:ascii="Arial" w:eastAsia="Arial" w:hAnsi="Arial" w:cs="Arial"/>
                <w:sz w:val="20"/>
                <w:szCs w:val="20"/>
                <w:lang w:val="fr-FR"/>
              </w:rPr>
            </w:pPr>
            <w:r w:rsidRPr="00200536">
              <w:rPr>
                <w:rFonts w:ascii="Arial" w:eastAsia="Arial" w:hAnsi="Arial" w:cs="Arial"/>
                <w:sz w:val="20"/>
                <w:szCs w:val="20"/>
                <w:lang w:val="fr-FR"/>
              </w:rPr>
              <w:t>A1: Risque de moisissures à l'intérieur</w:t>
            </w:r>
          </w:p>
        </w:tc>
        <w:tc>
          <w:tcPr>
            <w:tcW w:w="3606" w:type="dxa"/>
            <w:gridSpan w:val="2"/>
            <w:tcBorders>
              <w:top w:val="nil"/>
              <w:left w:val="nil"/>
              <w:bottom w:val="nil"/>
              <w:right w:val="nil"/>
            </w:tcBorders>
            <w:tcMar>
              <w:top w:w="0" w:type="dxa"/>
              <w:left w:w="105" w:type="dxa"/>
              <w:bottom w:w="0" w:type="dxa"/>
              <w:right w:w="105" w:type="dxa"/>
            </w:tcMar>
            <w:vAlign w:val="center"/>
            <w:hideMark/>
          </w:tcPr>
          <w:p w14:paraId="0F44890B" w14:textId="77777777" w:rsidR="00200536" w:rsidRPr="00200536" w:rsidRDefault="00200536" w:rsidP="00200536">
            <w:pPr>
              <w:widowControl w:val="0"/>
              <w:spacing w:after="0" w:line="320" w:lineRule="exact"/>
              <w:jc w:val="both"/>
              <w:rPr>
                <w:rFonts w:ascii="Arial" w:eastAsia="Arial" w:hAnsi="Arial" w:cs="Arial"/>
                <w:sz w:val="20"/>
                <w:szCs w:val="20"/>
              </w:rPr>
            </w:pPr>
            <w:r w:rsidRPr="00200536">
              <w:rPr>
                <w:rFonts w:ascii="Arial" w:eastAsia="Arial" w:hAnsi="Arial" w:cs="Arial"/>
                <w:sz w:val="20"/>
                <w:szCs w:val="20"/>
              </w:rPr>
              <w:t xml:space="preserve">A2: </w:t>
            </w:r>
            <w:proofErr w:type="spellStart"/>
            <w:r w:rsidRPr="00200536">
              <w:rPr>
                <w:rFonts w:ascii="Arial" w:eastAsia="Arial" w:hAnsi="Arial" w:cs="Arial"/>
                <w:sz w:val="20"/>
                <w:szCs w:val="20"/>
              </w:rPr>
              <w:t>Température</w:t>
            </w:r>
            <w:proofErr w:type="spellEnd"/>
            <w:r w:rsidRPr="00200536">
              <w:rPr>
                <w:rFonts w:ascii="Arial" w:eastAsia="Arial" w:hAnsi="Arial" w:cs="Arial"/>
                <w:sz w:val="20"/>
                <w:szCs w:val="20"/>
              </w:rPr>
              <w:t xml:space="preserve"> </w:t>
            </w:r>
            <w:proofErr w:type="spellStart"/>
            <w:r w:rsidRPr="00200536">
              <w:rPr>
                <w:rFonts w:ascii="Arial" w:eastAsia="Arial" w:hAnsi="Arial" w:cs="Arial"/>
                <w:sz w:val="20"/>
                <w:szCs w:val="20"/>
              </w:rPr>
              <w:t>intérieure</w:t>
            </w:r>
            <w:proofErr w:type="spellEnd"/>
          </w:p>
        </w:tc>
      </w:tr>
      <w:tr w:rsidR="00200536" w:rsidRPr="00200536" w14:paraId="0E924AEA" w14:textId="77777777" w:rsidTr="00200536">
        <w:trPr>
          <w:gridBefore w:val="1"/>
          <w:wBefore w:w="1803" w:type="dxa"/>
          <w:trHeight w:val="300"/>
        </w:trPr>
        <w:tc>
          <w:tcPr>
            <w:tcW w:w="3606" w:type="dxa"/>
            <w:gridSpan w:val="2"/>
            <w:tcBorders>
              <w:top w:val="nil"/>
              <w:left w:val="single" w:sz="6" w:space="0" w:color="000000"/>
              <w:bottom w:val="nil"/>
              <w:right w:val="nil"/>
            </w:tcBorders>
            <w:tcMar>
              <w:top w:w="0" w:type="dxa"/>
              <w:left w:w="105" w:type="dxa"/>
              <w:bottom w:w="0" w:type="dxa"/>
              <w:right w:w="105" w:type="dxa"/>
            </w:tcMar>
            <w:vAlign w:val="center"/>
            <w:hideMark/>
          </w:tcPr>
          <w:p w14:paraId="5BAB4EB5" w14:textId="77777777" w:rsidR="00200536" w:rsidRPr="00200536" w:rsidRDefault="00200536" w:rsidP="00200536">
            <w:pPr>
              <w:widowControl w:val="0"/>
              <w:spacing w:after="0" w:line="320" w:lineRule="exact"/>
              <w:jc w:val="both"/>
              <w:rPr>
                <w:rFonts w:ascii="Arial" w:eastAsia="Arial" w:hAnsi="Arial" w:cs="Arial"/>
                <w:sz w:val="20"/>
                <w:szCs w:val="20"/>
                <w:lang w:val="cs-CZ"/>
              </w:rPr>
            </w:pPr>
            <w:r w:rsidRPr="00200536">
              <w:rPr>
                <w:rFonts w:ascii="Arial" w:eastAsia="Arial" w:hAnsi="Arial" w:cs="Arial"/>
                <w:sz w:val="20"/>
                <w:szCs w:val="20"/>
              </w:rPr>
              <w:t xml:space="preserve">A3: </w:t>
            </w:r>
            <w:proofErr w:type="spellStart"/>
            <w:r w:rsidRPr="00200536">
              <w:rPr>
                <w:rFonts w:ascii="Arial" w:eastAsia="Arial" w:hAnsi="Arial" w:cs="Arial"/>
                <w:sz w:val="20"/>
                <w:szCs w:val="20"/>
              </w:rPr>
              <w:t>Humidité</w:t>
            </w:r>
            <w:proofErr w:type="spellEnd"/>
            <w:r w:rsidRPr="00200536">
              <w:rPr>
                <w:rFonts w:ascii="Arial" w:eastAsia="Arial" w:hAnsi="Arial" w:cs="Arial"/>
                <w:sz w:val="20"/>
                <w:szCs w:val="20"/>
              </w:rPr>
              <w:t xml:space="preserve"> </w:t>
            </w:r>
            <w:proofErr w:type="spellStart"/>
            <w:r w:rsidRPr="00200536">
              <w:rPr>
                <w:rFonts w:ascii="Arial" w:eastAsia="Arial" w:hAnsi="Arial" w:cs="Arial"/>
                <w:sz w:val="20"/>
                <w:szCs w:val="20"/>
              </w:rPr>
              <w:t>intérieure</w:t>
            </w:r>
            <w:proofErr w:type="spellEnd"/>
          </w:p>
        </w:tc>
        <w:tc>
          <w:tcPr>
            <w:tcW w:w="3606" w:type="dxa"/>
            <w:gridSpan w:val="2"/>
            <w:tcBorders>
              <w:top w:val="nil"/>
              <w:left w:val="nil"/>
              <w:bottom w:val="nil"/>
              <w:right w:val="nil"/>
            </w:tcBorders>
            <w:tcMar>
              <w:top w:w="0" w:type="dxa"/>
              <w:left w:w="105" w:type="dxa"/>
              <w:bottom w:w="0" w:type="dxa"/>
              <w:right w:w="105" w:type="dxa"/>
            </w:tcMar>
            <w:vAlign w:val="center"/>
            <w:hideMark/>
          </w:tcPr>
          <w:p w14:paraId="55F762B3" w14:textId="77777777" w:rsidR="00200536" w:rsidRPr="00200536" w:rsidRDefault="00200536" w:rsidP="00200536">
            <w:pPr>
              <w:shd w:val="clear" w:color="auto" w:fill="FFFFFF"/>
              <w:spacing w:before="100" w:beforeAutospacing="1" w:after="0" w:line="315" w:lineRule="atLeast"/>
              <w:rPr>
                <w:rFonts w:ascii="Arial" w:eastAsia="Arial" w:hAnsi="Arial" w:cs="Arial"/>
                <w:sz w:val="20"/>
                <w:szCs w:val="20"/>
                <w:lang w:val="fr-FR" w:eastAsia="zh-CN"/>
              </w:rPr>
            </w:pPr>
            <w:r w:rsidRPr="00200536">
              <w:rPr>
                <w:rFonts w:ascii="Arial" w:eastAsia="Arial" w:hAnsi="Arial" w:cs="Arial"/>
                <w:sz w:val="20"/>
                <w:szCs w:val="20"/>
                <w:lang w:val="fr-FR" w:eastAsia="zh-CN"/>
              </w:rPr>
              <w:t>A4:</w:t>
            </w:r>
            <w:r w:rsidRPr="00200536">
              <w:rPr>
                <w:rFonts w:ascii="Segoe UI" w:eastAsia="Segoe UI" w:hAnsi="Segoe UI" w:cs="Segoe UI"/>
                <w:color w:val="2A2B2E"/>
                <w:sz w:val="21"/>
                <w:szCs w:val="21"/>
                <w:lang w:val="fr-FR" w:eastAsia="zh-CN"/>
              </w:rPr>
              <w:t xml:space="preserve"> I</w:t>
            </w:r>
            <w:r w:rsidRPr="00200536">
              <w:rPr>
                <w:rFonts w:ascii="Arial" w:eastAsia="Arial" w:hAnsi="Arial" w:cs="Arial"/>
                <w:sz w:val="20"/>
                <w:szCs w:val="20"/>
                <w:lang w:val="fr-FR" w:eastAsia="zh-CN"/>
              </w:rPr>
              <w:t>ndicateur de confort intérieure</w:t>
            </w:r>
          </w:p>
        </w:tc>
      </w:tr>
      <w:tr w:rsidR="00200536" w:rsidRPr="00200536" w14:paraId="6978F8E2" w14:textId="77777777" w:rsidTr="00200536">
        <w:trPr>
          <w:gridBefore w:val="1"/>
          <w:wBefore w:w="1803" w:type="dxa"/>
          <w:trHeight w:val="300"/>
        </w:trPr>
        <w:tc>
          <w:tcPr>
            <w:tcW w:w="3606" w:type="dxa"/>
            <w:gridSpan w:val="2"/>
            <w:tcBorders>
              <w:top w:val="nil"/>
              <w:left w:val="single" w:sz="6" w:space="0" w:color="000000"/>
              <w:bottom w:val="nil"/>
              <w:right w:val="nil"/>
            </w:tcBorders>
            <w:tcMar>
              <w:top w:w="0" w:type="dxa"/>
              <w:left w:w="105" w:type="dxa"/>
              <w:bottom w:w="0" w:type="dxa"/>
              <w:right w:w="105" w:type="dxa"/>
            </w:tcMar>
            <w:vAlign w:val="center"/>
            <w:hideMark/>
          </w:tcPr>
          <w:p w14:paraId="1D50BD57" w14:textId="77777777" w:rsidR="00200536" w:rsidRPr="00200536" w:rsidRDefault="00200536" w:rsidP="00200536">
            <w:pPr>
              <w:widowControl w:val="0"/>
              <w:spacing w:after="0" w:line="320" w:lineRule="exact"/>
              <w:jc w:val="both"/>
              <w:rPr>
                <w:rFonts w:ascii="Arial" w:eastAsia="Arial" w:hAnsi="Arial" w:cs="Arial"/>
                <w:sz w:val="20"/>
                <w:szCs w:val="20"/>
              </w:rPr>
            </w:pPr>
            <w:r w:rsidRPr="00200536">
              <w:rPr>
                <w:rFonts w:ascii="Arial" w:eastAsia="Arial" w:hAnsi="Arial" w:cs="Arial"/>
                <w:sz w:val="20"/>
                <w:szCs w:val="20"/>
              </w:rPr>
              <w:t xml:space="preserve">A5: </w:t>
            </w:r>
            <w:proofErr w:type="spellStart"/>
            <w:r w:rsidRPr="00200536">
              <w:rPr>
                <w:rFonts w:ascii="Arial" w:eastAsia="Arial" w:hAnsi="Arial" w:cs="Arial"/>
                <w:sz w:val="20"/>
                <w:szCs w:val="20"/>
              </w:rPr>
              <w:t>Heure</w:t>
            </w:r>
            <w:proofErr w:type="spellEnd"/>
          </w:p>
        </w:tc>
        <w:tc>
          <w:tcPr>
            <w:tcW w:w="3606" w:type="dxa"/>
            <w:gridSpan w:val="2"/>
            <w:tcBorders>
              <w:top w:val="nil"/>
              <w:left w:val="nil"/>
              <w:bottom w:val="nil"/>
              <w:right w:val="nil"/>
            </w:tcBorders>
            <w:tcMar>
              <w:top w:w="0" w:type="dxa"/>
              <w:left w:w="105" w:type="dxa"/>
              <w:bottom w:w="0" w:type="dxa"/>
              <w:right w:w="105" w:type="dxa"/>
            </w:tcMar>
            <w:vAlign w:val="center"/>
            <w:hideMark/>
          </w:tcPr>
          <w:p w14:paraId="3D7C6D46" w14:textId="77777777" w:rsidR="00200536" w:rsidRPr="00200536" w:rsidRDefault="00200536" w:rsidP="00200536">
            <w:pPr>
              <w:widowControl w:val="0"/>
              <w:spacing w:after="0" w:line="320" w:lineRule="exact"/>
              <w:jc w:val="both"/>
              <w:rPr>
                <w:rFonts w:ascii="Arial" w:eastAsia="Arial" w:hAnsi="Arial" w:cs="Arial"/>
                <w:sz w:val="20"/>
                <w:szCs w:val="20"/>
              </w:rPr>
            </w:pPr>
            <w:r w:rsidRPr="00200536">
              <w:rPr>
                <w:rFonts w:ascii="Arial" w:eastAsia="Arial" w:hAnsi="Arial" w:cs="Arial"/>
                <w:sz w:val="20"/>
                <w:szCs w:val="20"/>
              </w:rPr>
              <w:t xml:space="preserve">A6: </w:t>
            </w:r>
            <w:proofErr w:type="spellStart"/>
            <w:r w:rsidRPr="00200536">
              <w:rPr>
                <w:rFonts w:ascii="Arial" w:eastAsia="Arial" w:hAnsi="Arial" w:cs="Arial"/>
                <w:sz w:val="20"/>
                <w:szCs w:val="20"/>
              </w:rPr>
              <w:t>Mois</w:t>
            </w:r>
            <w:proofErr w:type="spellEnd"/>
            <w:r w:rsidRPr="00200536">
              <w:rPr>
                <w:rFonts w:ascii="Arial" w:eastAsia="Arial" w:hAnsi="Arial" w:cs="Arial"/>
                <w:sz w:val="20"/>
                <w:szCs w:val="20"/>
              </w:rPr>
              <w:t xml:space="preserve"> et date</w:t>
            </w:r>
          </w:p>
        </w:tc>
      </w:tr>
      <w:tr w:rsidR="00200536" w:rsidRPr="00200536" w14:paraId="2166DC45" w14:textId="77777777" w:rsidTr="00200536">
        <w:trPr>
          <w:gridBefore w:val="1"/>
          <w:wBefore w:w="1803" w:type="dxa"/>
          <w:trHeight w:val="300"/>
        </w:trPr>
        <w:tc>
          <w:tcPr>
            <w:tcW w:w="3606" w:type="dxa"/>
            <w:gridSpan w:val="2"/>
            <w:tcBorders>
              <w:top w:val="nil"/>
              <w:left w:val="single" w:sz="6" w:space="0" w:color="000000"/>
              <w:bottom w:val="nil"/>
              <w:right w:val="nil"/>
            </w:tcBorders>
            <w:tcMar>
              <w:top w:w="0" w:type="dxa"/>
              <w:left w:w="105" w:type="dxa"/>
              <w:bottom w:w="0" w:type="dxa"/>
              <w:right w:w="105" w:type="dxa"/>
            </w:tcMar>
            <w:vAlign w:val="center"/>
            <w:hideMark/>
          </w:tcPr>
          <w:p w14:paraId="60F0E9DD" w14:textId="77777777" w:rsidR="00200536" w:rsidRPr="00200536" w:rsidRDefault="00200536" w:rsidP="00200536">
            <w:pPr>
              <w:widowControl w:val="0"/>
              <w:spacing w:after="0" w:line="320" w:lineRule="exact"/>
              <w:jc w:val="both"/>
              <w:rPr>
                <w:rFonts w:ascii="Arial" w:eastAsia="Arial" w:hAnsi="Arial" w:cs="Arial"/>
                <w:sz w:val="20"/>
                <w:szCs w:val="20"/>
              </w:rPr>
            </w:pPr>
            <w:r w:rsidRPr="00200536">
              <w:rPr>
                <w:rFonts w:ascii="Arial" w:eastAsia="Arial" w:hAnsi="Arial" w:cs="Arial"/>
                <w:sz w:val="20"/>
                <w:szCs w:val="20"/>
              </w:rPr>
              <w:t xml:space="preserve">A7: </w:t>
            </w:r>
            <w:proofErr w:type="spellStart"/>
            <w:r w:rsidRPr="00200536">
              <w:rPr>
                <w:rFonts w:ascii="Arial" w:eastAsia="Arial" w:hAnsi="Arial" w:cs="Arial"/>
                <w:sz w:val="20"/>
                <w:szCs w:val="20"/>
              </w:rPr>
              <w:t>Semaine</w:t>
            </w:r>
            <w:proofErr w:type="spellEnd"/>
          </w:p>
        </w:tc>
        <w:tc>
          <w:tcPr>
            <w:tcW w:w="3606" w:type="dxa"/>
            <w:gridSpan w:val="2"/>
            <w:tcBorders>
              <w:top w:val="nil"/>
              <w:left w:val="nil"/>
              <w:bottom w:val="nil"/>
              <w:right w:val="nil"/>
            </w:tcBorders>
            <w:tcMar>
              <w:top w:w="0" w:type="dxa"/>
              <w:left w:w="105" w:type="dxa"/>
              <w:bottom w:w="0" w:type="dxa"/>
              <w:right w:w="105" w:type="dxa"/>
            </w:tcMar>
            <w:vAlign w:val="center"/>
            <w:hideMark/>
          </w:tcPr>
          <w:p w14:paraId="1548B57B" w14:textId="77777777" w:rsidR="00200536" w:rsidRPr="00200536" w:rsidRDefault="00200536" w:rsidP="00200536">
            <w:pPr>
              <w:widowControl w:val="0"/>
              <w:spacing w:after="0" w:line="320" w:lineRule="exact"/>
              <w:jc w:val="both"/>
              <w:rPr>
                <w:rFonts w:ascii="Arial" w:eastAsia="Arial" w:hAnsi="Arial" w:cs="Arial"/>
                <w:sz w:val="20"/>
                <w:szCs w:val="20"/>
                <w:lang w:val="cs-CZ"/>
              </w:rPr>
            </w:pPr>
            <w:r w:rsidRPr="00200536">
              <w:rPr>
                <w:rFonts w:ascii="Arial" w:eastAsia="Arial" w:hAnsi="Arial" w:cs="Arial"/>
                <w:sz w:val="20"/>
                <w:szCs w:val="20"/>
              </w:rPr>
              <w:t xml:space="preserve">A8: </w:t>
            </w:r>
            <w:proofErr w:type="spellStart"/>
            <w:r w:rsidRPr="00200536">
              <w:rPr>
                <w:rFonts w:ascii="Arial" w:eastAsia="Arial" w:hAnsi="Arial" w:cs="Arial"/>
                <w:sz w:val="20"/>
                <w:szCs w:val="20"/>
              </w:rPr>
              <w:t>Prévisions</w:t>
            </w:r>
            <w:proofErr w:type="spellEnd"/>
            <w:r w:rsidRPr="00200536">
              <w:rPr>
                <w:rFonts w:ascii="Arial" w:eastAsia="Arial" w:hAnsi="Arial" w:cs="Arial"/>
                <w:sz w:val="20"/>
                <w:szCs w:val="20"/>
              </w:rPr>
              <w:t xml:space="preserve"> </w:t>
            </w:r>
            <w:proofErr w:type="spellStart"/>
            <w:r w:rsidRPr="00200536">
              <w:rPr>
                <w:rFonts w:ascii="Arial" w:eastAsia="Arial" w:hAnsi="Arial" w:cs="Arial"/>
                <w:sz w:val="20"/>
                <w:szCs w:val="20"/>
              </w:rPr>
              <w:t>météorologiques</w:t>
            </w:r>
            <w:proofErr w:type="spellEnd"/>
          </w:p>
        </w:tc>
      </w:tr>
      <w:tr w:rsidR="00200536" w:rsidRPr="00200536" w14:paraId="5605E0BF" w14:textId="77777777" w:rsidTr="00200536">
        <w:trPr>
          <w:gridBefore w:val="1"/>
          <w:wBefore w:w="1803" w:type="dxa"/>
          <w:trHeight w:val="300"/>
        </w:trPr>
        <w:tc>
          <w:tcPr>
            <w:tcW w:w="3606" w:type="dxa"/>
            <w:gridSpan w:val="2"/>
            <w:tcBorders>
              <w:top w:val="nil"/>
              <w:left w:val="single" w:sz="6" w:space="0" w:color="000000"/>
              <w:bottom w:val="nil"/>
              <w:right w:val="nil"/>
            </w:tcBorders>
            <w:tcMar>
              <w:top w:w="0" w:type="dxa"/>
              <w:left w:w="105" w:type="dxa"/>
              <w:bottom w:w="0" w:type="dxa"/>
              <w:right w:w="105" w:type="dxa"/>
            </w:tcMar>
            <w:vAlign w:val="center"/>
            <w:hideMark/>
          </w:tcPr>
          <w:p w14:paraId="021CF978" w14:textId="77777777" w:rsidR="00200536" w:rsidRPr="00200536" w:rsidRDefault="00200536" w:rsidP="00200536">
            <w:pPr>
              <w:widowControl w:val="0"/>
              <w:spacing w:after="0" w:line="320" w:lineRule="exact"/>
              <w:jc w:val="both"/>
              <w:rPr>
                <w:rFonts w:ascii="Arial" w:eastAsia="Arial" w:hAnsi="Arial" w:cs="Arial"/>
                <w:sz w:val="20"/>
                <w:szCs w:val="20"/>
              </w:rPr>
            </w:pPr>
            <w:r w:rsidRPr="00200536">
              <w:rPr>
                <w:rFonts w:ascii="Arial" w:eastAsia="Arial" w:hAnsi="Arial" w:cs="Arial"/>
                <w:sz w:val="20"/>
                <w:szCs w:val="20"/>
              </w:rPr>
              <w:t xml:space="preserve">A9: </w:t>
            </w:r>
            <w:proofErr w:type="spellStart"/>
            <w:r w:rsidRPr="00200536">
              <w:rPr>
                <w:rFonts w:ascii="Arial" w:eastAsia="Arial" w:hAnsi="Arial" w:cs="Arial"/>
                <w:sz w:val="20"/>
                <w:szCs w:val="20"/>
              </w:rPr>
              <w:t>Température</w:t>
            </w:r>
            <w:proofErr w:type="spellEnd"/>
            <w:r w:rsidRPr="00200536">
              <w:rPr>
                <w:rFonts w:ascii="Arial" w:eastAsia="Arial" w:hAnsi="Arial" w:cs="Arial"/>
                <w:sz w:val="20"/>
                <w:szCs w:val="20"/>
              </w:rPr>
              <w:t xml:space="preserve"> </w:t>
            </w:r>
            <w:proofErr w:type="spellStart"/>
            <w:r w:rsidRPr="00200536">
              <w:rPr>
                <w:rFonts w:ascii="Arial" w:eastAsia="Arial" w:hAnsi="Arial" w:cs="Arial"/>
                <w:sz w:val="20"/>
                <w:szCs w:val="20"/>
              </w:rPr>
              <w:t>extérieure</w:t>
            </w:r>
            <w:proofErr w:type="spellEnd"/>
          </w:p>
        </w:tc>
        <w:tc>
          <w:tcPr>
            <w:tcW w:w="3606" w:type="dxa"/>
            <w:gridSpan w:val="2"/>
            <w:tcBorders>
              <w:top w:val="nil"/>
              <w:left w:val="nil"/>
              <w:bottom w:val="nil"/>
              <w:right w:val="nil"/>
            </w:tcBorders>
            <w:tcMar>
              <w:top w:w="0" w:type="dxa"/>
              <w:left w:w="105" w:type="dxa"/>
              <w:bottom w:w="0" w:type="dxa"/>
              <w:right w:w="105" w:type="dxa"/>
            </w:tcMar>
            <w:vAlign w:val="center"/>
            <w:hideMark/>
          </w:tcPr>
          <w:p w14:paraId="2C9B1F20" w14:textId="77777777" w:rsidR="00200536" w:rsidRPr="00200536" w:rsidRDefault="00200536" w:rsidP="00200536">
            <w:pPr>
              <w:widowControl w:val="0"/>
              <w:spacing w:after="0" w:line="320" w:lineRule="exact"/>
              <w:jc w:val="both"/>
              <w:rPr>
                <w:rFonts w:ascii="Arial" w:eastAsia="Arial" w:hAnsi="Arial" w:cs="Arial"/>
                <w:sz w:val="20"/>
                <w:szCs w:val="20"/>
                <w:lang w:val="cs-CZ"/>
              </w:rPr>
            </w:pPr>
            <w:r w:rsidRPr="00200536">
              <w:rPr>
                <w:rFonts w:ascii="Arial" w:eastAsia="Arial" w:hAnsi="Arial" w:cs="Arial"/>
                <w:sz w:val="20"/>
                <w:szCs w:val="20"/>
              </w:rPr>
              <w:t xml:space="preserve">A10: Pression </w:t>
            </w:r>
            <w:proofErr w:type="spellStart"/>
            <w:r w:rsidRPr="00200536">
              <w:rPr>
                <w:rFonts w:ascii="Arial" w:eastAsia="Arial" w:hAnsi="Arial" w:cs="Arial"/>
                <w:sz w:val="20"/>
                <w:szCs w:val="20"/>
              </w:rPr>
              <w:t>atmosphérique</w:t>
            </w:r>
            <w:proofErr w:type="spellEnd"/>
          </w:p>
        </w:tc>
      </w:tr>
      <w:tr w:rsidR="00200536" w:rsidRPr="00200536" w14:paraId="3AB97579" w14:textId="77777777" w:rsidTr="00200536">
        <w:trPr>
          <w:gridBefore w:val="1"/>
          <w:wBefore w:w="1803" w:type="dxa"/>
          <w:trHeight w:val="300"/>
        </w:trPr>
        <w:tc>
          <w:tcPr>
            <w:tcW w:w="3606" w:type="dxa"/>
            <w:gridSpan w:val="2"/>
            <w:tcBorders>
              <w:top w:val="nil"/>
              <w:left w:val="single" w:sz="6" w:space="0" w:color="000000"/>
              <w:bottom w:val="nil"/>
              <w:right w:val="nil"/>
            </w:tcBorders>
            <w:tcMar>
              <w:top w:w="0" w:type="dxa"/>
              <w:left w:w="105" w:type="dxa"/>
              <w:bottom w:w="0" w:type="dxa"/>
              <w:right w:w="105" w:type="dxa"/>
            </w:tcMar>
            <w:vAlign w:val="center"/>
            <w:hideMark/>
          </w:tcPr>
          <w:p w14:paraId="3A8BF33A" w14:textId="77777777" w:rsidR="00200536" w:rsidRPr="00200536" w:rsidRDefault="00200536" w:rsidP="00200536">
            <w:pPr>
              <w:widowControl w:val="0"/>
              <w:spacing w:after="0" w:line="320" w:lineRule="exact"/>
              <w:jc w:val="both"/>
              <w:rPr>
                <w:rFonts w:ascii="Aptos" w:eastAsia="Times New Roman" w:hAnsi="Aptos" w:cs="Times New Roman"/>
                <w:sz w:val="20"/>
                <w:szCs w:val="20"/>
              </w:rPr>
            </w:pPr>
            <w:r w:rsidRPr="00200536">
              <w:rPr>
                <w:rFonts w:ascii="Arial" w:eastAsia="Arial" w:hAnsi="Arial" w:cs="Arial"/>
                <w:sz w:val="20"/>
                <w:szCs w:val="20"/>
              </w:rPr>
              <w:t>A11:</w:t>
            </w:r>
            <w:r w:rsidRPr="00200536">
              <w:rPr>
                <w:rFonts w:ascii="Calibri" w:eastAsia="Calibri" w:hAnsi="Calibri" w:cs="Calibri"/>
                <w:sz w:val="21"/>
                <w:szCs w:val="21"/>
              </w:rPr>
              <w:t xml:space="preserve"> </w:t>
            </w:r>
            <w:proofErr w:type="spellStart"/>
            <w:r w:rsidRPr="00200536">
              <w:rPr>
                <w:rFonts w:ascii="Aptos" w:eastAsia="Times New Roman" w:hAnsi="Aptos" w:cs="Times New Roman"/>
                <w:sz w:val="20"/>
                <w:szCs w:val="20"/>
              </w:rPr>
              <w:t>Humidité</w:t>
            </w:r>
            <w:proofErr w:type="spellEnd"/>
            <w:r w:rsidRPr="00200536">
              <w:rPr>
                <w:rFonts w:ascii="Aptos" w:eastAsia="Times New Roman" w:hAnsi="Aptos" w:cs="Times New Roman"/>
                <w:sz w:val="20"/>
                <w:szCs w:val="20"/>
              </w:rPr>
              <w:t xml:space="preserve"> </w:t>
            </w:r>
            <w:proofErr w:type="spellStart"/>
            <w:r w:rsidRPr="00200536">
              <w:rPr>
                <w:rFonts w:ascii="Aptos" w:eastAsia="Times New Roman" w:hAnsi="Aptos" w:cs="Times New Roman"/>
                <w:sz w:val="20"/>
                <w:szCs w:val="20"/>
              </w:rPr>
              <w:t>extérieure</w:t>
            </w:r>
            <w:proofErr w:type="spellEnd"/>
          </w:p>
        </w:tc>
        <w:tc>
          <w:tcPr>
            <w:tcW w:w="3606" w:type="dxa"/>
            <w:gridSpan w:val="2"/>
            <w:tcBorders>
              <w:top w:val="nil"/>
              <w:left w:val="nil"/>
              <w:bottom w:val="nil"/>
              <w:right w:val="nil"/>
            </w:tcBorders>
            <w:tcMar>
              <w:top w:w="0" w:type="dxa"/>
              <w:left w:w="105" w:type="dxa"/>
              <w:bottom w:w="0" w:type="dxa"/>
              <w:right w:w="105" w:type="dxa"/>
            </w:tcMar>
            <w:vAlign w:val="center"/>
            <w:hideMark/>
          </w:tcPr>
          <w:p w14:paraId="25FECADE" w14:textId="77777777" w:rsidR="00200536" w:rsidRPr="00200536" w:rsidRDefault="00200536" w:rsidP="00200536">
            <w:pPr>
              <w:widowControl w:val="0"/>
              <w:spacing w:after="0" w:line="320" w:lineRule="exact"/>
              <w:jc w:val="both"/>
              <w:rPr>
                <w:rFonts w:ascii="Arial" w:eastAsia="Arial" w:hAnsi="Arial" w:cs="Arial"/>
                <w:sz w:val="20"/>
                <w:szCs w:val="20"/>
                <w:lang w:val="cs-CZ"/>
              </w:rPr>
            </w:pPr>
            <w:r w:rsidRPr="00200536">
              <w:rPr>
                <w:rFonts w:ascii="Arial" w:eastAsia="Arial" w:hAnsi="Arial" w:cs="Arial"/>
                <w:sz w:val="20"/>
                <w:szCs w:val="20"/>
                <w:lang w:val="fr-FR"/>
              </w:rPr>
              <w:t>A12: Histogramme des tendances historiques de la pression</w:t>
            </w:r>
          </w:p>
        </w:tc>
      </w:tr>
      <w:tr w:rsidR="00200536" w:rsidRPr="00200536" w14:paraId="46635862" w14:textId="77777777" w:rsidTr="00200536">
        <w:trPr>
          <w:gridBefore w:val="1"/>
          <w:wBefore w:w="1803" w:type="dxa"/>
          <w:trHeight w:val="300"/>
        </w:trPr>
        <w:tc>
          <w:tcPr>
            <w:tcW w:w="3606" w:type="dxa"/>
            <w:gridSpan w:val="2"/>
            <w:tcBorders>
              <w:top w:val="nil"/>
              <w:left w:val="single" w:sz="6" w:space="0" w:color="000000"/>
              <w:bottom w:val="nil"/>
              <w:right w:val="nil"/>
            </w:tcBorders>
            <w:tcMar>
              <w:top w:w="0" w:type="dxa"/>
              <w:left w:w="105" w:type="dxa"/>
              <w:bottom w:w="0" w:type="dxa"/>
              <w:right w:w="105" w:type="dxa"/>
            </w:tcMar>
            <w:vAlign w:val="center"/>
            <w:hideMark/>
          </w:tcPr>
          <w:p w14:paraId="77DC8017" w14:textId="77777777" w:rsidR="00200536" w:rsidRPr="00200536" w:rsidRDefault="00200536" w:rsidP="00200536">
            <w:pPr>
              <w:widowControl w:val="0"/>
              <w:spacing w:after="0" w:line="320" w:lineRule="exact"/>
              <w:jc w:val="both"/>
              <w:rPr>
                <w:rFonts w:ascii="Arial" w:eastAsia="Arial" w:hAnsi="Arial" w:cs="Arial"/>
                <w:sz w:val="20"/>
                <w:szCs w:val="20"/>
                <w:lang w:val="fr-FR"/>
              </w:rPr>
            </w:pPr>
            <w:r w:rsidRPr="00200536">
              <w:rPr>
                <w:rFonts w:ascii="Arial" w:eastAsia="Arial" w:hAnsi="Arial" w:cs="Arial"/>
                <w:sz w:val="20"/>
                <w:szCs w:val="20"/>
                <w:lang w:val="fr-FR"/>
              </w:rPr>
              <w:t>A13: Indicateur de confort extérieur</w:t>
            </w:r>
          </w:p>
        </w:tc>
        <w:tc>
          <w:tcPr>
            <w:tcW w:w="3606" w:type="dxa"/>
            <w:gridSpan w:val="2"/>
            <w:tcBorders>
              <w:top w:val="nil"/>
              <w:left w:val="nil"/>
              <w:bottom w:val="nil"/>
              <w:right w:val="nil"/>
            </w:tcBorders>
            <w:tcMar>
              <w:top w:w="0" w:type="dxa"/>
              <w:left w:w="105" w:type="dxa"/>
              <w:bottom w:w="0" w:type="dxa"/>
              <w:right w:w="105" w:type="dxa"/>
            </w:tcMar>
            <w:vAlign w:val="center"/>
            <w:hideMark/>
          </w:tcPr>
          <w:p w14:paraId="612AEA17" w14:textId="77777777" w:rsidR="00200536" w:rsidRPr="00200536" w:rsidRDefault="00200536" w:rsidP="00200536">
            <w:pPr>
              <w:widowControl w:val="0"/>
              <w:spacing w:after="0" w:line="320" w:lineRule="exact"/>
              <w:jc w:val="both"/>
              <w:rPr>
                <w:rFonts w:ascii="Arial" w:eastAsia="Arial" w:hAnsi="Arial" w:cs="Arial"/>
                <w:sz w:val="20"/>
                <w:szCs w:val="20"/>
                <w:lang w:val="cs-CZ"/>
              </w:rPr>
            </w:pPr>
            <w:r w:rsidRPr="00200536">
              <w:rPr>
                <w:rFonts w:ascii="Arial" w:eastAsia="Arial" w:hAnsi="Arial" w:cs="Arial"/>
                <w:sz w:val="20"/>
                <w:szCs w:val="20"/>
              </w:rPr>
              <w:t>A14: Phase de la lune</w:t>
            </w:r>
          </w:p>
        </w:tc>
      </w:tr>
      <w:tr w:rsidR="00200536" w:rsidRPr="00200536" w14:paraId="56F56E3A" w14:textId="77777777" w:rsidTr="00200536">
        <w:trPr>
          <w:gridBefore w:val="1"/>
          <w:wBefore w:w="1803" w:type="dxa"/>
          <w:trHeight w:val="300"/>
        </w:trPr>
        <w:tc>
          <w:tcPr>
            <w:tcW w:w="3606" w:type="dxa"/>
            <w:gridSpan w:val="2"/>
            <w:tcBorders>
              <w:top w:val="nil"/>
              <w:left w:val="single" w:sz="6" w:space="0" w:color="000000"/>
              <w:bottom w:val="nil"/>
              <w:right w:val="nil"/>
            </w:tcBorders>
            <w:tcMar>
              <w:top w:w="0" w:type="dxa"/>
              <w:left w:w="105" w:type="dxa"/>
              <w:bottom w:w="0" w:type="dxa"/>
              <w:right w:w="105" w:type="dxa"/>
            </w:tcMar>
            <w:vAlign w:val="center"/>
            <w:hideMark/>
          </w:tcPr>
          <w:p w14:paraId="6C42943F" w14:textId="77777777" w:rsidR="00200536" w:rsidRPr="00200536" w:rsidRDefault="00200536" w:rsidP="00200536">
            <w:pPr>
              <w:widowControl w:val="0"/>
              <w:spacing w:after="0" w:line="320" w:lineRule="exact"/>
              <w:jc w:val="both"/>
              <w:rPr>
                <w:rFonts w:ascii="Arial" w:eastAsia="Arial" w:hAnsi="Arial" w:cs="Arial"/>
                <w:sz w:val="20"/>
                <w:szCs w:val="20"/>
                <w:lang w:val="cs-CZ"/>
              </w:rPr>
            </w:pPr>
            <w:r w:rsidRPr="00200536">
              <w:rPr>
                <w:rFonts w:ascii="Arial" w:eastAsia="Arial" w:hAnsi="Arial" w:cs="Arial"/>
                <w:sz w:val="20"/>
                <w:szCs w:val="20"/>
              </w:rPr>
              <w:t xml:space="preserve">A15: </w:t>
            </w:r>
            <w:proofErr w:type="spellStart"/>
            <w:r w:rsidRPr="00200536">
              <w:rPr>
                <w:rFonts w:ascii="Arial" w:eastAsia="Arial" w:hAnsi="Arial" w:cs="Arial"/>
                <w:sz w:val="20"/>
                <w:szCs w:val="20"/>
              </w:rPr>
              <w:t>Niveau</w:t>
            </w:r>
            <w:proofErr w:type="spellEnd"/>
            <w:r w:rsidRPr="00200536">
              <w:rPr>
                <w:rFonts w:ascii="Arial" w:eastAsia="Arial" w:hAnsi="Arial" w:cs="Arial"/>
                <w:sz w:val="20"/>
                <w:szCs w:val="20"/>
              </w:rPr>
              <w:t xml:space="preserve"> des marées</w:t>
            </w:r>
          </w:p>
        </w:tc>
        <w:tc>
          <w:tcPr>
            <w:tcW w:w="3606" w:type="dxa"/>
            <w:gridSpan w:val="2"/>
            <w:tcBorders>
              <w:top w:val="nil"/>
              <w:left w:val="nil"/>
              <w:bottom w:val="nil"/>
              <w:right w:val="nil"/>
            </w:tcBorders>
            <w:tcMar>
              <w:top w:w="0" w:type="dxa"/>
              <w:left w:w="105" w:type="dxa"/>
              <w:bottom w:w="0" w:type="dxa"/>
              <w:right w:w="105" w:type="dxa"/>
            </w:tcMar>
            <w:vAlign w:val="center"/>
          </w:tcPr>
          <w:p w14:paraId="513E1D43" w14:textId="77777777" w:rsidR="00200536" w:rsidRPr="00200536" w:rsidRDefault="00200536" w:rsidP="00200536">
            <w:pPr>
              <w:widowControl w:val="0"/>
              <w:spacing w:after="0" w:line="320" w:lineRule="exact"/>
              <w:jc w:val="both"/>
              <w:rPr>
                <w:rFonts w:ascii="Arial" w:eastAsia="Arial" w:hAnsi="Arial" w:cs="Arial"/>
                <w:sz w:val="20"/>
                <w:szCs w:val="20"/>
                <w:lang w:val="cs-CZ"/>
              </w:rPr>
            </w:pPr>
          </w:p>
        </w:tc>
      </w:tr>
      <w:tr w:rsidR="00200536" w:rsidRPr="00200536" w14:paraId="195AB057" w14:textId="77777777" w:rsidTr="00200536">
        <w:trPr>
          <w:gridBefore w:val="1"/>
          <w:wBefore w:w="1803" w:type="dxa"/>
          <w:trHeight w:val="300"/>
        </w:trPr>
        <w:tc>
          <w:tcPr>
            <w:tcW w:w="3606" w:type="dxa"/>
            <w:gridSpan w:val="2"/>
            <w:tcBorders>
              <w:top w:val="nil"/>
              <w:left w:val="single" w:sz="6" w:space="0" w:color="000000"/>
              <w:bottom w:val="nil"/>
              <w:right w:val="nil"/>
            </w:tcBorders>
            <w:tcMar>
              <w:top w:w="0" w:type="dxa"/>
              <w:left w:w="105" w:type="dxa"/>
              <w:bottom w:w="0" w:type="dxa"/>
              <w:right w:w="105" w:type="dxa"/>
            </w:tcMar>
            <w:vAlign w:val="center"/>
          </w:tcPr>
          <w:p w14:paraId="20928D93" w14:textId="77777777" w:rsidR="00200536" w:rsidRPr="00200536" w:rsidRDefault="00200536" w:rsidP="00200536">
            <w:pPr>
              <w:widowControl w:val="0"/>
              <w:spacing w:after="0" w:line="320" w:lineRule="exact"/>
              <w:jc w:val="both"/>
              <w:rPr>
                <w:rFonts w:ascii="Arial" w:eastAsia="Arial" w:hAnsi="Arial" w:cs="Arial"/>
                <w:sz w:val="20"/>
                <w:szCs w:val="20"/>
                <w:lang w:val="cs-CZ"/>
              </w:rPr>
            </w:pPr>
          </w:p>
        </w:tc>
        <w:tc>
          <w:tcPr>
            <w:tcW w:w="3606" w:type="dxa"/>
            <w:gridSpan w:val="2"/>
            <w:tcBorders>
              <w:top w:val="nil"/>
              <w:left w:val="nil"/>
              <w:bottom w:val="nil"/>
              <w:right w:val="nil"/>
            </w:tcBorders>
            <w:tcMar>
              <w:top w:w="0" w:type="dxa"/>
              <w:left w:w="105" w:type="dxa"/>
              <w:bottom w:w="0" w:type="dxa"/>
              <w:right w:w="105" w:type="dxa"/>
            </w:tcMar>
            <w:vAlign w:val="center"/>
          </w:tcPr>
          <w:p w14:paraId="314E0676" w14:textId="77777777" w:rsidR="00200536" w:rsidRPr="00200536" w:rsidRDefault="00200536" w:rsidP="00200536">
            <w:pPr>
              <w:widowControl w:val="0"/>
              <w:spacing w:after="0" w:line="320" w:lineRule="exact"/>
              <w:jc w:val="both"/>
              <w:rPr>
                <w:rFonts w:ascii="Arial" w:eastAsia="Arial" w:hAnsi="Arial" w:cs="Arial"/>
                <w:sz w:val="20"/>
                <w:szCs w:val="20"/>
                <w:lang w:val="cs-CZ"/>
              </w:rPr>
            </w:pPr>
          </w:p>
        </w:tc>
      </w:tr>
      <w:tr w:rsidR="00200536" w:rsidRPr="00200536" w14:paraId="489EC92D" w14:textId="77777777" w:rsidTr="00200536">
        <w:trPr>
          <w:trHeight w:val="300"/>
        </w:trPr>
        <w:tc>
          <w:tcPr>
            <w:tcW w:w="3606" w:type="dxa"/>
            <w:gridSpan w:val="2"/>
            <w:tcBorders>
              <w:top w:val="nil"/>
              <w:left w:val="nil"/>
              <w:bottom w:val="nil"/>
              <w:right w:val="nil"/>
            </w:tcBorders>
            <w:tcMar>
              <w:top w:w="0" w:type="dxa"/>
              <w:left w:w="105" w:type="dxa"/>
              <w:bottom w:w="0" w:type="dxa"/>
              <w:right w:w="105" w:type="dxa"/>
            </w:tcMar>
            <w:vAlign w:val="bottom"/>
            <w:hideMark/>
          </w:tcPr>
          <w:p w14:paraId="472BBA6B" w14:textId="77777777" w:rsidR="00200536" w:rsidRPr="00200536" w:rsidRDefault="00200536" w:rsidP="00200536">
            <w:pPr>
              <w:widowControl w:val="0"/>
              <w:spacing w:after="0" w:line="360" w:lineRule="auto"/>
              <w:ind w:rightChars="163" w:right="359"/>
              <w:jc w:val="both"/>
              <w:rPr>
                <w:rFonts w:ascii="Arial" w:eastAsia="Arial" w:hAnsi="Arial" w:cs="Arial"/>
                <w:sz w:val="20"/>
                <w:szCs w:val="20"/>
                <w:lang w:val="cs-CZ"/>
              </w:rPr>
            </w:pPr>
            <w:r w:rsidRPr="00200536">
              <w:rPr>
                <w:rFonts w:ascii="Aptos" w:eastAsia="Aptos" w:hAnsi="Aptos" w:cs="Times New Roman"/>
                <w:noProof/>
                <w:sz w:val="24"/>
                <w:szCs w:val="24"/>
                <w:lang w:val="cs-CZ"/>
              </w:rPr>
              <w:drawing>
                <wp:inline distT="0" distB="0" distL="0" distR="0" wp14:anchorId="67F4C19D" wp14:editId="684A3D98">
                  <wp:extent cx="198120" cy="220980"/>
                  <wp:effectExtent l="0" t="0" r="0" b="7620"/>
                  <wp:docPr id="324" name="Obrázek 1642148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4214896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8120" cy="220980"/>
                          </a:xfrm>
                          <a:prstGeom prst="rect">
                            <a:avLst/>
                          </a:prstGeom>
                          <a:noFill/>
                          <a:ln>
                            <a:noFill/>
                          </a:ln>
                        </pic:spPr>
                      </pic:pic>
                    </a:graphicData>
                  </a:graphic>
                </wp:inline>
              </w:drawing>
            </w:r>
            <w:r w:rsidRPr="00200536">
              <w:rPr>
                <w:rFonts w:ascii="MS Gothic" w:eastAsia="MS Gothic" w:hAnsi="MS Gothic" w:cs="MS Gothic"/>
                <w:sz w:val="21"/>
                <w:szCs w:val="21"/>
                <w:lang w:val="fr-FR"/>
              </w:rPr>
              <w:t>：</w:t>
            </w:r>
            <w:r w:rsidRPr="00200536">
              <w:rPr>
                <w:rFonts w:ascii="Arial" w:eastAsia="Arial" w:hAnsi="Arial" w:cs="Arial"/>
                <w:b/>
                <w:bCs/>
                <w:sz w:val="20"/>
                <w:szCs w:val="20"/>
                <w:lang w:val="fr-FR"/>
              </w:rPr>
              <w:t>Canal sans fil extérieur et icône de réception</w:t>
            </w:r>
          </w:p>
        </w:tc>
        <w:tc>
          <w:tcPr>
            <w:tcW w:w="3606" w:type="dxa"/>
            <w:gridSpan w:val="2"/>
            <w:tcBorders>
              <w:top w:val="nil"/>
              <w:left w:val="nil"/>
              <w:bottom w:val="nil"/>
              <w:right w:val="nil"/>
            </w:tcBorders>
            <w:tcMar>
              <w:top w:w="0" w:type="dxa"/>
              <w:left w:w="105" w:type="dxa"/>
              <w:bottom w:w="0" w:type="dxa"/>
              <w:right w:w="105" w:type="dxa"/>
            </w:tcMar>
            <w:vAlign w:val="bottom"/>
            <w:hideMark/>
          </w:tcPr>
          <w:p w14:paraId="739B7947" w14:textId="77777777" w:rsidR="00200536" w:rsidRPr="00200536" w:rsidRDefault="00200536" w:rsidP="00200536">
            <w:pPr>
              <w:widowControl w:val="0"/>
              <w:spacing w:after="0" w:line="360" w:lineRule="auto"/>
              <w:ind w:rightChars="160" w:right="352"/>
              <w:jc w:val="both"/>
              <w:rPr>
                <w:rFonts w:ascii="Arial" w:eastAsia="Arial" w:hAnsi="Arial" w:cs="Arial"/>
                <w:sz w:val="21"/>
                <w:szCs w:val="21"/>
                <w:lang w:val="cs-CZ"/>
              </w:rPr>
            </w:pPr>
            <w:r w:rsidRPr="00200536">
              <w:rPr>
                <w:rFonts w:ascii="Aptos" w:eastAsia="Aptos" w:hAnsi="Aptos" w:cs="Times New Roman"/>
                <w:noProof/>
                <w:sz w:val="24"/>
                <w:szCs w:val="24"/>
                <w:lang w:val="cs-CZ"/>
              </w:rPr>
              <w:drawing>
                <wp:inline distT="0" distB="0" distL="0" distR="0" wp14:anchorId="30841292" wp14:editId="4244E677">
                  <wp:extent cx="114300" cy="228600"/>
                  <wp:effectExtent l="0" t="0" r="0" b="0"/>
                  <wp:docPr id="325" name="Obrázek 7514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514755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200536">
              <w:rPr>
                <w:rFonts w:ascii="Arial" w:eastAsia="Arial" w:hAnsi="Arial" w:cs="Arial"/>
                <w:sz w:val="21"/>
                <w:szCs w:val="21"/>
              </w:rPr>
              <w:t xml:space="preserve">: Signe de batterie </w:t>
            </w:r>
            <w:proofErr w:type="spellStart"/>
            <w:r w:rsidRPr="00200536">
              <w:rPr>
                <w:rFonts w:ascii="Arial" w:eastAsia="Arial" w:hAnsi="Arial" w:cs="Arial"/>
                <w:sz w:val="21"/>
                <w:szCs w:val="21"/>
              </w:rPr>
              <w:t>faible</w:t>
            </w:r>
            <w:proofErr w:type="spellEnd"/>
          </w:p>
        </w:tc>
        <w:tc>
          <w:tcPr>
            <w:tcW w:w="1803" w:type="dxa"/>
            <w:tcBorders>
              <w:top w:val="nil"/>
              <w:left w:val="nil"/>
              <w:bottom w:val="nil"/>
              <w:right w:val="nil"/>
            </w:tcBorders>
            <w:tcMar>
              <w:top w:w="0" w:type="dxa"/>
              <w:left w:w="105" w:type="dxa"/>
              <w:bottom w:w="0" w:type="dxa"/>
              <w:right w:w="105" w:type="dxa"/>
            </w:tcMar>
            <w:vAlign w:val="bottom"/>
            <w:hideMark/>
          </w:tcPr>
          <w:p w14:paraId="2E8893E7" w14:textId="77777777" w:rsidR="00200536" w:rsidRPr="00200536" w:rsidRDefault="00200536" w:rsidP="00200536">
            <w:pPr>
              <w:widowControl w:val="0"/>
              <w:spacing w:after="0" w:line="360" w:lineRule="auto"/>
              <w:ind w:rightChars="158" w:right="348"/>
              <w:jc w:val="both"/>
              <w:rPr>
                <w:rFonts w:ascii="Arial" w:eastAsia="Arial" w:hAnsi="Arial" w:cs="Arial"/>
                <w:sz w:val="21"/>
                <w:szCs w:val="21"/>
                <w:lang w:val="fr-FR"/>
              </w:rPr>
            </w:pPr>
            <w:r w:rsidRPr="00200536">
              <w:rPr>
                <w:rFonts w:ascii="Aptos" w:eastAsia="Aptos" w:hAnsi="Aptos" w:cs="Times New Roman"/>
                <w:noProof/>
                <w:sz w:val="24"/>
                <w:szCs w:val="24"/>
                <w:lang w:val="cs-CZ"/>
              </w:rPr>
              <w:drawing>
                <wp:inline distT="0" distB="0" distL="0" distR="0" wp14:anchorId="246468EC" wp14:editId="532B6169">
                  <wp:extent cx="281940" cy="106680"/>
                  <wp:effectExtent l="0" t="0" r="3810" b="7620"/>
                  <wp:docPr id="326" name="Obrázek 52922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2922369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81940" cy="106680"/>
                          </a:xfrm>
                          <a:prstGeom prst="rect">
                            <a:avLst/>
                          </a:prstGeom>
                          <a:noFill/>
                          <a:ln>
                            <a:noFill/>
                          </a:ln>
                        </pic:spPr>
                      </pic:pic>
                    </a:graphicData>
                  </a:graphic>
                </wp:inline>
              </w:drawing>
            </w:r>
            <w:r w:rsidRPr="00200536">
              <w:rPr>
                <w:rFonts w:ascii="Arial" w:eastAsia="Arial" w:hAnsi="Arial" w:cs="Arial"/>
                <w:sz w:val="21"/>
                <w:szCs w:val="21"/>
                <w:lang w:val="fr-FR"/>
              </w:rPr>
              <w:t xml:space="preserve">:  Symbole d'enregistrement de la température ou de l'humidité </w:t>
            </w:r>
            <w:r w:rsidRPr="00200536">
              <w:rPr>
                <w:rFonts w:ascii="Arial" w:eastAsia="Arial" w:hAnsi="Arial" w:cs="Arial"/>
                <w:sz w:val="21"/>
                <w:szCs w:val="21"/>
                <w:lang w:val="fr-FR"/>
              </w:rPr>
              <w:lastRenderedPageBreak/>
              <w:t>maximale</w:t>
            </w:r>
          </w:p>
        </w:tc>
      </w:tr>
      <w:tr w:rsidR="00200536" w:rsidRPr="00200536" w14:paraId="49F5EECF" w14:textId="77777777" w:rsidTr="00200536">
        <w:trPr>
          <w:trHeight w:val="300"/>
        </w:trPr>
        <w:tc>
          <w:tcPr>
            <w:tcW w:w="3606" w:type="dxa"/>
            <w:gridSpan w:val="2"/>
            <w:tcBorders>
              <w:top w:val="nil"/>
              <w:left w:val="nil"/>
              <w:bottom w:val="nil"/>
              <w:right w:val="nil"/>
            </w:tcBorders>
            <w:tcMar>
              <w:top w:w="0" w:type="dxa"/>
              <w:left w:w="105" w:type="dxa"/>
              <w:bottom w:w="0" w:type="dxa"/>
              <w:right w:w="105" w:type="dxa"/>
            </w:tcMar>
            <w:vAlign w:val="bottom"/>
            <w:hideMark/>
          </w:tcPr>
          <w:p w14:paraId="0E98AF66" w14:textId="77777777" w:rsidR="00200536" w:rsidRPr="00200536" w:rsidRDefault="00200536" w:rsidP="00200536">
            <w:pPr>
              <w:widowControl w:val="0"/>
              <w:spacing w:after="0" w:line="360" w:lineRule="auto"/>
              <w:ind w:rightChars="163" w:right="359"/>
              <w:jc w:val="both"/>
              <w:rPr>
                <w:rFonts w:ascii="Arial" w:eastAsia="Arial" w:hAnsi="Arial" w:cs="Arial"/>
                <w:sz w:val="21"/>
                <w:szCs w:val="21"/>
                <w:lang w:val="cs-CZ"/>
              </w:rPr>
            </w:pPr>
            <w:r w:rsidRPr="00200536">
              <w:rPr>
                <w:rFonts w:ascii="Aptos" w:eastAsia="Aptos" w:hAnsi="Aptos" w:cs="Times New Roman"/>
                <w:noProof/>
                <w:sz w:val="24"/>
                <w:szCs w:val="24"/>
                <w:lang w:val="cs-CZ"/>
              </w:rPr>
              <w:lastRenderedPageBreak/>
              <w:drawing>
                <wp:inline distT="0" distB="0" distL="0" distR="0" wp14:anchorId="6CD679F2" wp14:editId="3D071131">
                  <wp:extent cx="259080" cy="106680"/>
                  <wp:effectExtent l="0" t="0" r="7620" b="7620"/>
                  <wp:docPr id="930512565" name="Obrázek 12102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102560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9080" cy="106680"/>
                          </a:xfrm>
                          <a:prstGeom prst="rect">
                            <a:avLst/>
                          </a:prstGeom>
                          <a:noFill/>
                          <a:ln>
                            <a:noFill/>
                          </a:ln>
                        </pic:spPr>
                      </pic:pic>
                    </a:graphicData>
                  </a:graphic>
                </wp:inline>
              </w:drawing>
            </w:r>
            <w:r w:rsidRPr="00200536">
              <w:rPr>
                <w:rFonts w:ascii="Arial" w:eastAsia="Arial" w:hAnsi="Arial" w:cs="Arial"/>
                <w:sz w:val="21"/>
                <w:szCs w:val="21"/>
                <w:lang w:val="fr-FR"/>
              </w:rPr>
              <w:t>: Symbole d'enregistrement minimum de la température ou de l'humidité</w:t>
            </w:r>
          </w:p>
        </w:tc>
        <w:tc>
          <w:tcPr>
            <w:tcW w:w="3606" w:type="dxa"/>
            <w:gridSpan w:val="2"/>
            <w:tcBorders>
              <w:top w:val="nil"/>
              <w:left w:val="nil"/>
              <w:bottom w:val="nil"/>
              <w:right w:val="nil"/>
            </w:tcBorders>
            <w:tcMar>
              <w:top w:w="0" w:type="dxa"/>
              <w:left w:w="105" w:type="dxa"/>
              <w:bottom w:w="0" w:type="dxa"/>
              <w:right w:w="105" w:type="dxa"/>
            </w:tcMar>
            <w:vAlign w:val="bottom"/>
            <w:hideMark/>
          </w:tcPr>
          <w:p w14:paraId="128D8CB0" w14:textId="77777777" w:rsidR="00200536" w:rsidRPr="00200536" w:rsidRDefault="00200536" w:rsidP="00200536">
            <w:pPr>
              <w:widowControl w:val="0"/>
              <w:spacing w:after="0" w:line="360" w:lineRule="auto"/>
              <w:ind w:rightChars="160" w:right="352"/>
              <w:jc w:val="both"/>
              <w:rPr>
                <w:rFonts w:ascii="Arial" w:eastAsia="Arial" w:hAnsi="Arial" w:cs="Arial"/>
                <w:sz w:val="21"/>
                <w:szCs w:val="21"/>
                <w:lang w:val="fr-FR"/>
              </w:rPr>
            </w:pPr>
            <w:r w:rsidRPr="00200536">
              <w:rPr>
                <w:rFonts w:ascii="Aptos" w:eastAsia="Aptos" w:hAnsi="Aptos" w:cs="Times New Roman"/>
                <w:noProof/>
                <w:sz w:val="24"/>
                <w:szCs w:val="24"/>
                <w:lang w:val="cs-CZ"/>
              </w:rPr>
              <w:drawing>
                <wp:inline distT="0" distB="0" distL="0" distR="0" wp14:anchorId="5DA6B2C8" wp14:editId="6845136C">
                  <wp:extent cx="167640" cy="167640"/>
                  <wp:effectExtent l="0" t="0" r="3810" b="3810"/>
                  <wp:docPr id="1866100355" name="Obrázek 96474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6474230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7640" cy="167640"/>
                          </a:xfrm>
                          <a:prstGeom prst="rect">
                            <a:avLst/>
                          </a:prstGeom>
                          <a:noFill/>
                          <a:ln>
                            <a:noFill/>
                          </a:ln>
                        </pic:spPr>
                      </pic:pic>
                    </a:graphicData>
                  </a:graphic>
                </wp:inline>
              </w:drawing>
            </w:r>
            <w:r w:rsidRPr="00200536">
              <w:rPr>
                <w:rFonts w:ascii="Arial" w:eastAsia="Arial" w:hAnsi="Arial" w:cs="Arial"/>
                <w:sz w:val="21"/>
                <w:szCs w:val="21"/>
                <w:lang w:val="fr-FR"/>
              </w:rPr>
              <w:t>: Symbole de tendance à la hausse de la température ou de l'humidité</w:t>
            </w:r>
          </w:p>
        </w:tc>
        <w:tc>
          <w:tcPr>
            <w:tcW w:w="1803" w:type="dxa"/>
            <w:tcBorders>
              <w:top w:val="nil"/>
              <w:left w:val="nil"/>
              <w:bottom w:val="nil"/>
              <w:right w:val="nil"/>
            </w:tcBorders>
            <w:tcMar>
              <w:top w:w="0" w:type="dxa"/>
              <w:left w:w="105" w:type="dxa"/>
              <w:bottom w:w="0" w:type="dxa"/>
              <w:right w:w="105" w:type="dxa"/>
            </w:tcMar>
            <w:vAlign w:val="bottom"/>
            <w:hideMark/>
          </w:tcPr>
          <w:p w14:paraId="5B5AEAFE" w14:textId="77777777" w:rsidR="00200536" w:rsidRPr="00200536" w:rsidRDefault="00200536" w:rsidP="00200536">
            <w:pPr>
              <w:widowControl w:val="0"/>
              <w:spacing w:after="0" w:line="360" w:lineRule="auto"/>
              <w:ind w:rightChars="158" w:right="348"/>
              <w:jc w:val="both"/>
              <w:rPr>
                <w:rFonts w:ascii="Arial" w:eastAsia="Arial" w:hAnsi="Arial" w:cs="Arial"/>
                <w:sz w:val="21"/>
                <w:szCs w:val="21"/>
                <w:lang w:val="fr-FR"/>
              </w:rPr>
            </w:pPr>
            <w:r w:rsidRPr="00200536">
              <w:rPr>
                <w:rFonts w:ascii="Aptos" w:eastAsia="Aptos" w:hAnsi="Aptos" w:cs="Times New Roman"/>
                <w:noProof/>
                <w:sz w:val="24"/>
                <w:szCs w:val="24"/>
                <w:lang w:val="cs-CZ"/>
              </w:rPr>
              <w:drawing>
                <wp:inline distT="0" distB="0" distL="0" distR="0" wp14:anchorId="3D50D85C" wp14:editId="0ABF4EF7">
                  <wp:extent cx="167640" cy="175260"/>
                  <wp:effectExtent l="0" t="0" r="3810" b="0"/>
                  <wp:docPr id="2144109574" name="Obrázek 1383972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8397244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7640" cy="175260"/>
                          </a:xfrm>
                          <a:prstGeom prst="rect">
                            <a:avLst/>
                          </a:prstGeom>
                          <a:noFill/>
                          <a:ln>
                            <a:noFill/>
                          </a:ln>
                        </pic:spPr>
                      </pic:pic>
                    </a:graphicData>
                  </a:graphic>
                </wp:inline>
              </w:drawing>
            </w:r>
            <w:r w:rsidRPr="00200536">
              <w:rPr>
                <w:rFonts w:ascii="Arial" w:eastAsia="Arial" w:hAnsi="Arial" w:cs="Arial"/>
                <w:sz w:val="21"/>
                <w:szCs w:val="21"/>
                <w:lang w:val="fr-FR"/>
              </w:rPr>
              <w:t>: Symbole de tendance à la baisse de la température ou de l'humidité</w:t>
            </w:r>
          </w:p>
        </w:tc>
      </w:tr>
      <w:tr w:rsidR="00200536" w:rsidRPr="00200536" w14:paraId="2CDAE688" w14:textId="77777777" w:rsidTr="00200536">
        <w:trPr>
          <w:trHeight w:val="300"/>
        </w:trPr>
        <w:tc>
          <w:tcPr>
            <w:tcW w:w="3606" w:type="dxa"/>
            <w:gridSpan w:val="2"/>
            <w:tcBorders>
              <w:top w:val="nil"/>
              <w:left w:val="nil"/>
              <w:bottom w:val="nil"/>
              <w:right w:val="nil"/>
            </w:tcBorders>
            <w:tcMar>
              <w:top w:w="0" w:type="dxa"/>
              <w:left w:w="105" w:type="dxa"/>
              <w:bottom w:w="0" w:type="dxa"/>
              <w:right w:w="105" w:type="dxa"/>
            </w:tcMar>
            <w:vAlign w:val="bottom"/>
            <w:hideMark/>
          </w:tcPr>
          <w:p w14:paraId="7AD7618C" w14:textId="77777777" w:rsidR="00200536" w:rsidRPr="00200536" w:rsidRDefault="00200536" w:rsidP="00200536">
            <w:pPr>
              <w:widowControl w:val="0"/>
              <w:spacing w:after="0" w:line="360" w:lineRule="auto"/>
              <w:ind w:rightChars="163" w:right="359"/>
              <w:jc w:val="both"/>
              <w:rPr>
                <w:rFonts w:ascii="Arial" w:eastAsia="Arial" w:hAnsi="Arial" w:cs="Arial"/>
                <w:sz w:val="21"/>
                <w:szCs w:val="21"/>
                <w:lang w:val="fr-FR"/>
              </w:rPr>
            </w:pPr>
            <w:r w:rsidRPr="00200536">
              <w:rPr>
                <w:rFonts w:ascii="Aptos" w:eastAsia="Aptos" w:hAnsi="Aptos" w:cs="Times New Roman"/>
                <w:noProof/>
                <w:sz w:val="24"/>
                <w:szCs w:val="24"/>
                <w:lang w:val="cs-CZ"/>
              </w:rPr>
              <w:drawing>
                <wp:inline distT="0" distB="0" distL="0" distR="0" wp14:anchorId="62D9772B" wp14:editId="51998CE7">
                  <wp:extent cx="274320" cy="144780"/>
                  <wp:effectExtent l="0" t="0" r="0" b="7620"/>
                  <wp:docPr id="1566387395" name="Obrázek 1081518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81518220"/>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4320" cy="144780"/>
                          </a:xfrm>
                          <a:prstGeom prst="rect">
                            <a:avLst/>
                          </a:prstGeom>
                          <a:noFill/>
                          <a:ln>
                            <a:noFill/>
                          </a:ln>
                        </pic:spPr>
                      </pic:pic>
                    </a:graphicData>
                  </a:graphic>
                </wp:inline>
              </w:drawing>
            </w:r>
            <w:r w:rsidRPr="00200536">
              <w:rPr>
                <w:rFonts w:ascii="Arial" w:eastAsia="Arial" w:hAnsi="Arial" w:cs="Arial"/>
                <w:sz w:val="21"/>
                <w:szCs w:val="21"/>
                <w:lang w:val="fr-FR"/>
              </w:rPr>
              <w:t>: Symbole d'alarme de température ou d'humidité élevée</w:t>
            </w:r>
          </w:p>
        </w:tc>
        <w:tc>
          <w:tcPr>
            <w:tcW w:w="3606" w:type="dxa"/>
            <w:gridSpan w:val="2"/>
            <w:tcBorders>
              <w:top w:val="nil"/>
              <w:left w:val="nil"/>
              <w:bottom w:val="nil"/>
              <w:right w:val="nil"/>
            </w:tcBorders>
            <w:tcMar>
              <w:top w:w="0" w:type="dxa"/>
              <w:left w:w="105" w:type="dxa"/>
              <w:bottom w:w="0" w:type="dxa"/>
              <w:right w:w="105" w:type="dxa"/>
            </w:tcMar>
            <w:vAlign w:val="bottom"/>
            <w:hideMark/>
          </w:tcPr>
          <w:p w14:paraId="33C63CB5" w14:textId="77777777" w:rsidR="00200536" w:rsidRPr="00200536" w:rsidRDefault="00200536" w:rsidP="00200536">
            <w:pPr>
              <w:widowControl w:val="0"/>
              <w:spacing w:after="0" w:line="360" w:lineRule="auto"/>
              <w:ind w:rightChars="160" w:right="352"/>
              <w:jc w:val="both"/>
              <w:rPr>
                <w:rFonts w:ascii="Arial" w:eastAsia="Arial" w:hAnsi="Arial" w:cs="Arial"/>
                <w:sz w:val="21"/>
                <w:szCs w:val="21"/>
                <w:lang w:val="fr-FR"/>
              </w:rPr>
            </w:pPr>
            <w:r w:rsidRPr="00200536">
              <w:rPr>
                <w:rFonts w:ascii="Aptos" w:eastAsia="Aptos" w:hAnsi="Aptos" w:cs="Times New Roman"/>
                <w:noProof/>
                <w:sz w:val="24"/>
                <w:szCs w:val="24"/>
                <w:lang w:val="cs-CZ"/>
              </w:rPr>
              <w:drawing>
                <wp:inline distT="0" distB="0" distL="0" distR="0" wp14:anchorId="415AA8D9" wp14:editId="6AAB8851">
                  <wp:extent cx="312420" cy="144780"/>
                  <wp:effectExtent l="0" t="0" r="0" b="7620"/>
                  <wp:docPr id="2114479291" name="Obrázek 33594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5944078"/>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12420" cy="144780"/>
                          </a:xfrm>
                          <a:prstGeom prst="rect">
                            <a:avLst/>
                          </a:prstGeom>
                          <a:noFill/>
                          <a:ln>
                            <a:noFill/>
                          </a:ln>
                        </pic:spPr>
                      </pic:pic>
                    </a:graphicData>
                  </a:graphic>
                </wp:inline>
              </w:drawing>
            </w:r>
            <w:r w:rsidRPr="00200536">
              <w:rPr>
                <w:rFonts w:ascii="Arial" w:eastAsia="Arial" w:hAnsi="Arial" w:cs="Arial"/>
                <w:sz w:val="21"/>
                <w:szCs w:val="21"/>
                <w:lang w:val="fr-FR"/>
              </w:rPr>
              <w:t>: Symbole d'alarme de température ou d'humidité basse</w:t>
            </w:r>
          </w:p>
        </w:tc>
        <w:tc>
          <w:tcPr>
            <w:tcW w:w="1803" w:type="dxa"/>
            <w:tcBorders>
              <w:top w:val="nil"/>
              <w:left w:val="nil"/>
              <w:bottom w:val="nil"/>
              <w:right w:val="nil"/>
            </w:tcBorders>
            <w:tcMar>
              <w:top w:w="0" w:type="dxa"/>
              <w:left w:w="105" w:type="dxa"/>
              <w:bottom w:w="0" w:type="dxa"/>
              <w:right w:w="105" w:type="dxa"/>
            </w:tcMar>
            <w:vAlign w:val="bottom"/>
            <w:hideMark/>
          </w:tcPr>
          <w:p w14:paraId="5713C78A" w14:textId="77777777" w:rsidR="00200536" w:rsidRPr="00200536" w:rsidRDefault="00200536" w:rsidP="00200536">
            <w:pPr>
              <w:widowControl w:val="0"/>
              <w:spacing w:after="0" w:line="360" w:lineRule="auto"/>
              <w:ind w:rightChars="158" w:right="348"/>
              <w:jc w:val="both"/>
              <w:rPr>
                <w:rFonts w:ascii="Arial" w:eastAsia="Arial" w:hAnsi="Arial" w:cs="Arial"/>
                <w:sz w:val="21"/>
                <w:szCs w:val="21"/>
                <w:lang w:val="cs-CZ"/>
              </w:rPr>
            </w:pPr>
            <w:r w:rsidRPr="00200536">
              <w:rPr>
                <w:rFonts w:ascii="Aptos" w:eastAsia="Aptos" w:hAnsi="Aptos" w:cs="Times New Roman"/>
                <w:noProof/>
                <w:sz w:val="24"/>
                <w:szCs w:val="24"/>
                <w:lang w:val="cs-CZ"/>
              </w:rPr>
              <w:drawing>
                <wp:inline distT="0" distB="0" distL="0" distR="0" wp14:anchorId="4E4CD4D3" wp14:editId="393CC056">
                  <wp:extent cx="175260" cy="228600"/>
                  <wp:effectExtent l="0" t="0" r="0" b="0"/>
                  <wp:docPr id="1033358983" name="Obrázek 368507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850749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rsidRPr="00200536">
              <w:rPr>
                <w:rFonts w:ascii="Arial" w:eastAsia="Arial" w:hAnsi="Arial" w:cs="Arial"/>
                <w:sz w:val="21"/>
                <w:szCs w:val="21"/>
              </w:rPr>
              <w:t xml:space="preserve">: </w:t>
            </w:r>
            <w:proofErr w:type="spellStart"/>
            <w:r w:rsidRPr="00200536">
              <w:rPr>
                <w:rFonts w:ascii="Arial" w:eastAsia="Arial" w:hAnsi="Arial" w:cs="Arial"/>
                <w:sz w:val="21"/>
                <w:szCs w:val="21"/>
              </w:rPr>
              <w:t>Symbole</w:t>
            </w:r>
            <w:proofErr w:type="spellEnd"/>
            <w:r w:rsidRPr="00200536">
              <w:rPr>
                <w:rFonts w:ascii="Arial" w:eastAsia="Arial" w:hAnsi="Arial" w:cs="Arial"/>
                <w:sz w:val="21"/>
                <w:szCs w:val="21"/>
              </w:rPr>
              <w:t xml:space="preserve"> </w:t>
            </w:r>
            <w:proofErr w:type="spellStart"/>
            <w:r w:rsidRPr="00200536">
              <w:rPr>
                <w:rFonts w:ascii="Arial" w:eastAsia="Arial" w:hAnsi="Arial" w:cs="Arial"/>
                <w:sz w:val="21"/>
                <w:szCs w:val="21"/>
              </w:rPr>
              <w:t>d'avertissement</w:t>
            </w:r>
            <w:proofErr w:type="spellEnd"/>
            <w:r w:rsidRPr="00200536">
              <w:rPr>
                <w:rFonts w:ascii="Arial" w:eastAsia="Arial" w:hAnsi="Arial" w:cs="Arial"/>
                <w:sz w:val="21"/>
                <w:szCs w:val="21"/>
              </w:rPr>
              <w:t xml:space="preserve"> de gel</w:t>
            </w:r>
          </w:p>
        </w:tc>
      </w:tr>
      <w:tr w:rsidR="00200536" w:rsidRPr="00200536" w14:paraId="3F784E4B" w14:textId="77777777" w:rsidTr="00200536">
        <w:trPr>
          <w:trHeight w:val="300"/>
        </w:trPr>
        <w:tc>
          <w:tcPr>
            <w:tcW w:w="3606" w:type="dxa"/>
            <w:gridSpan w:val="2"/>
            <w:tcBorders>
              <w:top w:val="nil"/>
              <w:left w:val="nil"/>
              <w:bottom w:val="nil"/>
              <w:right w:val="nil"/>
            </w:tcBorders>
            <w:tcMar>
              <w:top w:w="0" w:type="dxa"/>
              <w:left w:w="105" w:type="dxa"/>
              <w:bottom w:w="0" w:type="dxa"/>
              <w:right w:w="105" w:type="dxa"/>
            </w:tcMar>
            <w:vAlign w:val="bottom"/>
            <w:hideMark/>
          </w:tcPr>
          <w:p w14:paraId="64CAAA5F" w14:textId="77777777" w:rsidR="00200536" w:rsidRPr="00200536" w:rsidRDefault="00200536" w:rsidP="00200536">
            <w:pPr>
              <w:widowControl w:val="0"/>
              <w:spacing w:after="0" w:line="360" w:lineRule="auto"/>
              <w:ind w:rightChars="163" w:right="359"/>
              <w:jc w:val="both"/>
              <w:rPr>
                <w:rFonts w:ascii="Arial" w:eastAsia="Arial" w:hAnsi="Arial" w:cs="Arial"/>
                <w:sz w:val="21"/>
                <w:szCs w:val="21"/>
                <w:lang w:val="fr-FR"/>
              </w:rPr>
            </w:pPr>
            <w:r w:rsidRPr="00200536">
              <w:rPr>
                <w:rFonts w:ascii="Aptos" w:eastAsia="Aptos" w:hAnsi="Aptos" w:cs="Times New Roman"/>
                <w:noProof/>
                <w:sz w:val="24"/>
                <w:szCs w:val="24"/>
                <w:lang w:val="cs-CZ"/>
              </w:rPr>
              <w:drawing>
                <wp:inline distT="0" distB="0" distL="0" distR="0" wp14:anchorId="76579821" wp14:editId="13E0FC53">
                  <wp:extent cx="144780" cy="175260"/>
                  <wp:effectExtent l="0" t="0" r="7620" b="0"/>
                  <wp:docPr id="1318335903" name="Obrázek 953231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5323166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r w:rsidRPr="00200536">
              <w:rPr>
                <w:rFonts w:ascii="Arial" w:eastAsia="Arial" w:hAnsi="Arial" w:cs="Arial"/>
                <w:sz w:val="21"/>
                <w:szCs w:val="21"/>
                <w:lang w:val="fr-FR"/>
              </w:rPr>
              <w:t>: Symbole de réception de l'heure de radiocommande</w:t>
            </w:r>
          </w:p>
        </w:tc>
        <w:tc>
          <w:tcPr>
            <w:tcW w:w="3606" w:type="dxa"/>
            <w:gridSpan w:val="2"/>
            <w:tcBorders>
              <w:top w:val="nil"/>
              <w:left w:val="nil"/>
              <w:bottom w:val="nil"/>
              <w:right w:val="nil"/>
            </w:tcBorders>
            <w:tcMar>
              <w:top w:w="0" w:type="dxa"/>
              <w:left w:w="105" w:type="dxa"/>
              <w:bottom w:w="0" w:type="dxa"/>
              <w:right w:w="105" w:type="dxa"/>
            </w:tcMar>
            <w:vAlign w:val="bottom"/>
            <w:hideMark/>
          </w:tcPr>
          <w:p w14:paraId="4DF6FCD7" w14:textId="77777777" w:rsidR="00200536" w:rsidRPr="00200536" w:rsidRDefault="00200536" w:rsidP="00200536">
            <w:pPr>
              <w:widowControl w:val="0"/>
              <w:spacing w:after="0" w:line="360" w:lineRule="auto"/>
              <w:ind w:rightChars="160" w:right="352"/>
              <w:jc w:val="both"/>
              <w:rPr>
                <w:rFonts w:ascii="Arial" w:eastAsia="Arial" w:hAnsi="Arial" w:cs="Arial"/>
                <w:sz w:val="21"/>
                <w:szCs w:val="21"/>
              </w:rPr>
            </w:pPr>
            <w:r w:rsidRPr="00200536">
              <w:rPr>
                <w:rFonts w:ascii="Aptos" w:eastAsia="Aptos" w:hAnsi="Aptos" w:cs="Times New Roman"/>
                <w:noProof/>
                <w:sz w:val="24"/>
                <w:szCs w:val="24"/>
                <w:lang w:val="cs-CZ"/>
              </w:rPr>
              <w:drawing>
                <wp:inline distT="0" distB="0" distL="0" distR="0" wp14:anchorId="14B21785" wp14:editId="0E48A4A5">
                  <wp:extent cx="198120" cy="106680"/>
                  <wp:effectExtent l="0" t="0" r="0" b="7620"/>
                  <wp:docPr id="1513625481" name="Obrázek 80024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0024219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98120" cy="106680"/>
                          </a:xfrm>
                          <a:prstGeom prst="rect">
                            <a:avLst/>
                          </a:prstGeom>
                          <a:noFill/>
                          <a:ln>
                            <a:noFill/>
                          </a:ln>
                        </pic:spPr>
                      </pic:pic>
                    </a:graphicData>
                  </a:graphic>
                </wp:inline>
              </w:drawing>
            </w:r>
            <w:r w:rsidRPr="00200536">
              <w:rPr>
                <w:rFonts w:ascii="Arial" w:eastAsia="Arial" w:hAnsi="Arial" w:cs="Arial"/>
                <w:sz w:val="21"/>
                <w:szCs w:val="21"/>
              </w:rPr>
              <w:t xml:space="preserve">: Signe de </w:t>
            </w:r>
            <w:proofErr w:type="spellStart"/>
            <w:r w:rsidRPr="00200536">
              <w:rPr>
                <w:rFonts w:ascii="Arial" w:eastAsia="Arial" w:hAnsi="Arial" w:cs="Arial"/>
                <w:sz w:val="21"/>
                <w:szCs w:val="21"/>
              </w:rPr>
              <w:t>l'heure</w:t>
            </w:r>
            <w:proofErr w:type="spellEnd"/>
            <w:r w:rsidRPr="00200536">
              <w:rPr>
                <w:rFonts w:ascii="Arial" w:eastAsia="Arial" w:hAnsi="Arial" w:cs="Arial"/>
                <w:sz w:val="21"/>
                <w:szCs w:val="21"/>
              </w:rPr>
              <w:t xml:space="preserve"> </w:t>
            </w:r>
            <w:proofErr w:type="spellStart"/>
            <w:r w:rsidRPr="00200536">
              <w:rPr>
                <w:rFonts w:ascii="Arial" w:eastAsia="Arial" w:hAnsi="Arial" w:cs="Arial"/>
                <w:sz w:val="21"/>
                <w:szCs w:val="21"/>
              </w:rPr>
              <w:t>d'été</w:t>
            </w:r>
            <w:proofErr w:type="spellEnd"/>
          </w:p>
        </w:tc>
        <w:tc>
          <w:tcPr>
            <w:tcW w:w="1803" w:type="dxa"/>
            <w:tcBorders>
              <w:top w:val="nil"/>
              <w:left w:val="nil"/>
              <w:bottom w:val="nil"/>
              <w:right w:val="nil"/>
            </w:tcBorders>
            <w:tcMar>
              <w:top w:w="0" w:type="dxa"/>
              <w:left w:w="105" w:type="dxa"/>
              <w:bottom w:w="0" w:type="dxa"/>
              <w:right w:w="105" w:type="dxa"/>
            </w:tcMar>
            <w:vAlign w:val="bottom"/>
            <w:hideMark/>
          </w:tcPr>
          <w:p w14:paraId="174EA763" w14:textId="77777777" w:rsidR="00200536" w:rsidRPr="00200536" w:rsidRDefault="00200536" w:rsidP="00200536">
            <w:pPr>
              <w:shd w:val="clear" w:color="auto" w:fill="FFFFFF"/>
              <w:spacing w:after="0" w:line="315" w:lineRule="atLeast"/>
              <w:rPr>
                <w:rFonts w:ascii="Arial" w:eastAsia="Arial" w:hAnsi="Arial" w:cs="Arial"/>
                <w:sz w:val="21"/>
                <w:szCs w:val="21"/>
                <w:lang w:val="fr-FR"/>
              </w:rPr>
            </w:pPr>
            <w:r w:rsidRPr="00200536">
              <w:rPr>
                <w:rFonts w:ascii="Aptos" w:eastAsia="Aptos" w:hAnsi="Aptos" w:cs="Times New Roman"/>
                <w:noProof/>
                <w:sz w:val="24"/>
                <w:szCs w:val="24"/>
                <w:lang w:val="cs-CZ"/>
              </w:rPr>
              <w:drawing>
                <wp:inline distT="0" distB="0" distL="0" distR="0" wp14:anchorId="35B73B82" wp14:editId="76DCC398">
                  <wp:extent cx="198120" cy="220980"/>
                  <wp:effectExtent l="0" t="0" r="0" b="7620"/>
                  <wp:docPr id="1758576976" name="Obrázek 129342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9342793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98120" cy="220980"/>
                          </a:xfrm>
                          <a:prstGeom prst="rect">
                            <a:avLst/>
                          </a:prstGeom>
                          <a:noFill/>
                          <a:ln>
                            <a:noFill/>
                          </a:ln>
                        </pic:spPr>
                      </pic:pic>
                    </a:graphicData>
                  </a:graphic>
                </wp:inline>
              </w:drawing>
            </w:r>
            <w:r w:rsidRPr="00200536">
              <w:rPr>
                <w:rFonts w:ascii="Arial" w:eastAsia="Arial" w:hAnsi="Arial" w:cs="Arial"/>
                <w:sz w:val="24"/>
                <w:szCs w:val="24"/>
                <w:lang w:val="fr-FR"/>
              </w:rPr>
              <w:t>:</w:t>
            </w:r>
            <w:r w:rsidRPr="00200536">
              <w:rPr>
                <w:rFonts w:ascii="Arial" w:eastAsia="Arial" w:hAnsi="Arial" w:cs="Arial"/>
                <w:sz w:val="21"/>
                <w:szCs w:val="21"/>
                <w:lang w:val="fr-FR"/>
              </w:rPr>
              <w:t xml:space="preserve"> Signe du mode de détection de la lumière</w:t>
            </w:r>
          </w:p>
        </w:tc>
      </w:tr>
      <w:tr w:rsidR="00200536" w:rsidRPr="00200536" w14:paraId="1BF2D442" w14:textId="77777777" w:rsidTr="00200536">
        <w:trPr>
          <w:trHeight w:val="300"/>
        </w:trPr>
        <w:tc>
          <w:tcPr>
            <w:tcW w:w="3606" w:type="dxa"/>
            <w:gridSpan w:val="2"/>
            <w:tcBorders>
              <w:top w:val="nil"/>
              <w:left w:val="nil"/>
              <w:bottom w:val="nil"/>
              <w:right w:val="nil"/>
            </w:tcBorders>
            <w:tcMar>
              <w:top w:w="0" w:type="dxa"/>
              <w:left w:w="105" w:type="dxa"/>
              <w:bottom w:w="0" w:type="dxa"/>
              <w:right w:w="105" w:type="dxa"/>
            </w:tcMar>
            <w:vAlign w:val="bottom"/>
            <w:hideMark/>
          </w:tcPr>
          <w:p w14:paraId="0560581C" w14:textId="77777777" w:rsidR="00200536" w:rsidRPr="00200536" w:rsidRDefault="00200536" w:rsidP="00200536">
            <w:pPr>
              <w:widowControl w:val="0"/>
              <w:spacing w:after="0" w:line="360" w:lineRule="auto"/>
              <w:ind w:rightChars="163" w:right="359"/>
              <w:jc w:val="both"/>
              <w:rPr>
                <w:rFonts w:ascii="Arial" w:eastAsia="Arial" w:hAnsi="Arial" w:cs="Arial"/>
                <w:sz w:val="21"/>
                <w:szCs w:val="21"/>
                <w:lang w:val="cs-CZ"/>
              </w:rPr>
            </w:pPr>
            <w:r w:rsidRPr="00200536">
              <w:rPr>
                <w:rFonts w:ascii="Aptos" w:eastAsia="Aptos" w:hAnsi="Aptos" w:cs="Times New Roman"/>
                <w:noProof/>
                <w:sz w:val="24"/>
                <w:szCs w:val="24"/>
                <w:lang w:val="cs-CZ"/>
              </w:rPr>
              <w:drawing>
                <wp:inline distT="0" distB="0" distL="0" distR="0" wp14:anchorId="3A00FB8C" wp14:editId="13BDE3E7">
                  <wp:extent cx="144780" cy="175260"/>
                  <wp:effectExtent l="0" t="0" r="7620" b="0"/>
                  <wp:docPr id="1904736489" name="Obrázek 99711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9711004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r w:rsidRPr="00200536">
              <w:rPr>
                <w:rFonts w:ascii="Arial" w:eastAsia="Arial" w:hAnsi="Arial" w:cs="Arial"/>
                <w:sz w:val="21"/>
                <w:szCs w:val="21"/>
              </w:rPr>
              <w:t xml:space="preserve">: </w:t>
            </w:r>
            <w:proofErr w:type="spellStart"/>
            <w:r w:rsidRPr="00200536">
              <w:rPr>
                <w:rFonts w:ascii="Arial" w:eastAsia="Arial" w:hAnsi="Arial" w:cs="Arial"/>
                <w:sz w:val="21"/>
                <w:szCs w:val="21"/>
              </w:rPr>
              <w:t>Icône</w:t>
            </w:r>
            <w:proofErr w:type="spellEnd"/>
            <w:r w:rsidRPr="00200536">
              <w:rPr>
                <w:rFonts w:ascii="Arial" w:eastAsia="Arial" w:hAnsi="Arial" w:cs="Arial"/>
                <w:sz w:val="21"/>
                <w:szCs w:val="21"/>
              </w:rPr>
              <w:t xml:space="preserve"> de </w:t>
            </w:r>
            <w:proofErr w:type="spellStart"/>
            <w:r w:rsidRPr="00200536">
              <w:rPr>
                <w:rFonts w:ascii="Arial" w:eastAsia="Arial" w:hAnsi="Arial" w:cs="Arial"/>
                <w:sz w:val="21"/>
                <w:szCs w:val="21"/>
              </w:rPr>
              <w:t>l'alarme</w:t>
            </w:r>
            <w:proofErr w:type="spellEnd"/>
            <w:r w:rsidRPr="00200536">
              <w:rPr>
                <w:rFonts w:ascii="Arial" w:eastAsia="Arial" w:hAnsi="Arial" w:cs="Arial"/>
                <w:sz w:val="21"/>
                <w:szCs w:val="21"/>
              </w:rPr>
              <w:t xml:space="preserve"> 1</w:t>
            </w:r>
          </w:p>
        </w:tc>
        <w:tc>
          <w:tcPr>
            <w:tcW w:w="3606" w:type="dxa"/>
            <w:gridSpan w:val="2"/>
            <w:tcBorders>
              <w:top w:val="nil"/>
              <w:left w:val="nil"/>
              <w:bottom w:val="nil"/>
              <w:right w:val="nil"/>
            </w:tcBorders>
            <w:tcMar>
              <w:top w:w="0" w:type="dxa"/>
              <w:left w:w="105" w:type="dxa"/>
              <w:bottom w:w="0" w:type="dxa"/>
              <w:right w:w="105" w:type="dxa"/>
            </w:tcMar>
            <w:vAlign w:val="bottom"/>
            <w:hideMark/>
          </w:tcPr>
          <w:p w14:paraId="5C20DAE0" w14:textId="77777777" w:rsidR="00200536" w:rsidRPr="00200536" w:rsidRDefault="00200536" w:rsidP="00200536">
            <w:pPr>
              <w:widowControl w:val="0"/>
              <w:spacing w:after="0" w:line="360" w:lineRule="auto"/>
              <w:ind w:rightChars="160" w:right="352"/>
              <w:jc w:val="both"/>
              <w:rPr>
                <w:rFonts w:ascii="Arial" w:eastAsia="Arial" w:hAnsi="Arial" w:cs="Arial"/>
                <w:sz w:val="21"/>
                <w:szCs w:val="21"/>
              </w:rPr>
            </w:pPr>
            <w:r w:rsidRPr="00200536">
              <w:rPr>
                <w:rFonts w:ascii="Aptos" w:eastAsia="Aptos" w:hAnsi="Aptos" w:cs="Times New Roman"/>
                <w:noProof/>
                <w:sz w:val="24"/>
                <w:szCs w:val="24"/>
                <w:lang w:val="cs-CZ"/>
              </w:rPr>
              <w:drawing>
                <wp:inline distT="0" distB="0" distL="0" distR="0" wp14:anchorId="053FD8BB" wp14:editId="39ABED5D">
                  <wp:extent cx="144780" cy="175260"/>
                  <wp:effectExtent l="0" t="0" r="7620" b="0"/>
                  <wp:docPr id="2041192112" name="Obrázek 104219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4219344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44780" cy="175260"/>
                          </a:xfrm>
                          <a:prstGeom prst="rect">
                            <a:avLst/>
                          </a:prstGeom>
                          <a:noFill/>
                          <a:ln>
                            <a:noFill/>
                          </a:ln>
                        </pic:spPr>
                      </pic:pic>
                    </a:graphicData>
                  </a:graphic>
                </wp:inline>
              </w:drawing>
            </w:r>
            <w:r w:rsidRPr="00200536">
              <w:rPr>
                <w:rFonts w:ascii="Arial" w:eastAsia="Arial" w:hAnsi="Arial" w:cs="Arial"/>
                <w:sz w:val="21"/>
                <w:szCs w:val="21"/>
              </w:rPr>
              <w:t xml:space="preserve">: </w:t>
            </w:r>
            <w:proofErr w:type="spellStart"/>
            <w:r w:rsidRPr="00200536">
              <w:rPr>
                <w:rFonts w:ascii="Arial" w:eastAsia="Arial" w:hAnsi="Arial" w:cs="Arial"/>
                <w:sz w:val="21"/>
                <w:szCs w:val="21"/>
              </w:rPr>
              <w:t>Icône</w:t>
            </w:r>
            <w:proofErr w:type="spellEnd"/>
            <w:r w:rsidRPr="00200536">
              <w:rPr>
                <w:rFonts w:ascii="Arial" w:eastAsia="Arial" w:hAnsi="Arial" w:cs="Arial"/>
                <w:sz w:val="21"/>
                <w:szCs w:val="21"/>
              </w:rPr>
              <w:t xml:space="preserve"> de </w:t>
            </w:r>
            <w:proofErr w:type="spellStart"/>
            <w:r w:rsidRPr="00200536">
              <w:rPr>
                <w:rFonts w:ascii="Arial" w:eastAsia="Arial" w:hAnsi="Arial" w:cs="Arial"/>
                <w:sz w:val="21"/>
                <w:szCs w:val="21"/>
              </w:rPr>
              <w:t>l'alarme</w:t>
            </w:r>
            <w:proofErr w:type="spellEnd"/>
            <w:r w:rsidRPr="00200536">
              <w:rPr>
                <w:rFonts w:ascii="Arial" w:eastAsia="Arial" w:hAnsi="Arial" w:cs="Arial"/>
                <w:sz w:val="21"/>
                <w:szCs w:val="21"/>
              </w:rPr>
              <w:t xml:space="preserve"> 2</w:t>
            </w:r>
          </w:p>
        </w:tc>
        <w:tc>
          <w:tcPr>
            <w:tcW w:w="1803" w:type="dxa"/>
            <w:tcBorders>
              <w:top w:val="nil"/>
              <w:left w:val="nil"/>
              <w:bottom w:val="nil"/>
              <w:right w:val="nil"/>
            </w:tcBorders>
            <w:tcMar>
              <w:top w:w="0" w:type="dxa"/>
              <w:left w:w="105" w:type="dxa"/>
              <w:bottom w:w="0" w:type="dxa"/>
              <w:right w:w="105" w:type="dxa"/>
            </w:tcMar>
            <w:vAlign w:val="bottom"/>
            <w:hideMark/>
          </w:tcPr>
          <w:p w14:paraId="73799FC2" w14:textId="77777777" w:rsidR="00200536" w:rsidRPr="00200536" w:rsidRDefault="00200536" w:rsidP="00200536">
            <w:pPr>
              <w:widowControl w:val="0"/>
              <w:spacing w:after="0" w:line="360" w:lineRule="auto"/>
              <w:ind w:rightChars="158" w:right="348"/>
              <w:jc w:val="both"/>
              <w:rPr>
                <w:rFonts w:ascii="Arial" w:eastAsia="Arial" w:hAnsi="Arial" w:cs="Arial"/>
                <w:sz w:val="21"/>
                <w:szCs w:val="21"/>
                <w:lang w:val="cs-CZ"/>
              </w:rPr>
            </w:pPr>
            <w:r w:rsidRPr="00200536">
              <w:rPr>
                <w:rFonts w:ascii="Aptos" w:eastAsia="Aptos" w:hAnsi="Aptos" w:cs="Times New Roman"/>
                <w:noProof/>
                <w:sz w:val="24"/>
                <w:szCs w:val="24"/>
                <w:lang w:val="cs-CZ"/>
              </w:rPr>
              <w:drawing>
                <wp:inline distT="0" distB="0" distL="0" distR="0" wp14:anchorId="6B305AC2" wp14:editId="0B82F2DE">
                  <wp:extent cx="198120" cy="167640"/>
                  <wp:effectExtent l="0" t="0" r="0" b="3810"/>
                  <wp:docPr id="1521277644" name="Obrázek 751686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5168615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98120" cy="167640"/>
                          </a:xfrm>
                          <a:prstGeom prst="rect">
                            <a:avLst/>
                          </a:prstGeom>
                          <a:noFill/>
                          <a:ln>
                            <a:noFill/>
                          </a:ln>
                        </pic:spPr>
                      </pic:pic>
                    </a:graphicData>
                  </a:graphic>
                </wp:inline>
              </w:drawing>
            </w:r>
            <w:r w:rsidRPr="00200536">
              <w:rPr>
                <w:rFonts w:ascii="Arial" w:eastAsia="Arial" w:hAnsi="Arial" w:cs="Arial"/>
                <w:sz w:val="21"/>
                <w:szCs w:val="21"/>
                <w:lang w:val="fr-FR"/>
              </w:rPr>
              <w:t xml:space="preserve">: Signe de répétition (fonction </w:t>
            </w:r>
            <w:proofErr w:type="spellStart"/>
            <w:r w:rsidRPr="00200536">
              <w:rPr>
                <w:rFonts w:ascii="Arial" w:eastAsia="Arial" w:hAnsi="Arial" w:cs="Arial"/>
                <w:sz w:val="21"/>
                <w:szCs w:val="21"/>
                <w:lang w:val="fr-FR"/>
              </w:rPr>
              <w:t>Snooze</w:t>
            </w:r>
            <w:proofErr w:type="spellEnd"/>
            <w:r w:rsidRPr="00200536">
              <w:rPr>
                <w:rFonts w:ascii="Arial" w:eastAsia="Arial" w:hAnsi="Arial" w:cs="Arial"/>
                <w:sz w:val="21"/>
                <w:szCs w:val="21"/>
                <w:lang w:val="fr-FR"/>
              </w:rPr>
              <w:t>)</w:t>
            </w:r>
          </w:p>
        </w:tc>
      </w:tr>
      <w:tr w:rsidR="00200536" w:rsidRPr="00200536" w14:paraId="045DC7BF" w14:textId="77777777" w:rsidTr="00200536">
        <w:trPr>
          <w:trHeight w:val="300"/>
        </w:trPr>
        <w:tc>
          <w:tcPr>
            <w:tcW w:w="3606" w:type="dxa"/>
            <w:gridSpan w:val="2"/>
            <w:tcBorders>
              <w:top w:val="nil"/>
              <w:left w:val="nil"/>
              <w:bottom w:val="nil"/>
              <w:right w:val="nil"/>
            </w:tcBorders>
            <w:tcMar>
              <w:top w:w="0" w:type="dxa"/>
              <w:left w:w="105" w:type="dxa"/>
              <w:bottom w:w="0" w:type="dxa"/>
              <w:right w:w="105" w:type="dxa"/>
            </w:tcMar>
            <w:vAlign w:val="bottom"/>
            <w:hideMark/>
          </w:tcPr>
          <w:p w14:paraId="4DC5A857" w14:textId="77777777" w:rsidR="00200536" w:rsidRPr="00200536" w:rsidRDefault="00200536" w:rsidP="00200536">
            <w:pPr>
              <w:widowControl w:val="0"/>
              <w:spacing w:after="0" w:line="360" w:lineRule="auto"/>
              <w:ind w:rightChars="163" w:right="359"/>
              <w:jc w:val="both"/>
              <w:rPr>
                <w:rFonts w:ascii="Arial" w:eastAsia="Arial" w:hAnsi="Arial" w:cs="Arial"/>
                <w:sz w:val="21"/>
                <w:szCs w:val="21"/>
                <w:lang w:val="fr-FR"/>
              </w:rPr>
            </w:pPr>
            <w:r w:rsidRPr="00200536">
              <w:rPr>
                <w:rFonts w:ascii="Aptos" w:eastAsia="Aptos" w:hAnsi="Aptos" w:cs="Times New Roman"/>
                <w:noProof/>
                <w:sz w:val="24"/>
                <w:szCs w:val="24"/>
                <w:lang w:val="cs-CZ"/>
              </w:rPr>
              <w:drawing>
                <wp:inline distT="0" distB="0" distL="0" distR="0" wp14:anchorId="36C6B884" wp14:editId="1854E286">
                  <wp:extent cx="274320" cy="144780"/>
                  <wp:effectExtent l="0" t="0" r="0" b="7620"/>
                  <wp:docPr id="526549749" name="Obrázek 52923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2923455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 cy="144780"/>
                          </a:xfrm>
                          <a:prstGeom prst="rect">
                            <a:avLst/>
                          </a:prstGeom>
                          <a:noFill/>
                          <a:ln>
                            <a:noFill/>
                          </a:ln>
                        </pic:spPr>
                      </pic:pic>
                    </a:graphicData>
                  </a:graphic>
                </wp:inline>
              </w:drawing>
            </w:r>
            <w:r w:rsidRPr="00200536">
              <w:rPr>
                <w:rFonts w:ascii="Arial" w:eastAsia="Arial" w:hAnsi="Arial" w:cs="Arial"/>
                <w:sz w:val="21"/>
                <w:szCs w:val="21"/>
                <w:lang w:val="fr-FR"/>
              </w:rPr>
              <w:t>: Symbole de répétition de l'alarme du lundi au vendredi</w:t>
            </w:r>
          </w:p>
        </w:tc>
        <w:tc>
          <w:tcPr>
            <w:tcW w:w="3606" w:type="dxa"/>
            <w:gridSpan w:val="2"/>
            <w:tcBorders>
              <w:top w:val="nil"/>
              <w:left w:val="nil"/>
              <w:bottom w:val="nil"/>
              <w:right w:val="nil"/>
            </w:tcBorders>
            <w:tcMar>
              <w:top w:w="0" w:type="dxa"/>
              <w:left w:w="105" w:type="dxa"/>
              <w:bottom w:w="0" w:type="dxa"/>
              <w:right w:w="105" w:type="dxa"/>
            </w:tcMar>
            <w:vAlign w:val="bottom"/>
            <w:hideMark/>
          </w:tcPr>
          <w:p w14:paraId="32D7EC92" w14:textId="77777777" w:rsidR="00200536" w:rsidRPr="00200536" w:rsidRDefault="00200536" w:rsidP="00200536">
            <w:pPr>
              <w:widowControl w:val="0"/>
              <w:spacing w:after="0" w:line="360" w:lineRule="auto"/>
              <w:ind w:rightChars="160" w:right="352"/>
              <w:jc w:val="both"/>
              <w:rPr>
                <w:rFonts w:ascii="Arial" w:eastAsia="Arial" w:hAnsi="Arial" w:cs="Arial"/>
                <w:sz w:val="21"/>
                <w:szCs w:val="21"/>
                <w:lang w:val="fr-FR"/>
              </w:rPr>
            </w:pPr>
            <w:r w:rsidRPr="00200536">
              <w:rPr>
                <w:rFonts w:ascii="Aptos" w:eastAsia="Aptos" w:hAnsi="Aptos" w:cs="Times New Roman"/>
                <w:noProof/>
                <w:sz w:val="24"/>
                <w:szCs w:val="24"/>
                <w:lang w:val="cs-CZ"/>
              </w:rPr>
              <w:drawing>
                <wp:inline distT="0" distB="0" distL="0" distR="0" wp14:anchorId="4A3AFB6A" wp14:editId="3AC0FA73">
                  <wp:extent cx="281940" cy="144780"/>
                  <wp:effectExtent l="0" t="0" r="3810" b="7620"/>
                  <wp:docPr id="740191490" name="Obrázek 92306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2306197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940" cy="144780"/>
                          </a:xfrm>
                          <a:prstGeom prst="rect">
                            <a:avLst/>
                          </a:prstGeom>
                          <a:noFill/>
                          <a:ln>
                            <a:noFill/>
                          </a:ln>
                        </pic:spPr>
                      </pic:pic>
                    </a:graphicData>
                  </a:graphic>
                </wp:inline>
              </w:drawing>
            </w:r>
            <w:r w:rsidRPr="00200536">
              <w:rPr>
                <w:rFonts w:ascii="Arial" w:eastAsia="Arial" w:hAnsi="Arial" w:cs="Arial"/>
                <w:sz w:val="21"/>
                <w:szCs w:val="21"/>
                <w:lang w:val="fr-FR"/>
              </w:rPr>
              <w:t>: Symbole de répétition de l'alarme le samedi et le dimanche</w:t>
            </w:r>
          </w:p>
        </w:tc>
        <w:tc>
          <w:tcPr>
            <w:tcW w:w="1803" w:type="dxa"/>
            <w:tcBorders>
              <w:top w:val="nil"/>
              <w:left w:val="nil"/>
              <w:bottom w:val="nil"/>
              <w:right w:val="nil"/>
            </w:tcBorders>
            <w:tcMar>
              <w:top w:w="0" w:type="dxa"/>
              <w:left w:w="105" w:type="dxa"/>
              <w:bottom w:w="0" w:type="dxa"/>
              <w:right w:w="105" w:type="dxa"/>
            </w:tcMar>
            <w:vAlign w:val="bottom"/>
          </w:tcPr>
          <w:p w14:paraId="209B6426" w14:textId="77777777" w:rsidR="00200536" w:rsidRPr="00200536" w:rsidRDefault="00200536" w:rsidP="00200536">
            <w:pPr>
              <w:widowControl w:val="0"/>
              <w:spacing w:after="0" w:line="360" w:lineRule="auto"/>
              <w:ind w:rightChars="158" w:right="348"/>
              <w:jc w:val="both"/>
              <w:rPr>
                <w:rFonts w:ascii="Arial" w:eastAsia="Arial" w:hAnsi="Arial" w:cs="Arial"/>
                <w:sz w:val="21"/>
                <w:szCs w:val="21"/>
                <w:lang w:val="cs-CZ"/>
              </w:rPr>
            </w:pPr>
          </w:p>
        </w:tc>
      </w:tr>
    </w:tbl>
    <w:p w14:paraId="1CC497DF" w14:textId="77777777" w:rsidR="00200536" w:rsidRPr="00200536" w:rsidRDefault="00200536" w:rsidP="00200536">
      <w:pPr>
        <w:widowControl w:val="0"/>
        <w:spacing w:after="0" w:line="360" w:lineRule="auto"/>
        <w:jc w:val="both"/>
        <w:rPr>
          <w:rFonts w:ascii="Arial" w:eastAsia="Arial" w:hAnsi="Arial" w:cs="Arial"/>
          <w:color w:val="000000"/>
          <w:sz w:val="20"/>
          <w:szCs w:val="20"/>
          <w:lang w:val="cs-CZ"/>
        </w:rPr>
      </w:pPr>
    </w:p>
    <w:p w14:paraId="3D03034E" w14:textId="77777777" w:rsidR="00200536" w:rsidRPr="00200536" w:rsidRDefault="00200536" w:rsidP="00200536">
      <w:pPr>
        <w:widowControl w:val="0"/>
        <w:spacing w:after="0" w:line="360" w:lineRule="auto"/>
        <w:jc w:val="both"/>
        <w:rPr>
          <w:rFonts w:ascii="Arial" w:eastAsia="Arial" w:hAnsi="Arial" w:cs="Arial"/>
          <w:color w:val="000000"/>
          <w:sz w:val="20"/>
          <w:szCs w:val="20"/>
          <w:lang w:val="cs-CZ"/>
        </w:rPr>
      </w:pPr>
      <w:r w:rsidRPr="00200536">
        <w:rPr>
          <w:rFonts w:ascii="Arial" w:eastAsia="Arial" w:hAnsi="Arial" w:cs="Arial"/>
          <w:b/>
          <w:bCs/>
          <w:color w:val="000000"/>
          <w:sz w:val="20"/>
          <w:szCs w:val="20"/>
          <w:lang w:val="fr-FR"/>
        </w:rPr>
        <w:t>Partie B – Boutons arrière et alimentation</w:t>
      </w:r>
    </w:p>
    <w:tbl>
      <w:tblPr>
        <w:tblW w:w="0" w:type="auto"/>
        <w:tblInd w:w="-8"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433"/>
        <w:gridCol w:w="4582"/>
      </w:tblGrid>
      <w:tr w:rsidR="00200536" w:rsidRPr="00200536" w14:paraId="0839CD9C" w14:textId="77777777" w:rsidTr="00200536">
        <w:trPr>
          <w:trHeight w:val="300"/>
        </w:trPr>
        <w:tc>
          <w:tcPr>
            <w:tcW w:w="4433" w:type="dxa"/>
            <w:tcBorders>
              <w:top w:val="single" w:sz="6" w:space="0" w:color="auto"/>
              <w:left w:val="single" w:sz="6" w:space="0" w:color="auto"/>
              <w:bottom w:val="nil"/>
              <w:right w:val="nil"/>
            </w:tcBorders>
            <w:tcMar>
              <w:top w:w="0" w:type="dxa"/>
              <w:left w:w="105" w:type="dxa"/>
              <w:bottom w:w="0" w:type="dxa"/>
              <w:right w:w="105" w:type="dxa"/>
            </w:tcMar>
            <w:vAlign w:val="center"/>
            <w:hideMark/>
          </w:tcPr>
          <w:p w14:paraId="37A29124" w14:textId="77777777" w:rsidR="00200536" w:rsidRPr="00200536" w:rsidRDefault="00200536" w:rsidP="00200536">
            <w:pPr>
              <w:widowControl w:val="0"/>
              <w:spacing w:after="0" w:line="320" w:lineRule="exact"/>
              <w:jc w:val="both"/>
              <w:rPr>
                <w:rFonts w:ascii="Arial" w:eastAsia="Arial" w:hAnsi="Arial" w:cs="Arial"/>
                <w:sz w:val="20"/>
                <w:szCs w:val="20"/>
              </w:rPr>
            </w:pPr>
            <w:r w:rsidRPr="00200536">
              <w:rPr>
                <w:rFonts w:ascii="Arial" w:eastAsia="Arial" w:hAnsi="Arial" w:cs="Arial"/>
                <w:sz w:val="20"/>
                <w:szCs w:val="20"/>
              </w:rPr>
              <w:t>B1: “</w:t>
            </w:r>
            <w:r w:rsidRPr="00200536">
              <w:rPr>
                <w:rFonts w:ascii="Aptos" w:eastAsia="Aptos" w:hAnsi="Aptos" w:cs="Times New Roman"/>
                <w:noProof/>
                <w:sz w:val="24"/>
                <w:szCs w:val="24"/>
                <w:lang w:val="cs-CZ"/>
              </w:rPr>
              <w:drawing>
                <wp:inline distT="0" distB="0" distL="0" distR="0" wp14:anchorId="514CEFC0" wp14:editId="365D7792">
                  <wp:extent cx="373380" cy="144780"/>
                  <wp:effectExtent l="0" t="0" r="7620" b="7620"/>
                  <wp:docPr id="1594418013" name="Obrázek 1209796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0979615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3380" cy="144780"/>
                          </a:xfrm>
                          <a:prstGeom prst="rect">
                            <a:avLst/>
                          </a:prstGeom>
                          <a:noFill/>
                          <a:ln>
                            <a:noFill/>
                          </a:ln>
                        </pic:spPr>
                      </pic:pic>
                    </a:graphicData>
                  </a:graphic>
                </wp:inline>
              </w:drawing>
            </w:r>
            <w:r w:rsidRPr="00200536">
              <w:rPr>
                <w:rFonts w:ascii="Arial" w:eastAsia="Arial" w:hAnsi="Arial" w:cs="Arial"/>
                <w:sz w:val="20"/>
                <w:szCs w:val="20"/>
              </w:rPr>
              <w:t>” Champ de contact</w:t>
            </w:r>
          </w:p>
        </w:tc>
        <w:tc>
          <w:tcPr>
            <w:tcW w:w="4582" w:type="dxa"/>
            <w:tcBorders>
              <w:top w:val="single" w:sz="6" w:space="0" w:color="auto"/>
              <w:left w:val="nil"/>
              <w:bottom w:val="nil"/>
              <w:right w:val="single" w:sz="6" w:space="0" w:color="auto"/>
            </w:tcBorders>
            <w:tcMar>
              <w:top w:w="0" w:type="dxa"/>
              <w:left w:w="105" w:type="dxa"/>
              <w:bottom w:w="0" w:type="dxa"/>
              <w:right w:w="105" w:type="dxa"/>
            </w:tcMar>
            <w:vAlign w:val="center"/>
            <w:hideMark/>
          </w:tcPr>
          <w:p w14:paraId="72A6E8B1" w14:textId="77777777" w:rsidR="00200536" w:rsidRPr="00200536" w:rsidRDefault="00200536" w:rsidP="00200536">
            <w:pPr>
              <w:widowControl w:val="0"/>
              <w:spacing w:after="0" w:line="320" w:lineRule="exact"/>
              <w:jc w:val="both"/>
              <w:rPr>
                <w:rFonts w:ascii="Arial" w:eastAsia="Arial" w:hAnsi="Arial" w:cs="Arial"/>
                <w:sz w:val="20"/>
                <w:szCs w:val="20"/>
              </w:rPr>
            </w:pPr>
            <w:r w:rsidRPr="00200536">
              <w:rPr>
                <w:rFonts w:ascii="Arial" w:eastAsia="Arial" w:hAnsi="Arial" w:cs="Arial"/>
                <w:sz w:val="20"/>
                <w:szCs w:val="20"/>
              </w:rPr>
              <w:t xml:space="preserve">B2: </w:t>
            </w:r>
            <w:proofErr w:type="spellStart"/>
            <w:r w:rsidRPr="00200536">
              <w:rPr>
                <w:rFonts w:ascii="Arial" w:eastAsia="Arial" w:hAnsi="Arial" w:cs="Arial"/>
                <w:sz w:val="20"/>
                <w:szCs w:val="20"/>
              </w:rPr>
              <w:t>Capteur</w:t>
            </w:r>
            <w:proofErr w:type="spellEnd"/>
            <w:r w:rsidRPr="00200536">
              <w:rPr>
                <w:rFonts w:ascii="Arial" w:eastAsia="Arial" w:hAnsi="Arial" w:cs="Arial"/>
                <w:sz w:val="20"/>
                <w:szCs w:val="20"/>
              </w:rPr>
              <w:t xml:space="preserve"> </w:t>
            </w:r>
            <w:proofErr w:type="spellStart"/>
            <w:r w:rsidRPr="00200536">
              <w:rPr>
                <w:rFonts w:ascii="Arial" w:eastAsia="Arial" w:hAnsi="Arial" w:cs="Arial"/>
                <w:sz w:val="20"/>
                <w:szCs w:val="20"/>
              </w:rPr>
              <w:t>photosensible</w:t>
            </w:r>
            <w:proofErr w:type="spellEnd"/>
          </w:p>
        </w:tc>
      </w:tr>
      <w:tr w:rsidR="00200536" w:rsidRPr="00200536" w14:paraId="2FA8B394" w14:textId="77777777" w:rsidTr="00200536">
        <w:trPr>
          <w:trHeight w:val="300"/>
        </w:trPr>
        <w:tc>
          <w:tcPr>
            <w:tcW w:w="4433" w:type="dxa"/>
            <w:tcBorders>
              <w:top w:val="nil"/>
              <w:left w:val="single" w:sz="6" w:space="0" w:color="auto"/>
              <w:bottom w:val="nil"/>
              <w:right w:val="nil"/>
            </w:tcBorders>
            <w:tcMar>
              <w:top w:w="0" w:type="dxa"/>
              <w:left w:w="105" w:type="dxa"/>
              <w:bottom w:w="0" w:type="dxa"/>
              <w:right w:w="105" w:type="dxa"/>
            </w:tcMar>
            <w:vAlign w:val="center"/>
            <w:hideMark/>
          </w:tcPr>
          <w:p w14:paraId="2C917E2A" w14:textId="77777777" w:rsidR="00200536" w:rsidRPr="00200536" w:rsidRDefault="00200536" w:rsidP="00200536">
            <w:pPr>
              <w:widowControl w:val="0"/>
              <w:spacing w:after="0" w:line="320" w:lineRule="exact"/>
              <w:jc w:val="both"/>
              <w:rPr>
                <w:rFonts w:ascii="Arial" w:eastAsia="Arial" w:hAnsi="Arial" w:cs="Arial"/>
                <w:sz w:val="20"/>
                <w:szCs w:val="20"/>
                <w:lang w:val="cs-CZ"/>
              </w:rPr>
            </w:pPr>
            <w:r w:rsidRPr="00200536">
              <w:rPr>
                <w:rFonts w:ascii="Arial" w:eastAsia="Arial" w:hAnsi="Arial" w:cs="Arial"/>
                <w:sz w:val="20"/>
                <w:szCs w:val="20"/>
                <w:lang w:val="fr-FR"/>
              </w:rPr>
              <w:t>B3: Petit cadre de support</w:t>
            </w:r>
          </w:p>
        </w:tc>
        <w:tc>
          <w:tcPr>
            <w:tcW w:w="4582" w:type="dxa"/>
            <w:tcBorders>
              <w:top w:val="nil"/>
              <w:left w:val="nil"/>
              <w:bottom w:val="nil"/>
              <w:right w:val="single" w:sz="6" w:space="0" w:color="auto"/>
            </w:tcBorders>
            <w:tcMar>
              <w:top w:w="0" w:type="dxa"/>
              <w:left w:w="105" w:type="dxa"/>
              <w:bottom w:w="0" w:type="dxa"/>
              <w:right w:w="105" w:type="dxa"/>
            </w:tcMar>
            <w:vAlign w:val="center"/>
            <w:hideMark/>
          </w:tcPr>
          <w:p w14:paraId="64A1D657" w14:textId="77777777" w:rsidR="00200536" w:rsidRPr="00200536" w:rsidRDefault="00200536" w:rsidP="00200536">
            <w:pPr>
              <w:widowControl w:val="0"/>
              <w:spacing w:after="0" w:line="320" w:lineRule="exact"/>
              <w:jc w:val="both"/>
              <w:rPr>
                <w:rFonts w:ascii="Arial" w:eastAsia="Arial" w:hAnsi="Arial" w:cs="Arial"/>
                <w:sz w:val="20"/>
                <w:szCs w:val="20"/>
                <w:lang w:val="cs-CZ"/>
              </w:rPr>
            </w:pPr>
            <w:r w:rsidRPr="00200536">
              <w:rPr>
                <w:rFonts w:ascii="Arial" w:eastAsia="Arial" w:hAnsi="Arial" w:cs="Arial"/>
                <w:sz w:val="20"/>
                <w:szCs w:val="20"/>
              </w:rPr>
              <w:t xml:space="preserve">B4: </w:t>
            </w:r>
            <w:proofErr w:type="spellStart"/>
            <w:r w:rsidRPr="00200536">
              <w:rPr>
                <w:rFonts w:ascii="Arial" w:eastAsia="Arial" w:hAnsi="Arial" w:cs="Arial"/>
                <w:sz w:val="20"/>
                <w:szCs w:val="20"/>
              </w:rPr>
              <w:t>Compartiment</w:t>
            </w:r>
            <w:proofErr w:type="spellEnd"/>
            <w:r w:rsidRPr="00200536">
              <w:rPr>
                <w:rFonts w:ascii="Arial" w:eastAsia="Arial" w:hAnsi="Arial" w:cs="Arial"/>
                <w:sz w:val="20"/>
                <w:szCs w:val="20"/>
              </w:rPr>
              <w:t xml:space="preserve"> à piles</w:t>
            </w:r>
          </w:p>
        </w:tc>
      </w:tr>
      <w:tr w:rsidR="00200536" w:rsidRPr="00200536" w14:paraId="09B343FA" w14:textId="77777777" w:rsidTr="00200536">
        <w:trPr>
          <w:trHeight w:val="300"/>
        </w:trPr>
        <w:tc>
          <w:tcPr>
            <w:tcW w:w="4433" w:type="dxa"/>
            <w:tcBorders>
              <w:top w:val="nil"/>
              <w:left w:val="single" w:sz="6" w:space="0" w:color="auto"/>
              <w:bottom w:val="nil"/>
              <w:right w:val="nil"/>
            </w:tcBorders>
            <w:tcMar>
              <w:top w:w="0" w:type="dxa"/>
              <w:left w:w="105" w:type="dxa"/>
              <w:bottom w:w="0" w:type="dxa"/>
              <w:right w:w="105" w:type="dxa"/>
            </w:tcMar>
            <w:vAlign w:val="center"/>
            <w:hideMark/>
          </w:tcPr>
          <w:p w14:paraId="75FE04C9" w14:textId="77777777" w:rsidR="00200536" w:rsidRPr="00200536" w:rsidRDefault="00200536" w:rsidP="00200536">
            <w:pPr>
              <w:widowControl w:val="0"/>
              <w:spacing w:after="0" w:line="320" w:lineRule="exact"/>
              <w:jc w:val="both"/>
              <w:rPr>
                <w:rFonts w:ascii="Arial" w:eastAsia="Arial" w:hAnsi="Arial" w:cs="Arial"/>
                <w:sz w:val="20"/>
                <w:szCs w:val="20"/>
              </w:rPr>
            </w:pPr>
            <w:r w:rsidRPr="00200536">
              <w:rPr>
                <w:rFonts w:ascii="Arial" w:eastAsia="Arial" w:hAnsi="Arial" w:cs="Arial"/>
                <w:sz w:val="20"/>
                <w:szCs w:val="20"/>
              </w:rPr>
              <w:t>B5: Trou de suspension</w:t>
            </w:r>
          </w:p>
        </w:tc>
        <w:tc>
          <w:tcPr>
            <w:tcW w:w="4582" w:type="dxa"/>
            <w:tcBorders>
              <w:top w:val="nil"/>
              <w:left w:val="nil"/>
              <w:bottom w:val="nil"/>
              <w:right w:val="single" w:sz="6" w:space="0" w:color="auto"/>
            </w:tcBorders>
            <w:tcMar>
              <w:top w:w="0" w:type="dxa"/>
              <w:left w:w="105" w:type="dxa"/>
              <w:bottom w:w="0" w:type="dxa"/>
              <w:right w:w="105" w:type="dxa"/>
            </w:tcMar>
            <w:vAlign w:val="center"/>
            <w:hideMark/>
          </w:tcPr>
          <w:p w14:paraId="2D0A92EC" w14:textId="77777777" w:rsidR="00200536" w:rsidRPr="00200536" w:rsidRDefault="00200536" w:rsidP="00200536">
            <w:pPr>
              <w:widowControl w:val="0"/>
              <w:spacing w:after="0" w:line="320" w:lineRule="exact"/>
              <w:jc w:val="both"/>
              <w:rPr>
                <w:rFonts w:ascii="Arial" w:eastAsia="Arial" w:hAnsi="Arial" w:cs="Arial"/>
                <w:sz w:val="20"/>
                <w:szCs w:val="20"/>
              </w:rPr>
            </w:pPr>
            <w:r w:rsidRPr="00200536">
              <w:rPr>
                <w:rFonts w:ascii="Arial" w:eastAsia="Arial" w:hAnsi="Arial" w:cs="Arial"/>
                <w:sz w:val="20"/>
                <w:szCs w:val="20"/>
              </w:rPr>
              <w:t>B6: “</w:t>
            </w:r>
            <w:r w:rsidRPr="00200536">
              <w:rPr>
                <w:rFonts w:ascii="Arial" w:eastAsia="Calibri" w:hAnsi="Arial" w:cs="Arial"/>
                <w:sz w:val="21"/>
                <w:szCs w:val="21"/>
              </w:rPr>
              <w:t>▼</w:t>
            </w:r>
            <w:r w:rsidRPr="00200536">
              <w:rPr>
                <w:rFonts w:ascii="Arial" w:eastAsia="Arial" w:hAnsi="Arial" w:cs="Arial"/>
                <w:sz w:val="20"/>
                <w:szCs w:val="20"/>
              </w:rPr>
              <w:t>” bouton</w:t>
            </w:r>
          </w:p>
        </w:tc>
      </w:tr>
      <w:tr w:rsidR="00200536" w:rsidRPr="00200536" w14:paraId="6B9B61F5" w14:textId="77777777" w:rsidTr="00200536">
        <w:trPr>
          <w:trHeight w:val="300"/>
        </w:trPr>
        <w:tc>
          <w:tcPr>
            <w:tcW w:w="4433" w:type="dxa"/>
            <w:tcBorders>
              <w:top w:val="nil"/>
              <w:left w:val="single" w:sz="6" w:space="0" w:color="auto"/>
              <w:bottom w:val="nil"/>
              <w:right w:val="nil"/>
            </w:tcBorders>
            <w:tcMar>
              <w:top w:w="0" w:type="dxa"/>
              <w:left w:w="105" w:type="dxa"/>
              <w:bottom w:w="0" w:type="dxa"/>
              <w:right w:w="105" w:type="dxa"/>
            </w:tcMar>
            <w:vAlign w:val="center"/>
            <w:hideMark/>
          </w:tcPr>
          <w:p w14:paraId="3D4371F0" w14:textId="77777777" w:rsidR="00200536" w:rsidRPr="00200536" w:rsidRDefault="00200536" w:rsidP="00200536">
            <w:pPr>
              <w:widowControl w:val="0"/>
              <w:spacing w:after="0" w:line="320" w:lineRule="exact"/>
              <w:jc w:val="both"/>
              <w:rPr>
                <w:rFonts w:ascii="Arial" w:eastAsia="Arial" w:hAnsi="Arial" w:cs="Arial"/>
                <w:sz w:val="20"/>
                <w:szCs w:val="20"/>
                <w:lang w:val="cs-CZ"/>
              </w:rPr>
            </w:pPr>
            <w:r w:rsidRPr="00200536">
              <w:rPr>
                <w:rFonts w:ascii="Arial" w:eastAsia="Arial" w:hAnsi="Arial" w:cs="Arial"/>
                <w:sz w:val="20"/>
                <w:szCs w:val="20"/>
              </w:rPr>
              <w:t>B7: “</w:t>
            </w:r>
            <w:r w:rsidRPr="00200536">
              <w:rPr>
                <w:rFonts w:ascii="Arial" w:eastAsia="Arial" w:hAnsi="Arial" w:cs="Arial"/>
                <w:color w:val="000000"/>
                <w:sz w:val="20"/>
                <w:szCs w:val="20"/>
              </w:rPr>
              <w:t>▲/</w:t>
            </w:r>
            <w:r w:rsidRPr="00200536">
              <w:rPr>
                <w:rFonts w:ascii="Aptos" w:eastAsia="Aptos" w:hAnsi="Aptos" w:cs="Times New Roman"/>
                <w:noProof/>
                <w:sz w:val="24"/>
                <w:szCs w:val="24"/>
                <w:lang w:val="cs-CZ"/>
              </w:rPr>
              <w:drawing>
                <wp:inline distT="0" distB="0" distL="0" distR="0" wp14:anchorId="1CB939DF" wp14:editId="588661A9">
                  <wp:extent cx="144780" cy="144780"/>
                  <wp:effectExtent l="0" t="0" r="7620" b="7620"/>
                  <wp:docPr id="4844626" name="Obrázek 26593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59332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sz w:val="20"/>
                <w:szCs w:val="20"/>
              </w:rPr>
              <w:t>” bouton</w:t>
            </w:r>
          </w:p>
        </w:tc>
        <w:tc>
          <w:tcPr>
            <w:tcW w:w="4582" w:type="dxa"/>
            <w:tcBorders>
              <w:top w:val="nil"/>
              <w:left w:val="nil"/>
              <w:bottom w:val="nil"/>
              <w:right w:val="single" w:sz="6" w:space="0" w:color="auto"/>
            </w:tcBorders>
            <w:tcMar>
              <w:top w:w="0" w:type="dxa"/>
              <w:left w:w="105" w:type="dxa"/>
              <w:bottom w:w="0" w:type="dxa"/>
              <w:right w:w="105" w:type="dxa"/>
            </w:tcMar>
            <w:vAlign w:val="center"/>
            <w:hideMark/>
          </w:tcPr>
          <w:p w14:paraId="5F76CCCB" w14:textId="77777777" w:rsidR="00200536" w:rsidRPr="00200536" w:rsidRDefault="00200536" w:rsidP="00200536">
            <w:pPr>
              <w:widowControl w:val="0"/>
              <w:spacing w:after="0" w:line="320" w:lineRule="exact"/>
              <w:jc w:val="both"/>
              <w:rPr>
                <w:rFonts w:ascii="Arial" w:eastAsia="Arial" w:hAnsi="Arial" w:cs="Arial"/>
                <w:sz w:val="20"/>
                <w:szCs w:val="20"/>
                <w:lang w:val="cs-CZ"/>
              </w:rPr>
            </w:pPr>
            <w:r w:rsidRPr="00200536">
              <w:rPr>
                <w:rFonts w:ascii="Arial" w:eastAsia="Arial" w:hAnsi="Arial" w:cs="Arial"/>
                <w:sz w:val="20"/>
                <w:szCs w:val="20"/>
              </w:rPr>
              <w:t>B8: “</w:t>
            </w:r>
            <w:r w:rsidRPr="00200536">
              <w:rPr>
                <w:rFonts w:ascii="Aptos" w:eastAsia="Aptos" w:hAnsi="Aptos" w:cs="Times New Roman"/>
                <w:noProof/>
                <w:sz w:val="24"/>
                <w:szCs w:val="24"/>
                <w:lang w:val="cs-CZ"/>
              </w:rPr>
              <w:drawing>
                <wp:inline distT="0" distB="0" distL="0" distR="0" wp14:anchorId="27FC66E4" wp14:editId="7DFC70F5">
                  <wp:extent cx="167640" cy="144780"/>
                  <wp:effectExtent l="0" t="0" r="3810" b="7620"/>
                  <wp:docPr id="501431810" name="Obrázek 57376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7376377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w:hAnsi="Arial" w:cs="Arial"/>
                <w:sz w:val="20"/>
                <w:szCs w:val="20"/>
              </w:rPr>
              <w:t>” bouton</w:t>
            </w:r>
          </w:p>
        </w:tc>
      </w:tr>
      <w:tr w:rsidR="00200536" w:rsidRPr="00200536" w14:paraId="5B95C46A" w14:textId="77777777" w:rsidTr="00200536">
        <w:trPr>
          <w:trHeight w:val="300"/>
        </w:trPr>
        <w:tc>
          <w:tcPr>
            <w:tcW w:w="4433" w:type="dxa"/>
            <w:tcBorders>
              <w:top w:val="nil"/>
              <w:left w:val="single" w:sz="6" w:space="0" w:color="auto"/>
              <w:bottom w:val="nil"/>
              <w:right w:val="nil"/>
            </w:tcBorders>
            <w:tcMar>
              <w:top w:w="0" w:type="dxa"/>
              <w:left w:w="105" w:type="dxa"/>
              <w:bottom w:w="0" w:type="dxa"/>
              <w:right w:w="105" w:type="dxa"/>
            </w:tcMar>
            <w:vAlign w:val="center"/>
            <w:hideMark/>
          </w:tcPr>
          <w:p w14:paraId="4309E884" w14:textId="77777777" w:rsidR="00200536" w:rsidRPr="00200536" w:rsidRDefault="00200536" w:rsidP="00200536">
            <w:pPr>
              <w:widowControl w:val="0"/>
              <w:spacing w:after="0" w:line="320" w:lineRule="exact"/>
              <w:jc w:val="both"/>
              <w:rPr>
                <w:rFonts w:ascii="Arial" w:eastAsia="Arial" w:hAnsi="Arial" w:cs="Arial"/>
                <w:sz w:val="20"/>
                <w:szCs w:val="20"/>
                <w:lang w:val="cs-CZ"/>
              </w:rPr>
            </w:pPr>
            <w:r w:rsidRPr="00200536">
              <w:rPr>
                <w:rFonts w:ascii="Arial" w:eastAsia="Arial" w:hAnsi="Arial" w:cs="Arial"/>
                <w:sz w:val="20"/>
                <w:szCs w:val="20"/>
              </w:rPr>
              <w:t>B9: “</w:t>
            </w:r>
            <w:r w:rsidRPr="00200536">
              <w:rPr>
                <w:rFonts w:ascii="Aptos" w:eastAsia="Aptos" w:hAnsi="Aptos" w:cs="Times New Roman"/>
                <w:noProof/>
                <w:sz w:val="24"/>
                <w:szCs w:val="24"/>
                <w:lang w:val="cs-CZ"/>
              </w:rPr>
              <w:drawing>
                <wp:inline distT="0" distB="0" distL="0" distR="0" wp14:anchorId="4C7AF9B9" wp14:editId="32BC5458">
                  <wp:extent cx="137160" cy="144780"/>
                  <wp:effectExtent l="0" t="0" r="0" b="7620"/>
                  <wp:docPr id="175578860" name="Obrázek 21958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95813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w:hAnsi="Arial" w:cs="Arial"/>
                <w:sz w:val="20"/>
                <w:szCs w:val="20"/>
              </w:rPr>
              <w:t>” bouton</w:t>
            </w:r>
          </w:p>
        </w:tc>
        <w:tc>
          <w:tcPr>
            <w:tcW w:w="4582" w:type="dxa"/>
            <w:tcBorders>
              <w:top w:val="nil"/>
              <w:left w:val="nil"/>
              <w:bottom w:val="nil"/>
              <w:right w:val="single" w:sz="6" w:space="0" w:color="auto"/>
            </w:tcBorders>
            <w:tcMar>
              <w:top w:w="0" w:type="dxa"/>
              <w:left w:w="105" w:type="dxa"/>
              <w:bottom w:w="0" w:type="dxa"/>
              <w:right w:w="105" w:type="dxa"/>
            </w:tcMar>
            <w:vAlign w:val="center"/>
            <w:hideMark/>
          </w:tcPr>
          <w:p w14:paraId="6E29FB2C" w14:textId="77777777" w:rsidR="00200536" w:rsidRPr="00200536" w:rsidRDefault="00200536" w:rsidP="00200536">
            <w:pPr>
              <w:widowControl w:val="0"/>
              <w:spacing w:after="0" w:line="320" w:lineRule="exact"/>
              <w:jc w:val="both"/>
              <w:rPr>
                <w:rFonts w:ascii="Arial" w:eastAsia="Arial" w:hAnsi="Arial" w:cs="Arial"/>
                <w:sz w:val="20"/>
                <w:szCs w:val="20"/>
                <w:lang w:val="cs-CZ"/>
              </w:rPr>
            </w:pPr>
            <w:r w:rsidRPr="00200536">
              <w:rPr>
                <w:rFonts w:ascii="Arial" w:eastAsia="Arial" w:hAnsi="Arial" w:cs="Arial"/>
                <w:sz w:val="20"/>
                <w:szCs w:val="20"/>
              </w:rPr>
              <w:t>B10: “</w:t>
            </w:r>
            <w:r w:rsidRPr="00200536">
              <w:rPr>
                <w:rFonts w:ascii="Aptos" w:eastAsia="Aptos" w:hAnsi="Aptos" w:cs="Times New Roman"/>
                <w:noProof/>
                <w:sz w:val="24"/>
                <w:szCs w:val="24"/>
                <w:lang w:val="cs-CZ"/>
              </w:rPr>
              <w:drawing>
                <wp:inline distT="0" distB="0" distL="0" distR="0" wp14:anchorId="1D8D3430" wp14:editId="3CDAD8CF">
                  <wp:extent cx="167640" cy="175260"/>
                  <wp:effectExtent l="0" t="0" r="3810" b="0"/>
                  <wp:docPr id="962076521" name="Obrázek 143313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3313173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7640" cy="175260"/>
                          </a:xfrm>
                          <a:prstGeom prst="rect">
                            <a:avLst/>
                          </a:prstGeom>
                          <a:noFill/>
                          <a:ln>
                            <a:noFill/>
                          </a:ln>
                        </pic:spPr>
                      </pic:pic>
                    </a:graphicData>
                  </a:graphic>
                </wp:inline>
              </w:drawing>
            </w:r>
            <w:r w:rsidRPr="00200536">
              <w:rPr>
                <w:rFonts w:ascii="Arial" w:eastAsia="Arial" w:hAnsi="Arial" w:cs="Arial"/>
                <w:sz w:val="20"/>
                <w:szCs w:val="20"/>
              </w:rPr>
              <w:t>” bouton</w:t>
            </w:r>
          </w:p>
        </w:tc>
      </w:tr>
      <w:tr w:rsidR="00200536" w:rsidRPr="00200536" w14:paraId="72CCDBD0" w14:textId="77777777" w:rsidTr="00200536">
        <w:trPr>
          <w:trHeight w:val="300"/>
        </w:trPr>
        <w:tc>
          <w:tcPr>
            <w:tcW w:w="4433" w:type="dxa"/>
            <w:tcBorders>
              <w:top w:val="nil"/>
              <w:left w:val="single" w:sz="6" w:space="0" w:color="auto"/>
              <w:bottom w:val="single" w:sz="6" w:space="0" w:color="auto"/>
              <w:right w:val="nil"/>
            </w:tcBorders>
            <w:tcMar>
              <w:top w:w="0" w:type="dxa"/>
              <w:left w:w="105" w:type="dxa"/>
              <w:bottom w:w="0" w:type="dxa"/>
              <w:right w:w="105" w:type="dxa"/>
            </w:tcMar>
            <w:vAlign w:val="center"/>
            <w:hideMark/>
          </w:tcPr>
          <w:p w14:paraId="1B9CF30C" w14:textId="77777777" w:rsidR="00200536" w:rsidRPr="00200536" w:rsidRDefault="00200536" w:rsidP="00200536">
            <w:pPr>
              <w:widowControl w:val="0"/>
              <w:spacing w:after="0" w:line="320" w:lineRule="exact"/>
              <w:jc w:val="both"/>
              <w:rPr>
                <w:rFonts w:ascii="Arial" w:eastAsia="Arial" w:hAnsi="Arial" w:cs="Arial"/>
                <w:sz w:val="20"/>
                <w:szCs w:val="20"/>
                <w:lang w:val="cs-CZ"/>
              </w:rPr>
            </w:pPr>
            <w:r w:rsidRPr="00200536">
              <w:rPr>
                <w:rFonts w:ascii="Arial" w:eastAsia="Arial" w:hAnsi="Arial" w:cs="Arial"/>
                <w:sz w:val="20"/>
                <w:szCs w:val="20"/>
              </w:rPr>
              <w:t>B11: “</w:t>
            </w:r>
            <w:r w:rsidRPr="00200536">
              <w:rPr>
                <w:rFonts w:ascii="Aptos" w:eastAsia="Aptos" w:hAnsi="Aptos" w:cs="Times New Roman"/>
                <w:noProof/>
                <w:sz w:val="24"/>
                <w:szCs w:val="24"/>
                <w:lang w:val="cs-CZ"/>
              </w:rPr>
              <w:drawing>
                <wp:inline distT="0" distB="0" distL="0" distR="0" wp14:anchorId="2574FFD1" wp14:editId="362ECF7E">
                  <wp:extent cx="160020" cy="144780"/>
                  <wp:effectExtent l="0" t="0" r="0" b="7620"/>
                  <wp:docPr id="1957813747" name="Obrázek 1075245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7524512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200536">
              <w:rPr>
                <w:rFonts w:ascii="Arial" w:eastAsia="Arial" w:hAnsi="Arial" w:cs="Arial"/>
                <w:sz w:val="20"/>
                <w:szCs w:val="20"/>
              </w:rPr>
              <w:t>” bouton</w:t>
            </w:r>
          </w:p>
        </w:tc>
        <w:tc>
          <w:tcPr>
            <w:tcW w:w="4582" w:type="dxa"/>
            <w:tcBorders>
              <w:top w:val="nil"/>
              <w:left w:val="nil"/>
              <w:bottom w:val="single" w:sz="6" w:space="0" w:color="auto"/>
              <w:right w:val="single" w:sz="6" w:space="0" w:color="auto"/>
            </w:tcBorders>
            <w:tcMar>
              <w:top w:w="0" w:type="dxa"/>
              <w:left w:w="105" w:type="dxa"/>
              <w:bottom w:w="0" w:type="dxa"/>
              <w:right w:w="105" w:type="dxa"/>
            </w:tcMar>
            <w:vAlign w:val="center"/>
            <w:hideMark/>
          </w:tcPr>
          <w:p w14:paraId="6F24D358" w14:textId="77777777" w:rsidR="00200536" w:rsidRPr="00200536" w:rsidRDefault="00200536" w:rsidP="00200536">
            <w:pPr>
              <w:widowControl w:val="0"/>
              <w:spacing w:after="0" w:line="320" w:lineRule="exact"/>
              <w:jc w:val="both"/>
              <w:rPr>
                <w:rFonts w:ascii="Arial" w:eastAsia="Arial" w:hAnsi="Arial" w:cs="Arial"/>
                <w:sz w:val="20"/>
                <w:szCs w:val="20"/>
              </w:rPr>
            </w:pPr>
            <w:r w:rsidRPr="00200536">
              <w:rPr>
                <w:rFonts w:ascii="Arial" w:eastAsia="Arial" w:hAnsi="Arial" w:cs="Arial"/>
                <w:sz w:val="20"/>
                <w:szCs w:val="20"/>
              </w:rPr>
              <w:t xml:space="preserve">B12: </w:t>
            </w:r>
            <w:proofErr w:type="spellStart"/>
            <w:r w:rsidRPr="00200536">
              <w:rPr>
                <w:rFonts w:ascii="Arial" w:eastAsia="Arial" w:hAnsi="Arial" w:cs="Arial"/>
                <w:sz w:val="20"/>
                <w:szCs w:val="20"/>
              </w:rPr>
              <w:t>Prise</w:t>
            </w:r>
            <w:proofErr w:type="spellEnd"/>
            <w:r w:rsidRPr="00200536">
              <w:rPr>
                <w:rFonts w:ascii="Arial" w:eastAsia="Arial" w:hAnsi="Arial" w:cs="Arial"/>
                <w:sz w:val="20"/>
                <w:szCs w:val="20"/>
              </w:rPr>
              <w:t xml:space="preserve"> </w:t>
            </w:r>
            <w:proofErr w:type="spellStart"/>
            <w:r w:rsidRPr="00200536">
              <w:rPr>
                <w:rFonts w:ascii="Arial" w:eastAsia="Arial" w:hAnsi="Arial" w:cs="Arial"/>
                <w:sz w:val="20"/>
                <w:szCs w:val="20"/>
              </w:rPr>
              <w:t>d'alimentation</w:t>
            </w:r>
            <w:proofErr w:type="spellEnd"/>
          </w:p>
        </w:tc>
      </w:tr>
    </w:tbl>
    <w:p w14:paraId="3819BCB7" w14:textId="77777777" w:rsidR="00200536" w:rsidRPr="00200536" w:rsidRDefault="00200536" w:rsidP="00200536">
      <w:pPr>
        <w:widowControl w:val="0"/>
        <w:spacing w:after="0" w:line="360" w:lineRule="auto"/>
        <w:jc w:val="both"/>
        <w:rPr>
          <w:rFonts w:ascii="Arial" w:eastAsia="Arial" w:hAnsi="Arial" w:cs="Arial"/>
          <w:color w:val="000000"/>
          <w:sz w:val="20"/>
          <w:szCs w:val="20"/>
          <w:lang w:val="cs-CZ"/>
        </w:rPr>
      </w:pPr>
    </w:p>
    <w:p w14:paraId="4E697F96" w14:textId="77777777" w:rsidR="00200536" w:rsidRPr="00200536" w:rsidRDefault="00200536" w:rsidP="00200536">
      <w:pPr>
        <w:widowControl w:val="0"/>
        <w:spacing w:after="0" w:line="360" w:lineRule="auto"/>
        <w:jc w:val="both"/>
        <w:rPr>
          <w:rFonts w:ascii="Arial" w:eastAsia="Arial" w:hAnsi="Arial" w:cs="Arial"/>
          <w:color w:val="000000"/>
          <w:sz w:val="20"/>
          <w:szCs w:val="20"/>
          <w:lang w:val="cs-CZ"/>
        </w:rPr>
      </w:pPr>
    </w:p>
    <w:p w14:paraId="405085CB" w14:textId="77777777" w:rsidR="00200536" w:rsidRPr="00200536" w:rsidRDefault="00200536" w:rsidP="00200536">
      <w:pPr>
        <w:widowControl w:val="0"/>
        <w:spacing w:after="0" w:line="360" w:lineRule="auto"/>
        <w:jc w:val="center"/>
        <w:rPr>
          <w:rFonts w:ascii="Arial" w:eastAsia="Arial" w:hAnsi="Arial" w:cs="Arial"/>
          <w:color w:val="000000"/>
          <w:sz w:val="20"/>
          <w:szCs w:val="20"/>
          <w:lang w:val="cs-CZ"/>
        </w:rPr>
      </w:pPr>
      <w:r w:rsidRPr="00200536">
        <w:rPr>
          <w:rFonts w:ascii="Aptos" w:eastAsia="Aptos" w:hAnsi="Aptos" w:cs="Times New Roman"/>
          <w:noProof/>
          <w:sz w:val="24"/>
          <w:szCs w:val="24"/>
          <w:lang w:val="cs-CZ"/>
        </w:rPr>
        <w:lastRenderedPageBreak/>
        <w:drawing>
          <wp:inline distT="0" distB="0" distL="0" distR="0" wp14:anchorId="12834935" wp14:editId="519C26BB">
            <wp:extent cx="5730240" cy="2423160"/>
            <wp:effectExtent l="0" t="0" r="3810" b="0"/>
            <wp:docPr id="75434522" name="Obrázek 419215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921548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0240" cy="2423160"/>
                    </a:xfrm>
                    <a:prstGeom prst="rect">
                      <a:avLst/>
                    </a:prstGeom>
                    <a:noFill/>
                    <a:ln>
                      <a:noFill/>
                    </a:ln>
                  </pic:spPr>
                </pic:pic>
              </a:graphicData>
            </a:graphic>
          </wp:inline>
        </w:drawing>
      </w:r>
    </w:p>
    <w:p w14:paraId="6C299097" w14:textId="77777777" w:rsidR="00200536" w:rsidRPr="00200536" w:rsidRDefault="00200536" w:rsidP="00200536">
      <w:pPr>
        <w:widowControl w:val="0"/>
        <w:spacing w:after="0" w:line="360" w:lineRule="auto"/>
        <w:jc w:val="both"/>
        <w:rPr>
          <w:rFonts w:ascii="Arial" w:eastAsia="Arial" w:hAnsi="Arial" w:cs="Arial"/>
          <w:color w:val="000000"/>
          <w:sz w:val="20"/>
          <w:szCs w:val="20"/>
          <w:lang w:val="cs-CZ"/>
        </w:rPr>
      </w:pPr>
      <w:r w:rsidRPr="00200536">
        <w:rPr>
          <w:rFonts w:ascii="Arial" w:eastAsia="Arial" w:hAnsi="Arial" w:cs="Arial"/>
          <w:color w:val="000000"/>
          <w:sz w:val="20"/>
          <w:szCs w:val="20"/>
          <w:lang w:val="fr-FR"/>
        </w:rPr>
        <w:t xml:space="preserve"> </w:t>
      </w:r>
      <w:r w:rsidRPr="00200536">
        <w:rPr>
          <w:rFonts w:ascii="Aptos" w:eastAsia="Aptos" w:hAnsi="Aptos" w:cs="Times New Roman"/>
          <w:sz w:val="24"/>
          <w:szCs w:val="24"/>
          <w:lang w:val="cs-CZ"/>
        </w:rPr>
        <w:tab/>
      </w:r>
      <w:r w:rsidRPr="00200536">
        <w:rPr>
          <w:rFonts w:ascii="Arial" w:eastAsia="Arial" w:hAnsi="Arial" w:cs="Arial"/>
          <w:b/>
          <w:bCs/>
          <w:color w:val="000000"/>
          <w:sz w:val="20"/>
          <w:szCs w:val="20"/>
          <w:lang w:val="fr-FR"/>
        </w:rPr>
        <w:t>Partie C – Capteur à distance sans fil</w:t>
      </w:r>
    </w:p>
    <w:p w14:paraId="119CD483"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Arial" w:eastAsia="Arial" w:hAnsi="Arial" w:cs="Arial"/>
          <w:b/>
          <w:bCs/>
          <w:color w:val="000000"/>
          <w:sz w:val="20"/>
          <w:szCs w:val="20"/>
          <w:lang w:val="fr-FR"/>
        </w:rPr>
        <w:t xml:space="preserve">         </w:t>
      </w:r>
      <w:r w:rsidRPr="00200536">
        <w:rPr>
          <w:rFonts w:ascii="Arial" w:eastAsia="Arial" w:hAnsi="Arial" w:cs="Arial"/>
          <w:color w:val="000000"/>
          <w:sz w:val="20"/>
          <w:szCs w:val="20"/>
          <w:lang w:val="fr-FR"/>
        </w:rPr>
        <w:t xml:space="preserve">C1: Affichage LCD - Température  </w:t>
      </w:r>
    </w:p>
    <w:p w14:paraId="48916F8B" w14:textId="77777777" w:rsidR="00200536" w:rsidRPr="00200536" w:rsidRDefault="00200536" w:rsidP="00200536">
      <w:pPr>
        <w:widowControl w:val="0"/>
        <w:spacing w:after="0" w:line="360" w:lineRule="auto"/>
        <w:jc w:val="both"/>
        <w:rPr>
          <w:rFonts w:ascii="Aptos" w:eastAsia="Aptos" w:hAnsi="Aptos" w:cs="Times New Roman"/>
          <w:sz w:val="24"/>
          <w:szCs w:val="24"/>
          <w:lang w:val="cs-CZ"/>
        </w:rPr>
      </w:pPr>
      <w:r w:rsidRPr="00200536">
        <w:rPr>
          <w:rFonts w:ascii="Arial" w:eastAsia="Arial" w:hAnsi="Arial" w:cs="Arial"/>
          <w:color w:val="000000"/>
          <w:sz w:val="20"/>
          <w:szCs w:val="20"/>
          <w:lang w:val="fr-FR"/>
        </w:rPr>
        <w:t xml:space="preserve">         C2 : Affichage LCD - Humidité  </w:t>
      </w:r>
    </w:p>
    <w:p w14:paraId="0E710C0E" w14:textId="77777777" w:rsidR="00200536" w:rsidRPr="00200536" w:rsidRDefault="00200536" w:rsidP="00200536">
      <w:pPr>
        <w:widowControl w:val="0"/>
        <w:spacing w:after="0" w:line="360" w:lineRule="auto"/>
        <w:jc w:val="both"/>
        <w:rPr>
          <w:rFonts w:ascii="Aptos" w:eastAsia="Aptos" w:hAnsi="Aptos" w:cs="Times New Roman"/>
          <w:sz w:val="24"/>
          <w:szCs w:val="24"/>
          <w:lang w:val="cs-CZ"/>
        </w:rPr>
      </w:pPr>
      <w:r w:rsidRPr="00200536">
        <w:rPr>
          <w:rFonts w:ascii="Arial" w:eastAsia="Arial" w:hAnsi="Arial" w:cs="Arial"/>
          <w:color w:val="000000"/>
          <w:sz w:val="20"/>
          <w:szCs w:val="20"/>
          <w:lang w:val="fr-FR"/>
        </w:rPr>
        <w:t xml:space="preserve">         C3 : LED de signal d'émission </w:t>
      </w:r>
    </w:p>
    <w:p w14:paraId="21E81F6C" w14:textId="77777777" w:rsidR="00200536" w:rsidRPr="00200536" w:rsidRDefault="00200536" w:rsidP="00200536">
      <w:pPr>
        <w:widowControl w:val="0"/>
        <w:spacing w:after="0" w:line="360" w:lineRule="auto"/>
        <w:jc w:val="both"/>
        <w:rPr>
          <w:rFonts w:ascii="Aptos" w:eastAsia="Aptos" w:hAnsi="Aptos" w:cs="Times New Roman"/>
          <w:sz w:val="24"/>
          <w:szCs w:val="24"/>
          <w:lang w:val="cs-CZ"/>
        </w:rPr>
      </w:pPr>
      <w:r w:rsidRPr="00200536">
        <w:rPr>
          <w:rFonts w:ascii="Arial" w:eastAsia="Arial" w:hAnsi="Arial" w:cs="Arial"/>
          <w:color w:val="000000"/>
          <w:sz w:val="20"/>
          <w:szCs w:val="20"/>
          <w:lang w:val="fr-FR"/>
        </w:rPr>
        <w:t xml:space="preserve">         C4 : Bouton "°C/°F"</w:t>
      </w:r>
    </w:p>
    <w:p w14:paraId="610A3DC3" w14:textId="77777777" w:rsidR="00200536" w:rsidRPr="00200536" w:rsidRDefault="00200536" w:rsidP="00200536">
      <w:pPr>
        <w:widowControl w:val="0"/>
        <w:spacing w:after="0" w:line="360" w:lineRule="auto"/>
        <w:jc w:val="both"/>
        <w:rPr>
          <w:rFonts w:ascii="Aptos" w:eastAsia="Aptos" w:hAnsi="Aptos" w:cs="Times New Roman"/>
          <w:sz w:val="24"/>
          <w:szCs w:val="24"/>
          <w:lang w:val="cs-CZ"/>
        </w:rPr>
      </w:pPr>
      <w:r w:rsidRPr="00200536">
        <w:rPr>
          <w:rFonts w:ascii="Arial" w:eastAsia="Arial" w:hAnsi="Arial" w:cs="Arial"/>
          <w:color w:val="000000"/>
          <w:sz w:val="20"/>
          <w:szCs w:val="20"/>
          <w:lang w:val="fr-FR"/>
        </w:rPr>
        <w:t xml:space="preserve">         C5 : Bouton "TX"</w:t>
      </w:r>
    </w:p>
    <w:p w14:paraId="60F03F46" w14:textId="77777777" w:rsidR="00200536" w:rsidRPr="00200536" w:rsidRDefault="00200536" w:rsidP="00200536">
      <w:pPr>
        <w:widowControl w:val="0"/>
        <w:spacing w:after="0" w:line="360" w:lineRule="auto"/>
        <w:jc w:val="both"/>
        <w:rPr>
          <w:rFonts w:ascii="Aptos" w:eastAsia="Aptos" w:hAnsi="Aptos" w:cs="Times New Roman"/>
          <w:sz w:val="24"/>
          <w:szCs w:val="24"/>
          <w:lang w:val="cs-CZ"/>
        </w:rPr>
      </w:pPr>
      <w:r w:rsidRPr="00200536">
        <w:rPr>
          <w:rFonts w:ascii="Arial" w:eastAsia="Arial" w:hAnsi="Arial" w:cs="Arial"/>
          <w:color w:val="000000"/>
          <w:sz w:val="20"/>
          <w:szCs w:val="20"/>
          <w:lang w:val="fr-FR"/>
        </w:rPr>
        <w:t xml:space="preserve">         C6 : Commutateur "CANAL 1 ou 2 ou 3"</w:t>
      </w:r>
    </w:p>
    <w:p w14:paraId="7BB84DAC" w14:textId="77777777" w:rsidR="00200536" w:rsidRPr="00200536" w:rsidRDefault="00200536" w:rsidP="00200536">
      <w:pPr>
        <w:widowControl w:val="0"/>
        <w:spacing w:after="0" w:line="360" w:lineRule="auto"/>
        <w:jc w:val="both"/>
        <w:rPr>
          <w:rFonts w:ascii="Aptos" w:eastAsia="Aptos" w:hAnsi="Aptos" w:cs="Times New Roman"/>
          <w:sz w:val="24"/>
          <w:szCs w:val="24"/>
          <w:lang w:val="cs-CZ"/>
        </w:rPr>
      </w:pPr>
      <w:r w:rsidRPr="00200536">
        <w:rPr>
          <w:rFonts w:ascii="Arial" w:eastAsia="Arial" w:hAnsi="Arial" w:cs="Arial"/>
          <w:color w:val="000000"/>
          <w:sz w:val="20"/>
          <w:szCs w:val="20"/>
          <w:lang w:val="fr-FR"/>
        </w:rPr>
        <w:t xml:space="preserve">         C7 : Compartiment à piles</w:t>
      </w:r>
    </w:p>
    <w:p w14:paraId="23CF9FB7" w14:textId="22DCED1B"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Arial" w:eastAsia="Arial" w:hAnsi="Arial" w:cs="Arial"/>
          <w:color w:val="000000"/>
          <w:sz w:val="20"/>
          <w:szCs w:val="20"/>
          <w:lang w:val="fr-FR"/>
        </w:rPr>
        <w:t xml:space="preserve">         </w:t>
      </w:r>
    </w:p>
    <w:p w14:paraId="6F2EF34A" w14:textId="77777777" w:rsidR="00200536" w:rsidRPr="00200536" w:rsidRDefault="00200536" w:rsidP="00200536">
      <w:pPr>
        <w:widowControl w:val="0"/>
        <w:spacing w:after="0" w:line="360" w:lineRule="auto"/>
        <w:jc w:val="both"/>
        <w:rPr>
          <w:rFonts w:ascii="Arial" w:eastAsia="Arial" w:hAnsi="Arial" w:cs="Arial"/>
          <w:b/>
          <w:bCs/>
          <w:color w:val="000000"/>
          <w:sz w:val="24"/>
          <w:szCs w:val="24"/>
          <w:lang w:val="fr-FR"/>
        </w:rPr>
      </w:pPr>
      <w:r w:rsidRPr="00200536">
        <w:rPr>
          <w:rFonts w:ascii="Arial" w:eastAsia="Arial" w:hAnsi="Arial" w:cs="Arial"/>
          <w:b/>
          <w:bCs/>
          <w:color w:val="000000"/>
          <w:sz w:val="24"/>
          <w:szCs w:val="24"/>
          <w:lang w:val="fr-FR"/>
        </w:rPr>
        <w:t xml:space="preserve">Opérations initiales : </w:t>
      </w:r>
    </w:p>
    <w:p w14:paraId="7738467B" w14:textId="77777777" w:rsidR="00200536" w:rsidRPr="00200536" w:rsidRDefault="00200536" w:rsidP="00200536">
      <w:pPr>
        <w:widowControl w:val="0"/>
        <w:spacing w:after="0" w:line="360" w:lineRule="auto"/>
        <w:jc w:val="both"/>
        <w:rPr>
          <w:rFonts w:ascii="Aptos" w:eastAsia="Aptos" w:hAnsi="Aptos" w:cs="Times New Roman"/>
          <w:sz w:val="24"/>
          <w:szCs w:val="24"/>
          <w:lang w:val="cs-CZ"/>
        </w:rPr>
      </w:pPr>
      <w:r w:rsidRPr="00200536">
        <w:rPr>
          <w:rFonts w:ascii="Wingdings 3" w:eastAsia="Wingdings 3" w:hAnsi="Wingdings 3" w:cs="Wingdings 3"/>
          <w:color w:val="000000"/>
          <w:sz w:val="19"/>
          <w:szCs w:val="19"/>
        </w:rPr>
        <w:t>}</w:t>
      </w:r>
      <w:r w:rsidRPr="00200536">
        <w:rPr>
          <w:rFonts w:ascii="Arial" w:eastAsia="Arial" w:hAnsi="Arial" w:cs="Arial"/>
          <w:color w:val="000000"/>
          <w:sz w:val="20"/>
          <w:szCs w:val="20"/>
          <w:lang w:val="fr-FR"/>
        </w:rPr>
        <w:t xml:space="preserve"> Selon l'apparence de la station météo, l'adaptateur d'alimentation est inséré à partir de la position B12, et l'alimentation de l'adaptateur d'alimentation est également notée. </w:t>
      </w:r>
    </w:p>
    <w:p w14:paraId="44F4CC67" w14:textId="77777777" w:rsidR="00200536" w:rsidRPr="00200536" w:rsidRDefault="00200536" w:rsidP="00200536">
      <w:pPr>
        <w:widowControl w:val="0"/>
        <w:spacing w:after="0" w:line="360" w:lineRule="auto"/>
        <w:jc w:val="both"/>
        <w:rPr>
          <w:rFonts w:ascii="Aptos" w:eastAsia="Aptos" w:hAnsi="Aptos" w:cs="Times New Roman"/>
          <w:sz w:val="24"/>
          <w:szCs w:val="24"/>
          <w:lang w:val="cs-CZ"/>
        </w:rPr>
      </w:pPr>
      <w:r w:rsidRPr="00200536">
        <w:rPr>
          <w:rFonts w:ascii="Wingdings 3" w:eastAsia="Wingdings 3" w:hAnsi="Wingdings 3" w:cs="Wingdings 3"/>
          <w:color w:val="000000"/>
          <w:sz w:val="19"/>
          <w:szCs w:val="19"/>
        </w:rPr>
        <w:t>}</w:t>
      </w:r>
      <w:r w:rsidRPr="00200536">
        <w:rPr>
          <w:rFonts w:ascii="Arial" w:eastAsia="Arial" w:hAnsi="Arial" w:cs="Arial"/>
          <w:color w:val="000000"/>
          <w:sz w:val="20"/>
          <w:szCs w:val="20"/>
          <w:lang w:val="fr-FR"/>
        </w:rPr>
        <w:t xml:space="preserve"> Ouvrez le couvercle du compartiment à piles de la station météo, puis insérez 2 piles AAA en respectant la polarité [symboles "+" et "-"].  </w:t>
      </w:r>
    </w:p>
    <w:p w14:paraId="7E525EA9"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19"/>
          <w:szCs w:val="19"/>
        </w:rPr>
        <w:t>}</w:t>
      </w:r>
      <w:r w:rsidRPr="00200536">
        <w:rPr>
          <w:rFonts w:ascii="Arial" w:eastAsia="Arial" w:hAnsi="Arial" w:cs="Arial"/>
          <w:color w:val="000000"/>
          <w:sz w:val="20"/>
          <w:szCs w:val="20"/>
          <w:lang w:val="fr-FR"/>
        </w:rPr>
        <w:t xml:space="preserve"> Une fois la station météo connectée à l'alimentation électrique conformément aux deux étapes ci-dessus, toutes les icônes de l'écran LCD s'allument pendant 3 secondes. Puis vous entendez la sonnerie et vous pouvez vérifier la température intérieure, l'humidité et la pression. </w:t>
      </w:r>
    </w:p>
    <w:p w14:paraId="39067208"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19"/>
          <w:szCs w:val="19"/>
        </w:rPr>
        <w:t>}</w:t>
      </w:r>
      <w:r w:rsidRPr="00200536">
        <w:rPr>
          <w:rFonts w:ascii="Arial" w:eastAsia="Arial" w:hAnsi="Arial" w:cs="Arial"/>
          <w:color w:val="000000"/>
          <w:sz w:val="20"/>
          <w:szCs w:val="20"/>
          <w:lang w:val="fr-FR"/>
        </w:rPr>
        <w:t xml:space="preserve"> La station météo commence alors à établir une connexion avec le capteur extérieur à distance. Cette opération dure environ 3 minutes et est signalée par le clignotement du symbole de l'antenne RF de réception dans la zone d'affichage </w:t>
      </w:r>
      <w:r w:rsidRPr="00200536">
        <w:rPr>
          <w:rFonts w:ascii="Arial" w:eastAsia="Arial" w:hAnsi="Arial" w:cs="Arial"/>
          <w:b/>
          <w:bCs/>
          <w:color w:val="000000"/>
          <w:sz w:val="20"/>
          <w:szCs w:val="20"/>
          <w:lang w:val="fr-FR"/>
        </w:rPr>
        <w:t>"OUTDOOR"</w:t>
      </w:r>
      <w:r w:rsidRPr="00200536">
        <w:rPr>
          <w:rFonts w:ascii="Arial" w:eastAsia="Arial" w:hAnsi="Arial" w:cs="Arial"/>
          <w:color w:val="000000"/>
          <w:sz w:val="20"/>
          <w:szCs w:val="20"/>
          <w:lang w:val="fr-FR"/>
        </w:rPr>
        <w:t xml:space="preserve"> du récepteur. </w:t>
      </w:r>
    </w:p>
    <w:p w14:paraId="47516177"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19"/>
          <w:szCs w:val="19"/>
        </w:rPr>
        <w:t>}</w:t>
      </w:r>
      <w:r w:rsidRPr="00200536">
        <w:rPr>
          <w:rFonts w:ascii="Arial" w:eastAsia="Arial" w:hAnsi="Arial" w:cs="Arial"/>
          <w:color w:val="000000"/>
          <w:sz w:val="20"/>
          <w:szCs w:val="20"/>
          <w:lang w:val="fr-FR"/>
        </w:rPr>
        <w:t xml:space="preserve"> Ouvrez maintenant le couvercle du compartiment à piles du capteur extérieur sans fil. En fonction du canal à régler, le canal du capteur est réglé à l'aide du commutateur de changement de position C6 du capteur. Insérez ensuite 2 piles AA en respectant la polarité [symboles "+" et "-"].</w:t>
      </w:r>
    </w:p>
    <w:p w14:paraId="1814F3CA"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19"/>
          <w:szCs w:val="19"/>
        </w:rPr>
        <w:t>}</w:t>
      </w:r>
      <w:r w:rsidRPr="00200536">
        <w:rPr>
          <w:rFonts w:ascii="Arial" w:eastAsia="Arial" w:hAnsi="Arial" w:cs="Arial"/>
          <w:color w:val="000000"/>
          <w:sz w:val="20"/>
          <w:szCs w:val="20"/>
          <w:lang w:val="fr-FR"/>
        </w:rPr>
        <w:t xml:space="preserve"> Lorsque le capteur sans fil est chargé dans la pile, toutes les icônes de l'écran LCD s'allument brièvement pendant 3 secondes et détectent la température et l'humidité du capteur. En même temps, les lumières LED clignotent une fois, les capteurs sans fil transmettent automatiquement des signaux sans fil.</w:t>
      </w:r>
    </w:p>
    <w:p w14:paraId="76D952E3"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19"/>
          <w:szCs w:val="19"/>
        </w:rPr>
        <w:t>}</w:t>
      </w:r>
      <w:r w:rsidRPr="00200536">
        <w:rPr>
          <w:rFonts w:ascii="Arial" w:eastAsia="Arial" w:hAnsi="Arial" w:cs="Arial"/>
          <w:color w:val="000000"/>
          <w:sz w:val="20"/>
          <w:szCs w:val="20"/>
          <w:lang w:val="fr-FR"/>
        </w:rPr>
        <w:t xml:space="preserve"> Lorsque le capteur sans fil est lancé, l'alarme de la station météo reçoit automatiquement son signal et la colonne </w:t>
      </w:r>
      <w:r w:rsidRPr="00200536">
        <w:rPr>
          <w:rFonts w:ascii="Arial" w:eastAsia="Arial" w:hAnsi="Arial" w:cs="Arial"/>
          <w:b/>
          <w:bCs/>
          <w:color w:val="000000"/>
          <w:sz w:val="20"/>
          <w:szCs w:val="20"/>
          <w:lang w:val="fr-FR"/>
        </w:rPr>
        <w:t xml:space="preserve">"OUTDOOR" </w:t>
      </w:r>
      <w:r w:rsidRPr="00200536">
        <w:rPr>
          <w:rFonts w:ascii="Arial" w:eastAsia="Arial" w:hAnsi="Arial" w:cs="Arial"/>
          <w:color w:val="000000"/>
          <w:sz w:val="20"/>
          <w:szCs w:val="20"/>
          <w:lang w:val="fr-FR"/>
        </w:rPr>
        <w:t xml:space="preserve">affiche les valeurs de température et d'humidité.  </w:t>
      </w:r>
    </w:p>
    <w:p w14:paraId="0A4DCBC0" w14:textId="77777777" w:rsidR="00200536" w:rsidRPr="00200536" w:rsidRDefault="00200536" w:rsidP="00200536">
      <w:pPr>
        <w:widowControl w:val="0"/>
        <w:spacing w:after="0" w:line="360" w:lineRule="auto"/>
        <w:jc w:val="both"/>
        <w:rPr>
          <w:rFonts w:ascii="Arial" w:eastAsia="Arial" w:hAnsi="Arial" w:cs="Arial"/>
          <w:b/>
          <w:bCs/>
          <w:i/>
          <w:iCs/>
          <w:color w:val="000000"/>
          <w:sz w:val="20"/>
          <w:szCs w:val="20"/>
          <w:lang w:val="fr-FR"/>
        </w:rPr>
      </w:pPr>
      <w:r w:rsidRPr="00200536">
        <w:rPr>
          <w:rFonts w:ascii="Arial" w:eastAsia="Arial" w:hAnsi="Arial" w:cs="Arial"/>
          <w:b/>
          <w:bCs/>
          <w:i/>
          <w:iCs/>
          <w:color w:val="000000"/>
          <w:sz w:val="20"/>
          <w:szCs w:val="20"/>
          <w:lang w:val="fr-FR"/>
        </w:rPr>
        <w:lastRenderedPageBreak/>
        <w:t xml:space="preserve">F.Y.I. : </w:t>
      </w:r>
    </w:p>
    <w:p w14:paraId="658E2CD6"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19"/>
          <w:szCs w:val="19"/>
        </w:rPr>
        <w:t>}</w:t>
      </w:r>
      <w:r w:rsidRPr="00200536">
        <w:rPr>
          <w:rFonts w:ascii="Arial" w:eastAsia="Arial" w:hAnsi="Arial" w:cs="Arial"/>
          <w:color w:val="000000"/>
          <w:sz w:val="20"/>
          <w:szCs w:val="20"/>
          <w:lang w:val="fr-FR"/>
        </w:rPr>
        <w:t xml:space="preserve"> Les stations météo peuvent recevoir jusqu'à 3 canaux de capteurs sans fil.    </w:t>
      </w:r>
    </w:p>
    <w:p w14:paraId="1A5AEE67"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19"/>
          <w:szCs w:val="19"/>
        </w:rPr>
        <w:t>}</w:t>
      </w:r>
      <w:r w:rsidRPr="00200536">
        <w:rPr>
          <w:rFonts w:ascii="Arial" w:eastAsia="Arial" w:hAnsi="Arial" w:cs="Arial"/>
          <w:color w:val="000000"/>
          <w:sz w:val="20"/>
          <w:szCs w:val="20"/>
          <w:lang w:val="fr-FR"/>
        </w:rPr>
        <w:t xml:space="preserve"> Le capteur sans fil conventionnel affiché par la station météo est le canal 1. Si le capteur sans fil est réglé sur le canal 2 ou 3, vous devez appuyer sur le bouton "</w:t>
      </w:r>
      <w:r w:rsidRPr="00200536">
        <w:rPr>
          <w:rFonts w:ascii="Aptos" w:eastAsia="Aptos" w:hAnsi="Aptos" w:cs="Times New Roman"/>
          <w:noProof/>
          <w:sz w:val="24"/>
          <w:szCs w:val="24"/>
          <w:lang w:val="cs-CZ"/>
        </w:rPr>
        <w:drawing>
          <wp:inline distT="0" distB="0" distL="0" distR="0" wp14:anchorId="6E86C1C7" wp14:editId="5586F9ED">
            <wp:extent cx="175260" cy="144780"/>
            <wp:effectExtent l="0" t="0" r="0" b="7620"/>
            <wp:docPr id="765225653" name="Obrázek 99796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9796466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sur le côté droit de la station météo pour passer au canal 2 ou 3, puis vérifier si la température et l'humidité sont correctes pour confirmer que le signal a bien été reçu.</w:t>
      </w:r>
    </w:p>
    <w:p w14:paraId="2D78A509" w14:textId="77777777" w:rsidR="00200536" w:rsidRPr="00200536" w:rsidRDefault="00200536" w:rsidP="00200536">
      <w:pPr>
        <w:widowControl w:val="0"/>
        <w:spacing w:after="0" w:line="360" w:lineRule="auto"/>
        <w:jc w:val="both"/>
        <w:rPr>
          <w:rFonts w:ascii="Arial" w:eastAsia="Arial" w:hAnsi="Arial" w:cs="Arial"/>
          <w:b/>
          <w:bCs/>
          <w:color w:val="000000"/>
          <w:sz w:val="24"/>
          <w:szCs w:val="24"/>
          <w:lang w:val="fr-FR"/>
        </w:rPr>
      </w:pPr>
      <w:r w:rsidRPr="00200536">
        <w:rPr>
          <w:rFonts w:ascii="Arial" w:eastAsia="Arial" w:hAnsi="Arial" w:cs="Arial"/>
          <w:b/>
          <w:bCs/>
          <w:color w:val="000000"/>
          <w:sz w:val="24"/>
          <w:szCs w:val="24"/>
          <w:lang w:val="fr-FR"/>
        </w:rPr>
        <w:t xml:space="preserve">Réglage manuel de l'heure :  </w:t>
      </w:r>
    </w:p>
    <w:p w14:paraId="086005EB"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19"/>
          <w:szCs w:val="19"/>
        </w:rPr>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14089C38" wp14:editId="613BFDDD">
            <wp:extent cx="137160" cy="144780"/>
            <wp:effectExtent l="0" t="0" r="0" b="7620"/>
            <wp:docPr id="1661991701" name="Obrázek 96382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6382517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et maintenez-le enfoncé pendant plus de 2 secondes pour accéder à l'heure et aux réglages généraux. Réglez d'abord la température de l'appareil en utilisant les boutons "▲/</w:t>
      </w:r>
      <w:r w:rsidRPr="00200536">
        <w:rPr>
          <w:rFonts w:ascii="Aptos" w:eastAsia="Aptos" w:hAnsi="Aptos" w:cs="Times New Roman"/>
          <w:noProof/>
          <w:sz w:val="24"/>
          <w:szCs w:val="24"/>
          <w:lang w:val="cs-CZ"/>
        </w:rPr>
        <w:drawing>
          <wp:inline distT="0" distB="0" distL="0" distR="0" wp14:anchorId="0FF9E0C3" wp14:editId="6892C27C">
            <wp:extent cx="144780" cy="144780"/>
            <wp:effectExtent l="0" t="0" r="7620" b="7620"/>
            <wp:docPr id="1423679486" name="Obrázek 89985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998542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et "▼", l'unité de température peut être réglée sur "°C" ou "°F".</w:t>
      </w:r>
    </w:p>
    <w:p w14:paraId="66CFABF6"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19"/>
          <w:szCs w:val="19"/>
        </w:rPr>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594E2130" wp14:editId="31BE320C">
            <wp:extent cx="137160" cy="144780"/>
            <wp:effectExtent l="0" t="0" r="0" b="7620"/>
            <wp:docPr id="1402228704" name="Obrázek 2027355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2735574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pour confirmer votre réglage, passez au réglage de l'unité de pression. Utilisez maintenant les boutons "▲/</w:t>
      </w:r>
      <w:r w:rsidRPr="00200536">
        <w:rPr>
          <w:rFonts w:ascii="Aptos" w:eastAsia="Aptos" w:hAnsi="Aptos" w:cs="Times New Roman"/>
          <w:noProof/>
          <w:sz w:val="24"/>
          <w:szCs w:val="24"/>
          <w:lang w:val="cs-CZ"/>
        </w:rPr>
        <w:drawing>
          <wp:inline distT="0" distB="0" distL="0" distR="0" wp14:anchorId="5B2B9882" wp14:editId="5C5486A4">
            <wp:extent cx="144780" cy="144780"/>
            <wp:effectExtent l="0" t="0" r="7620" b="7620"/>
            <wp:docPr id="1103371949" name="Obrázek 221045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10454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et "▼" pour régler la pression de l'appareil. L'unité de pression peut être réglée sur "hPa" ou "</w:t>
      </w:r>
      <w:proofErr w:type="spellStart"/>
      <w:r w:rsidRPr="00200536">
        <w:rPr>
          <w:rFonts w:ascii="Arial" w:eastAsia="Arial" w:hAnsi="Arial" w:cs="Arial"/>
          <w:color w:val="000000"/>
          <w:sz w:val="20"/>
          <w:szCs w:val="20"/>
          <w:lang w:val="fr-FR"/>
        </w:rPr>
        <w:t>inHg</w:t>
      </w:r>
      <w:proofErr w:type="spellEnd"/>
      <w:r w:rsidRPr="00200536">
        <w:rPr>
          <w:rFonts w:ascii="Arial" w:eastAsia="Arial" w:hAnsi="Arial" w:cs="Arial"/>
          <w:color w:val="000000"/>
          <w:sz w:val="20"/>
          <w:szCs w:val="20"/>
          <w:lang w:val="fr-FR"/>
        </w:rPr>
        <w:t>".</w:t>
      </w:r>
    </w:p>
    <w:p w14:paraId="4804E0EC"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19"/>
          <w:szCs w:val="19"/>
        </w:rPr>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701DA87D" wp14:editId="254828DE">
            <wp:extent cx="137160" cy="144780"/>
            <wp:effectExtent l="0" t="0" r="0" b="7620"/>
            <wp:docPr id="496052120" name="Obrázek 117748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774837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pour confirmer votre réglage, passez au réglage de la fonction horloge radio-pilotée (RCC). Utilisez maintenant les boutons "▲/</w:t>
      </w:r>
      <w:r w:rsidRPr="00200536">
        <w:rPr>
          <w:rFonts w:ascii="Aptos" w:eastAsia="Aptos" w:hAnsi="Aptos" w:cs="Times New Roman"/>
          <w:noProof/>
          <w:sz w:val="24"/>
          <w:szCs w:val="24"/>
          <w:lang w:val="cs-CZ"/>
        </w:rPr>
        <w:drawing>
          <wp:inline distT="0" distB="0" distL="0" distR="0" wp14:anchorId="701D0B70" wp14:editId="505D45B6">
            <wp:extent cx="144780" cy="144780"/>
            <wp:effectExtent l="0" t="0" r="7620" b="7620"/>
            <wp:docPr id="1211548459" name="Obrázek 2067129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6712946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et "▼" pour activer (ON) ou désactiver (OFF) la fonction de réception de l'horloge radio-pilotée.</w:t>
      </w:r>
    </w:p>
    <w:p w14:paraId="7E358E6E"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19"/>
          <w:szCs w:val="19"/>
        </w:rPr>
        <w:t>}</w:t>
      </w:r>
      <w:r w:rsidRPr="00200536">
        <w:rPr>
          <w:rFonts w:ascii="Arial" w:eastAsia="Arial" w:hAnsi="Arial" w:cs="Arial"/>
          <w:color w:val="000000"/>
          <w:sz w:val="20"/>
          <w:szCs w:val="20"/>
          <w:lang w:val="fr-FR"/>
        </w:rPr>
        <w:t xml:space="preserve"> Appuyez </w:t>
      </w:r>
      <w:proofErr w:type="spellStart"/>
      <w:r w:rsidRPr="00200536">
        <w:rPr>
          <w:rFonts w:ascii="Arial" w:eastAsia="Arial" w:hAnsi="Arial" w:cs="Arial"/>
          <w:color w:val="000000"/>
          <w:sz w:val="20"/>
          <w:szCs w:val="20"/>
          <w:lang w:val="fr-FR"/>
        </w:rPr>
        <w:t>surle</w:t>
      </w:r>
      <w:proofErr w:type="spellEnd"/>
      <w:r w:rsidRPr="00200536">
        <w:rPr>
          <w:rFonts w:ascii="Arial" w:eastAsia="Arial" w:hAnsi="Arial" w:cs="Arial"/>
          <w:color w:val="000000"/>
          <w:sz w:val="20"/>
          <w:szCs w:val="20"/>
          <w:lang w:val="fr-FR"/>
        </w:rPr>
        <w:t xml:space="preserve"> bouton "</w:t>
      </w:r>
      <w:r w:rsidRPr="00200536">
        <w:rPr>
          <w:rFonts w:ascii="Aptos" w:eastAsia="Aptos" w:hAnsi="Aptos" w:cs="Times New Roman"/>
          <w:noProof/>
          <w:sz w:val="24"/>
          <w:szCs w:val="24"/>
          <w:lang w:val="cs-CZ"/>
        </w:rPr>
        <w:drawing>
          <wp:inline distT="0" distB="0" distL="0" distR="0" wp14:anchorId="0A6A0C83" wp14:editId="323FB05A">
            <wp:extent cx="137160" cy="144780"/>
            <wp:effectExtent l="0" t="0" r="0" b="7620"/>
            <wp:docPr id="1591433736" name="Obrázek 183685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3685430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pour confirmer votre réglage, passez au réglage de la fonction d'heure d'été (DST). Utilisez maintenant les boutons "▲/</w:t>
      </w:r>
      <w:r w:rsidRPr="00200536">
        <w:rPr>
          <w:rFonts w:ascii="Aptos" w:eastAsia="Aptos" w:hAnsi="Aptos" w:cs="Times New Roman"/>
          <w:noProof/>
          <w:sz w:val="24"/>
          <w:szCs w:val="24"/>
          <w:lang w:val="cs-CZ"/>
        </w:rPr>
        <w:drawing>
          <wp:inline distT="0" distB="0" distL="0" distR="0" wp14:anchorId="2E5ACD0C" wp14:editId="0F079DDC">
            <wp:extent cx="144780" cy="144780"/>
            <wp:effectExtent l="0" t="0" r="7620" b="7620"/>
            <wp:docPr id="1860437283" name="Obrázek 170744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074408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et "▼" pour activer (ON) ou désactiver (OFF) la fonction DST.</w:t>
      </w:r>
    </w:p>
    <w:p w14:paraId="67A603DA"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19"/>
          <w:szCs w:val="19"/>
        </w:rPr>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7C9DA57B" wp14:editId="1BBBCF2C">
            <wp:extent cx="137160" cy="144780"/>
            <wp:effectExtent l="0" t="0" r="0" b="7620"/>
            <wp:docPr id="744861561" name="Obrázek 40107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10735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pour confirmer votre réglage, passez au réglage du fuseau horaire, Utilisez maintenant les boutons "▲/</w:t>
      </w:r>
      <w:r w:rsidRPr="00200536">
        <w:rPr>
          <w:rFonts w:ascii="Aptos" w:eastAsia="Aptos" w:hAnsi="Aptos" w:cs="Times New Roman"/>
          <w:noProof/>
          <w:sz w:val="24"/>
          <w:szCs w:val="24"/>
          <w:lang w:val="cs-CZ"/>
        </w:rPr>
        <w:drawing>
          <wp:inline distT="0" distB="0" distL="0" distR="0" wp14:anchorId="76A4CC47" wp14:editId="128F3A49">
            <wp:extent cx="144780" cy="144780"/>
            <wp:effectExtent l="0" t="0" r="7620" b="7620"/>
            <wp:docPr id="313736320" name="Obrázek 39384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9384559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et "▼" pour régler un fuseau horaire correct (-2 à +2).</w:t>
      </w:r>
    </w:p>
    <w:p w14:paraId="66EE9FA1"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19"/>
          <w:szCs w:val="19"/>
        </w:rPr>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77B13159" wp14:editId="7340A88E">
            <wp:extent cx="137160" cy="144780"/>
            <wp:effectExtent l="0" t="0" r="0" b="7620"/>
            <wp:docPr id="443011542" name="Obrázek 430274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302745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pour confirmer votre réglage et passer au réglage de l'affichage du mode 12/24 heures. Utilisez maintenant les touches "▲/</w:t>
      </w:r>
      <w:r w:rsidRPr="00200536">
        <w:rPr>
          <w:rFonts w:ascii="Aptos" w:eastAsia="Aptos" w:hAnsi="Aptos" w:cs="Times New Roman"/>
          <w:noProof/>
          <w:sz w:val="24"/>
          <w:szCs w:val="24"/>
          <w:lang w:val="cs-CZ"/>
        </w:rPr>
        <w:drawing>
          <wp:inline distT="0" distB="0" distL="0" distR="0" wp14:anchorId="35C33C1A" wp14:editId="079827EF">
            <wp:extent cx="144780" cy="144780"/>
            <wp:effectExtent l="0" t="0" r="7620" b="7620"/>
            <wp:docPr id="468296282" name="Obrázek 56572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657212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et "▼" pour régler l'heure affichée en format 12 heures ou 24 heures. </w:t>
      </w:r>
    </w:p>
    <w:p w14:paraId="6B6ED0BB"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19"/>
          <w:szCs w:val="19"/>
        </w:rPr>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099BE704" wp14:editId="570F78BF">
            <wp:extent cx="137160" cy="144780"/>
            <wp:effectExtent l="0" t="0" r="0" b="7620"/>
            <wp:docPr id="124337281" name="Obrázek 12437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437234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pour confirmer votre réglage, passez au réglage de l'heure. Utilisez maintenant les boutons "▲/</w:t>
      </w:r>
      <w:r w:rsidRPr="00200536">
        <w:rPr>
          <w:rFonts w:ascii="Aptos" w:eastAsia="Aptos" w:hAnsi="Aptos" w:cs="Times New Roman"/>
          <w:noProof/>
          <w:sz w:val="24"/>
          <w:szCs w:val="24"/>
          <w:lang w:val="cs-CZ"/>
        </w:rPr>
        <w:drawing>
          <wp:inline distT="0" distB="0" distL="0" distR="0" wp14:anchorId="653AE2E6" wp14:editId="2B181CA4">
            <wp:extent cx="144780" cy="144780"/>
            <wp:effectExtent l="0" t="0" r="7620" b="7620"/>
            <wp:docPr id="1754528686" name="Obrázek 1649739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4973969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et "▼" pour régler l'heure correcte. </w:t>
      </w:r>
    </w:p>
    <w:p w14:paraId="154A8FB2" w14:textId="77777777" w:rsidR="00200536" w:rsidRPr="00200536" w:rsidRDefault="00200536" w:rsidP="00200536">
      <w:pPr>
        <w:widowControl w:val="0"/>
        <w:spacing w:after="0" w:line="360" w:lineRule="auto"/>
        <w:jc w:val="both"/>
        <w:rPr>
          <w:rFonts w:ascii="Aptos" w:eastAsia="Aptos" w:hAnsi="Aptos" w:cs="Times New Roman"/>
          <w:sz w:val="24"/>
          <w:szCs w:val="24"/>
          <w:lang w:val="cs-CZ"/>
        </w:rPr>
      </w:pPr>
      <w:r w:rsidRPr="00200536">
        <w:rPr>
          <w:rFonts w:ascii="Wingdings 3" w:eastAsia="Wingdings 3" w:hAnsi="Wingdings 3" w:cs="Wingdings 3"/>
          <w:color w:val="000000"/>
          <w:sz w:val="19"/>
          <w:szCs w:val="19"/>
        </w:rPr>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17CBC0CD" wp14:editId="560C25EF">
            <wp:extent cx="137160" cy="144780"/>
            <wp:effectExtent l="0" t="0" r="0" b="7620"/>
            <wp:docPr id="2093604513" name="Obrázek 793242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932426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pour confirmer votre réglage, passez au réglage des minutes. Utilisez les </w:t>
      </w:r>
      <w:proofErr w:type="spellStart"/>
      <w:r w:rsidRPr="00200536">
        <w:rPr>
          <w:rFonts w:ascii="Arial" w:eastAsia="Arial" w:hAnsi="Arial" w:cs="Arial"/>
          <w:color w:val="000000"/>
          <w:sz w:val="20"/>
          <w:szCs w:val="20"/>
          <w:lang w:val="fr-FR"/>
        </w:rPr>
        <w:t>bourons</w:t>
      </w:r>
      <w:proofErr w:type="spellEnd"/>
      <w:r w:rsidRPr="00200536">
        <w:rPr>
          <w:rFonts w:ascii="Arial" w:eastAsia="Arial" w:hAnsi="Arial" w:cs="Arial"/>
          <w:color w:val="000000"/>
          <w:sz w:val="20"/>
          <w:szCs w:val="20"/>
          <w:lang w:val="fr-FR"/>
        </w:rPr>
        <w:t xml:space="preserve"> "▲</w:t>
      </w:r>
      <w:r w:rsidRPr="00200536">
        <w:rPr>
          <w:rFonts w:ascii="Aptos" w:eastAsia="Aptos" w:hAnsi="Aptos" w:cs="Times New Roman"/>
          <w:noProof/>
          <w:sz w:val="24"/>
          <w:szCs w:val="24"/>
          <w:lang w:val="cs-CZ"/>
        </w:rPr>
        <w:drawing>
          <wp:inline distT="0" distB="0" distL="0" distR="0" wp14:anchorId="477EBBDB" wp14:editId="46195CDB">
            <wp:extent cx="144780" cy="144780"/>
            <wp:effectExtent l="0" t="0" r="7620" b="7620"/>
            <wp:docPr id="325035039" name="Obrázek 30210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210470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et "▼" pour régler les minutes. </w:t>
      </w:r>
    </w:p>
    <w:p w14:paraId="68775995"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19"/>
          <w:szCs w:val="19"/>
        </w:rPr>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78299DCB" wp14:editId="6E1210BF">
            <wp:extent cx="137160" cy="144780"/>
            <wp:effectExtent l="0" t="0" r="0" b="7620"/>
            <wp:docPr id="623452271" name="Obrázek 1651858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518586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pour confirmer votre réglage et passer au réglage de l'année. Utilisez les bouton "▲/</w:t>
      </w:r>
      <w:r w:rsidRPr="00200536">
        <w:rPr>
          <w:rFonts w:ascii="Aptos" w:eastAsia="Aptos" w:hAnsi="Aptos" w:cs="Times New Roman"/>
          <w:noProof/>
          <w:sz w:val="24"/>
          <w:szCs w:val="24"/>
          <w:lang w:val="cs-CZ"/>
        </w:rPr>
        <w:drawing>
          <wp:inline distT="0" distB="0" distL="0" distR="0" wp14:anchorId="216594E7" wp14:editId="6413FE5D">
            <wp:extent cx="144780" cy="144780"/>
            <wp:effectExtent l="0" t="0" r="7620" b="7620"/>
            <wp:docPr id="1864092627" name="Obrázek 53766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3766143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et "▼" pour régler l'année correcte. </w:t>
      </w:r>
    </w:p>
    <w:p w14:paraId="45B492A1"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19"/>
          <w:szCs w:val="19"/>
        </w:rPr>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29B5978C" wp14:editId="22745600">
            <wp:extent cx="137160" cy="144780"/>
            <wp:effectExtent l="0" t="0" r="0" b="7620"/>
            <wp:docPr id="796667466" name="Obrázek 1051265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512653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pour confirmer votre réglage et passer au réglage du mois. Utilisez les boutons "▲/</w:t>
      </w:r>
      <w:r w:rsidRPr="00200536">
        <w:rPr>
          <w:rFonts w:ascii="Aptos" w:eastAsia="Aptos" w:hAnsi="Aptos" w:cs="Times New Roman"/>
          <w:noProof/>
          <w:sz w:val="24"/>
          <w:szCs w:val="24"/>
          <w:lang w:val="cs-CZ"/>
        </w:rPr>
        <w:drawing>
          <wp:inline distT="0" distB="0" distL="0" distR="0" wp14:anchorId="72E74F7E" wp14:editId="793FDFA9">
            <wp:extent cx="144780" cy="144780"/>
            <wp:effectExtent l="0" t="0" r="7620" b="7620"/>
            <wp:docPr id="1889440080" name="Obrázek 1899422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9942245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et "▼" pour régler le mois correct. </w:t>
      </w:r>
    </w:p>
    <w:p w14:paraId="3B69FABD"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19"/>
          <w:szCs w:val="19"/>
        </w:rPr>
        <w:t>}</w:t>
      </w:r>
      <w:r w:rsidRPr="00200536">
        <w:rPr>
          <w:rFonts w:ascii="Arial" w:eastAsia="Arial" w:hAnsi="Arial" w:cs="Arial"/>
          <w:color w:val="000000"/>
          <w:sz w:val="20"/>
          <w:szCs w:val="20"/>
          <w:lang w:val="fr-FR"/>
        </w:rPr>
        <w:t xml:space="preserve"> Appuyez sur le bouton"</w:t>
      </w:r>
      <w:r w:rsidRPr="00200536">
        <w:rPr>
          <w:rFonts w:ascii="Aptos" w:eastAsia="Aptos" w:hAnsi="Aptos" w:cs="Times New Roman"/>
          <w:noProof/>
          <w:sz w:val="24"/>
          <w:szCs w:val="24"/>
          <w:lang w:val="cs-CZ"/>
        </w:rPr>
        <w:drawing>
          <wp:inline distT="0" distB="0" distL="0" distR="0" wp14:anchorId="1DB2DCDD" wp14:editId="76B0D748">
            <wp:extent cx="137160" cy="144780"/>
            <wp:effectExtent l="0" t="0" r="0" b="7620"/>
            <wp:docPr id="802606220" name="Obrázek 88353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8353128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pour confirmer votre réglage et passer au réglage de la date. Utilisez les boutons "▲/</w:t>
      </w:r>
      <w:r w:rsidRPr="00200536">
        <w:rPr>
          <w:rFonts w:ascii="Aptos" w:eastAsia="Aptos" w:hAnsi="Aptos" w:cs="Times New Roman"/>
          <w:noProof/>
          <w:sz w:val="24"/>
          <w:szCs w:val="24"/>
          <w:lang w:val="cs-CZ"/>
        </w:rPr>
        <w:drawing>
          <wp:inline distT="0" distB="0" distL="0" distR="0" wp14:anchorId="4DBD64D3" wp14:editId="055706E9">
            <wp:extent cx="144780" cy="144780"/>
            <wp:effectExtent l="0" t="0" r="7620" b="7620"/>
            <wp:docPr id="77445634" name="Obrázek 1670042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700425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et "▼" pour régler la date correcte. s</w:t>
      </w:r>
    </w:p>
    <w:p w14:paraId="6BC4ECBD"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19"/>
          <w:szCs w:val="19"/>
        </w:rPr>
        <w:lastRenderedPageBreak/>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0DD5417B" wp14:editId="511A9F1D">
            <wp:extent cx="137160" cy="144780"/>
            <wp:effectExtent l="0" t="0" r="0" b="7620"/>
            <wp:docPr id="262961890" name="Obrázek 36373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373412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pour confirmer votre réglage, passez à la sélection de la langue pour le réglage de l'affichage de la semaine et du mois. Utilisez maintenant les boutons "▲/</w:t>
      </w:r>
      <w:r w:rsidRPr="00200536">
        <w:rPr>
          <w:rFonts w:ascii="Aptos" w:eastAsia="Aptos" w:hAnsi="Aptos" w:cs="Times New Roman"/>
          <w:noProof/>
          <w:sz w:val="24"/>
          <w:szCs w:val="24"/>
          <w:lang w:val="cs-CZ"/>
        </w:rPr>
        <w:drawing>
          <wp:inline distT="0" distB="0" distL="0" distR="0" wp14:anchorId="631A3FB3" wp14:editId="50330A2F">
            <wp:extent cx="144780" cy="144780"/>
            <wp:effectExtent l="0" t="0" r="7620" b="7620"/>
            <wp:docPr id="2101418595" name="Obrázek 105326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53261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et "▼" pour sélectionner une langue. </w:t>
      </w:r>
    </w:p>
    <w:p w14:paraId="7CBB04D2"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19"/>
          <w:szCs w:val="19"/>
        </w:rPr>
        <w:t>}</w:t>
      </w:r>
      <w:r w:rsidRPr="00200536">
        <w:rPr>
          <w:rFonts w:ascii="Arial" w:eastAsia="Arial" w:hAnsi="Arial" w:cs="Arial"/>
          <w:color w:val="000000"/>
          <w:sz w:val="20"/>
          <w:szCs w:val="20"/>
          <w:lang w:val="fr-FR"/>
        </w:rPr>
        <w:t xml:space="preserve"> Appuyez sur la touche "</w:t>
      </w:r>
      <w:r w:rsidRPr="00200536">
        <w:rPr>
          <w:rFonts w:ascii="Aptos" w:eastAsia="Aptos" w:hAnsi="Aptos" w:cs="Times New Roman"/>
          <w:noProof/>
          <w:sz w:val="24"/>
          <w:szCs w:val="24"/>
          <w:lang w:val="cs-CZ"/>
        </w:rPr>
        <w:drawing>
          <wp:inline distT="0" distB="0" distL="0" distR="0" wp14:anchorId="1023A7F5" wp14:editId="3166CF7F">
            <wp:extent cx="137160" cy="144780"/>
            <wp:effectExtent l="0" t="0" r="0" b="7620"/>
            <wp:docPr id="303721516" name="Obrázek 1026937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2693720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pour confirmer votre réglage, passez au mode d'étalonnage de la pression barométrique. Utilisez maintenant les boutons "▲/</w:t>
      </w:r>
      <w:r w:rsidRPr="00200536">
        <w:rPr>
          <w:rFonts w:ascii="Aptos" w:eastAsia="Aptos" w:hAnsi="Aptos" w:cs="Times New Roman"/>
          <w:noProof/>
          <w:sz w:val="24"/>
          <w:szCs w:val="24"/>
          <w:lang w:val="cs-CZ"/>
        </w:rPr>
        <w:drawing>
          <wp:inline distT="0" distB="0" distL="0" distR="0" wp14:anchorId="6AAA5AC0" wp14:editId="7BEC402C">
            <wp:extent cx="144780" cy="144780"/>
            <wp:effectExtent l="0" t="0" r="7620" b="7620"/>
            <wp:docPr id="1692681716" name="Obrázek 1775905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7590528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et "▼" pour régler la valeur de la pression atmosphérique. </w:t>
      </w:r>
    </w:p>
    <w:p w14:paraId="2DB4D75D"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19"/>
          <w:szCs w:val="19"/>
        </w:rPr>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52F4A9AC" wp14:editId="6E9597C5">
            <wp:extent cx="137160" cy="144780"/>
            <wp:effectExtent l="0" t="0" r="0" b="7620"/>
            <wp:docPr id="2099011877" name="Obrázek 643369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4336949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pour confirmer votre réglage, passez au réglage de la météo initiale. Utilisez maintenant les boutons "▲/</w:t>
      </w:r>
      <w:r w:rsidRPr="00200536">
        <w:rPr>
          <w:rFonts w:ascii="Aptos" w:eastAsia="Aptos" w:hAnsi="Aptos" w:cs="Times New Roman"/>
          <w:noProof/>
          <w:sz w:val="24"/>
          <w:szCs w:val="24"/>
          <w:lang w:val="cs-CZ"/>
        </w:rPr>
        <w:drawing>
          <wp:inline distT="0" distB="0" distL="0" distR="0" wp14:anchorId="0CCABDD2" wp14:editId="227B4869">
            <wp:extent cx="144780" cy="144780"/>
            <wp:effectExtent l="0" t="0" r="7620" b="7620"/>
            <wp:docPr id="706894832" name="Obrázek 428030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2803036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et "▼" pour sélectionner le temps actuel. </w:t>
      </w:r>
    </w:p>
    <w:p w14:paraId="0DB6D3FE"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19"/>
          <w:szCs w:val="19"/>
        </w:rPr>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44FE8CFC" wp14:editId="61C37563">
            <wp:extent cx="137160" cy="144780"/>
            <wp:effectExtent l="0" t="0" r="0" b="7620"/>
            <wp:docPr id="1291654553" name="Obrázek 1651198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5119887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pour confirmer votre réglage et pour terminer les procédures de réglage, passez en mode horloge. </w:t>
      </w:r>
    </w:p>
    <w:p w14:paraId="39EF7C82"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19"/>
          <w:szCs w:val="19"/>
        </w:rPr>
        <w:t>}</w:t>
      </w:r>
      <w:r w:rsidRPr="00200536">
        <w:rPr>
          <w:rFonts w:ascii="Arial" w:eastAsia="Arial" w:hAnsi="Arial" w:cs="Arial"/>
          <w:color w:val="000000"/>
          <w:sz w:val="20"/>
          <w:szCs w:val="20"/>
          <w:lang w:val="fr-FR"/>
        </w:rPr>
        <w:t xml:space="preserve"> Pendant le processus de réglage de l'heure, double-cliquez sur la zone tactile "</w:t>
      </w:r>
      <w:r w:rsidRPr="00200536">
        <w:rPr>
          <w:rFonts w:ascii="Aptos" w:eastAsia="Aptos" w:hAnsi="Aptos" w:cs="Times New Roman"/>
          <w:noProof/>
          <w:sz w:val="24"/>
          <w:szCs w:val="24"/>
          <w:lang w:val="cs-CZ"/>
        </w:rPr>
        <w:drawing>
          <wp:inline distT="0" distB="0" distL="0" distR="0" wp14:anchorId="0F859FCD" wp14:editId="288DC4CB">
            <wp:extent cx="373380" cy="144780"/>
            <wp:effectExtent l="0" t="0" r="7620" b="7620"/>
            <wp:docPr id="1783644374" name="Obrázek 777420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7742052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733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pour quitter directement le mode de réglage.</w:t>
      </w:r>
    </w:p>
    <w:p w14:paraId="33885AC6" w14:textId="77777777" w:rsidR="00200536" w:rsidRPr="00200536" w:rsidRDefault="00200536" w:rsidP="00200536">
      <w:pPr>
        <w:widowControl w:val="0"/>
        <w:spacing w:after="0" w:line="360" w:lineRule="auto"/>
        <w:jc w:val="both"/>
        <w:rPr>
          <w:rFonts w:ascii="Arial" w:eastAsia="Arial" w:hAnsi="Arial" w:cs="Arial"/>
          <w:b/>
          <w:bCs/>
          <w:i/>
          <w:iCs/>
          <w:color w:val="000000"/>
          <w:sz w:val="20"/>
          <w:szCs w:val="20"/>
          <w:lang w:val="fr-FR"/>
        </w:rPr>
      </w:pPr>
      <w:r w:rsidRPr="00200536">
        <w:rPr>
          <w:rFonts w:ascii="Arial" w:eastAsia="Arial" w:hAnsi="Arial" w:cs="Arial"/>
          <w:b/>
          <w:bCs/>
          <w:i/>
          <w:iCs/>
          <w:color w:val="000000"/>
          <w:sz w:val="20"/>
          <w:szCs w:val="20"/>
          <w:lang w:val="fr-FR"/>
        </w:rPr>
        <w:t>F.Y.I. :</w:t>
      </w:r>
      <w:r w:rsidRPr="00200536">
        <w:rPr>
          <w:rFonts w:ascii="Arial" w:eastAsia="Arial" w:hAnsi="Arial" w:cs="Arial"/>
          <w:color w:val="000000"/>
          <w:sz w:val="20"/>
          <w:szCs w:val="20"/>
          <w:lang w:val="fr-FR"/>
        </w:rPr>
        <w:t xml:space="preserve"> </w:t>
      </w:r>
    </w:p>
    <w:p w14:paraId="110F25B7"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19"/>
          <w:szCs w:val="19"/>
        </w:rPr>
        <w:t>}</w:t>
      </w:r>
      <w:r w:rsidRPr="00200536">
        <w:rPr>
          <w:rFonts w:ascii="Arial" w:eastAsia="Arial" w:hAnsi="Arial" w:cs="Arial"/>
          <w:color w:val="000000"/>
          <w:sz w:val="20"/>
          <w:szCs w:val="20"/>
          <w:lang w:val="fr-FR"/>
        </w:rPr>
        <w:t xml:space="preserve"> Après 20 secondes sans avoir appuyer sur aucun bouton, l'horloge passe automatiquement du mode réglage au mode heure normale. </w:t>
      </w:r>
    </w:p>
    <w:p w14:paraId="0D269169"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19"/>
          <w:szCs w:val="19"/>
        </w:rPr>
        <w:t>}</w:t>
      </w:r>
      <w:r w:rsidRPr="00200536">
        <w:rPr>
          <w:rFonts w:ascii="Arial" w:eastAsia="Arial" w:hAnsi="Arial" w:cs="Arial"/>
          <w:color w:val="000000"/>
          <w:sz w:val="20"/>
          <w:szCs w:val="20"/>
          <w:lang w:val="fr-FR"/>
        </w:rPr>
        <w:t xml:space="preserve"> Il existe 8 langues pour les jours de la semaine : anglais, allemand, français, </w:t>
      </w:r>
      <w:proofErr w:type="spellStart"/>
      <w:r w:rsidRPr="00200536">
        <w:rPr>
          <w:rFonts w:ascii="Arial" w:eastAsia="Arial" w:hAnsi="Arial" w:cs="Arial"/>
          <w:color w:val="000000"/>
          <w:sz w:val="20"/>
          <w:szCs w:val="20"/>
          <w:lang w:val="fr-FR"/>
        </w:rPr>
        <w:t>italian</w:t>
      </w:r>
      <w:proofErr w:type="spellEnd"/>
      <w:r w:rsidRPr="00200536">
        <w:rPr>
          <w:rFonts w:ascii="Arial" w:eastAsia="Arial" w:hAnsi="Arial" w:cs="Arial"/>
          <w:color w:val="000000"/>
          <w:sz w:val="20"/>
          <w:szCs w:val="20"/>
          <w:lang w:val="fr-FR"/>
        </w:rPr>
        <w:t xml:space="preserve">, </w:t>
      </w:r>
      <w:proofErr w:type="spellStart"/>
      <w:r w:rsidRPr="00200536">
        <w:rPr>
          <w:rFonts w:ascii="Arial" w:eastAsia="Arial" w:hAnsi="Arial" w:cs="Arial"/>
          <w:color w:val="000000"/>
          <w:sz w:val="20"/>
          <w:szCs w:val="20"/>
          <w:lang w:val="fr-FR"/>
        </w:rPr>
        <w:t>español</w:t>
      </w:r>
      <w:proofErr w:type="spellEnd"/>
      <w:r w:rsidRPr="00200536">
        <w:rPr>
          <w:rFonts w:ascii="Arial" w:eastAsia="Arial" w:hAnsi="Arial" w:cs="Arial"/>
          <w:color w:val="000000"/>
          <w:sz w:val="20"/>
          <w:szCs w:val="20"/>
          <w:lang w:val="fr-FR"/>
        </w:rPr>
        <w:t xml:space="preserve">, </w:t>
      </w:r>
      <w:proofErr w:type="spellStart"/>
      <w:r w:rsidRPr="00200536">
        <w:rPr>
          <w:rFonts w:ascii="Arial" w:eastAsia="Arial" w:hAnsi="Arial" w:cs="Arial"/>
          <w:color w:val="000000"/>
          <w:sz w:val="20"/>
          <w:szCs w:val="20"/>
          <w:lang w:val="fr-FR"/>
        </w:rPr>
        <w:t>neéerlandais</w:t>
      </w:r>
      <w:proofErr w:type="spellEnd"/>
      <w:r w:rsidRPr="00200536">
        <w:rPr>
          <w:rFonts w:ascii="Arial" w:eastAsia="Arial" w:hAnsi="Arial" w:cs="Arial"/>
          <w:color w:val="000000"/>
          <w:sz w:val="20"/>
          <w:szCs w:val="20"/>
          <w:lang w:val="fr-FR"/>
        </w:rPr>
        <w:t xml:space="preserve"> et danois. </w:t>
      </w:r>
    </w:p>
    <w:p w14:paraId="1BA517E7"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Arial" w:eastAsia="Arial" w:hAnsi="Arial" w:cs="Arial"/>
          <w:color w:val="000000"/>
          <w:sz w:val="20"/>
          <w:szCs w:val="20"/>
          <w:lang w:val="fr-FR"/>
        </w:rPr>
        <w:t>Affichage de la langue de la semaine :</w:t>
      </w:r>
    </w:p>
    <w:tbl>
      <w:tblPr>
        <w:tblW w:w="0" w:type="auto"/>
        <w:tblInd w:w="24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350"/>
        <w:gridCol w:w="1095"/>
        <w:gridCol w:w="1035"/>
        <w:gridCol w:w="1080"/>
        <w:gridCol w:w="1365"/>
        <w:gridCol w:w="1365"/>
        <w:gridCol w:w="960"/>
        <w:gridCol w:w="1125"/>
      </w:tblGrid>
      <w:tr w:rsidR="00200536" w:rsidRPr="00200536" w14:paraId="7CB9645C" w14:textId="77777777" w:rsidTr="00200536">
        <w:trPr>
          <w:trHeight w:val="90"/>
        </w:trPr>
        <w:tc>
          <w:tcPr>
            <w:tcW w:w="135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2792B995" w14:textId="77777777" w:rsidR="00200536" w:rsidRPr="00200536" w:rsidRDefault="00200536" w:rsidP="00200536">
            <w:pPr>
              <w:widowControl w:val="0"/>
              <w:spacing w:after="0" w:line="360" w:lineRule="auto"/>
              <w:rPr>
                <w:rFonts w:ascii="Arial" w:eastAsia="Arial" w:hAnsi="Arial" w:cs="Arial"/>
                <w:color w:val="000000"/>
                <w:sz w:val="20"/>
                <w:szCs w:val="20"/>
                <w:lang w:eastAsia="zh-CN"/>
              </w:rPr>
            </w:pPr>
            <w:r w:rsidRPr="00200536">
              <w:rPr>
                <w:rFonts w:ascii="Arial" w:eastAsia="Arial" w:hAnsi="Arial" w:cs="Arial"/>
                <w:b/>
                <w:bCs/>
                <w:color w:val="000000"/>
                <w:sz w:val="20"/>
                <w:szCs w:val="20"/>
                <w:lang w:eastAsia="zh-CN"/>
              </w:rPr>
              <w:t xml:space="preserve">Language </w:t>
            </w:r>
          </w:p>
        </w:tc>
        <w:tc>
          <w:tcPr>
            <w:tcW w:w="109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42E6599A" w14:textId="77777777" w:rsidR="00200536" w:rsidRPr="00200536" w:rsidRDefault="00200536" w:rsidP="00200536">
            <w:pPr>
              <w:widowControl w:val="0"/>
              <w:spacing w:after="0" w:line="360" w:lineRule="auto"/>
              <w:rPr>
                <w:rFonts w:ascii="Arial" w:eastAsia="Arial" w:hAnsi="Arial" w:cs="Arial"/>
                <w:color w:val="000000"/>
                <w:sz w:val="20"/>
                <w:szCs w:val="20"/>
                <w:lang w:eastAsia="zh-CN"/>
              </w:rPr>
            </w:pPr>
            <w:r w:rsidRPr="00200536">
              <w:rPr>
                <w:rFonts w:ascii="Arial" w:eastAsia="Arial" w:hAnsi="Arial" w:cs="Arial"/>
                <w:b/>
                <w:bCs/>
                <w:color w:val="000000"/>
                <w:sz w:val="20"/>
                <w:szCs w:val="20"/>
                <w:lang w:eastAsia="zh-CN"/>
              </w:rPr>
              <w:t xml:space="preserve">Sunday </w:t>
            </w:r>
          </w:p>
        </w:tc>
        <w:tc>
          <w:tcPr>
            <w:tcW w:w="103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A0845EF" w14:textId="77777777" w:rsidR="00200536" w:rsidRPr="00200536" w:rsidRDefault="00200536" w:rsidP="00200536">
            <w:pPr>
              <w:widowControl w:val="0"/>
              <w:spacing w:after="0" w:line="360" w:lineRule="auto"/>
              <w:rPr>
                <w:rFonts w:ascii="Arial" w:eastAsia="Arial" w:hAnsi="Arial" w:cs="Arial"/>
                <w:color w:val="000000"/>
                <w:sz w:val="20"/>
                <w:szCs w:val="20"/>
                <w:lang w:eastAsia="zh-CN"/>
              </w:rPr>
            </w:pPr>
            <w:r w:rsidRPr="00200536">
              <w:rPr>
                <w:rFonts w:ascii="Arial" w:eastAsia="Arial" w:hAnsi="Arial" w:cs="Arial"/>
                <w:b/>
                <w:bCs/>
                <w:color w:val="000000"/>
                <w:sz w:val="20"/>
                <w:szCs w:val="20"/>
                <w:lang w:eastAsia="zh-CN"/>
              </w:rPr>
              <w:t xml:space="preserve">Monday </w:t>
            </w:r>
          </w:p>
        </w:tc>
        <w:tc>
          <w:tcPr>
            <w:tcW w:w="108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4A6FA542" w14:textId="77777777" w:rsidR="00200536" w:rsidRPr="00200536" w:rsidRDefault="00200536" w:rsidP="00200536">
            <w:pPr>
              <w:widowControl w:val="0"/>
              <w:spacing w:after="0" w:line="360" w:lineRule="auto"/>
              <w:rPr>
                <w:rFonts w:ascii="Arial" w:eastAsia="Arial" w:hAnsi="Arial" w:cs="Arial"/>
                <w:color w:val="000000"/>
                <w:sz w:val="20"/>
                <w:szCs w:val="20"/>
                <w:lang w:eastAsia="zh-CN"/>
              </w:rPr>
            </w:pPr>
            <w:r w:rsidRPr="00200536">
              <w:rPr>
                <w:rFonts w:ascii="Arial" w:eastAsia="Arial" w:hAnsi="Arial" w:cs="Arial"/>
                <w:b/>
                <w:bCs/>
                <w:color w:val="000000"/>
                <w:sz w:val="20"/>
                <w:szCs w:val="20"/>
                <w:lang w:eastAsia="zh-CN"/>
              </w:rPr>
              <w:t xml:space="preserve">Tuesday </w:t>
            </w:r>
          </w:p>
        </w:tc>
        <w:tc>
          <w:tcPr>
            <w:tcW w:w="136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823C119" w14:textId="77777777" w:rsidR="00200536" w:rsidRPr="00200536" w:rsidRDefault="00200536" w:rsidP="00200536">
            <w:pPr>
              <w:widowControl w:val="0"/>
              <w:spacing w:after="0" w:line="360" w:lineRule="auto"/>
              <w:rPr>
                <w:rFonts w:ascii="Arial" w:eastAsia="Arial" w:hAnsi="Arial" w:cs="Arial"/>
                <w:color w:val="000000"/>
                <w:sz w:val="20"/>
                <w:szCs w:val="20"/>
                <w:lang w:eastAsia="zh-CN"/>
              </w:rPr>
            </w:pPr>
            <w:r w:rsidRPr="00200536">
              <w:rPr>
                <w:rFonts w:ascii="Arial" w:eastAsia="Arial" w:hAnsi="Arial" w:cs="Arial"/>
                <w:b/>
                <w:bCs/>
                <w:color w:val="000000"/>
                <w:sz w:val="20"/>
                <w:szCs w:val="20"/>
                <w:lang w:eastAsia="zh-CN"/>
              </w:rPr>
              <w:t xml:space="preserve">Wednesday </w:t>
            </w:r>
          </w:p>
        </w:tc>
        <w:tc>
          <w:tcPr>
            <w:tcW w:w="136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4EB3BA0B" w14:textId="77777777" w:rsidR="00200536" w:rsidRPr="00200536" w:rsidRDefault="00200536" w:rsidP="00200536">
            <w:pPr>
              <w:widowControl w:val="0"/>
              <w:spacing w:after="0" w:line="360" w:lineRule="auto"/>
              <w:rPr>
                <w:rFonts w:ascii="Arial" w:eastAsia="Arial" w:hAnsi="Arial" w:cs="Arial"/>
                <w:color w:val="000000"/>
                <w:sz w:val="20"/>
                <w:szCs w:val="20"/>
                <w:lang w:eastAsia="zh-CN"/>
              </w:rPr>
            </w:pPr>
            <w:r w:rsidRPr="00200536">
              <w:rPr>
                <w:rFonts w:ascii="Arial" w:eastAsia="Arial" w:hAnsi="Arial" w:cs="Arial"/>
                <w:b/>
                <w:bCs/>
                <w:color w:val="000000"/>
                <w:sz w:val="20"/>
                <w:szCs w:val="20"/>
                <w:lang w:eastAsia="zh-CN"/>
              </w:rPr>
              <w:t xml:space="preserve">Thursday </w:t>
            </w:r>
          </w:p>
        </w:tc>
        <w:tc>
          <w:tcPr>
            <w:tcW w:w="96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FF5094B" w14:textId="77777777" w:rsidR="00200536" w:rsidRPr="00200536" w:rsidRDefault="00200536" w:rsidP="00200536">
            <w:pPr>
              <w:widowControl w:val="0"/>
              <w:spacing w:after="0" w:line="360" w:lineRule="auto"/>
              <w:rPr>
                <w:rFonts w:ascii="Arial" w:eastAsia="Arial" w:hAnsi="Arial" w:cs="Arial"/>
                <w:color w:val="000000"/>
                <w:sz w:val="20"/>
                <w:szCs w:val="20"/>
                <w:lang w:eastAsia="zh-CN"/>
              </w:rPr>
            </w:pPr>
            <w:r w:rsidRPr="00200536">
              <w:rPr>
                <w:rFonts w:ascii="Arial" w:eastAsia="Arial" w:hAnsi="Arial" w:cs="Arial"/>
                <w:b/>
                <w:bCs/>
                <w:color w:val="000000"/>
                <w:sz w:val="20"/>
                <w:szCs w:val="20"/>
                <w:lang w:eastAsia="zh-CN"/>
              </w:rPr>
              <w:t xml:space="preserve">Friday </w:t>
            </w:r>
          </w:p>
        </w:tc>
        <w:tc>
          <w:tcPr>
            <w:tcW w:w="112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6725F28" w14:textId="77777777" w:rsidR="00200536" w:rsidRPr="00200536" w:rsidRDefault="00200536" w:rsidP="00200536">
            <w:pPr>
              <w:widowControl w:val="0"/>
              <w:spacing w:after="0" w:line="360" w:lineRule="auto"/>
              <w:rPr>
                <w:rFonts w:ascii="Arial" w:eastAsia="Arial" w:hAnsi="Arial" w:cs="Arial"/>
                <w:color w:val="000000"/>
                <w:sz w:val="20"/>
                <w:szCs w:val="20"/>
                <w:lang w:eastAsia="zh-CN"/>
              </w:rPr>
            </w:pPr>
            <w:r w:rsidRPr="00200536">
              <w:rPr>
                <w:rFonts w:ascii="Arial" w:eastAsia="Arial" w:hAnsi="Arial" w:cs="Arial"/>
                <w:b/>
                <w:bCs/>
                <w:color w:val="000000"/>
                <w:sz w:val="20"/>
                <w:szCs w:val="20"/>
                <w:lang w:eastAsia="zh-CN"/>
              </w:rPr>
              <w:t xml:space="preserve">Saturday </w:t>
            </w:r>
          </w:p>
        </w:tc>
      </w:tr>
      <w:tr w:rsidR="00200536" w:rsidRPr="00200536" w14:paraId="5CE2499F" w14:textId="77777777" w:rsidTr="00200536">
        <w:trPr>
          <w:trHeight w:val="120"/>
        </w:trPr>
        <w:tc>
          <w:tcPr>
            <w:tcW w:w="135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6F4C0DA9" w14:textId="77777777" w:rsidR="00200536" w:rsidRPr="00200536" w:rsidRDefault="00200536" w:rsidP="00200536">
            <w:pPr>
              <w:widowControl w:val="0"/>
              <w:spacing w:after="0" w:line="360" w:lineRule="auto"/>
              <w:rPr>
                <w:rFonts w:ascii="Arial" w:eastAsia="Arial" w:hAnsi="Arial" w:cs="Arial"/>
                <w:color w:val="000000"/>
                <w:sz w:val="20"/>
                <w:szCs w:val="20"/>
                <w:lang w:eastAsia="zh-CN"/>
              </w:rPr>
            </w:pPr>
            <w:r w:rsidRPr="00200536">
              <w:rPr>
                <w:rFonts w:ascii="Arial" w:eastAsia="Arial" w:hAnsi="Arial" w:cs="Arial"/>
                <w:color w:val="000000"/>
                <w:sz w:val="20"/>
                <w:szCs w:val="20"/>
                <w:lang w:eastAsia="zh-CN"/>
              </w:rPr>
              <w:t>English</w:t>
            </w:r>
          </w:p>
        </w:tc>
        <w:tc>
          <w:tcPr>
            <w:tcW w:w="109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3B5107E"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SUNDAY</w:t>
            </w:r>
          </w:p>
        </w:tc>
        <w:tc>
          <w:tcPr>
            <w:tcW w:w="103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6446949A"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MONDAY</w:t>
            </w:r>
          </w:p>
        </w:tc>
        <w:tc>
          <w:tcPr>
            <w:tcW w:w="108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02BFC831"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TUESDAY</w:t>
            </w:r>
          </w:p>
        </w:tc>
        <w:tc>
          <w:tcPr>
            <w:tcW w:w="136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26FB707"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WENDESDAY</w:t>
            </w:r>
          </w:p>
        </w:tc>
        <w:tc>
          <w:tcPr>
            <w:tcW w:w="136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62CD3600"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THURSDAY</w:t>
            </w:r>
          </w:p>
        </w:tc>
        <w:tc>
          <w:tcPr>
            <w:tcW w:w="96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759D8027"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FRIDAY</w:t>
            </w:r>
          </w:p>
        </w:tc>
        <w:tc>
          <w:tcPr>
            <w:tcW w:w="112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64A566C"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SATURDAY</w:t>
            </w:r>
          </w:p>
        </w:tc>
      </w:tr>
      <w:tr w:rsidR="00200536" w:rsidRPr="00200536" w14:paraId="38253946" w14:textId="77777777" w:rsidTr="00200536">
        <w:trPr>
          <w:trHeight w:val="120"/>
        </w:trPr>
        <w:tc>
          <w:tcPr>
            <w:tcW w:w="135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702F312D" w14:textId="77777777" w:rsidR="00200536" w:rsidRPr="00200536" w:rsidRDefault="00200536" w:rsidP="00200536">
            <w:pPr>
              <w:widowControl w:val="0"/>
              <w:spacing w:after="0" w:line="360" w:lineRule="auto"/>
              <w:rPr>
                <w:rFonts w:ascii="Arial" w:eastAsia="Arial" w:hAnsi="Arial" w:cs="Arial"/>
                <w:color w:val="000000"/>
                <w:sz w:val="20"/>
                <w:szCs w:val="20"/>
                <w:lang w:eastAsia="zh-CN"/>
              </w:rPr>
            </w:pPr>
            <w:r w:rsidRPr="00200536">
              <w:rPr>
                <w:rFonts w:ascii="Arial" w:eastAsia="Arial" w:hAnsi="Arial" w:cs="Arial"/>
                <w:color w:val="000000"/>
                <w:sz w:val="20"/>
                <w:szCs w:val="20"/>
                <w:lang w:eastAsia="zh-CN"/>
              </w:rPr>
              <w:t>Deutsch</w:t>
            </w:r>
          </w:p>
        </w:tc>
        <w:tc>
          <w:tcPr>
            <w:tcW w:w="109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D7E7213"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SONNTAG</w:t>
            </w:r>
          </w:p>
        </w:tc>
        <w:tc>
          <w:tcPr>
            <w:tcW w:w="103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6EB1DF0"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MONTAG</w:t>
            </w:r>
          </w:p>
        </w:tc>
        <w:tc>
          <w:tcPr>
            <w:tcW w:w="108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4E874A1"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DIENSTAG</w:t>
            </w:r>
          </w:p>
        </w:tc>
        <w:tc>
          <w:tcPr>
            <w:tcW w:w="136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4CF024E"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MITTWOCH</w:t>
            </w:r>
          </w:p>
        </w:tc>
        <w:tc>
          <w:tcPr>
            <w:tcW w:w="136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04983E8F"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DONNERSTAG</w:t>
            </w:r>
          </w:p>
        </w:tc>
        <w:tc>
          <w:tcPr>
            <w:tcW w:w="96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FA4ADB8"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FREITAG</w:t>
            </w:r>
          </w:p>
        </w:tc>
        <w:tc>
          <w:tcPr>
            <w:tcW w:w="112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4BA94768"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SAMSTAG</w:t>
            </w:r>
          </w:p>
        </w:tc>
      </w:tr>
      <w:tr w:rsidR="00200536" w:rsidRPr="00200536" w14:paraId="218781A5" w14:textId="77777777" w:rsidTr="00200536">
        <w:trPr>
          <w:trHeight w:val="120"/>
        </w:trPr>
        <w:tc>
          <w:tcPr>
            <w:tcW w:w="135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0712F9C4" w14:textId="77777777" w:rsidR="00200536" w:rsidRPr="00200536" w:rsidRDefault="00200536" w:rsidP="00200536">
            <w:pPr>
              <w:widowControl w:val="0"/>
              <w:spacing w:after="0" w:line="360" w:lineRule="auto"/>
              <w:rPr>
                <w:rFonts w:ascii="Arial" w:eastAsia="Arial" w:hAnsi="Arial" w:cs="Arial"/>
                <w:color w:val="000000"/>
                <w:sz w:val="20"/>
                <w:szCs w:val="20"/>
                <w:lang w:eastAsia="zh-CN"/>
              </w:rPr>
            </w:pPr>
            <w:proofErr w:type="spellStart"/>
            <w:r w:rsidRPr="00200536">
              <w:rPr>
                <w:rFonts w:ascii="Arial" w:eastAsia="Arial" w:hAnsi="Arial" w:cs="Arial"/>
                <w:color w:val="000000"/>
                <w:sz w:val="20"/>
                <w:szCs w:val="20"/>
                <w:lang w:eastAsia="zh-CN"/>
              </w:rPr>
              <w:t>Français</w:t>
            </w:r>
            <w:proofErr w:type="spellEnd"/>
          </w:p>
        </w:tc>
        <w:tc>
          <w:tcPr>
            <w:tcW w:w="109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7E0484AE"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DIMANCHE</w:t>
            </w:r>
          </w:p>
        </w:tc>
        <w:tc>
          <w:tcPr>
            <w:tcW w:w="103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0E62F50F"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LUNDI</w:t>
            </w:r>
          </w:p>
        </w:tc>
        <w:tc>
          <w:tcPr>
            <w:tcW w:w="108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055FFF05"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MARDI</w:t>
            </w:r>
          </w:p>
        </w:tc>
        <w:tc>
          <w:tcPr>
            <w:tcW w:w="136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4EC709A1"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MERCREDI</w:t>
            </w:r>
          </w:p>
        </w:tc>
        <w:tc>
          <w:tcPr>
            <w:tcW w:w="136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44C942C6"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JEUDI</w:t>
            </w:r>
          </w:p>
        </w:tc>
        <w:tc>
          <w:tcPr>
            <w:tcW w:w="96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7813853C"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VENDREDI</w:t>
            </w:r>
          </w:p>
        </w:tc>
        <w:tc>
          <w:tcPr>
            <w:tcW w:w="112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FEB50CD"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SAMEDI</w:t>
            </w:r>
          </w:p>
        </w:tc>
      </w:tr>
      <w:tr w:rsidR="00200536" w:rsidRPr="00200536" w14:paraId="08CFD677" w14:textId="77777777" w:rsidTr="00200536">
        <w:trPr>
          <w:trHeight w:val="120"/>
        </w:trPr>
        <w:tc>
          <w:tcPr>
            <w:tcW w:w="135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6685611E" w14:textId="77777777" w:rsidR="00200536" w:rsidRPr="00200536" w:rsidRDefault="00200536" w:rsidP="00200536">
            <w:pPr>
              <w:widowControl w:val="0"/>
              <w:spacing w:after="0" w:line="360" w:lineRule="auto"/>
              <w:rPr>
                <w:rFonts w:ascii="Arial" w:eastAsia="Arial" w:hAnsi="Arial" w:cs="Arial"/>
                <w:color w:val="000000"/>
                <w:sz w:val="20"/>
                <w:szCs w:val="20"/>
                <w:lang w:eastAsia="zh-CN"/>
              </w:rPr>
            </w:pPr>
            <w:r w:rsidRPr="00200536">
              <w:rPr>
                <w:rFonts w:ascii="Arial" w:eastAsia="Arial" w:hAnsi="Arial" w:cs="Arial"/>
                <w:color w:val="000000"/>
                <w:sz w:val="20"/>
                <w:szCs w:val="20"/>
                <w:lang w:eastAsia="zh-CN"/>
              </w:rPr>
              <w:t>Italiano</w:t>
            </w:r>
          </w:p>
        </w:tc>
        <w:tc>
          <w:tcPr>
            <w:tcW w:w="109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25EBB55C"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DOMENICA</w:t>
            </w:r>
          </w:p>
        </w:tc>
        <w:tc>
          <w:tcPr>
            <w:tcW w:w="103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E994EC1"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LUNEDI</w:t>
            </w:r>
          </w:p>
        </w:tc>
        <w:tc>
          <w:tcPr>
            <w:tcW w:w="108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A6F3521"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MARTEDI</w:t>
            </w:r>
          </w:p>
        </w:tc>
        <w:tc>
          <w:tcPr>
            <w:tcW w:w="136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75605DC"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MERCOLEDI</w:t>
            </w:r>
          </w:p>
        </w:tc>
        <w:tc>
          <w:tcPr>
            <w:tcW w:w="136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A2B9EB8"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GIOVEDI</w:t>
            </w:r>
          </w:p>
        </w:tc>
        <w:tc>
          <w:tcPr>
            <w:tcW w:w="96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674AB80"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VENERDI</w:t>
            </w:r>
          </w:p>
        </w:tc>
        <w:tc>
          <w:tcPr>
            <w:tcW w:w="112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4E3F8E3"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SABATO</w:t>
            </w:r>
          </w:p>
        </w:tc>
      </w:tr>
      <w:tr w:rsidR="00200536" w:rsidRPr="00200536" w14:paraId="56F2BDF4" w14:textId="77777777" w:rsidTr="00200536">
        <w:trPr>
          <w:trHeight w:val="120"/>
        </w:trPr>
        <w:tc>
          <w:tcPr>
            <w:tcW w:w="135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286336F9" w14:textId="77777777" w:rsidR="00200536" w:rsidRPr="00200536" w:rsidRDefault="00200536" w:rsidP="00200536">
            <w:pPr>
              <w:widowControl w:val="0"/>
              <w:spacing w:after="0" w:line="360" w:lineRule="auto"/>
              <w:rPr>
                <w:rFonts w:ascii="Arial" w:eastAsia="Arial" w:hAnsi="Arial" w:cs="Arial"/>
                <w:color w:val="000000"/>
                <w:sz w:val="20"/>
                <w:szCs w:val="20"/>
                <w:lang w:eastAsia="zh-CN"/>
              </w:rPr>
            </w:pPr>
            <w:r w:rsidRPr="00200536">
              <w:rPr>
                <w:rFonts w:ascii="Arial" w:eastAsia="Arial" w:hAnsi="Arial" w:cs="Arial"/>
                <w:color w:val="000000"/>
                <w:sz w:val="20"/>
                <w:szCs w:val="20"/>
                <w:lang w:eastAsia="zh-CN"/>
              </w:rPr>
              <w:t>Español</w:t>
            </w:r>
          </w:p>
        </w:tc>
        <w:tc>
          <w:tcPr>
            <w:tcW w:w="109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0140BA97"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DOMINGO</w:t>
            </w:r>
          </w:p>
        </w:tc>
        <w:tc>
          <w:tcPr>
            <w:tcW w:w="103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2B42D4F3"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LUNES</w:t>
            </w:r>
          </w:p>
        </w:tc>
        <w:tc>
          <w:tcPr>
            <w:tcW w:w="108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DF03A8E"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MARTES</w:t>
            </w:r>
          </w:p>
        </w:tc>
        <w:tc>
          <w:tcPr>
            <w:tcW w:w="136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44033B7B"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MIERCOLES</w:t>
            </w:r>
          </w:p>
        </w:tc>
        <w:tc>
          <w:tcPr>
            <w:tcW w:w="136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4B0DB067"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JUEVES</w:t>
            </w:r>
          </w:p>
        </w:tc>
        <w:tc>
          <w:tcPr>
            <w:tcW w:w="96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67354DA3"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VIRNES</w:t>
            </w:r>
          </w:p>
        </w:tc>
        <w:tc>
          <w:tcPr>
            <w:tcW w:w="112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02F0477A"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SABADO</w:t>
            </w:r>
          </w:p>
        </w:tc>
      </w:tr>
      <w:tr w:rsidR="00200536" w:rsidRPr="00200536" w14:paraId="54F58573" w14:textId="77777777" w:rsidTr="00200536">
        <w:trPr>
          <w:trHeight w:val="120"/>
        </w:trPr>
        <w:tc>
          <w:tcPr>
            <w:tcW w:w="135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96E210B" w14:textId="77777777" w:rsidR="00200536" w:rsidRPr="00200536" w:rsidRDefault="00200536" w:rsidP="00200536">
            <w:pPr>
              <w:widowControl w:val="0"/>
              <w:spacing w:after="0" w:line="360" w:lineRule="auto"/>
              <w:rPr>
                <w:rFonts w:ascii="Arial" w:eastAsia="Arial" w:hAnsi="Arial" w:cs="Arial"/>
                <w:color w:val="000000"/>
                <w:sz w:val="20"/>
                <w:szCs w:val="20"/>
                <w:lang w:eastAsia="zh-CN"/>
              </w:rPr>
            </w:pPr>
            <w:proofErr w:type="spellStart"/>
            <w:r w:rsidRPr="00200536">
              <w:rPr>
                <w:rFonts w:ascii="Arial" w:eastAsia="Arial" w:hAnsi="Arial" w:cs="Arial"/>
                <w:color w:val="000000"/>
                <w:sz w:val="20"/>
                <w:szCs w:val="20"/>
                <w:lang w:eastAsia="zh-CN"/>
              </w:rPr>
              <w:t>Nederlands</w:t>
            </w:r>
            <w:proofErr w:type="spellEnd"/>
          </w:p>
        </w:tc>
        <w:tc>
          <w:tcPr>
            <w:tcW w:w="109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0F686F3"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ZONDAG</w:t>
            </w:r>
          </w:p>
        </w:tc>
        <w:tc>
          <w:tcPr>
            <w:tcW w:w="103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1CA3FDF5"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MAANDAG</w:t>
            </w:r>
          </w:p>
        </w:tc>
        <w:tc>
          <w:tcPr>
            <w:tcW w:w="108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A526623"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DINSDAG</w:t>
            </w:r>
          </w:p>
        </w:tc>
        <w:tc>
          <w:tcPr>
            <w:tcW w:w="136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26252728"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WOENSDAG</w:t>
            </w:r>
          </w:p>
        </w:tc>
        <w:tc>
          <w:tcPr>
            <w:tcW w:w="136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7A5BE638"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DONDERDAG</w:t>
            </w:r>
          </w:p>
        </w:tc>
        <w:tc>
          <w:tcPr>
            <w:tcW w:w="96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29BF77E"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VRIJDAG</w:t>
            </w:r>
          </w:p>
        </w:tc>
        <w:tc>
          <w:tcPr>
            <w:tcW w:w="112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24726E13"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ZATERDAG</w:t>
            </w:r>
          </w:p>
        </w:tc>
      </w:tr>
      <w:tr w:rsidR="00200536" w:rsidRPr="00200536" w14:paraId="29875588" w14:textId="77777777" w:rsidTr="00200536">
        <w:trPr>
          <w:trHeight w:val="120"/>
        </w:trPr>
        <w:tc>
          <w:tcPr>
            <w:tcW w:w="135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6A0D6F9B" w14:textId="77777777" w:rsidR="00200536" w:rsidRPr="00200536" w:rsidRDefault="00200536" w:rsidP="00200536">
            <w:pPr>
              <w:widowControl w:val="0"/>
              <w:spacing w:after="0" w:line="360" w:lineRule="auto"/>
              <w:rPr>
                <w:rFonts w:ascii="Arial" w:eastAsia="Arial" w:hAnsi="Arial" w:cs="Arial"/>
                <w:color w:val="000000"/>
                <w:sz w:val="20"/>
                <w:szCs w:val="20"/>
                <w:lang w:eastAsia="zh-CN"/>
              </w:rPr>
            </w:pPr>
            <w:r w:rsidRPr="00200536">
              <w:rPr>
                <w:rFonts w:ascii="Arial" w:eastAsia="Arial" w:hAnsi="Arial" w:cs="Arial"/>
                <w:color w:val="000000"/>
                <w:sz w:val="20"/>
                <w:szCs w:val="20"/>
                <w:lang w:eastAsia="zh-CN"/>
              </w:rPr>
              <w:t>Dansk</w:t>
            </w:r>
          </w:p>
        </w:tc>
        <w:tc>
          <w:tcPr>
            <w:tcW w:w="109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207F7D8E"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SONDAG</w:t>
            </w:r>
          </w:p>
        </w:tc>
        <w:tc>
          <w:tcPr>
            <w:tcW w:w="103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60067CF"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MONDAG</w:t>
            </w:r>
          </w:p>
        </w:tc>
        <w:tc>
          <w:tcPr>
            <w:tcW w:w="108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689B4504"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TIRSDAG</w:t>
            </w:r>
          </w:p>
        </w:tc>
        <w:tc>
          <w:tcPr>
            <w:tcW w:w="136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27B39BF9"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ONSDAG</w:t>
            </w:r>
          </w:p>
        </w:tc>
        <w:tc>
          <w:tcPr>
            <w:tcW w:w="136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0735A0D"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TORSDAG</w:t>
            </w:r>
          </w:p>
        </w:tc>
        <w:tc>
          <w:tcPr>
            <w:tcW w:w="96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4528036"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FREDAG</w:t>
            </w:r>
          </w:p>
        </w:tc>
        <w:tc>
          <w:tcPr>
            <w:tcW w:w="112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7C0D6923"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LORDAG</w:t>
            </w:r>
          </w:p>
        </w:tc>
      </w:tr>
      <w:tr w:rsidR="00200536" w:rsidRPr="00200536" w14:paraId="1A6A30F2" w14:textId="77777777" w:rsidTr="00200536">
        <w:trPr>
          <w:trHeight w:val="120"/>
        </w:trPr>
        <w:tc>
          <w:tcPr>
            <w:tcW w:w="135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47E918F3" w14:textId="77777777" w:rsidR="00200536" w:rsidRPr="00200536" w:rsidRDefault="00200536" w:rsidP="00200536">
            <w:pPr>
              <w:widowControl w:val="0"/>
              <w:spacing w:after="0" w:line="360" w:lineRule="auto"/>
              <w:rPr>
                <w:rFonts w:ascii="Arial" w:eastAsia="Arial" w:hAnsi="Arial" w:cs="Arial"/>
                <w:color w:val="000000"/>
                <w:sz w:val="20"/>
                <w:szCs w:val="20"/>
                <w:lang w:eastAsia="zh-CN"/>
              </w:rPr>
            </w:pPr>
            <w:r w:rsidRPr="00200536">
              <w:rPr>
                <w:rFonts w:ascii="Arial" w:eastAsia="Arial" w:hAnsi="Arial" w:cs="Arial"/>
                <w:color w:val="000000"/>
                <w:sz w:val="20"/>
                <w:szCs w:val="20"/>
                <w:lang w:eastAsia="zh-CN"/>
              </w:rPr>
              <w:t>Polski </w:t>
            </w:r>
          </w:p>
        </w:tc>
        <w:tc>
          <w:tcPr>
            <w:tcW w:w="109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46EF43F"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NIEDZIELA</w:t>
            </w:r>
          </w:p>
        </w:tc>
        <w:tc>
          <w:tcPr>
            <w:tcW w:w="103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3F9D0A26"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PONIEDZI</w:t>
            </w:r>
          </w:p>
        </w:tc>
        <w:tc>
          <w:tcPr>
            <w:tcW w:w="108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069B37EA"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WTOREK</w:t>
            </w:r>
          </w:p>
        </w:tc>
        <w:tc>
          <w:tcPr>
            <w:tcW w:w="136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0BBCB2E6"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SRODA</w:t>
            </w:r>
          </w:p>
        </w:tc>
        <w:tc>
          <w:tcPr>
            <w:tcW w:w="136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6127DF72"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CZWARTEK</w:t>
            </w:r>
          </w:p>
        </w:tc>
        <w:tc>
          <w:tcPr>
            <w:tcW w:w="96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51B3F39A"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PIATEK</w:t>
            </w:r>
          </w:p>
        </w:tc>
        <w:tc>
          <w:tcPr>
            <w:tcW w:w="112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hideMark/>
          </w:tcPr>
          <w:p w14:paraId="7F9536F4" w14:textId="77777777" w:rsidR="00200536" w:rsidRPr="00200536" w:rsidRDefault="00200536" w:rsidP="00200536">
            <w:pPr>
              <w:widowControl w:val="0"/>
              <w:spacing w:after="0" w:line="360" w:lineRule="auto"/>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SOBOTA</w:t>
            </w:r>
          </w:p>
        </w:tc>
      </w:tr>
    </w:tbl>
    <w:p w14:paraId="76E46297" w14:textId="77777777" w:rsidR="00200536" w:rsidRPr="00200536" w:rsidRDefault="00200536" w:rsidP="00200536">
      <w:pPr>
        <w:widowControl w:val="0"/>
        <w:spacing w:after="0" w:line="360" w:lineRule="auto"/>
        <w:jc w:val="both"/>
        <w:rPr>
          <w:rFonts w:ascii="Arial" w:eastAsia="Arial" w:hAnsi="Arial" w:cs="Arial"/>
          <w:color w:val="000000"/>
          <w:sz w:val="20"/>
          <w:szCs w:val="20"/>
        </w:rPr>
      </w:pPr>
    </w:p>
    <w:p w14:paraId="32A74147"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Arial" w:eastAsia="Arial" w:hAnsi="Arial" w:cs="Arial"/>
          <w:color w:val="000000"/>
          <w:sz w:val="20"/>
          <w:szCs w:val="20"/>
          <w:lang w:val="fr-FR"/>
        </w:rPr>
        <w:t>Affichage des codes de mois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65"/>
        <w:gridCol w:w="705"/>
        <w:gridCol w:w="735"/>
        <w:gridCol w:w="585"/>
        <w:gridCol w:w="510"/>
        <w:gridCol w:w="497"/>
        <w:gridCol w:w="560"/>
        <w:gridCol w:w="585"/>
        <w:gridCol w:w="585"/>
        <w:gridCol w:w="900"/>
        <w:gridCol w:w="644"/>
        <w:gridCol w:w="870"/>
        <w:gridCol w:w="897"/>
      </w:tblGrid>
      <w:tr w:rsidR="00200536" w:rsidRPr="00200536" w14:paraId="050FC2C6" w14:textId="77777777" w:rsidTr="00200536">
        <w:trPr>
          <w:trHeight w:val="330"/>
        </w:trPr>
        <w:tc>
          <w:tcPr>
            <w:tcW w:w="106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center"/>
            <w:hideMark/>
          </w:tcPr>
          <w:p w14:paraId="55801589" w14:textId="77777777" w:rsidR="00200536" w:rsidRPr="00200536" w:rsidRDefault="00200536" w:rsidP="00200536">
            <w:pPr>
              <w:widowControl w:val="0"/>
              <w:spacing w:after="0" w:line="360" w:lineRule="auto"/>
              <w:jc w:val="center"/>
              <w:rPr>
                <w:rFonts w:ascii="Arial" w:eastAsia="Arial" w:hAnsi="Arial" w:cs="Arial"/>
                <w:color w:val="000000"/>
                <w:sz w:val="16"/>
                <w:szCs w:val="16"/>
                <w:lang w:eastAsia="zh-CN"/>
              </w:rPr>
            </w:pPr>
            <w:r w:rsidRPr="00200536">
              <w:rPr>
                <w:rFonts w:ascii="Arial" w:eastAsia="Arial" w:hAnsi="Arial" w:cs="Arial"/>
                <w:b/>
                <w:bCs/>
                <w:color w:val="000000"/>
                <w:sz w:val="16"/>
                <w:szCs w:val="16"/>
                <w:lang w:eastAsia="zh-CN"/>
              </w:rPr>
              <w:t>Language</w:t>
            </w:r>
          </w:p>
        </w:tc>
        <w:tc>
          <w:tcPr>
            <w:tcW w:w="70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2DC71352" w14:textId="77777777" w:rsidR="00200536" w:rsidRPr="00200536" w:rsidRDefault="00200536" w:rsidP="00200536">
            <w:pPr>
              <w:widowControl w:val="0"/>
              <w:spacing w:after="0" w:line="280" w:lineRule="exact"/>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January</w:t>
            </w:r>
          </w:p>
        </w:tc>
        <w:tc>
          <w:tcPr>
            <w:tcW w:w="73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493CEF81" w14:textId="77777777" w:rsidR="00200536" w:rsidRPr="00200536" w:rsidRDefault="00200536" w:rsidP="00200536">
            <w:pPr>
              <w:widowControl w:val="0"/>
              <w:spacing w:after="0" w:line="280" w:lineRule="exact"/>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February</w:t>
            </w:r>
          </w:p>
        </w:tc>
        <w:tc>
          <w:tcPr>
            <w:tcW w:w="58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41BD02FA" w14:textId="77777777" w:rsidR="00200536" w:rsidRPr="00200536" w:rsidRDefault="00200536" w:rsidP="00200536">
            <w:pPr>
              <w:widowControl w:val="0"/>
              <w:spacing w:after="0" w:line="280" w:lineRule="exact"/>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March</w:t>
            </w:r>
          </w:p>
        </w:tc>
        <w:tc>
          <w:tcPr>
            <w:tcW w:w="51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0B2805DE" w14:textId="77777777" w:rsidR="00200536" w:rsidRPr="00200536" w:rsidRDefault="00200536" w:rsidP="00200536">
            <w:pPr>
              <w:widowControl w:val="0"/>
              <w:spacing w:after="0" w:line="280" w:lineRule="exact"/>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April</w:t>
            </w:r>
          </w:p>
        </w:tc>
        <w:tc>
          <w:tcPr>
            <w:tcW w:w="497"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1975CF59" w14:textId="77777777" w:rsidR="00200536" w:rsidRPr="00200536" w:rsidRDefault="00200536" w:rsidP="00200536">
            <w:pPr>
              <w:widowControl w:val="0"/>
              <w:spacing w:after="0" w:line="280" w:lineRule="exact"/>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May</w:t>
            </w:r>
          </w:p>
        </w:tc>
        <w:tc>
          <w:tcPr>
            <w:tcW w:w="56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57A03790" w14:textId="77777777" w:rsidR="00200536" w:rsidRPr="00200536" w:rsidRDefault="00200536" w:rsidP="00200536">
            <w:pPr>
              <w:widowControl w:val="0"/>
              <w:spacing w:after="0" w:line="280" w:lineRule="exact"/>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June</w:t>
            </w:r>
          </w:p>
        </w:tc>
        <w:tc>
          <w:tcPr>
            <w:tcW w:w="58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38806BED" w14:textId="77777777" w:rsidR="00200536" w:rsidRPr="00200536" w:rsidRDefault="00200536" w:rsidP="00200536">
            <w:pPr>
              <w:widowControl w:val="0"/>
              <w:spacing w:after="0" w:line="280" w:lineRule="exact"/>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July</w:t>
            </w:r>
          </w:p>
        </w:tc>
        <w:tc>
          <w:tcPr>
            <w:tcW w:w="58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31B92A0E" w14:textId="77777777" w:rsidR="00200536" w:rsidRPr="00200536" w:rsidRDefault="00200536" w:rsidP="00200536">
            <w:pPr>
              <w:widowControl w:val="0"/>
              <w:spacing w:after="0" w:line="280" w:lineRule="exact"/>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August</w:t>
            </w:r>
          </w:p>
        </w:tc>
        <w:tc>
          <w:tcPr>
            <w:tcW w:w="90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278F3574" w14:textId="77777777" w:rsidR="00200536" w:rsidRPr="00200536" w:rsidRDefault="00200536" w:rsidP="00200536">
            <w:pPr>
              <w:widowControl w:val="0"/>
              <w:spacing w:after="0" w:line="280" w:lineRule="exact"/>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September</w:t>
            </w:r>
          </w:p>
        </w:tc>
        <w:tc>
          <w:tcPr>
            <w:tcW w:w="644"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3C0258DD" w14:textId="77777777" w:rsidR="00200536" w:rsidRPr="00200536" w:rsidRDefault="00200536" w:rsidP="00200536">
            <w:pPr>
              <w:widowControl w:val="0"/>
              <w:spacing w:after="0" w:line="280" w:lineRule="exact"/>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October</w:t>
            </w:r>
          </w:p>
        </w:tc>
        <w:tc>
          <w:tcPr>
            <w:tcW w:w="87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center"/>
            <w:hideMark/>
          </w:tcPr>
          <w:p w14:paraId="4117F931" w14:textId="77777777" w:rsidR="00200536" w:rsidRPr="00200536" w:rsidRDefault="00200536" w:rsidP="00200536">
            <w:pPr>
              <w:widowControl w:val="0"/>
              <w:spacing w:after="0" w:line="280" w:lineRule="exact"/>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November</w:t>
            </w:r>
          </w:p>
        </w:tc>
        <w:tc>
          <w:tcPr>
            <w:tcW w:w="897"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4FBF9DA6" w14:textId="77777777" w:rsidR="00200536" w:rsidRPr="00200536" w:rsidRDefault="00200536" w:rsidP="00200536">
            <w:pPr>
              <w:widowControl w:val="0"/>
              <w:spacing w:after="0" w:line="280" w:lineRule="exact"/>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December</w:t>
            </w:r>
          </w:p>
        </w:tc>
      </w:tr>
      <w:tr w:rsidR="00200536" w:rsidRPr="00200536" w14:paraId="36F6F2E2" w14:textId="77777777" w:rsidTr="00200536">
        <w:trPr>
          <w:trHeight w:val="615"/>
        </w:trPr>
        <w:tc>
          <w:tcPr>
            <w:tcW w:w="106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center"/>
            <w:hideMark/>
          </w:tcPr>
          <w:p w14:paraId="48AFD4C2" w14:textId="77777777" w:rsidR="00200536" w:rsidRPr="00200536" w:rsidRDefault="00200536" w:rsidP="00200536">
            <w:pPr>
              <w:widowControl w:val="0"/>
              <w:spacing w:after="0" w:line="360" w:lineRule="auto"/>
              <w:jc w:val="center"/>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English</w:t>
            </w:r>
          </w:p>
        </w:tc>
        <w:tc>
          <w:tcPr>
            <w:tcW w:w="70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1C820479"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JAN</w:t>
            </w:r>
          </w:p>
        </w:tc>
        <w:tc>
          <w:tcPr>
            <w:tcW w:w="73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42F2624F"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FEB</w:t>
            </w:r>
          </w:p>
        </w:tc>
        <w:tc>
          <w:tcPr>
            <w:tcW w:w="58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67B24E0F"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MAR</w:t>
            </w:r>
          </w:p>
        </w:tc>
        <w:tc>
          <w:tcPr>
            <w:tcW w:w="51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3E697BBA"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APR</w:t>
            </w:r>
          </w:p>
        </w:tc>
        <w:tc>
          <w:tcPr>
            <w:tcW w:w="497"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6FBC6615"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MAY</w:t>
            </w:r>
          </w:p>
        </w:tc>
        <w:tc>
          <w:tcPr>
            <w:tcW w:w="56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29A539D4"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JUN</w:t>
            </w:r>
          </w:p>
        </w:tc>
        <w:tc>
          <w:tcPr>
            <w:tcW w:w="58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42A839C8"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JUL</w:t>
            </w:r>
          </w:p>
        </w:tc>
        <w:tc>
          <w:tcPr>
            <w:tcW w:w="58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4ABD773C"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AUG</w:t>
            </w:r>
          </w:p>
        </w:tc>
        <w:tc>
          <w:tcPr>
            <w:tcW w:w="90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619420DF"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SEP</w:t>
            </w:r>
          </w:p>
        </w:tc>
        <w:tc>
          <w:tcPr>
            <w:tcW w:w="644"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0ABDF051"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OCT</w:t>
            </w:r>
          </w:p>
        </w:tc>
        <w:tc>
          <w:tcPr>
            <w:tcW w:w="87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center"/>
            <w:hideMark/>
          </w:tcPr>
          <w:p w14:paraId="33B91D15"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NOV</w:t>
            </w:r>
          </w:p>
        </w:tc>
        <w:tc>
          <w:tcPr>
            <w:tcW w:w="897"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5F9D774F"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DEC</w:t>
            </w:r>
          </w:p>
        </w:tc>
      </w:tr>
      <w:tr w:rsidR="00200536" w:rsidRPr="00200536" w14:paraId="1E6A912F" w14:textId="77777777" w:rsidTr="00200536">
        <w:trPr>
          <w:trHeight w:val="615"/>
        </w:trPr>
        <w:tc>
          <w:tcPr>
            <w:tcW w:w="106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center"/>
            <w:hideMark/>
          </w:tcPr>
          <w:p w14:paraId="3AD09222" w14:textId="77777777" w:rsidR="00200536" w:rsidRPr="00200536" w:rsidRDefault="00200536" w:rsidP="00200536">
            <w:pPr>
              <w:widowControl w:val="0"/>
              <w:spacing w:after="0" w:line="360" w:lineRule="auto"/>
              <w:jc w:val="center"/>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Deutsch</w:t>
            </w:r>
          </w:p>
        </w:tc>
        <w:tc>
          <w:tcPr>
            <w:tcW w:w="70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6E82E782"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JAN</w:t>
            </w:r>
          </w:p>
        </w:tc>
        <w:tc>
          <w:tcPr>
            <w:tcW w:w="73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2EF8592B"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FEB</w:t>
            </w:r>
          </w:p>
        </w:tc>
        <w:tc>
          <w:tcPr>
            <w:tcW w:w="58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088192AD"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MAR</w:t>
            </w:r>
          </w:p>
        </w:tc>
        <w:tc>
          <w:tcPr>
            <w:tcW w:w="51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6DE4B855"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APR</w:t>
            </w:r>
          </w:p>
        </w:tc>
        <w:tc>
          <w:tcPr>
            <w:tcW w:w="497"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7A808BA3"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MAI</w:t>
            </w:r>
          </w:p>
        </w:tc>
        <w:tc>
          <w:tcPr>
            <w:tcW w:w="56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3079E8AC"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JUN</w:t>
            </w:r>
          </w:p>
        </w:tc>
        <w:tc>
          <w:tcPr>
            <w:tcW w:w="58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4FDFDD15"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JUL</w:t>
            </w:r>
          </w:p>
        </w:tc>
        <w:tc>
          <w:tcPr>
            <w:tcW w:w="58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5A315D39"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AUG</w:t>
            </w:r>
          </w:p>
        </w:tc>
        <w:tc>
          <w:tcPr>
            <w:tcW w:w="90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32D23172"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SEP</w:t>
            </w:r>
          </w:p>
        </w:tc>
        <w:tc>
          <w:tcPr>
            <w:tcW w:w="644"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44BF9ECE"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OKT</w:t>
            </w:r>
          </w:p>
        </w:tc>
        <w:tc>
          <w:tcPr>
            <w:tcW w:w="87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center"/>
            <w:hideMark/>
          </w:tcPr>
          <w:p w14:paraId="063C2E1D"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NOV</w:t>
            </w:r>
          </w:p>
        </w:tc>
        <w:tc>
          <w:tcPr>
            <w:tcW w:w="897"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4DC1C9E1"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DEZ</w:t>
            </w:r>
          </w:p>
        </w:tc>
      </w:tr>
      <w:tr w:rsidR="00200536" w:rsidRPr="00200536" w14:paraId="31A56326" w14:textId="77777777" w:rsidTr="00200536">
        <w:trPr>
          <w:trHeight w:val="615"/>
        </w:trPr>
        <w:tc>
          <w:tcPr>
            <w:tcW w:w="106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center"/>
            <w:hideMark/>
          </w:tcPr>
          <w:p w14:paraId="795086BF" w14:textId="77777777" w:rsidR="00200536" w:rsidRPr="00200536" w:rsidRDefault="00200536" w:rsidP="00200536">
            <w:pPr>
              <w:widowControl w:val="0"/>
              <w:spacing w:after="0" w:line="360" w:lineRule="auto"/>
              <w:jc w:val="center"/>
              <w:rPr>
                <w:rFonts w:ascii="Arial" w:eastAsia="Arial" w:hAnsi="Arial" w:cs="Arial"/>
                <w:color w:val="000000"/>
                <w:sz w:val="16"/>
                <w:szCs w:val="16"/>
                <w:lang w:eastAsia="zh-CN"/>
              </w:rPr>
            </w:pPr>
            <w:proofErr w:type="spellStart"/>
            <w:r w:rsidRPr="00200536">
              <w:rPr>
                <w:rFonts w:ascii="Arial" w:eastAsia="Arial" w:hAnsi="Arial" w:cs="Arial"/>
                <w:color w:val="000000"/>
                <w:sz w:val="16"/>
                <w:szCs w:val="16"/>
                <w:lang w:eastAsia="zh-CN"/>
              </w:rPr>
              <w:t>Français</w:t>
            </w:r>
            <w:proofErr w:type="spellEnd"/>
          </w:p>
        </w:tc>
        <w:tc>
          <w:tcPr>
            <w:tcW w:w="70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214E42F4"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JAN</w:t>
            </w:r>
          </w:p>
        </w:tc>
        <w:tc>
          <w:tcPr>
            <w:tcW w:w="73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526B3DF7"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FEV</w:t>
            </w:r>
          </w:p>
        </w:tc>
        <w:tc>
          <w:tcPr>
            <w:tcW w:w="58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773516D3"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MAR</w:t>
            </w:r>
          </w:p>
        </w:tc>
        <w:tc>
          <w:tcPr>
            <w:tcW w:w="51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4AB9A4A6"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AVR</w:t>
            </w:r>
          </w:p>
        </w:tc>
        <w:tc>
          <w:tcPr>
            <w:tcW w:w="497"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4EEE41DB"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MAI</w:t>
            </w:r>
          </w:p>
        </w:tc>
        <w:tc>
          <w:tcPr>
            <w:tcW w:w="56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25614853"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JUI</w:t>
            </w:r>
          </w:p>
        </w:tc>
        <w:tc>
          <w:tcPr>
            <w:tcW w:w="58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202062DC"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JUL</w:t>
            </w:r>
          </w:p>
        </w:tc>
        <w:tc>
          <w:tcPr>
            <w:tcW w:w="58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157D4912"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AOU</w:t>
            </w:r>
          </w:p>
        </w:tc>
        <w:tc>
          <w:tcPr>
            <w:tcW w:w="90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02690565"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SEP</w:t>
            </w:r>
          </w:p>
        </w:tc>
        <w:tc>
          <w:tcPr>
            <w:tcW w:w="644"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12009C9B"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OCT</w:t>
            </w:r>
          </w:p>
        </w:tc>
        <w:tc>
          <w:tcPr>
            <w:tcW w:w="87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center"/>
            <w:hideMark/>
          </w:tcPr>
          <w:p w14:paraId="3C84A088"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NOV</w:t>
            </w:r>
          </w:p>
        </w:tc>
        <w:tc>
          <w:tcPr>
            <w:tcW w:w="897"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470F510E"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DEC</w:t>
            </w:r>
          </w:p>
        </w:tc>
      </w:tr>
      <w:tr w:rsidR="00200536" w:rsidRPr="00200536" w14:paraId="10528B57" w14:textId="77777777" w:rsidTr="00200536">
        <w:trPr>
          <w:trHeight w:val="615"/>
        </w:trPr>
        <w:tc>
          <w:tcPr>
            <w:tcW w:w="106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center"/>
            <w:hideMark/>
          </w:tcPr>
          <w:p w14:paraId="30D97336" w14:textId="77777777" w:rsidR="00200536" w:rsidRPr="00200536" w:rsidRDefault="00200536" w:rsidP="00200536">
            <w:pPr>
              <w:widowControl w:val="0"/>
              <w:spacing w:after="0" w:line="360" w:lineRule="auto"/>
              <w:jc w:val="center"/>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Italian</w:t>
            </w:r>
          </w:p>
        </w:tc>
        <w:tc>
          <w:tcPr>
            <w:tcW w:w="70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2125A042"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GEN</w:t>
            </w:r>
          </w:p>
        </w:tc>
        <w:tc>
          <w:tcPr>
            <w:tcW w:w="73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3B81BBF3"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FEB</w:t>
            </w:r>
          </w:p>
        </w:tc>
        <w:tc>
          <w:tcPr>
            <w:tcW w:w="58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7B14270D"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MAR</w:t>
            </w:r>
          </w:p>
        </w:tc>
        <w:tc>
          <w:tcPr>
            <w:tcW w:w="51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4F2B0C64"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APR</w:t>
            </w:r>
          </w:p>
        </w:tc>
        <w:tc>
          <w:tcPr>
            <w:tcW w:w="497"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41873D1B"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MAG</w:t>
            </w:r>
          </w:p>
        </w:tc>
        <w:tc>
          <w:tcPr>
            <w:tcW w:w="56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7C401A68"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GIU</w:t>
            </w:r>
          </w:p>
        </w:tc>
        <w:tc>
          <w:tcPr>
            <w:tcW w:w="58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424213AC"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JUG</w:t>
            </w:r>
          </w:p>
        </w:tc>
        <w:tc>
          <w:tcPr>
            <w:tcW w:w="58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7BF98C1E"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AGO</w:t>
            </w:r>
          </w:p>
        </w:tc>
        <w:tc>
          <w:tcPr>
            <w:tcW w:w="90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2F81448C"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SET</w:t>
            </w:r>
          </w:p>
        </w:tc>
        <w:tc>
          <w:tcPr>
            <w:tcW w:w="644"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0D2F8D33"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OTT</w:t>
            </w:r>
          </w:p>
        </w:tc>
        <w:tc>
          <w:tcPr>
            <w:tcW w:w="87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center"/>
            <w:hideMark/>
          </w:tcPr>
          <w:p w14:paraId="744884F0"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NOV</w:t>
            </w:r>
          </w:p>
        </w:tc>
        <w:tc>
          <w:tcPr>
            <w:tcW w:w="897"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1D20D9DC"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DIC</w:t>
            </w:r>
          </w:p>
        </w:tc>
      </w:tr>
      <w:tr w:rsidR="00200536" w:rsidRPr="00200536" w14:paraId="3F735743" w14:textId="77777777" w:rsidTr="00200536">
        <w:trPr>
          <w:trHeight w:val="615"/>
        </w:trPr>
        <w:tc>
          <w:tcPr>
            <w:tcW w:w="106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center"/>
            <w:hideMark/>
          </w:tcPr>
          <w:p w14:paraId="49B847D8" w14:textId="77777777" w:rsidR="00200536" w:rsidRPr="00200536" w:rsidRDefault="00200536" w:rsidP="00200536">
            <w:pPr>
              <w:widowControl w:val="0"/>
              <w:spacing w:after="0" w:line="360" w:lineRule="auto"/>
              <w:jc w:val="center"/>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lastRenderedPageBreak/>
              <w:t>Español</w:t>
            </w:r>
          </w:p>
        </w:tc>
        <w:tc>
          <w:tcPr>
            <w:tcW w:w="70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3DA90EFF" w14:textId="77777777" w:rsidR="00200536" w:rsidRPr="00200536" w:rsidRDefault="00200536" w:rsidP="00200536">
            <w:pPr>
              <w:widowControl w:val="0"/>
              <w:spacing w:after="0" w:line="278" w:lineRule="auto"/>
              <w:jc w:val="center"/>
              <w:rPr>
                <w:rFonts w:ascii="Arial" w:eastAsia="Arial" w:hAnsi="Arial" w:cs="Arial"/>
                <w:color w:val="000000"/>
                <w:sz w:val="16"/>
                <w:szCs w:val="16"/>
                <w:lang w:val="cs-CZ"/>
              </w:rPr>
            </w:pPr>
            <w:r w:rsidRPr="00200536">
              <w:rPr>
                <w:rFonts w:ascii="Arial" w:eastAsia="Arial" w:hAnsi="Arial" w:cs="Arial"/>
                <w:color w:val="000000"/>
                <w:sz w:val="16"/>
                <w:szCs w:val="16"/>
              </w:rPr>
              <w:t>ENE</w:t>
            </w:r>
          </w:p>
        </w:tc>
        <w:tc>
          <w:tcPr>
            <w:tcW w:w="73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19B12B33" w14:textId="77777777" w:rsidR="00200536" w:rsidRPr="00200536" w:rsidRDefault="00200536" w:rsidP="00200536">
            <w:pPr>
              <w:widowControl w:val="0"/>
              <w:spacing w:after="0" w:line="278" w:lineRule="auto"/>
              <w:jc w:val="center"/>
              <w:rPr>
                <w:rFonts w:ascii="Arial" w:eastAsia="Arial" w:hAnsi="Arial" w:cs="Arial"/>
                <w:color w:val="000000"/>
                <w:sz w:val="16"/>
                <w:szCs w:val="16"/>
                <w:lang w:val="cs-CZ"/>
              </w:rPr>
            </w:pPr>
            <w:r w:rsidRPr="00200536">
              <w:rPr>
                <w:rFonts w:ascii="Arial" w:eastAsia="Arial" w:hAnsi="Arial" w:cs="Arial"/>
                <w:color w:val="000000"/>
                <w:sz w:val="16"/>
                <w:szCs w:val="16"/>
              </w:rPr>
              <w:t>FEB</w:t>
            </w:r>
          </w:p>
        </w:tc>
        <w:tc>
          <w:tcPr>
            <w:tcW w:w="58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3CD2FFD8" w14:textId="77777777" w:rsidR="00200536" w:rsidRPr="00200536" w:rsidRDefault="00200536" w:rsidP="00200536">
            <w:pPr>
              <w:widowControl w:val="0"/>
              <w:spacing w:after="0" w:line="278" w:lineRule="auto"/>
              <w:jc w:val="center"/>
              <w:rPr>
                <w:rFonts w:ascii="Arial" w:eastAsia="Arial" w:hAnsi="Arial" w:cs="Arial"/>
                <w:color w:val="000000"/>
                <w:sz w:val="16"/>
                <w:szCs w:val="16"/>
                <w:lang w:val="cs-CZ"/>
              </w:rPr>
            </w:pPr>
            <w:r w:rsidRPr="00200536">
              <w:rPr>
                <w:rFonts w:ascii="Arial" w:eastAsia="Arial" w:hAnsi="Arial" w:cs="Arial"/>
                <w:color w:val="000000"/>
                <w:sz w:val="16"/>
                <w:szCs w:val="16"/>
              </w:rPr>
              <w:t>MAR</w:t>
            </w:r>
          </w:p>
        </w:tc>
        <w:tc>
          <w:tcPr>
            <w:tcW w:w="51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05ADE3C7"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ABR</w:t>
            </w:r>
          </w:p>
        </w:tc>
        <w:tc>
          <w:tcPr>
            <w:tcW w:w="497"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7B0808C1"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MAY</w:t>
            </w:r>
          </w:p>
        </w:tc>
        <w:tc>
          <w:tcPr>
            <w:tcW w:w="56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7E44CE8B"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JUN</w:t>
            </w:r>
          </w:p>
        </w:tc>
        <w:tc>
          <w:tcPr>
            <w:tcW w:w="58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30B4A335"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JUL</w:t>
            </w:r>
          </w:p>
        </w:tc>
        <w:tc>
          <w:tcPr>
            <w:tcW w:w="58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1CE5F3B6"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AGO</w:t>
            </w:r>
          </w:p>
        </w:tc>
        <w:tc>
          <w:tcPr>
            <w:tcW w:w="90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3CC33D39"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SEP</w:t>
            </w:r>
          </w:p>
        </w:tc>
        <w:tc>
          <w:tcPr>
            <w:tcW w:w="644"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29107EB6"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OCT</w:t>
            </w:r>
          </w:p>
        </w:tc>
        <w:tc>
          <w:tcPr>
            <w:tcW w:w="87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center"/>
            <w:hideMark/>
          </w:tcPr>
          <w:p w14:paraId="78D9DF22"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NOV</w:t>
            </w:r>
          </w:p>
        </w:tc>
        <w:tc>
          <w:tcPr>
            <w:tcW w:w="897"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59522571"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DIC</w:t>
            </w:r>
          </w:p>
        </w:tc>
      </w:tr>
      <w:tr w:rsidR="00200536" w:rsidRPr="00200536" w14:paraId="1544BB1C" w14:textId="77777777" w:rsidTr="00200536">
        <w:trPr>
          <w:trHeight w:val="615"/>
        </w:trPr>
        <w:tc>
          <w:tcPr>
            <w:tcW w:w="106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center"/>
            <w:hideMark/>
          </w:tcPr>
          <w:p w14:paraId="46E77ECE" w14:textId="77777777" w:rsidR="00200536" w:rsidRPr="00200536" w:rsidRDefault="00200536" w:rsidP="00200536">
            <w:pPr>
              <w:widowControl w:val="0"/>
              <w:spacing w:after="0" w:line="360" w:lineRule="auto"/>
              <w:jc w:val="center"/>
              <w:rPr>
                <w:rFonts w:ascii="Arial" w:eastAsia="Arial" w:hAnsi="Arial" w:cs="Arial"/>
                <w:color w:val="000000"/>
                <w:sz w:val="16"/>
                <w:szCs w:val="16"/>
                <w:lang w:eastAsia="zh-CN"/>
              </w:rPr>
            </w:pPr>
            <w:proofErr w:type="spellStart"/>
            <w:r w:rsidRPr="00200536">
              <w:rPr>
                <w:rFonts w:ascii="Arial" w:eastAsia="Arial" w:hAnsi="Arial" w:cs="Arial"/>
                <w:color w:val="000000"/>
                <w:sz w:val="16"/>
                <w:szCs w:val="16"/>
                <w:lang w:eastAsia="zh-CN"/>
              </w:rPr>
              <w:t>Nederlands</w:t>
            </w:r>
            <w:proofErr w:type="spellEnd"/>
          </w:p>
        </w:tc>
        <w:tc>
          <w:tcPr>
            <w:tcW w:w="70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39F87A08"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JAN</w:t>
            </w:r>
          </w:p>
        </w:tc>
        <w:tc>
          <w:tcPr>
            <w:tcW w:w="73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0C6E4C8B"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FEB</w:t>
            </w:r>
          </w:p>
        </w:tc>
        <w:tc>
          <w:tcPr>
            <w:tcW w:w="58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7E7B167B"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MAA</w:t>
            </w:r>
          </w:p>
        </w:tc>
        <w:tc>
          <w:tcPr>
            <w:tcW w:w="51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531A7068"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APR</w:t>
            </w:r>
          </w:p>
        </w:tc>
        <w:tc>
          <w:tcPr>
            <w:tcW w:w="497"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38572C36"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MEI</w:t>
            </w:r>
          </w:p>
        </w:tc>
        <w:tc>
          <w:tcPr>
            <w:tcW w:w="56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0347D2B6"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JUN</w:t>
            </w:r>
          </w:p>
        </w:tc>
        <w:tc>
          <w:tcPr>
            <w:tcW w:w="58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756B4158"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JUL</w:t>
            </w:r>
          </w:p>
        </w:tc>
        <w:tc>
          <w:tcPr>
            <w:tcW w:w="58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2EB6B3C6"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AUG</w:t>
            </w:r>
          </w:p>
        </w:tc>
        <w:tc>
          <w:tcPr>
            <w:tcW w:w="90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321B8594"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SEP</w:t>
            </w:r>
          </w:p>
        </w:tc>
        <w:tc>
          <w:tcPr>
            <w:tcW w:w="644"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64E03FA7"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OKT</w:t>
            </w:r>
          </w:p>
        </w:tc>
        <w:tc>
          <w:tcPr>
            <w:tcW w:w="87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center"/>
            <w:hideMark/>
          </w:tcPr>
          <w:p w14:paraId="09F6CF0D"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NOV</w:t>
            </w:r>
          </w:p>
        </w:tc>
        <w:tc>
          <w:tcPr>
            <w:tcW w:w="897"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5C71CFFB"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DEC</w:t>
            </w:r>
          </w:p>
        </w:tc>
      </w:tr>
      <w:tr w:rsidR="00200536" w:rsidRPr="00200536" w14:paraId="5FC3E369" w14:textId="77777777" w:rsidTr="00200536">
        <w:trPr>
          <w:trHeight w:val="615"/>
        </w:trPr>
        <w:tc>
          <w:tcPr>
            <w:tcW w:w="106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center"/>
            <w:hideMark/>
          </w:tcPr>
          <w:p w14:paraId="08CADC5E" w14:textId="77777777" w:rsidR="00200536" w:rsidRPr="00200536" w:rsidRDefault="00200536" w:rsidP="00200536">
            <w:pPr>
              <w:widowControl w:val="0"/>
              <w:spacing w:after="0" w:line="360" w:lineRule="auto"/>
              <w:jc w:val="center"/>
              <w:rPr>
                <w:rFonts w:ascii="Arial" w:eastAsia="Arial" w:hAnsi="Arial" w:cs="Arial"/>
                <w:color w:val="000000"/>
                <w:sz w:val="16"/>
                <w:szCs w:val="16"/>
                <w:lang w:eastAsia="zh-CN"/>
              </w:rPr>
            </w:pPr>
            <w:r w:rsidRPr="00200536">
              <w:rPr>
                <w:rFonts w:ascii="Arial" w:eastAsia="Arial" w:hAnsi="Arial" w:cs="Arial"/>
                <w:color w:val="000000"/>
                <w:sz w:val="16"/>
                <w:szCs w:val="16"/>
                <w:lang w:eastAsia="zh-CN"/>
              </w:rPr>
              <w:t>Dansk</w:t>
            </w:r>
          </w:p>
        </w:tc>
        <w:tc>
          <w:tcPr>
            <w:tcW w:w="70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6974C8A7"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JAN</w:t>
            </w:r>
          </w:p>
        </w:tc>
        <w:tc>
          <w:tcPr>
            <w:tcW w:w="73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4042ABF3"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FEB</w:t>
            </w:r>
          </w:p>
        </w:tc>
        <w:tc>
          <w:tcPr>
            <w:tcW w:w="58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58CB57BA"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MAR</w:t>
            </w:r>
          </w:p>
        </w:tc>
        <w:tc>
          <w:tcPr>
            <w:tcW w:w="51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0BF15B3B"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APR</w:t>
            </w:r>
          </w:p>
        </w:tc>
        <w:tc>
          <w:tcPr>
            <w:tcW w:w="497"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4545A60C"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MAJ</w:t>
            </w:r>
          </w:p>
        </w:tc>
        <w:tc>
          <w:tcPr>
            <w:tcW w:w="56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1BFFFC5E"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JUN</w:t>
            </w:r>
          </w:p>
        </w:tc>
        <w:tc>
          <w:tcPr>
            <w:tcW w:w="58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46816C1A"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JUL</w:t>
            </w:r>
          </w:p>
        </w:tc>
        <w:tc>
          <w:tcPr>
            <w:tcW w:w="58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6E1D05FF"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AUG</w:t>
            </w:r>
          </w:p>
        </w:tc>
        <w:tc>
          <w:tcPr>
            <w:tcW w:w="90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6A7BFEB2"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SEP</w:t>
            </w:r>
          </w:p>
        </w:tc>
        <w:tc>
          <w:tcPr>
            <w:tcW w:w="644"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31E6E4A2"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OKT</w:t>
            </w:r>
          </w:p>
        </w:tc>
        <w:tc>
          <w:tcPr>
            <w:tcW w:w="87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center"/>
            <w:hideMark/>
          </w:tcPr>
          <w:p w14:paraId="01DDD8E5"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NOV</w:t>
            </w:r>
          </w:p>
        </w:tc>
        <w:tc>
          <w:tcPr>
            <w:tcW w:w="897"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36D68BF4"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DEC</w:t>
            </w:r>
          </w:p>
        </w:tc>
      </w:tr>
      <w:tr w:rsidR="00200536" w:rsidRPr="00200536" w14:paraId="1F78A9B0" w14:textId="77777777" w:rsidTr="00200536">
        <w:trPr>
          <w:trHeight w:val="615"/>
        </w:trPr>
        <w:tc>
          <w:tcPr>
            <w:tcW w:w="106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center"/>
            <w:hideMark/>
          </w:tcPr>
          <w:p w14:paraId="78F826D5" w14:textId="77777777" w:rsidR="00200536" w:rsidRPr="00200536" w:rsidRDefault="00200536" w:rsidP="00200536">
            <w:pPr>
              <w:widowControl w:val="0"/>
              <w:spacing w:after="0" w:line="360" w:lineRule="auto"/>
              <w:jc w:val="center"/>
              <w:rPr>
                <w:rFonts w:ascii="Arial" w:eastAsia="Arial" w:hAnsi="Arial" w:cs="Arial"/>
                <w:color w:val="000000"/>
                <w:sz w:val="16"/>
                <w:szCs w:val="16"/>
                <w:lang w:eastAsia="zh-CN"/>
              </w:rPr>
            </w:pPr>
            <w:r w:rsidRPr="00200536">
              <w:rPr>
                <w:rFonts w:ascii="Aptos" w:eastAsia="Times New Roman" w:hAnsi="Aptos" w:cs="Times New Roman"/>
                <w:color w:val="000000"/>
                <w:sz w:val="16"/>
                <w:szCs w:val="16"/>
                <w:lang w:eastAsia="zh-CN"/>
              </w:rPr>
              <w:t>Polski  </w:t>
            </w:r>
          </w:p>
        </w:tc>
        <w:tc>
          <w:tcPr>
            <w:tcW w:w="70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62F6A499"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STY</w:t>
            </w:r>
          </w:p>
        </w:tc>
        <w:tc>
          <w:tcPr>
            <w:tcW w:w="73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2B157F17"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LUT</w:t>
            </w:r>
          </w:p>
        </w:tc>
        <w:tc>
          <w:tcPr>
            <w:tcW w:w="58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72B95258"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MAR</w:t>
            </w:r>
          </w:p>
        </w:tc>
        <w:tc>
          <w:tcPr>
            <w:tcW w:w="51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4A98F4A0"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KWI</w:t>
            </w:r>
          </w:p>
        </w:tc>
        <w:tc>
          <w:tcPr>
            <w:tcW w:w="497"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68ED854D"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MAJ</w:t>
            </w:r>
          </w:p>
        </w:tc>
        <w:tc>
          <w:tcPr>
            <w:tcW w:w="56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7B1FB961"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CZE</w:t>
            </w:r>
          </w:p>
        </w:tc>
        <w:tc>
          <w:tcPr>
            <w:tcW w:w="58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0B17B959"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LIP</w:t>
            </w:r>
          </w:p>
        </w:tc>
        <w:tc>
          <w:tcPr>
            <w:tcW w:w="58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282E4F98"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SIE</w:t>
            </w:r>
          </w:p>
        </w:tc>
        <w:tc>
          <w:tcPr>
            <w:tcW w:w="90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13B03FE8"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WRZ</w:t>
            </w:r>
          </w:p>
        </w:tc>
        <w:tc>
          <w:tcPr>
            <w:tcW w:w="644"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6B9057E8"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PRZ</w:t>
            </w:r>
          </w:p>
        </w:tc>
        <w:tc>
          <w:tcPr>
            <w:tcW w:w="87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center"/>
            <w:hideMark/>
          </w:tcPr>
          <w:p w14:paraId="1B895B11"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LIS</w:t>
            </w:r>
          </w:p>
        </w:tc>
        <w:tc>
          <w:tcPr>
            <w:tcW w:w="897"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7F775158" w14:textId="77777777" w:rsidR="00200536" w:rsidRPr="00200536" w:rsidRDefault="00200536" w:rsidP="00200536">
            <w:pPr>
              <w:widowControl w:val="0"/>
              <w:spacing w:after="0" w:line="278" w:lineRule="auto"/>
              <w:ind w:rightChars="-39" w:right="-86"/>
              <w:jc w:val="center"/>
              <w:rPr>
                <w:rFonts w:ascii="Arial" w:eastAsia="Arial" w:hAnsi="Arial" w:cs="Arial"/>
                <w:color w:val="000000"/>
                <w:sz w:val="16"/>
                <w:szCs w:val="16"/>
                <w:lang w:val="cs-CZ"/>
              </w:rPr>
            </w:pPr>
            <w:r w:rsidRPr="00200536">
              <w:rPr>
                <w:rFonts w:ascii="Arial" w:eastAsia="Arial" w:hAnsi="Arial" w:cs="Arial"/>
                <w:color w:val="000000"/>
                <w:sz w:val="16"/>
                <w:szCs w:val="16"/>
              </w:rPr>
              <w:t>GRU</w:t>
            </w:r>
          </w:p>
        </w:tc>
      </w:tr>
    </w:tbl>
    <w:p w14:paraId="4CEBD341"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19"/>
          <w:szCs w:val="19"/>
        </w:rPr>
        <w:t>}</w:t>
      </w:r>
      <w:r w:rsidRPr="00200536">
        <w:rPr>
          <w:rFonts w:ascii="Arial" w:eastAsia="Arial" w:hAnsi="Arial" w:cs="Arial"/>
          <w:color w:val="000000"/>
          <w:sz w:val="20"/>
          <w:szCs w:val="20"/>
          <w:lang w:val="fr-FR"/>
        </w:rPr>
        <w:t xml:space="preserve"> Pendant la durée programmée, vous pouvez maintenir enfoncées les boutons "▲/" et "▼" </w:t>
      </w:r>
      <w:proofErr w:type="spellStart"/>
      <w:r w:rsidRPr="00200536">
        <w:rPr>
          <w:rFonts w:ascii="Arial" w:eastAsia="Arial" w:hAnsi="Arial" w:cs="Arial"/>
          <w:color w:val="000000"/>
          <w:sz w:val="20"/>
          <w:szCs w:val="20"/>
          <w:lang w:val="fr-FR"/>
        </w:rPr>
        <w:t>pourmodifier</w:t>
      </w:r>
      <w:proofErr w:type="spellEnd"/>
      <w:r w:rsidRPr="00200536">
        <w:rPr>
          <w:rFonts w:ascii="Arial" w:eastAsia="Arial" w:hAnsi="Arial" w:cs="Arial"/>
          <w:color w:val="000000"/>
          <w:sz w:val="20"/>
          <w:szCs w:val="20"/>
          <w:lang w:val="fr-FR"/>
        </w:rPr>
        <w:t xml:space="preserve"> rapidement le réglage de la valeur.</w:t>
      </w:r>
    </w:p>
    <w:p w14:paraId="0E143264"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19"/>
          <w:szCs w:val="19"/>
        </w:rPr>
        <w:t>}</w:t>
      </w:r>
      <w:r w:rsidRPr="00200536">
        <w:rPr>
          <w:rFonts w:ascii="Arial" w:eastAsia="Arial" w:hAnsi="Arial" w:cs="Arial"/>
          <w:color w:val="000000"/>
          <w:sz w:val="20"/>
          <w:szCs w:val="20"/>
          <w:lang w:val="fr-FR"/>
        </w:rPr>
        <w:t xml:space="preserve"> Lorsque la station météorologique se trouve dans la même région que l'Allemagne, le fuseau horaire est réglé sur 00. Si la station est située dans le fuseau horaire -1 (une heure plus tard) par rapport à l'Allemagne, l'écran s'affiche -01. Si la station est située dans le fuseau horaire +1 par rapport à l'Allemagne (une heure plus tôt), l'écran s'affiche +01, etc. </w:t>
      </w:r>
    </w:p>
    <w:p w14:paraId="37DDEEA2"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19"/>
          <w:szCs w:val="19"/>
        </w:rPr>
        <w:t>}</w:t>
      </w:r>
      <w:r w:rsidRPr="00200536">
        <w:rPr>
          <w:rFonts w:ascii="Arial" w:eastAsia="Arial" w:hAnsi="Arial" w:cs="Arial"/>
          <w:color w:val="000000"/>
          <w:sz w:val="20"/>
          <w:szCs w:val="20"/>
          <w:lang w:val="fr-FR"/>
        </w:rPr>
        <w:t xml:space="preserve"> Si vous dépassez le diamètre de la tour de signalisation allemande de 1500 km, le signal reçu par l'horloge radio est très faible. Il est recommandé de régler le RCC sur OFF.</w:t>
      </w:r>
    </w:p>
    <w:p w14:paraId="5818A18E"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19"/>
          <w:szCs w:val="19"/>
        </w:rPr>
        <w:t>}</w:t>
      </w:r>
      <w:r w:rsidRPr="00200536">
        <w:rPr>
          <w:rFonts w:ascii="Arial" w:eastAsia="Arial" w:hAnsi="Arial" w:cs="Arial"/>
          <w:color w:val="000000"/>
          <w:sz w:val="20"/>
          <w:szCs w:val="20"/>
          <w:lang w:val="fr-FR"/>
        </w:rPr>
        <w:t xml:space="preserve"> Les prévisions de la station météorologique sont basées sur l'analyse des variations de la pression atmosphérique. La pression atmosphérique est fournie par l'usine et a été ajustée à la pression absolue. Étant donné que la pression atmosphérique diminue généralement à mesure que l'altitude augmente, les agences météorologiques publiques publient toujours ce que l'on appelle la pression atmosphérique relative. Afin d'obtenir une valeur comparable, la pression atmosphérique relative a été adaptée à la topographie du pays. Vous pouvez adapter la pression atmosphérique de la station météorologique au rapport de son emplacement. Pour ce faire, vous devez ajuster la pression atmosphérique actuelle de la station météorologique. Renseignez-vous sur la pression atmosphérique au niveau de la mer auprès du service météorologique local ou obtenez la valeur actuelle sur Internet. Le réglage de la pression atmosphérique décrit ci-dessus est basé sur cette raison. Lorsque la pression atmosphérique est absolue, ABS PRESSURE s'affiche, et lorsque la pression atmosphérique est ajustée, REL PRESSURE s'affiche.</w:t>
      </w:r>
    </w:p>
    <w:p w14:paraId="43FAA338"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19"/>
          <w:szCs w:val="19"/>
        </w:rPr>
        <w:t>}</w:t>
      </w:r>
      <w:r w:rsidRPr="00200536">
        <w:rPr>
          <w:rFonts w:ascii="Arial" w:eastAsia="Arial" w:hAnsi="Arial" w:cs="Arial"/>
          <w:color w:val="000000"/>
          <w:sz w:val="19"/>
          <w:szCs w:val="19"/>
          <w:lang w:val="fr-FR"/>
        </w:rPr>
        <w:t xml:space="preserve"> Si le système d'heure d'été n'est </w:t>
      </w:r>
      <w:bookmarkStart w:id="33" w:name="_Int_nBvEDm7F"/>
      <w:r w:rsidRPr="00200536">
        <w:rPr>
          <w:rFonts w:ascii="Arial" w:eastAsia="Arial" w:hAnsi="Arial" w:cs="Arial"/>
          <w:color w:val="000000"/>
          <w:sz w:val="19"/>
          <w:szCs w:val="19"/>
          <w:lang w:val="fr-FR"/>
        </w:rPr>
        <w:t>pas</w:t>
      </w:r>
      <w:bookmarkEnd w:id="33"/>
      <w:r w:rsidRPr="00200536">
        <w:rPr>
          <w:rFonts w:ascii="Arial" w:eastAsia="Arial" w:hAnsi="Arial" w:cs="Arial"/>
          <w:color w:val="000000"/>
          <w:sz w:val="19"/>
          <w:szCs w:val="19"/>
          <w:lang w:val="fr-FR"/>
        </w:rPr>
        <w:t xml:space="preserve"> appliqué dans cette région, veuillez sélectionner ON ou OFF selon que la ville de votre région adopte ou n'adopte pas l'heure d'été. L'heure du lever et du coucher du soleil sera également déterminée en fonction de l'heure d'été.</w:t>
      </w:r>
    </w:p>
    <w:p w14:paraId="015484FF" w14:textId="77777777" w:rsidR="00200536" w:rsidRPr="00200536" w:rsidRDefault="00200536" w:rsidP="00200536">
      <w:pPr>
        <w:widowControl w:val="0"/>
        <w:spacing w:after="0" w:line="360" w:lineRule="auto"/>
        <w:jc w:val="both"/>
        <w:rPr>
          <w:rFonts w:ascii="Arial" w:eastAsia="Arial" w:hAnsi="Arial" w:cs="Arial"/>
          <w:b/>
          <w:bCs/>
          <w:color w:val="000000"/>
          <w:sz w:val="24"/>
          <w:szCs w:val="24"/>
          <w:lang w:val="fr-FR"/>
        </w:rPr>
      </w:pPr>
      <w:r w:rsidRPr="00200536">
        <w:rPr>
          <w:rFonts w:ascii="Aptos" w:eastAsia="Times New Roman" w:hAnsi="Aptos" w:cs="Times New Roman"/>
          <w:b/>
          <w:bCs/>
          <w:color w:val="000000"/>
          <w:sz w:val="24"/>
          <w:szCs w:val="24"/>
          <w:lang w:val="fr-FR"/>
        </w:rPr>
        <w:t xml:space="preserve">Réglage des alarmes quotidiennes : </w:t>
      </w:r>
    </w:p>
    <w:p w14:paraId="227EE276"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6359AF9F" wp14:editId="1B5860FF">
            <wp:extent cx="114300" cy="144780"/>
            <wp:effectExtent l="0" t="0" r="0" b="7620"/>
            <wp:docPr id="576823647" name="Obrázek 136348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63483209"/>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430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et maintenez-le enfoncé pendant plus de 2 secondes pour accéder au mode de réglage de l'alarme, et commencez par régler l'heure de l'alarme 1. Utilisez les boutons "▲/</w:t>
      </w:r>
      <w:r w:rsidRPr="00200536">
        <w:rPr>
          <w:rFonts w:ascii="Aptos" w:eastAsia="Aptos" w:hAnsi="Aptos" w:cs="Times New Roman"/>
          <w:noProof/>
          <w:sz w:val="24"/>
          <w:szCs w:val="24"/>
          <w:lang w:val="cs-CZ"/>
        </w:rPr>
        <w:drawing>
          <wp:inline distT="0" distB="0" distL="0" distR="0" wp14:anchorId="3212A1FF" wp14:editId="2275C6CD">
            <wp:extent cx="144780" cy="144780"/>
            <wp:effectExtent l="0" t="0" r="7620" b="7620"/>
            <wp:docPr id="661015699" name="Obrázek 1458777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587772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et "▼" pour régler l'heure souhaitée. </w:t>
      </w:r>
    </w:p>
    <w:p w14:paraId="78C288B4"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416CAB4A" wp14:editId="409154FA">
            <wp:extent cx="137160" cy="144780"/>
            <wp:effectExtent l="0" t="0" r="0" b="7620"/>
            <wp:docPr id="325571071" name="Obrázek 1690556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9055689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pour confirmer votre réglage, puis passez au réglage des minutes de l'alarme 1. Utilisez les boutons"▲/</w:t>
      </w:r>
      <w:r w:rsidRPr="00200536">
        <w:rPr>
          <w:rFonts w:ascii="Aptos" w:eastAsia="Aptos" w:hAnsi="Aptos" w:cs="Times New Roman"/>
          <w:noProof/>
          <w:sz w:val="24"/>
          <w:szCs w:val="24"/>
          <w:lang w:val="cs-CZ"/>
        </w:rPr>
        <w:drawing>
          <wp:inline distT="0" distB="0" distL="0" distR="0" wp14:anchorId="2D0C2964" wp14:editId="6866888C">
            <wp:extent cx="144780" cy="144780"/>
            <wp:effectExtent l="0" t="0" r="7620" b="7620"/>
            <wp:docPr id="1234449355" name="Obrázek 155624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562415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et "▼" pour régler les minutes souhaitées. </w:t>
      </w:r>
    </w:p>
    <w:p w14:paraId="5A0363CD"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032D3BAC" wp14:editId="28ABF86F">
            <wp:extent cx="137160" cy="144780"/>
            <wp:effectExtent l="0" t="0" r="0" b="7620"/>
            <wp:docPr id="7959276" name="Obrázek 16063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0632470"/>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pour confirmer votre réglage, passez au réglage de la </w:t>
      </w:r>
      <w:proofErr w:type="spellStart"/>
      <w:r w:rsidRPr="00200536">
        <w:rPr>
          <w:rFonts w:ascii="Arial" w:eastAsia="Arial" w:hAnsi="Arial" w:cs="Arial"/>
          <w:color w:val="000000"/>
          <w:sz w:val="20"/>
          <w:szCs w:val="20"/>
          <w:lang w:val="fr-FR"/>
        </w:rPr>
        <w:t>répetition</w:t>
      </w:r>
      <w:proofErr w:type="spellEnd"/>
      <w:r w:rsidRPr="00200536">
        <w:rPr>
          <w:rFonts w:ascii="Arial" w:eastAsia="Arial" w:hAnsi="Arial" w:cs="Arial"/>
          <w:color w:val="000000"/>
          <w:sz w:val="20"/>
          <w:szCs w:val="20"/>
          <w:lang w:val="fr-FR"/>
        </w:rPr>
        <w:t xml:space="preserve"> de l'alarme 1. Utilisez les boutons "▲/</w:t>
      </w:r>
      <w:r w:rsidRPr="00200536">
        <w:rPr>
          <w:rFonts w:ascii="Aptos" w:eastAsia="Aptos" w:hAnsi="Aptos" w:cs="Times New Roman"/>
          <w:noProof/>
          <w:sz w:val="24"/>
          <w:szCs w:val="24"/>
          <w:lang w:val="cs-CZ"/>
        </w:rPr>
        <w:drawing>
          <wp:inline distT="0" distB="0" distL="0" distR="0" wp14:anchorId="17450AC2" wp14:editId="40C03487">
            <wp:extent cx="144780" cy="144780"/>
            <wp:effectExtent l="0" t="0" r="7620" b="7620"/>
            <wp:docPr id="1358836715" name="Obrázek 202759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275997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et "▼" pour régler la répétition de l'alarme sur "M-F" ou "S-S" ou "M-S". </w:t>
      </w:r>
    </w:p>
    <w:p w14:paraId="4F18A230"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lastRenderedPageBreak/>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626633F6" wp14:editId="547FAA97">
            <wp:extent cx="137160" cy="144780"/>
            <wp:effectExtent l="0" t="0" r="0" b="7620"/>
            <wp:docPr id="565984166" name="Obrázek 528966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28966074"/>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pour confirmer votre réglage et passer au réglage de la fonction </w:t>
      </w:r>
      <w:proofErr w:type="spellStart"/>
      <w:r w:rsidRPr="00200536">
        <w:rPr>
          <w:rFonts w:ascii="Arial" w:eastAsia="Arial" w:hAnsi="Arial" w:cs="Arial"/>
          <w:color w:val="000000"/>
          <w:sz w:val="20"/>
          <w:szCs w:val="20"/>
          <w:lang w:val="fr-FR"/>
        </w:rPr>
        <w:t>Snooze</w:t>
      </w:r>
      <w:proofErr w:type="spellEnd"/>
      <w:r w:rsidRPr="00200536">
        <w:rPr>
          <w:rFonts w:ascii="Arial" w:eastAsia="Arial" w:hAnsi="Arial" w:cs="Arial"/>
          <w:color w:val="000000"/>
          <w:sz w:val="20"/>
          <w:szCs w:val="20"/>
          <w:lang w:val="fr-FR"/>
        </w:rPr>
        <w:t xml:space="preserve"> de l'alarme 1. Utilisez les boutons "▲/</w:t>
      </w:r>
      <w:r w:rsidRPr="00200536">
        <w:rPr>
          <w:rFonts w:ascii="Aptos" w:eastAsia="Aptos" w:hAnsi="Aptos" w:cs="Times New Roman"/>
          <w:noProof/>
          <w:sz w:val="24"/>
          <w:szCs w:val="24"/>
          <w:lang w:val="cs-CZ"/>
        </w:rPr>
        <w:drawing>
          <wp:inline distT="0" distB="0" distL="0" distR="0" wp14:anchorId="25914B1C" wp14:editId="51D787C0">
            <wp:extent cx="144780" cy="144780"/>
            <wp:effectExtent l="0" t="0" r="7620" b="7620"/>
            <wp:docPr id="334917882" name="Obrázek 178605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860534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et "▼" pour régler la minute de répétition dont vous avez besoin. </w:t>
      </w:r>
    </w:p>
    <w:p w14:paraId="7F12E8CB"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2E689B8F" wp14:editId="7F6B48DF">
            <wp:extent cx="137160" cy="144780"/>
            <wp:effectExtent l="0" t="0" r="0" b="7620"/>
            <wp:docPr id="1283952221" name="Obrázek 171575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1575620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pour confirmer votre réglage et passer au réglage de l'heure de l'alarme 2. Utilisez les boutons "▲/</w:t>
      </w:r>
      <w:r w:rsidRPr="00200536">
        <w:rPr>
          <w:rFonts w:ascii="Aptos" w:eastAsia="Aptos" w:hAnsi="Aptos" w:cs="Times New Roman"/>
          <w:noProof/>
          <w:sz w:val="24"/>
          <w:szCs w:val="24"/>
          <w:lang w:val="cs-CZ"/>
        </w:rPr>
        <w:drawing>
          <wp:inline distT="0" distB="0" distL="0" distR="0" wp14:anchorId="5B4F6559" wp14:editId="0AEE9F8B">
            <wp:extent cx="144780" cy="144780"/>
            <wp:effectExtent l="0" t="0" r="7620" b="7620"/>
            <wp:docPr id="436559588" name="Obrázek 13008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00830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et "▼" pour régler l'heure souhaitée.  </w:t>
      </w:r>
    </w:p>
    <w:p w14:paraId="1379C064"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03A08400" wp14:editId="6655F6EC">
            <wp:extent cx="137160" cy="144780"/>
            <wp:effectExtent l="0" t="0" r="0" b="7620"/>
            <wp:docPr id="986952818" name="Obrázek 123182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3182458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pour confirmer votre réglage et passer au réglage des minutes de l'</w:t>
      </w:r>
      <w:proofErr w:type="spellStart"/>
      <w:r w:rsidRPr="00200536">
        <w:rPr>
          <w:rFonts w:ascii="Arial" w:eastAsia="Arial" w:hAnsi="Arial" w:cs="Arial"/>
          <w:color w:val="000000"/>
          <w:sz w:val="20"/>
          <w:szCs w:val="20"/>
          <w:lang w:val="fr-FR"/>
        </w:rPr>
        <w:t>alarm</w:t>
      </w:r>
      <w:proofErr w:type="spellEnd"/>
      <w:r w:rsidRPr="00200536">
        <w:rPr>
          <w:rFonts w:ascii="Arial" w:eastAsia="Arial" w:hAnsi="Arial" w:cs="Arial"/>
          <w:color w:val="000000"/>
          <w:sz w:val="20"/>
          <w:szCs w:val="20"/>
          <w:lang w:val="fr-FR"/>
        </w:rPr>
        <w:t xml:space="preserve"> 2. Utilisez les boutons "▲/</w:t>
      </w:r>
      <w:r w:rsidRPr="00200536">
        <w:rPr>
          <w:rFonts w:ascii="Aptos" w:eastAsia="Aptos" w:hAnsi="Aptos" w:cs="Times New Roman"/>
          <w:noProof/>
          <w:sz w:val="24"/>
          <w:szCs w:val="24"/>
          <w:lang w:val="cs-CZ"/>
        </w:rPr>
        <w:drawing>
          <wp:inline distT="0" distB="0" distL="0" distR="0" wp14:anchorId="28EEF7CD" wp14:editId="472EB802">
            <wp:extent cx="144780" cy="144780"/>
            <wp:effectExtent l="0" t="0" r="7620" b="7620"/>
            <wp:docPr id="958114615" name="Obrázek 1911559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1155978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et "▼" pour régler les minutes souhaitées. </w:t>
      </w:r>
    </w:p>
    <w:p w14:paraId="40D66D8E"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4AC1C5AA" wp14:editId="242554B0">
            <wp:extent cx="137160" cy="144780"/>
            <wp:effectExtent l="0" t="0" r="0" b="7620"/>
            <wp:docPr id="288872110" name="Obrázek 20572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572344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pour confirmer votre réglage et passer au réglage de la répétition de l'alarme 2. Utilisez les boutons "▲/</w:t>
      </w:r>
      <w:r w:rsidRPr="00200536">
        <w:rPr>
          <w:rFonts w:ascii="Aptos" w:eastAsia="Aptos" w:hAnsi="Aptos" w:cs="Times New Roman"/>
          <w:noProof/>
          <w:sz w:val="24"/>
          <w:szCs w:val="24"/>
          <w:lang w:val="cs-CZ"/>
        </w:rPr>
        <w:drawing>
          <wp:inline distT="0" distB="0" distL="0" distR="0" wp14:anchorId="65890125" wp14:editId="0F72048D">
            <wp:extent cx="144780" cy="144780"/>
            <wp:effectExtent l="0" t="0" r="7620" b="7620"/>
            <wp:docPr id="2001077210" name="Obrázek 425828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2582809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et "▼" pour régler la répétition de l'alarme sur "M-F" ou "S-S" ou "M-F" et "S-S".</w:t>
      </w:r>
    </w:p>
    <w:p w14:paraId="7D35C762"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4E8816FA" wp14:editId="65D74B56">
            <wp:extent cx="137160" cy="144780"/>
            <wp:effectExtent l="0" t="0" r="0" b="7620"/>
            <wp:docPr id="824454732" name="Obrázek 1872874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7287478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pour confirmer votre réglage et passer au réglage de la fonction </w:t>
      </w:r>
      <w:proofErr w:type="spellStart"/>
      <w:r w:rsidRPr="00200536">
        <w:rPr>
          <w:rFonts w:ascii="Arial" w:eastAsia="Arial" w:hAnsi="Arial" w:cs="Arial"/>
          <w:color w:val="000000"/>
          <w:sz w:val="20"/>
          <w:szCs w:val="20"/>
          <w:lang w:val="fr-FR"/>
        </w:rPr>
        <w:t>Snooze</w:t>
      </w:r>
      <w:proofErr w:type="spellEnd"/>
      <w:r w:rsidRPr="00200536">
        <w:rPr>
          <w:rFonts w:ascii="Arial" w:eastAsia="Arial" w:hAnsi="Arial" w:cs="Arial"/>
          <w:color w:val="000000"/>
          <w:sz w:val="20"/>
          <w:szCs w:val="20"/>
          <w:lang w:val="fr-FR"/>
        </w:rPr>
        <w:t xml:space="preserve"> de l'alarme 2. Utilisez les boutons "▲/</w:t>
      </w:r>
      <w:r w:rsidRPr="00200536">
        <w:rPr>
          <w:rFonts w:ascii="Aptos" w:eastAsia="Aptos" w:hAnsi="Aptos" w:cs="Times New Roman"/>
          <w:noProof/>
          <w:sz w:val="24"/>
          <w:szCs w:val="24"/>
          <w:lang w:val="cs-CZ"/>
        </w:rPr>
        <w:drawing>
          <wp:inline distT="0" distB="0" distL="0" distR="0" wp14:anchorId="7E22898C" wp14:editId="43B730C8">
            <wp:extent cx="144780" cy="144780"/>
            <wp:effectExtent l="0" t="0" r="7620" b="7620"/>
            <wp:docPr id="397558846" name="Obrázek 146563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656325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et "▼" pour régler la minute de répétition dont vous avez besoin. </w:t>
      </w:r>
    </w:p>
    <w:p w14:paraId="132F02E6"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4108B644" wp14:editId="3314E58D">
            <wp:extent cx="137160" cy="144780"/>
            <wp:effectExtent l="0" t="0" r="0" b="7620"/>
            <wp:docPr id="1075641485" name="Obrázek 105110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51107795"/>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pour confirmer votre réglage et mettre fin à la procédure de réglage. </w:t>
      </w:r>
    </w:p>
    <w:p w14:paraId="0D8EF49E"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Pendant le processus de réglage de l'heure, double-cliquez sur la zone tactile "</w:t>
      </w:r>
      <w:r w:rsidRPr="00200536">
        <w:rPr>
          <w:rFonts w:ascii="Aptos" w:eastAsia="Aptos" w:hAnsi="Aptos" w:cs="Times New Roman"/>
          <w:noProof/>
          <w:sz w:val="24"/>
          <w:szCs w:val="24"/>
          <w:lang w:val="cs-CZ"/>
        </w:rPr>
        <w:drawing>
          <wp:inline distT="0" distB="0" distL="0" distR="0" wp14:anchorId="26BE07D5" wp14:editId="5EF333BE">
            <wp:extent cx="373380" cy="144780"/>
            <wp:effectExtent l="0" t="0" r="7620" b="7620"/>
            <wp:docPr id="155104075" name="Obrázek 113614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3614414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733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pour quitter directement le mode de réglage. </w:t>
      </w:r>
    </w:p>
    <w:p w14:paraId="404B1AAE" w14:textId="77777777" w:rsidR="00200536" w:rsidRPr="00200536" w:rsidRDefault="00200536" w:rsidP="00200536">
      <w:pPr>
        <w:widowControl w:val="0"/>
        <w:spacing w:after="0" w:line="360" w:lineRule="auto"/>
        <w:jc w:val="both"/>
        <w:rPr>
          <w:rFonts w:ascii="Arial" w:eastAsia="Arial" w:hAnsi="Arial" w:cs="Arial"/>
          <w:b/>
          <w:bCs/>
          <w:i/>
          <w:iCs/>
          <w:color w:val="000000"/>
          <w:sz w:val="20"/>
          <w:szCs w:val="20"/>
          <w:lang w:val="fr-FR"/>
        </w:rPr>
      </w:pPr>
      <w:r w:rsidRPr="00200536">
        <w:rPr>
          <w:rFonts w:ascii="Aptos" w:eastAsia="Times New Roman" w:hAnsi="Aptos" w:cs="Times New Roman"/>
          <w:b/>
          <w:bCs/>
          <w:i/>
          <w:iCs/>
          <w:color w:val="000000"/>
          <w:sz w:val="20"/>
          <w:szCs w:val="20"/>
          <w:lang w:val="fr-FR"/>
        </w:rPr>
        <w:t xml:space="preserve">F.Y.I. :  </w:t>
      </w:r>
    </w:p>
    <w:p w14:paraId="1C4B516A"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Après 20 secondes sans avoir appuyer sur aucun bouton, l'horloge passe automatiquement du mode réglage au mode horloge normale. </w:t>
      </w:r>
    </w:p>
    <w:p w14:paraId="107F1EEF"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Lorsque la répétition de l'alarme est réglée sur M-F, la fonction d'alarme est activée du lundi au vendredi et désactivée le samedi et le dimanche, "</w:t>
      </w:r>
      <w:r w:rsidRPr="00200536">
        <w:rPr>
          <w:rFonts w:ascii="Aptos" w:eastAsia="Aptos" w:hAnsi="Aptos" w:cs="Times New Roman"/>
          <w:noProof/>
          <w:sz w:val="24"/>
          <w:szCs w:val="24"/>
          <w:lang w:val="cs-CZ"/>
        </w:rPr>
        <w:drawing>
          <wp:inline distT="0" distB="0" distL="0" distR="0" wp14:anchorId="0D5FF841" wp14:editId="2681DC75">
            <wp:extent cx="274320" cy="144780"/>
            <wp:effectExtent l="0" t="0" r="0" b="7620"/>
            <wp:docPr id="620199017" name="Obrázek 368361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83616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apparaît sous le symbole de l'alarme. Lorsque la répétition de l'alarme est réglée sur S-S, la fonction d'alarme est activée le samedi et le dimanche et désactivée du lundi au vendredi, et un "</w:t>
      </w:r>
      <w:r w:rsidRPr="00200536">
        <w:rPr>
          <w:rFonts w:ascii="Aptos" w:eastAsia="Aptos" w:hAnsi="Aptos" w:cs="Times New Roman"/>
          <w:noProof/>
          <w:sz w:val="24"/>
          <w:szCs w:val="24"/>
          <w:lang w:val="cs-CZ"/>
        </w:rPr>
        <w:drawing>
          <wp:inline distT="0" distB="0" distL="0" distR="0" wp14:anchorId="2A35601B" wp14:editId="36CE6192">
            <wp:extent cx="281940" cy="144780"/>
            <wp:effectExtent l="0" t="0" r="3810" b="7620"/>
            <wp:docPr id="1242068760" name="Obrázek 330337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033779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94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apparaît sous le symbole de l'alarme. Lorsque la répétition de l'alarme est réglée pour afficher M-S en même temps, la fonction d'alarme est activée pendant une semaine, "</w:t>
      </w:r>
      <w:r w:rsidRPr="00200536">
        <w:rPr>
          <w:rFonts w:ascii="Aptos" w:eastAsia="Aptos" w:hAnsi="Aptos" w:cs="Times New Roman"/>
          <w:noProof/>
          <w:sz w:val="24"/>
          <w:szCs w:val="24"/>
          <w:lang w:val="cs-CZ"/>
        </w:rPr>
        <w:drawing>
          <wp:inline distT="0" distB="0" distL="0" distR="0" wp14:anchorId="1B9F7F0B" wp14:editId="41A3750E">
            <wp:extent cx="274320" cy="144780"/>
            <wp:effectExtent l="0" t="0" r="0" b="7620"/>
            <wp:docPr id="2040791584" name="Obrázek 152199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2199437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432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et "</w:t>
      </w:r>
      <w:r w:rsidRPr="00200536">
        <w:rPr>
          <w:rFonts w:ascii="Aptos" w:eastAsia="Aptos" w:hAnsi="Aptos" w:cs="Times New Roman"/>
          <w:noProof/>
          <w:sz w:val="24"/>
          <w:szCs w:val="24"/>
          <w:lang w:val="cs-CZ"/>
        </w:rPr>
        <w:drawing>
          <wp:inline distT="0" distB="0" distL="0" distR="0" wp14:anchorId="4440CBD8" wp14:editId="043007AF">
            <wp:extent cx="281940" cy="144780"/>
            <wp:effectExtent l="0" t="0" r="3810" b="7620"/>
            <wp:docPr id="544649877" name="Obrázek 67758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7758388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194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apparaissent sous le symbole de l'alarme. </w:t>
      </w:r>
    </w:p>
    <w:p w14:paraId="77D27EFA"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Plage de réglage de la fonction </w:t>
      </w:r>
      <w:proofErr w:type="spellStart"/>
      <w:r w:rsidRPr="00200536">
        <w:rPr>
          <w:rFonts w:ascii="Arial" w:eastAsia="Arial" w:hAnsi="Arial" w:cs="Arial"/>
          <w:color w:val="000000"/>
          <w:sz w:val="20"/>
          <w:szCs w:val="20"/>
          <w:lang w:val="fr-FR"/>
        </w:rPr>
        <w:t>Snooze</w:t>
      </w:r>
      <w:proofErr w:type="spellEnd"/>
      <w:r w:rsidRPr="00200536">
        <w:rPr>
          <w:rFonts w:ascii="Arial" w:eastAsia="Arial" w:hAnsi="Arial" w:cs="Arial"/>
          <w:color w:val="000000"/>
          <w:sz w:val="20"/>
          <w:szCs w:val="20"/>
          <w:lang w:val="fr-FR"/>
        </w:rPr>
        <w:t xml:space="preserve"> : 5 ~ 60MIN, OFF, lorsque réglé sur OFF, signifie que la fonction </w:t>
      </w:r>
      <w:proofErr w:type="spellStart"/>
      <w:r w:rsidRPr="00200536">
        <w:rPr>
          <w:rFonts w:ascii="Arial" w:eastAsia="Arial" w:hAnsi="Arial" w:cs="Arial"/>
          <w:color w:val="000000"/>
          <w:sz w:val="20"/>
          <w:szCs w:val="20"/>
          <w:lang w:val="fr-FR"/>
        </w:rPr>
        <w:t>Snooze</w:t>
      </w:r>
      <w:proofErr w:type="spellEnd"/>
      <w:r w:rsidRPr="00200536">
        <w:rPr>
          <w:rFonts w:ascii="Arial" w:eastAsia="Arial" w:hAnsi="Arial" w:cs="Arial"/>
          <w:color w:val="000000"/>
          <w:sz w:val="20"/>
          <w:szCs w:val="20"/>
          <w:lang w:val="fr-FR"/>
        </w:rPr>
        <w:t xml:space="preserve"> n'est pas activée. L'unité de temps de répétition est la minute. </w:t>
      </w:r>
    </w:p>
    <w:p w14:paraId="76E2064D" w14:textId="77777777" w:rsidR="00200536" w:rsidRPr="00200536" w:rsidRDefault="00200536" w:rsidP="00200536">
      <w:pPr>
        <w:widowControl w:val="0"/>
        <w:spacing w:after="0" w:line="360" w:lineRule="auto"/>
        <w:jc w:val="both"/>
        <w:rPr>
          <w:rFonts w:ascii="Aptos" w:eastAsia="Times New Roman" w:hAnsi="Aptos" w:cs="Times New Roman"/>
          <w:b/>
          <w:bCs/>
          <w:color w:val="000000"/>
          <w:sz w:val="24"/>
          <w:szCs w:val="24"/>
          <w:lang w:val="fr-FR"/>
        </w:rPr>
      </w:pPr>
      <w:r w:rsidRPr="00200536">
        <w:rPr>
          <w:rFonts w:ascii="Aptos" w:eastAsia="Times New Roman" w:hAnsi="Aptos" w:cs="Times New Roman"/>
          <w:b/>
          <w:bCs/>
          <w:color w:val="000000"/>
          <w:sz w:val="24"/>
          <w:szCs w:val="24"/>
          <w:lang w:val="fr-FR"/>
        </w:rPr>
        <w:t xml:space="preserve">L'alarme d'ouverture et de fermeture </w:t>
      </w:r>
    </w:p>
    <w:p w14:paraId="5818AECF"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100220FD" wp14:editId="76826A2C">
            <wp:extent cx="137160" cy="144780"/>
            <wp:effectExtent l="0" t="0" r="0" b="7620"/>
            <wp:docPr id="2127535336" name="Obrázek 529959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2995958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pour passer de l'affichage de l'heure à l'affichage de l'heure de l'ALARME1 ou de l'ALARME2. En mode d'affichage de l'alarme 1 ou de l'alarme 2, appuyez sur le bouton "▲/</w:t>
      </w:r>
      <w:r w:rsidRPr="00200536">
        <w:rPr>
          <w:rFonts w:ascii="Aptos" w:eastAsia="Aptos" w:hAnsi="Aptos" w:cs="Times New Roman"/>
          <w:noProof/>
          <w:sz w:val="24"/>
          <w:szCs w:val="24"/>
          <w:lang w:val="cs-CZ"/>
        </w:rPr>
        <w:drawing>
          <wp:inline distT="0" distB="0" distL="0" distR="0" wp14:anchorId="067909B7" wp14:editId="4E177F7B">
            <wp:extent cx="144780" cy="144780"/>
            <wp:effectExtent l="0" t="0" r="7620" b="7620"/>
            <wp:docPr id="1238205602" name="Obrázek 28507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50705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pour activer ou désactiver l'alarme. </w:t>
      </w:r>
    </w:p>
    <w:p w14:paraId="45F71856"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Si l'alarme 1 ou l'alarme 2 s'allume, l'icône "</w:t>
      </w:r>
      <w:r w:rsidRPr="00200536">
        <w:rPr>
          <w:rFonts w:ascii="Aptos" w:eastAsia="Aptos" w:hAnsi="Aptos" w:cs="Times New Roman"/>
          <w:noProof/>
          <w:sz w:val="24"/>
          <w:szCs w:val="24"/>
          <w:lang w:val="cs-CZ"/>
        </w:rPr>
        <w:drawing>
          <wp:inline distT="0" distB="0" distL="0" distR="0" wp14:anchorId="130F1392" wp14:editId="4B3BBEE7">
            <wp:extent cx="137160" cy="144780"/>
            <wp:effectExtent l="0" t="0" r="0" b="7620"/>
            <wp:docPr id="940690052" name="Obrázek 655430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5543050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ou "</w:t>
      </w:r>
      <w:r w:rsidRPr="00200536">
        <w:rPr>
          <w:rFonts w:ascii="Aptos" w:eastAsia="Aptos" w:hAnsi="Aptos" w:cs="Times New Roman"/>
          <w:noProof/>
          <w:sz w:val="24"/>
          <w:szCs w:val="24"/>
          <w:lang w:val="cs-CZ"/>
        </w:rPr>
        <w:drawing>
          <wp:inline distT="0" distB="0" distL="0" distR="0" wp14:anchorId="5D8B085D" wp14:editId="3D504389">
            <wp:extent cx="144780" cy="144780"/>
            <wp:effectExtent l="0" t="0" r="7620" b="7620"/>
            <wp:docPr id="659971882" name="Obrázek 464586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6458604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s'affiche, la fonction d'alarme 1 ou d'alarme 2 est activée, l'icône de répétition de l'alarme s'affiche également. </w:t>
      </w:r>
    </w:p>
    <w:p w14:paraId="336D6C9E"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L'alarme 1 ou l'alarme 2 s'éteint, l'icône "</w:t>
      </w:r>
      <w:r w:rsidRPr="00200536">
        <w:rPr>
          <w:rFonts w:ascii="Aptos" w:eastAsia="Aptos" w:hAnsi="Aptos" w:cs="Times New Roman"/>
          <w:noProof/>
          <w:sz w:val="24"/>
          <w:szCs w:val="24"/>
          <w:lang w:val="cs-CZ"/>
        </w:rPr>
        <w:drawing>
          <wp:inline distT="0" distB="0" distL="0" distR="0" wp14:anchorId="01396597" wp14:editId="1AD37586">
            <wp:extent cx="137160" cy="144780"/>
            <wp:effectExtent l="0" t="0" r="0" b="7620"/>
            <wp:docPr id="1998810162" name="Obrázek 211188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1188207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716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ou "</w:t>
      </w:r>
      <w:r w:rsidRPr="00200536">
        <w:rPr>
          <w:rFonts w:ascii="Aptos" w:eastAsia="Aptos" w:hAnsi="Aptos" w:cs="Times New Roman"/>
          <w:noProof/>
          <w:sz w:val="24"/>
          <w:szCs w:val="24"/>
          <w:lang w:val="cs-CZ"/>
        </w:rPr>
        <w:drawing>
          <wp:inline distT="0" distB="0" distL="0" distR="0" wp14:anchorId="62DDC405" wp14:editId="26F83344">
            <wp:extent cx="144780" cy="144780"/>
            <wp:effectExtent l="0" t="0" r="7620" b="7620"/>
            <wp:docPr id="1136000353" name="Obrázek 1440428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4042845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disparaît, la fonction d'alarme 1 ou d'alarme 2 est désactivée.</w:t>
      </w:r>
    </w:p>
    <w:p w14:paraId="07ECA6EB" w14:textId="77777777" w:rsidR="00200536" w:rsidRPr="00200536" w:rsidRDefault="00200536" w:rsidP="00200536">
      <w:pPr>
        <w:widowControl w:val="0"/>
        <w:spacing w:after="0" w:line="360" w:lineRule="auto"/>
        <w:jc w:val="both"/>
        <w:rPr>
          <w:rFonts w:ascii="Aptos" w:eastAsia="Times New Roman" w:hAnsi="Aptos" w:cs="Times New Roman"/>
          <w:b/>
          <w:bCs/>
          <w:i/>
          <w:iCs/>
          <w:color w:val="000000"/>
          <w:sz w:val="20"/>
          <w:szCs w:val="20"/>
          <w:lang w:val="fr-FR"/>
        </w:rPr>
      </w:pPr>
      <w:r w:rsidRPr="00200536">
        <w:rPr>
          <w:rFonts w:ascii="Aptos" w:eastAsia="Times New Roman" w:hAnsi="Aptos" w:cs="Times New Roman"/>
          <w:b/>
          <w:bCs/>
          <w:i/>
          <w:iCs/>
          <w:color w:val="000000"/>
          <w:sz w:val="20"/>
          <w:szCs w:val="20"/>
          <w:lang w:val="fr-FR"/>
        </w:rPr>
        <w:lastRenderedPageBreak/>
        <w:t xml:space="preserve">F.Y.I. :  </w:t>
      </w:r>
    </w:p>
    <w:p w14:paraId="1CCC3DB8"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L'alarme retentit pendant 2 minutes si vous ne la désactivez pas en appuyant sur n'importe quel bouton. Dans ce cas, l'alarme se répète automatiquement au bout de 24 heures. </w:t>
      </w:r>
    </w:p>
    <w:p w14:paraId="62688619"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Son d'alarme croissant (crescendo, durée : 2 minutes) modifie le volume 4 fois pendant que le signal d'alarme se fait entendre.</w:t>
      </w:r>
    </w:p>
    <w:p w14:paraId="4FCF3D05" w14:textId="77777777" w:rsidR="00200536" w:rsidRPr="00200536" w:rsidRDefault="00200536" w:rsidP="00200536">
      <w:pPr>
        <w:widowControl w:val="0"/>
        <w:spacing w:after="0" w:line="360" w:lineRule="auto"/>
        <w:jc w:val="both"/>
        <w:rPr>
          <w:rFonts w:ascii="Aptos" w:eastAsia="Times New Roman" w:hAnsi="Aptos" w:cs="Times New Roman"/>
          <w:b/>
          <w:bCs/>
          <w:color w:val="000000"/>
          <w:sz w:val="24"/>
          <w:szCs w:val="24"/>
          <w:lang w:val="fr-FR"/>
        </w:rPr>
      </w:pPr>
      <w:r w:rsidRPr="00200536">
        <w:rPr>
          <w:rFonts w:ascii="Aptos" w:eastAsia="Times New Roman" w:hAnsi="Aptos" w:cs="Times New Roman"/>
          <w:b/>
          <w:bCs/>
          <w:color w:val="000000"/>
          <w:sz w:val="24"/>
          <w:szCs w:val="24"/>
          <w:lang w:val="fr-FR"/>
        </w:rPr>
        <w:t xml:space="preserve">Désactiver le signal d'alarme </w:t>
      </w:r>
    </w:p>
    <w:p w14:paraId="5C64B5D7"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19"/>
          <w:szCs w:val="19"/>
          <w:lang w:val="fr-FR"/>
        </w:rPr>
        <w:t xml:space="preserve"> </w:t>
      </w:r>
      <w:r w:rsidRPr="00200536">
        <w:rPr>
          <w:rFonts w:ascii="Arial" w:eastAsia="Arial" w:hAnsi="Arial" w:cs="Arial"/>
          <w:color w:val="000000"/>
          <w:sz w:val="20"/>
          <w:szCs w:val="20"/>
          <w:lang w:val="fr-FR"/>
        </w:rPr>
        <w:t>Appuyez sur n'importe quel bouton sauf le bouton "</w:t>
      </w:r>
      <w:r w:rsidRPr="00200536">
        <w:rPr>
          <w:rFonts w:ascii="Aptos" w:eastAsia="Aptos" w:hAnsi="Aptos" w:cs="Times New Roman"/>
          <w:noProof/>
          <w:sz w:val="24"/>
          <w:szCs w:val="24"/>
          <w:lang w:val="cs-CZ"/>
        </w:rPr>
        <w:drawing>
          <wp:inline distT="0" distB="0" distL="0" distR="0" wp14:anchorId="0CF6A145" wp14:editId="7AA85600">
            <wp:extent cx="373380" cy="144780"/>
            <wp:effectExtent l="0" t="0" r="7620" b="7620"/>
            <wp:docPr id="340524396" name="Obrázek 1436838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3683800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733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ou appuyez sur le bouton "</w:t>
      </w:r>
      <w:r w:rsidRPr="00200536">
        <w:rPr>
          <w:rFonts w:ascii="Aptos" w:eastAsia="Aptos" w:hAnsi="Aptos" w:cs="Times New Roman"/>
          <w:noProof/>
          <w:sz w:val="24"/>
          <w:szCs w:val="24"/>
          <w:lang w:val="cs-CZ"/>
        </w:rPr>
        <w:drawing>
          <wp:inline distT="0" distB="0" distL="0" distR="0" wp14:anchorId="4035A8E4" wp14:editId="63D843A7">
            <wp:extent cx="373380" cy="144780"/>
            <wp:effectExtent l="0" t="0" r="7620" b="7620"/>
            <wp:docPr id="1859500174" name="Obrázek 48314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8314562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733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et maintenez-le enfoncé pendant plus de 2 secondes pour arrêter le signal d'alarme.  </w:t>
      </w:r>
    </w:p>
    <w:p w14:paraId="1EF6AF7B" w14:textId="77777777" w:rsidR="00200536" w:rsidRPr="00200536" w:rsidRDefault="00200536" w:rsidP="00200536">
      <w:pPr>
        <w:widowControl w:val="0"/>
        <w:spacing w:after="0" w:line="360" w:lineRule="auto"/>
        <w:jc w:val="both"/>
        <w:rPr>
          <w:rFonts w:ascii="Aptos" w:eastAsia="Times New Roman" w:hAnsi="Aptos" w:cs="Times New Roman"/>
          <w:b/>
          <w:bCs/>
          <w:color w:val="000000"/>
          <w:sz w:val="24"/>
          <w:szCs w:val="24"/>
          <w:lang w:val="fr-FR"/>
        </w:rPr>
      </w:pPr>
      <w:r w:rsidRPr="00200536">
        <w:rPr>
          <w:rFonts w:ascii="Aptos" w:eastAsia="Times New Roman" w:hAnsi="Aptos" w:cs="Times New Roman"/>
          <w:b/>
          <w:bCs/>
          <w:color w:val="000000"/>
          <w:sz w:val="24"/>
          <w:szCs w:val="24"/>
          <w:lang w:val="fr-FR"/>
        </w:rPr>
        <w:t>Fonction de répétition de l'alarme :</w:t>
      </w:r>
      <w:r w:rsidRPr="00200536">
        <w:rPr>
          <w:rFonts w:ascii="Arial" w:eastAsia="Arial" w:hAnsi="Arial" w:cs="Arial"/>
          <w:color w:val="000000"/>
          <w:sz w:val="19"/>
          <w:szCs w:val="19"/>
          <w:lang w:val="fr-FR"/>
        </w:rPr>
        <w:t xml:space="preserve"> </w:t>
      </w:r>
    </w:p>
    <w:p w14:paraId="78B6B635"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Lorsque l'heure de l'alarme est passée, appuyez sur le bouton ""</w:t>
      </w:r>
      <w:r w:rsidRPr="00200536">
        <w:rPr>
          <w:rFonts w:ascii="Aptos" w:eastAsia="Aptos" w:hAnsi="Aptos" w:cs="Times New Roman"/>
          <w:noProof/>
          <w:sz w:val="24"/>
          <w:szCs w:val="24"/>
          <w:lang w:val="cs-CZ"/>
        </w:rPr>
        <w:drawing>
          <wp:inline distT="0" distB="0" distL="0" distR="0" wp14:anchorId="55A84608" wp14:editId="155E75C2">
            <wp:extent cx="373380" cy="144780"/>
            <wp:effectExtent l="0" t="0" r="7620" b="7620"/>
            <wp:docPr id="835650547" name="Obrázek 1905313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0531308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733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le signal d'alarme s'arrête et vous passez en mode "</w:t>
      </w:r>
      <w:proofErr w:type="spellStart"/>
      <w:r w:rsidRPr="00200536">
        <w:rPr>
          <w:rFonts w:ascii="Arial" w:eastAsia="Arial" w:hAnsi="Arial" w:cs="Arial"/>
          <w:color w:val="000000"/>
          <w:sz w:val="20"/>
          <w:szCs w:val="20"/>
          <w:lang w:val="fr-FR"/>
        </w:rPr>
        <w:t>Snooze</w:t>
      </w:r>
      <w:proofErr w:type="spellEnd"/>
      <w:r w:rsidRPr="00200536">
        <w:rPr>
          <w:rFonts w:ascii="Arial" w:eastAsia="Arial" w:hAnsi="Arial" w:cs="Arial"/>
          <w:color w:val="000000"/>
          <w:sz w:val="20"/>
          <w:szCs w:val="20"/>
          <w:lang w:val="fr-FR"/>
        </w:rPr>
        <w:t xml:space="preserve">". Une fois le temps de répétition écoulé, l'alarme retentit à nouveau. </w:t>
      </w:r>
    </w:p>
    <w:p w14:paraId="1478F5C2" w14:textId="77777777" w:rsidR="00200536" w:rsidRPr="00200536" w:rsidRDefault="00200536" w:rsidP="00200536">
      <w:pPr>
        <w:widowControl w:val="0"/>
        <w:spacing w:after="0" w:line="360" w:lineRule="auto"/>
        <w:jc w:val="both"/>
        <w:rPr>
          <w:rFonts w:ascii="Arial" w:eastAsia="Arial" w:hAnsi="Arial" w:cs="Arial"/>
          <w:color w:val="000000"/>
          <w:sz w:val="19"/>
          <w:szCs w:val="19"/>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En mode "</w:t>
      </w:r>
      <w:proofErr w:type="spellStart"/>
      <w:r w:rsidRPr="00200536">
        <w:rPr>
          <w:rFonts w:ascii="Arial" w:eastAsia="Arial" w:hAnsi="Arial" w:cs="Arial"/>
          <w:color w:val="000000"/>
          <w:sz w:val="20"/>
          <w:szCs w:val="20"/>
          <w:lang w:val="fr-FR"/>
        </w:rPr>
        <w:t>snooze</w:t>
      </w:r>
      <w:proofErr w:type="spellEnd"/>
      <w:r w:rsidRPr="00200536">
        <w:rPr>
          <w:rFonts w:ascii="Arial" w:eastAsia="Arial" w:hAnsi="Arial" w:cs="Arial"/>
          <w:color w:val="000000"/>
          <w:sz w:val="20"/>
          <w:szCs w:val="20"/>
          <w:lang w:val="fr-FR"/>
        </w:rPr>
        <w:t>", appuyez sur n'importe quel bouton à l'exception du bouton "</w:t>
      </w:r>
      <w:r w:rsidRPr="00200536">
        <w:rPr>
          <w:rFonts w:ascii="Aptos" w:eastAsia="Aptos" w:hAnsi="Aptos" w:cs="Times New Roman"/>
          <w:noProof/>
          <w:sz w:val="24"/>
          <w:szCs w:val="24"/>
          <w:lang w:val="cs-CZ"/>
        </w:rPr>
        <w:drawing>
          <wp:inline distT="0" distB="0" distL="0" distR="0" wp14:anchorId="3EF7DF1B" wp14:editId="5803659F">
            <wp:extent cx="373380" cy="144780"/>
            <wp:effectExtent l="0" t="0" r="7620" b="7620"/>
            <wp:docPr id="1969954992" name="Obrázek 655766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5576682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733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ou touchez l'icône "</w:t>
      </w:r>
      <w:r w:rsidRPr="00200536">
        <w:rPr>
          <w:rFonts w:ascii="Aptos" w:eastAsia="Aptos" w:hAnsi="Aptos" w:cs="Times New Roman"/>
          <w:noProof/>
          <w:sz w:val="24"/>
          <w:szCs w:val="24"/>
          <w:lang w:val="cs-CZ"/>
        </w:rPr>
        <w:drawing>
          <wp:inline distT="0" distB="0" distL="0" distR="0" wp14:anchorId="443FF1B3" wp14:editId="4BE2D49D">
            <wp:extent cx="373380" cy="144780"/>
            <wp:effectExtent l="0" t="0" r="7620" b="7620"/>
            <wp:docPr id="1982422942" name="Obrázek 163112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3112662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733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et maintenez-la enfoncée pendant plus de 2 secondes pour quitter le mode </w:t>
      </w:r>
      <w:proofErr w:type="spellStart"/>
      <w:r w:rsidRPr="00200536">
        <w:rPr>
          <w:rFonts w:ascii="Arial" w:eastAsia="Arial" w:hAnsi="Arial" w:cs="Arial"/>
          <w:color w:val="000000"/>
          <w:sz w:val="20"/>
          <w:szCs w:val="20"/>
          <w:lang w:val="fr-FR"/>
        </w:rPr>
        <w:t>Snooz</w:t>
      </w:r>
      <w:r w:rsidRPr="00200536">
        <w:rPr>
          <w:rFonts w:ascii="Arial" w:eastAsia="Arial" w:hAnsi="Arial" w:cs="Arial"/>
          <w:color w:val="000000"/>
          <w:sz w:val="19"/>
          <w:szCs w:val="19"/>
          <w:lang w:val="fr-FR"/>
        </w:rPr>
        <w:t>e</w:t>
      </w:r>
      <w:proofErr w:type="spellEnd"/>
      <w:r w:rsidRPr="00200536">
        <w:rPr>
          <w:rFonts w:ascii="Arial" w:eastAsia="Arial" w:hAnsi="Arial" w:cs="Arial"/>
          <w:color w:val="000000"/>
          <w:sz w:val="19"/>
          <w:szCs w:val="19"/>
          <w:lang w:val="fr-FR"/>
        </w:rPr>
        <w:t xml:space="preserve">". </w:t>
      </w:r>
    </w:p>
    <w:p w14:paraId="7F78D988" w14:textId="77777777" w:rsidR="00200536" w:rsidRPr="00200536" w:rsidRDefault="00200536" w:rsidP="00200536">
      <w:pPr>
        <w:widowControl w:val="0"/>
        <w:spacing w:after="0" w:line="360" w:lineRule="auto"/>
        <w:jc w:val="both"/>
        <w:rPr>
          <w:rFonts w:ascii="Aptos" w:eastAsia="Times New Roman" w:hAnsi="Aptos" w:cs="Times New Roman"/>
          <w:b/>
          <w:bCs/>
          <w:i/>
          <w:iCs/>
          <w:color w:val="000000"/>
          <w:sz w:val="20"/>
          <w:szCs w:val="20"/>
          <w:lang w:val="fr-FR"/>
        </w:rPr>
      </w:pPr>
      <w:r w:rsidRPr="00200536">
        <w:rPr>
          <w:rFonts w:ascii="Aptos" w:eastAsia="Times New Roman" w:hAnsi="Aptos" w:cs="Times New Roman"/>
          <w:b/>
          <w:bCs/>
          <w:i/>
          <w:iCs/>
          <w:color w:val="000000"/>
          <w:sz w:val="20"/>
          <w:szCs w:val="20"/>
          <w:lang w:val="fr-FR"/>
        </w:rPr>
        <w:t xml:space="preserve">F.Y.I. : </w:t>
      </w:r>
    </w:p>
    <w:p w14:paraId="5A3E303D"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Lorsque la fonction de répétition de réveil est réglée sur OFF, lorsque l'heure de l'alarme est passée, touchez l'icône "</w:t>
      </w:r>
      <w:r w:rsidRPr="00200536">
        <w:rPr>
          <w:rFonts w:ascii="Aptos" w:eastAsia="Aptos" w:hAnsi="Aptos" w:cs="Times New Roman"/>
          <w:noProof/>
          <w:sz w:val="24"/>
          <w:szCs w:val="24"/>
          <w:lang w:val="cs-CZ"/>
        </w:rPr>
        <w:drawing>
          <wp:inline distT="0" distB="0" distL="0" distR="0" wp14:anchorId="76E783D1" wp14:editId="68CAEC94">
            <wp:extent cx="373380" cy="144780"/>
            <wp:effectExtent l="0" t="0" r="7620" b="7620"/>
            <wp:docPr id="990699249" name="Obrázek 214591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4591012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3733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pour désactiver la fonction de répétition de réveil.</w:t>
      </w:r>
    </w:p>
    <w:p w14:paraId="4C073065" w14:textId="77777777" w:rsidR="00200536" w:rsidRPr="00200536" w:rsidRDefault="00200536" w:rsidP="00200536">
      <w:pPr>
        <w:widowControl w:val="0"/>
        <w:spacing w:after="0" w:line="360" w:lineRule="auto"/>
        <w:jc w:val="both"/>
        <w:rPr>
          <w:rFonts w:ascii="Aptos" w:eastAsia="Times New Roman" w:hAnsi="Aptos" w:cs="Times New Roman"/>
          <w:b/>
          <w:bCs/>
          <w:color w:val="000000"/>
          <w:sz w:val="24"/>
          <w:szCs w:val="24"/>
          <w:lang w:val="fr-FR"/>
        </w:rPr>
      </w:pPr>
      <w:r w:rsidRPr="00200536">
        <w:rPr>
          <w:rFonts w:ascii="Aptos" w:eastAsia="Times New Roman" w:hAnsi="Aptos" w:cs="Times New Roman"/>
          <w:b/>
          <w:bCs/>
          <w:color w:val="000000"/>
          <w:sz w:val="24"/>
          <w:szCs w:val="24"/>
          <w:lang w:val="fr-FR"/>
        </w:rPr>
        <w:t xml:space="preserve">Phases de la lune et indicateur de marée : </w:t>
      </w:r>
    </w:p>
    <w:p w14:paraId="4AD85F31" w14:textId="77777777" w:rsidR="00200536" w:rsidRPr="00200536" w:rsidRDefault="00200536" w:rsidP="00200536">
      <w:pPr>
        <w:widowControl w:val="0"/>
        <w:spacing w:after="0" w:line="360" w:lineRule="auto"/>
        <w:jc w:val="both"/>
        <w:rPr>
          <w:rFonts w:ascii="Arial" w:eastAsia="Arial" w:hAnsi="Arial" w:cs="Arial"/>
          <w:color w:val="000000"/>
          <w:sz w:val="19"/>
          <w:szCs w:val="19"/>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L'icône de la lune et l'indicateur de marée de la station météo affichent également 12 phases de lune différentes et 3 types de phases de marée en fonction du calendrier programmé.</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720"/>
        <w:gridCol w:w="1425"/>
        <w:gridCol w:w="832"/>
        <w:gridCol w:w="1425"/>
        <w:gridCol w:w="705"/>
        <w:gridCol w:w="1425"/>
        <w:gridCol w:w="952"/>
        <w:gridCol w:w="1410"/>
      </w:tblGrid>
      <w:tr w:rsidR="00200536" w:rsidRPr="00200536" w14:paraId="233FF1F6" w14:textId="77777777" w:rsidTr="00200536">
        <w:trPr>
          <w:trHeight w:val="795"/>
        </w:trPr>
        <w:tc>
          <w:tcPr>
            <w:tcW w:w="72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69C8C619" w14:textId="77777777" w:rsidR="00200536" w:rsidRPr="00200536" w:rsidRDefault="00200536" w:rsidP="00200536">
            <w:pPr>
              <w:widowControl w:val="0"/>
              <w:spacing w:after="0" w:line="360" w:lineRule="auto"/>
              <w:jc w:val="center"/>
              <w:rPr>
                <w:rFonts w:ascii="Arial" w:eastAsia="Arial" w:hAnsi="Arial" w:cs="Arial"/>
                <w:color w:val="000000"/>
                <w:sz w:val="20"/>
                <w:szCs w:val="20"/>
                <w:lang w:val="cs-CZ"/>
              </w:rPr>
            </w:pPr>
            <w:r w:rsidRPr="00200536">
              <w:rPr>
                <w:rFonts w:ascii="Aptos" w:eastAsia="Aptos" w:hAnsi="Aptos" w:cs="Times New Roman"/>
                <w:noProof/>
                <w:sz w:val="24"/>
                <w:szCs w:val="24"/>
                <w:lang w:val="cs-CZ"/>
              </w:rPr>
              <w:drawing>
                <wp:inline distT="0" distB="0" distL="0" distR="0" wp14:anchorId="116FF8C6" wp14:editId="633E5189">
                  <wp:extent cx="373380" cy="365760"/>
                  <wp:effectExtent l="0" t="0" r="7620" b="0"/>
                  <wp:docPr id="1933924825" name="Obrázek 588747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8874792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373380" cy="365760"/>
                          </a:xfrm>
                          <a:prstGeom prst="rect">
                            <a:avLst/>
                          </a:prstGeom>
                          <a:noFill/>
                          <a:ln>
                            <a:noFill/>
                          </a:ln>
                        </pic:spPr>
                      </pic:pic>
                    </a:graphicData>
                  </a:graphic>
                </wp:inline>
              </w:drawing>
            </w:r>
          </w:p>
        </w:tc>
        <w:tc>
          <w:tcPr>
            <w:tcW w:w="142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56648B1E" w14:textId="77777777" w:rsidR="00200536" w:rsidRPr="00200536" w:rsidRDefault="00200536" w:rsidP="00200536">
            <w:pPr>
              <w:widowControl w:val="0"/>
              <w:spacing w:after="0" w:line="360" w:lineRule="auto"/>
              <w:ind w:rightChars="-27" w:right="-59"/>
              <w:jc w:val="center"/>
              <w:rPr>
                <w:rFonts w:ascii="Arial" w:eastAsia="Arial" w:hAnsi="Arial" w:cs="Arial"/>
                <w:color w:val="000000"/>
                <w:sz w:val="20"/>
                <w:szCs w:val="20"/>
                <w:lang w:val="cs-CZ"/>
              </w:rPr>
            </w:pPr>
            <w:r w:rsidRPr="00200536">
              <w:rPr>
                <w:rFonts w:ascii="Aptos" w:eastAsia="Aptos" w:hAnsi="Aptos" w:cs="Times New Roman"/>
                <w:noProof/>
                <w:sz w:val="24"/>
                <w:szCs w:val="24"/>
                <w:lang w:val="cs-CZ"/>
              </w:rPr>
              <w:drawing>
                <wp:inline distT="0" distB="0" distL="0" distR="0" wp14:anchorId="296E21FE" wp14:editId="1F824283">
                  <wp:extent cx="777240" cy="365760"/>
                  <wp:effectExtent l="0" t="0" r="3810" b="0"/>
                  <wp:docPr id="1384495053" name="Obrázek 24772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772476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77240" cy="365760"/>
                          </a:xfrm>
                          <a:prstGeom prst="rect">
                            <a:avLst/>
                          </a:prstGeom>
                          <a:noFill/>
                          <a:ln>
                            <a:noFill/>
                          </a:ln>
                        </pic:spPr>
                      </pic:pic>
                    </a:graphicData>
                  </a:graphic>
                </wp:inline>
              </w:drawing>
            </w:r>
          </w:p>
        </w:tc>
        <w:tc>
          <w:tcPr>
            <w:tcW w:w="83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6A39D629" w14:textId="77777777" w:rsidR="00200536" w:rsidRPr="00200536" w:rsidRDefault="00200536" w:rsidP="00200536">
            <w:pPr>
              <w:widowControl w:val="0"/>
              <w:spacing w:after="0" w:line="360" w:lineRule="auto"/>
              <w:jc w:val="center"/>
              <w:rPr>
                <w:rFonts w:ascii="Arial" w:eastAsia="Arial" w:hAnsi="Arial" w:cs="Arial"/>
                <w:color w:val="000000"/>
                <w:sz w:val="20"/>
                <w:szCs w:val="20"/>
                <w:lang w:val="cs-CZ"/>
              </w:rPr>
            </w:pPr>
            <w:r w:rsidRPr="00200536">
              <w:rPr>
                <w:rFonts w:ascii="Aptos" w:eastAsia="Aptos" w:hAnsi="Aptos" w:cs="Times New Roman"/>
                <w:noProof/>
                <w:sz w:val="24"/>
                <w:szCs w:val="24"/>
                <w:lang w:val="cs-CZ"/>
              </w:rPr>
              <w:drawing>
                <wp:inline distT="0" distB="0" distL="0" distR="0" wp14:anchorId="00467388" wp14:editId="10476F37">
                  <wp:extent cx="373380" cy="365760"/>
                  <wp:effectExtent l="0" t="0" r="7620" b="0"/>
                  <wp:docPr id="67165534" name="Obrázek 1507719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0771905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373380" cy="365760"/>
                          </a:xfrm>
                          <a:prstGeom prst="rect">
                            <a:avLst/>
                          </a:prstGeom>
                          <a:noFill/>
                          <a:ln>
                            <a:noFill/>
                          </a:ln>
                        </pic:spPr>
                      </pic:pic>
                    </a:graphicData>
                  </a:graphic>
                </wp:inline>
              </w:drawing>
            </w:r>
          </w:p>
        </w:tc>
        <w:tc>
          <w:tcPr>
            <w:tcW w:w="142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47D9E20C" w14:textId="77777777" w:rsidR="00200536" w:rsidRPr="00200536" w:rsidRDefault="00200536" w:rsidP="00200536">
            <w:pPr>
              <w:widowControl w:val="0"/>
              <w:spacing w:after="0" w:line="360" w:lineRule="auto"/>
              <w:ind w:rightChars="-51" w:right="-112"/>
              <w:jc w:val="center"/>
              <w:rPr>
                <w:rFonts w:ascii="Arial" w:eastAsia="Arial" w:hAnsi="Arial" w:cs="Arial"/>
                <w:color w:val="000000"/>
                <w:sz w:val="20"/>
                <w:szCs w:val="20"/>
                <w:lang w:val="cs-CZ"/>
              </w:rPr>
            </w:pPr>
            <w:r w:rsidRPr="00200536">
              <w:rPr>
                <w:rFonts w:ascii="Aptos" w:eastAsia="Aptos" w:hAnsi="Aptos" w:cs="Times New Roman"/>
                <w:noProof/>
                <w:sz w:val="24"/>
                <w:szCs w:val="24"/>
                <w:lang w:val="cs-CZ"/>
              </w:rPr>
              <w:drawing>
                <wp:inline distT="0" distB="0" distL="0" distR="0" wp14:anchorId="6409854D" wp14:editId="401C1466">
                  <wp:extent cx="769620" cy="358140"/>
                  <wp:effectExtent l="0" t="0" r="0" b="3810"/>
                  <wp:docPr id="219684010" name="Obrázek 309738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9738222"/>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769620" cy="358140"/>
                          </a:xfrm>
                          <a:prstGeom prst="rect">
                            <a:avLst/>
                          </a:prstGeom>
                          <a:noFill/>
                          <a:ln>
                            <a:noFill/>
                          </a:ln>
                        </pic:spPr>
                      </pic:pic>
                    </a:graphicData>
                  </a:graphic>
                </wp:inline>
              </w:drawing>
            </w:r>
          </w:p>
        </w:tc>
        <w:tc>
          <w:tcPr>
            <w:tcW w:w="70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0CC1C991" w14:textId="77777777" w:rsidR="00200536" w:rsidRPr="00200536" w:rsidRDefault="00200536" w:rsidP="00200536">
            <w:pPr>
              <w:widowControl w:val="0"/>
              <w:spacing w:after="0" w:line="360" w:lineRule="auto"/>
              <w:ind w:rightChars="-51" w:right="-112"/>
              <w:jc w:val="center"/>
              <w:rPr>
                <w:rFonts w:ascii="Arial" w:eastAsia="Arial" w:hAnsi="Arial" w:cs="Arial"/>
                <w:color w:val="000000"/>
                <w:sz w:val="20"/>
                <w:szCs w:val="20"/>
                <w:lang w:val="cs-CZ"/>
              </w:rPr>
            </w:pPr>
            <w:r w:rsidRPr="00200536">
              <w:rPr>
                <w:rFonts w:ascii="Aptos" w:eastAsia="Aptos" w:hAnsi="Aptos" w:cs="Times New Roman"/>
                <w:noProof/>
                <w:sz w:val="24"/>
                <w:szCs w:val="24"/>
                <w:lang w:val="cs-CZ"/>
              </w:rPr>
              <w:drawing>
                <wp:inline distT="0" distB="0" distL="0" distR="0" wp14:anchorId="61194D93" wp14:editId="29DA8B3B">
                  <wp:extent cx="358140" cy="358140"/>
                  <wp:effectExtent l="0" t="0" r="3810" b="3810"/>
                  <wp:docPr id="753499498" name="Obrázek 1506474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06474561"/>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p>
        </w:tc>
        <w:tc>
          <w:tcPr>
            <w:tcW w:w="142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015E860A" w14:textId="77777777" w:rsidR="00200536" w:rsidRPr="00200536" w:rsidRDefault="00200536" w:rsidP="00200536">
            <w:pPr>
              <w:widowControl w:val="0"/>
              <w:spacing w:after="0" w:line="360" w:lineRule="auto"/>
              <w:ind w:rightChars="-42" w:right="-92"/>
              <w:jc w:val="center"/>
              <w:rPr>
                <w:rFonts w:ascii="Arial" w:eastAsia="Arial" w:hAnsi="Arial" w:cs="Arial"/>
                <w:color w:val="000000"/>
                <w:sz w:val="20"/>
                <w:szCs w:val="20"/>
                <w:lang w:val="cs-CZ"/>
              </w:rPr>
            </w:pPr>
            <w:r w:rsidRPr="00200536">
              <w:rPr>
                <w:rFonts w:ascii="Aptos" w:eastAsia="Aptos" w:hAnsi="Aptos" w:cs="Times New Roman"/>
                <w:noProof/>
                <w:sz w:val="24"/>
                <w:szCs w:val="24"/>
                <w:lang w:val="cs-CZ"/>
              </w:rPr>
              <w:drawing>
                <wp:inline distT="0" distB="0" distL="0" distR="0" wp14:anchorId="05A9E27D" wp14:editId="71CB9330">
                  <wp:extent cx="769620" cy="358140"/>
                  <wp:effectExtent l="0" t="0" r="0" b="3810"/>
                  <wp:docPr id="1377317231" name="Obrázek 136254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6254337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9620" cy="358140"/>
                          </a:xfrm>
                          <a:prstGeom prst="rect">
                            <a:avLst/>
                          </a:prstGeom>
                          <a:noFill/>
                          <a:ln>
                            <a:noFill/>
                          </a:ln>
                        </pic:spPr>
                      </pic:pic>
                    </a:graphicData>
                  </a:graphic>
                </wp:inline>
              </w:drawing>
            </w:r>
          </w:p>
        </w:tc>
        <w:tc>
          <w:tcPr>
            <w:tcW w:w="95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2248D040" w14:textId="77777777" w:rsidR="00200536" w:rsidRPr="00200536" w:rsidRDefault="00200536" w:rsidP="00200536">
            <w:pPr>
              <w:widowControl w:val="0"/>
              <w:spacing w:after="0" w:line="360" w:lineRule="auto"/>
              <w:ind w:rightChars="-51" w:right="-112"/>
              <w:jc w:val="center"/>
              <w:rPr>
                <w:rFonts w:ascii="Arial" w:eastAsia="Arial" w:hAnsi="Arial" w:cs="Arial"/>
                <w:color w:val="000000"/>
                <w:sz w:val="20"/>
                <w:szCs w:val="20"/>
                <w:lang w:val="cs-CZ"/>
              </w:rPr>
            </w:pPr>
            <w:r w:rsidRPr="00200536">
              <w:rPr>
                <w:rFonts w:ascii="Aptos" w:eastAsia="Aptos" w:hAnsi="Aptos" w:cs="Times New Roman"/>
                <w:noProof/>
                <w:sz w:val="24"/>
                <w:szCs w:val="24"/>
                <w:lang w:val="cs-CZ"/>
              </w:rPr>
              <w:drawing>
                <wp:inline distT="0" distB="0" distL="0" distR="0" wp14:anchorId="1A52D359" wp14:editId="232C33CA">
                  <wp:extent cx="358140" cy="358140"/>
                  <wp:effectExtent l="0" t="0" r="3810" b="3810"/>
                  <wp:docPr id="661907937" name="Obrázek 1625356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2535600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 cy="358140"/>
                          </a:xfrm>
                          <a:prstGeom prst="rect">
                            <a:avLst/>
                          </a:prstGeom>
                          <a:noFill/>
                          <a:ln>
                            <a:noFill/>
                          </a:ln>
                        </pic:spPr>
                      </pic:pic>
                    </a:graphicData>
                  </a:graphic>
                </wp:inline>
              </w:drawing>
            </w:r>
          </w:p>
        </w:tc>
        <w:tc>
          <w:tcPr>
            <w:tcW w:w="141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bottom"/>
            <w:hideMark/>
          </w:tcPr>
          <w:p w14:paraId="5E69FDF1" w14:textId="77777777" w:rsidR="00200536" w:rsidRPr="00200536" w:rsidRDefault="00200536" w:rsidP="00200536">
            <w:pPr>
              <w:widowControl w:val="0"/>
              <w:spacing w:after="0" w:line="360" w:lineRule="auto"/>
              <w:ind w:rightChars="-36" w:right="-79"/>
              <w:jc w:val="center"/>
              <w:rPr>
                <w:rFonts w:ascii="Arial" w:eastAsia="Arial" w:hAnsi="Arial" w:cs="Arial"/>
                <w:color w:val="000000"/>
                <w:sz w:val="20"/>
                <w:szCs w:val="20"/>
                <w:lang w:val="cs-CZ"/>
              </w:rPr>
            </w:pPr>
            <w:r w:rsidRPr="00200536">
              <w:rPr>
                <w:rFonts w:ascii="Aptos" w:eastAsia="Aptos" w:hAnsi="Aptos" w:cs="Times New Roman"/>
                <w:noProof/>
                <w:sz w:val="24"/>
                <w:szCs w:val="24"/>
                <w:lang w:val="cs-CZ"/>
              </w:rPr>
              <w:drawing>
                <wp:inline distT="0" distB="0" distL="0" distR="0" wp14:anchorId="1240DEC8" wp14:editId="43796533">
                  <wp:extent cx="762000" cy="365760"/>
                  <wp:effectExtent l="0" t="0" r="0" b="0"/>
                  <wp:docPr id="1646126923" name="Obrázek 511282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1128251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762000" cy="365760"/>
                          </a:xfrm>
                          <a:prstGeom prst="rect">
                            <a:avLst/>
                          </a:prstGeom>
                          <a:noFill/>
                          <a:ln>
                            <a:noFill/>
                          </a:ln>
                        </pic:spPr>
                      </pic:pic>
                    </a:graphicData>
                  </a:graphic>
                </wp:inline>
              </w:drawing>
            </w:r>
          </w:p>
        </w:tc>
      </w:tr>
      <w:tr w:rsidR="00200536" w:rsidRPr="00200536" w14:paraId="117EA02B" w14:textId="77777777" w:rsidTr="00200536">
        <w:trPr>
          <w:trHeight w:val="300"/>
        </w:trPr>
        <w:tc>
          <w:tcPr>
            <w:tcW w:w="72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center"/>
            <w:hideMark/>
          </w:tcPr>
          <w:p w14:paraId="67323FA2" w14:textId="77777777" w:rsidR="00200536" w:rsidRPr="00200536" w:rsidRDefault="00200536" w:rsidP="00200536">
            <w:pPr>
              <w:widowControl w:val="0"/>
              <w:spacing w:after="0" w:line="360" w:lineRule="auto"/>
              <w:jc w:val="center"/>
              <w:rPr>
                <w:rFonts w:ascii="Arial" w:eastAsia="Arial" w:hAnsi="Arial" w:cs="Arial"/>
                <w:color w:val="000000"/>
                <w:sz w:val="16"/>
                <w:szCs w:val="16"/>
                <w:lang w:val="cs-CZ"/>
              </w:rPr>
            </w:pPr>
            <w:r w:rsidRPr="00200536">
              <w:rPr>
                <w:rFonts w:ascii="Arial" w:eastAsia="Arial" w:hAnsi="Arial" w:cs="Arial"/>
                <w:color w:val="000000"/>
                <w:sz w:val="16"/>
                <w:szCs w:val="16"/>
              </w:rPr>
              <w:t>Nouvelle lune</w:t>
            </w:r>
          </w:p>
        </w:tc>
        <w:tc>
          <w:tcPr>
            <w:tcW w:w="142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center"/>
            <w:hideMark/>
          </w:tcPr>
          <w:p w14:paraId="0DC01ED1" w14:textId="77777777" w:rsidR="00200536" w:rsidRPr="00200536" w:rsidRDefault="00200536" w:rsidP="00200536">
            <w:pPr>
              <w:widowControl w:val="0"/>
              <w:spacing w:after="0" w:line="360" w:lineRule="auto"/>
              <w:jc w:val="center"/>
              <w:rPr>
                <w:rFonts w:ascii="Arial" w:eastAsia="Arial" w:hAnsi="Arial" w:cs="Arial"/>
                <w:color w:val="000000"/>
                <w:sz w:val="16"/>
                <w:szCs w:val="16"/>
              </w:rPr>
            </w:pPr>
            <w:r w:rsidRPr="00200536">
              <w:rPr>
                <w:rFonts w:ascii="Arial" w:eastAsia="Arial" w:hAnsi="Arial" w:cs="Arial"/>
                <w:color w:val="000000"/>
                <w:sz w:val="16"/>
                <w:szCs w:val="16"/>
              </w:rPr>
              <w:t xml:space="preserve">Demi-lune </w:t>
            </w:r>
            <w:proofErr w:type="spellStart"/>
            <w:r w:rsidRPr="00200536">
              <w:rPr>
                <w:rFonts w:ascii="Arial" w:eastAsia="Arial" w:hAnsi="Arial" w:cs="Arial"/>
                <w:color w:val="000000"/>
                <w:sz w:val="16"/>
                <w:szCs w:val="16"/>
              </w:rPr>
              <w:t>croissante</w:t>
            </w:r>
            <w:proofErr w:type="spellEnd"/>
          </w:p>
        </w:tc>
        <w:tc>
          <w:tcPr>
            <w:tcW w:w="83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center"/>
            <w:hideMark/>
          </w:tcPr>
          <w:p w14:paraId="1E6B0029" w14:textId="77777777" w:rsidR="00200536" w:rsidRPr="00200536" w:rsidRDefault="00200536" w:rsidP="00200536">
            <w:pPr>
              <w:widowControl w:val="0"/>
              <w:spacing w:after="0" w:line="360" w:lineRule="auto"/>
              <w:ind w:rightChars="-65" w:right="-143"/>
              <w:jc w:val="center"/>
              <w:rPr>
                <w:rFonts w:ascii="Arial" w:eastAsia="Arial" w:hAnsi="Arial" w:cs="Arial"/>
                <w:color w:val="000000"/>
                <w:sz w:val="16"/>
                <w:szCs w:val="16"/>
              </w:rPr>
            </w:pPr>
            <w:r w:rsidRPr="00200536">
              <w:rPr>
                <w:rFonts w:ascii="Arial" w:eastAsia="Arial" w:hAnsi="Arial" w:cs="Arial"/>
                <w:color w:val="000000"/>
                <w:sz w:val="16"/>
                <w:szCs w:val="16"/>
              </w:rPr>
              <w:t>Demi-lune</w:t>
            </w:r>
          </w:p>
        </w:tc>
        <w:tc>
          <w:tcPr>
            <w:tcW w:w="142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center"/>
            <w:hideMark/>
          </w:tcPr>
          <w:p w14:paraId="09F1DC45" w14:textId="77777777" w:rsidR="00200536" w:rsidRPr="00200536" w:rsidRDefault="00200536" w:rsidP="00200536">
            <w:pPr>
              <w:widowControl w:val="0"/>
              <w:spacing w:after="0" w:line="360" w:lineRule="auto"/>
              <w:jc w:val="center"/>
              <w:rPr>
                <w:rFonts w:ascii="Arial" w:eastAsia="Arial" w:hAnsi="Arial" w:cs="Arial"/>
                <w:color w:val="000000"/>
                <w:sz w:val="16"/>
                <w:szCs w:val="16"/>
              </w:rPr>
            </w:pPr>
            <w:r w:rsidRPr="00200536">
              <w:rPr>
                <w:rFonts w:ascii="Arial" w:eastAsia="Arial" w:hAnsi="Arial" w:cs="Arial"/>
                <w:color w:val="000000"/>
                <w:sz w:val="16"/>
                <w:szCs w:val="16"/>
              </w:rPr>
              <w:t xml:space="preserve">Demi-lune </w:t>
            </w:r>
            <w:proofErr w:type="spellStart"/>
            <w:r w:rsidRPr="00200536">
              <w:rPr>
                <w:rFonts w:ascii="Arial" w:eastAsia="Arial" w:hAnsi="Arial" w:cs="Arial"/>
                <w:color w:val="000000"/>
                <w:sz w:val="16"/>
                <w:szCs w:val="16"/>
              </w:rPr>
              <w:t>croisantes</w:t>
            </w:r>
            <w:proofErr w:type="spellEnd"/>
          </w:p>
        </w:tc>
        <w:tc>
          <w:tcPr>
            <w:tcW w:w="70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center"/>
            <w:hideMark/>
          </w:tcPr>
          <w:p w14:paraId="1E9BFF76" w14:textId="77777777" w:rsidR="00200536" w:rsidRPr="00200536" w:rsidRDefault="00200536" w:rsidP="00200536">
            <w:pPr>
              <w:widowControl w:val="0"/>
              <w:spacing w:after="0" w:line="360" w:lineRule="auto"/>
              <w:ind w:rightChars="-51" w:right="-112"/>
              <w:jc w:val="center"/>
              <w:rPr>
                <w:rFonts w:ascii="Arial" w:eastAsia="Arial" w:hAnsi="Arial" w:cs="Arial"/>
                <w:color w:val="000000"/>
                <w:sz w:val="16"/>
                <w:szCs w:val="16"/>
              </w:rPr>
            </w:pPr>
            <w:r w:rsidRPr="00200536">
              <w:rPr>
                <w:rFonts w:ascii="Arial" w:eastAsia="Arial" w:hAnsi="Arial" w:cs="Arial"/>
                <w:color w:val="000000"/>
                <w:sz w:val="16"/>
                <w:szCs w:val="16"/>
              </w:rPr>
              <w:t>Nouvelle lune</w:t>
            </w:r>
          </w:p>
        </w:tc>
        <w:tc>
          <w:tcPr>
            <w:tcW w:w="1425"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center"/>
            <w:hideMark/>
          </w:tcPr>
          <w:p w14:paraId="61A414C7" w14:textId="77777777" w:rsidR="00200536" w:rsidRPr="00200536" w:rsidRDefault="00200536" w:rsidP="00200536">
            <w:pPr>
              <w:widowControl w:val="0"/>
              <w:spacing w:after="0" w:line="360" w:lineRule="auto"/>
              <w:jc w:val="center"/>
              <w:rPr>
                <w:rFonts w:ascii="Arial" w:eastAsia="Arial" w:hAnsi="Arial" w:cs="Arial"/>
                <w:color w:val="000000"/>
                <w:sz w:val="16"/>
                <w:szCs w:val="16"/>
              </w:rPr>
            </w:pPr>
            <w:r w:rsidRPr="00200536">
              <w:rPr>
                <w:rFonts w:ascii="Arial" w:eastAsia="Arial" w:hAnsi="Arial" w:cs="Arial"/>
                <w:color w:val="000000"/>
                <w:sz w:val="16"/>
                <w:szCs w:val="16"/>
              </w:rPr>
              <w:t xml:space="preserve">Demi-lune </w:t>
            </w:r>
            <w:proofErr w:type="spellStart"/>
            <w:r w:rsidRPr="00200536">
              <w:rPr>
                <w:rFonts w:ascii="Arial" w:eastAsia="Arial" w:hAnsi="Arial" w:cs="Arial"/>
                <w:color w:val="000000"/>
                <w:sz w:val="16"/>
                <w:szCs w:val="16"/>
              </w:rPr>
              <w:t>croissante</w:t>
            </w:r>
            <w:proofErr w:type="spellEnd"/>
          </w:p>
        </w:tc>
        <w:tc>
          <w:tcPr>
            <w:tcW w:w="952"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center"/>
            <w:hideMark/>
          </w:tcPr>
          <w:p w14:paraId="6EBDF7FF" w14:textId="77777777" w:rsidR="00200536" w:rsidRPr="00200536" w:rsidRDefault="00200536" w:rsidP="00200536">
            <w:pPr>
              <w:widowControl w:val="0"/>
              <w:spacing w:after="0" w:line="360" w:lineRule="auto"/>
              <w:ind w:rightChars="-71" w:right="-156"/>
              <w:jc w:val="center"/>
              <w:rPr>
                <w:rFonts w:ascii="Arial" w:eastAsia="Arial" w:hAnsi="Arial" w:cs="Arial"/>
                <w:color w:val="000000"/>
                <w:sz w:val="16"/>
                <w:szCs w:val="16"/>
              </w:rPr>
            </w:pPr>
            <w:r w:rsidRPr="00200536">
              <w:rPr>
                <w:rFonts w:ascii="Arial" w:eastAsia="Arial" w:hAnsi="Arial" w:cs="Arial"/>
                <w:color w:val="000000"/>
                <w:sz w:val="16"/>
                <w:szCs w:val="16"/>
              </w:rPr>
              <w:t>Demi-lune</w:t>
            </w:r>
          </w:p>
        </w:tc>
        <w:tc>
          <w:tcPr>
            <w:tcW w:w="1410" w:type="dxa"/>
            <w:tcBorders>
              <w:top w:val="single" w:sz="6" w:space="0" w:color="auto"/>
              <w:left w:val="single" w:sz="6" w:space="0" w:color="auto"/>
              <w:bottom w:val="single" w:sz="6" w:space="0" w:color="auto"/>
              <w:right w:val="single" w:sz="6" w:space="0" w:color="auto"/>
            </w:tcBorders>
            <w:tcMar>
              <w:top w:w="0" w:type="dxa"/>
              <w:left w:w="105" w:type="dxa"/>
              <w:bottom w:w="0" w:type="dxa"/>
              <w:right w:w="105" w:type="dxa"/>
            </w:tcMar>
            <w:vAlign w:val="center"/>
            <w:hideMark/>
          </w:tcPr>
          <w:p w14:paraId="08DFEC73" w14:textId="77777777" w:rsidR="00200536" w:rsidRPr="00200536" w:rsidRDefault="00200536" w:rsidP="00200536">
            <w:pPr>
              <w:widowControl w:val="0"/>
              <w:spacing w:after="0" w:line="360" w:lineRule="auto"/>
              <w:jc w:val="center"/>
              <w:rPr>
                <w:rFonts w:ascii="Arial" w:eastAsia="Arial" w:hAnsi="Arial" w:cs="Arial"/>
                <w:color w:val="000000"/>
                <w:sz w:val="16"/>
                <w:szCs w:val="16"/>
                <w:lang w:val="cs-CZ"/>
              </w:rPr>
            </w:pPr>
            <w:proofErr w:type="spellStart"/>
            <w:r w:rsidRPr="00200536">
              <w:rPr>
                <w:rFonts w:ascii="Arial" w:eastAsia="Arial" w:hAnsi="Arial" w:cs="Arial"/>
                <w:color w:val="000000"/>
                <w:sz w:val="16"/>
                <w:szCs w:val="16"/>
              </w:rPr>
              <w:t>Pleine</w:t>
            </w:r>
            <w:proofErr w:type="spellEnd"/>
            <w:r w:rsidRPr="00200536">
              <w:rPr>
                <w:rFonts w:ascii="Arial" w:eastAsia="Arial" w:hAnsi="Arial" w:cs="Arial"/>
                <w:color w:val="000000"/>
                <w:sz w:val="16"/>
                <w:szCs w:val="16"/>
              </w:rPr>
              <w:t xml:space="preserve"> lune </w:t>
            </w:r>
            <w:proofErr w:type="spellStart"/>
            <w:r w:rsidRPr="00200536">
              <w:rPr>
                <w:rFonts w:ascii="Arial" w:eastAsia="Arial" w:hAnsi="Arial" w:cs="Arial"/>
                <w:color w:val="000000"/>
                <w:sz w:val="16"/>
                <w:szCs w:val="16"/>
              </w:rPr>
              <w:t>décroissante</w:t>
            </w:r>
            <w:proofErr w:type="spellEnd"/>
            <w:r w:rsidRPr="00200536">
              <w:rPr>
                <w:rFonts w:ascii="Arial" w:eastAsia="Arial" w:hAnsi="Arial" w:cs="Arial"/>
                <w:color w:val="000000"/>
                <w:sz w:val="16"/>
                <w:szCs w:val="16"/>
              </w:rPr>
              <w:t xml:space="preserve">  </w:t>
            </w:r>
          </w:p>
        </w:tc>
      </w:tr>
    </w:tbl>
    <w:p w14:paraId="6081C817" w14:textId="77777777" w:rsidR="00200536" w:rsidRPr="00200536" w:rsidRDefault="00200536" w:rsidP="00200536">
      <w:pPr>
        <w:widowControl w:val="0"/>
        <w:spacing w:after="0" w:line="360" w:lineRule="auto"/>
        <w:jc w:val="both"/>
        <w:rPr>
          <w:rFonts w:ascii="Aptos" w:eastAsia="Times New Roman" w:hAnsi="Aptos" w:cs="Times New Roman"/>
          <w:b/>
          <w:bCs/>
          <w:color w:val="000000"/>
          <w:sz w:val="24"/>
          <w:szCs w:val="24"/>
          <w:lang w:val="fr-FR"/>
        </w:rPr>
      </w:pPr>
      <w:r w:rsidRPr="00200536">
        <w:rPr>
          <w:rFonts w:ascii="Aptos" w:eastAsia="Times New Roman" w:hAnsi="Aptos" w:cs="Times New Roman"/>
          <w:b/>
          <w:bCs/>
          <w:color w:val="000000"/>
          <w:sz w:val="24"/>
          <w:szCs w:val="24"/>
          <w:lang w:val="fr-FR"/>
        </w:rPr>
        <w:t xml:space="preserve">Détection de la température et de l'humidité : </w:t>
      </w:r>
    </w:p>
    <w:p w14:paraId="6DE5FDDC"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19"/>
          <w:szCs w:val="19"/>
          <w:lang w:val="fr-FR"/>
        </w:rPr>
        <w:t xml:space="preserve"> </w:t>
      </w:r>
      <w:r w:rsidRPr="00200536">
        <w:rPr>
          <w:rFonts w:ascii="Arial" w:eastAsia="Arial" w:hAnsi="Arial" w:cs="Arial"/>
          <w:color w:val="000000"/>
          <w:sz w:val="20"/>
          <w:szCs w:val="20"/>
          <w:lang w:val="fr-FR"/>
        </w:rPr>
        <w:t xml:space="preserve">Plage de mesure de la température intérieure : -9,9°C (+14°F) ~ +50°C (+122°F), </w:t>
      </w:r>
      <w:r w:rsidRPr="00200536">
        <w:rPr>
          <w:rFonts w:ascii="Arial" w:eastAsia="Arial" w:hAnsi="Arial" w:cs="Arial"/>
          <w:b/>
          <w:bCs/>
          <w:color w:val="000000"/>
          <w:sz w:val="20"/>
          <w:szCs w:val="20"/>
          <w:lang w:val="fr-FR"/>
        </w:rPr>
        <w:t>LL.L</w:t>
      </w:r>
      <w:r w:rsidRPr="00200536">
        <w:rPr>
          <w:rFonts w:ascii="Arial" w:eastAsia="Arial" w:hAnsi="Arial" w:cs="Arial"/>
          <w:color w:val="000000"/>
          <w:sz w:val="20"/>
          <w:szCs w:val="20"/>
          <w:lang w:val="fr-FR"/>
        </w:rPr>
        <w:t xml:space="preserve"> °C (°F) sera affiché si la valeur est inférieure à -9,9°C (+14°F), </w:t>
      </w:r>
      <w:r w:rsidRPr="00200536">
        <w:rPr>
          <w:rFonts w:ascii="Arial" w:eastAsia="Arial" w:hAnsi="Arial" w:cs="Arial"/>
          <w:b/>
          <w:bCs/>
          <w:color w:val="000000"/>
          <w:sz w:val="20"/>
          <w:szCs w:val="20"/>
          <w:lang w:val="fr-FR"/>
        </w:rPr>
        <w:t>HH.H</w:t>
      </w:r>
      <w:r w:rsidRPr="00200536">
        <w:rPr>
          <w:rFonts w:ascii="Arial" w:eastAsia="Arial" w:hAnsi="Arial" w:cs="Arial"/>
          <w:color w:val="000000"/>
          <w:sz w:val="20"/>
          <w:szCs w:val="20"/>
          <w:lang w:val="fr-FR"/>
        </w:rPr>
        <w:t xml:space="preserve"> °C(°F) sera affiché si la valeur est supérieure à</w:t>
      </w:r>
      <w:r w:rsidRPr="00200536">
        <w:rPr>
          <w:rFonts w:ascii="Arial" w:eastAsia="Arial" w:hAnsi="Arial" w:cs="Arial"/>
          <w:color w:val="000000"/>
          <w:sz w:val="19"/>
          <w:szCs w:val="19"/>
          <w:lang w:val="fr-FR"/>
        </w:rPr>
        <w:t xml:space="preserve"> </w:t>
      </w:r>
      <w:r w:rsidRPr="00200536">
        <w:rPr>
          <w:rFonts w:ascii="Arial" w:eastAsia="Arial" w:hAnsi="Arial" w:cs="Arial"/>
          <w:color w:val="000000"/>
          <w:sz w:val="20"/>
          <w:szCs w:val="20"/>
          <w:lang w:val="fr-FR"/>
        </w:rPr>
        <w:t xml:space="preserve">+50°C (+122°F). </w:t>
      </w:r>
    </w:p>
    <w:p w14:paraId="2B48C328"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Plage de mesure de la température extérieure : -50°C (-58°F) ~ +70°C (+158°F), </w:t>
      </w:r>
      <w:r w:rsidRPr="00200536">
        <w:rPr>
          <w:rFonts w:ascii="Arial" w:eastAsia="Arial" w:hAnsi="Arial" w:cs="Arial"/>
          <w:b/>
          <w:bCs/>
          <w:color w:val="000000"/>
          <w:sz w:val="20"/>
          <w:szCs w:val="20"/>
          <w:lang w:val="fr-FR"/>
        </w:rPr>
        <w:t xml:space="preserve">LL.L </w:t>
      </w:r>
      <w:r w:rsidRPr="00200536">
        <w:rPr>
          <w:rFonts w:ascii="Arial" w:eastAsia="Arial" w:hAnsi="Arial" w:cs="Arial"/>
          <w:color w:val="000000"/>
          <w:sz w:val="20"/>
          <w:szCs w:val="20"/>
          <w:lang w:val="fr-FR"/>
        </w:rPr>
        <w:t xml:space="preserve">°C (°F) s'affiche si la valeur est inférieure à -50°C (-58°F), </w:t>
      </w:r>
      <w:r w:rsidRPr="00200536">
        <w:rPr>
          <w:rFonts w:ascii="Arial" w:eastAsia="Arial" w:hAnsi="Arial" w:cs="Arial"/>
          <w:b/>
          <w:bCs/>
          <w:color w:val="000000"/>
          <w:sz w:val="20"/>
          <w:szCs w:val="20"/>
          <w:lang w:val="fr-FR"/>
        </w:rPr>
        <w:t>HH.H</w:t>
      </w:r>
      <w:r w:rsidRPr="00200536">
        <w:rPr>
          <w:rFonts w:ascii="Arial" w:eastAsia="Arial" w:hAnsi="Arial" w:cs="Arial"/>
          <w:color w:val="000000"/>
          <w:sz w:val="20"/>
          <w:szCs w:val="20"/>
          <w:lang w:val="fr-FR"/>
        </w:rPr>
        <w:t xml:space="preserve"> °C(°F) s'affiche si la valeur est supérieure à +70°C (+158°F).</w:t>
      </w:r>
    </w:p>
    <w:p w14:paraId="21738E1B"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Plage de mesure de l'humidité intérieure et extérieure : 20%HR ~ 95%HR, </w:t>
      </w:r>
      <w:r w:rsidRPr="00200536">
        <w:rPr>
          <w:rFonts w:ascii="Arial" w:eastAsia="Arial" w:hAnsi="Arial" w:cs="Arial"/>
          <w:b/>
          <w:bCs/>
          <w:color w:val="000000"/>
          <w:sz w:val="20"/>
          <w:szCs w:val="20"/>
          <w:lang w:val="fr-FR"/>
        </w:rPr>
        <w:t xml:space="preserve">20%HR </w:t>
      </w:r>
      <w:r w:rsidRPr="00200536">
        <w:rPr>
          <w:rFonts w:ascii="Arial" w:eastAsia="Arial" w:hAnsi="Arial" w:cs="Arial"/>
          <w:color w:val="000000"/>
          <w:sz w:val="20"/>
          <w:szCs w:val="20"/>
          <w:lang w:val="fr-FR"/>
        </w:rPr>
        <w:t xml:space="preserve">s'affiche si la valeur est inférieure à 20%HR, </w:t>
      </w:r>
      <w:r w:rsidRPr="00200536">
        <w:rPr>
          <w:rFonts w:ascii="Arial" w:eastAsia="Arial" w:hAnsi="Arial" w:cs="Arial"/>
          <w:b/>
          <w:bCs/>
          <w:color w:val="000000"/>
          <w:sz w:val="20"/>
          <w:szCs w:val="20"/>
          <w:lang w:val="fr-FR"/>
        </w:rPr>
        <w:t>95%HR</w:t>
      </w:r>
      <w:r w:rsidRPr="00200536">
        <w:rPr>
          <w:rFonts w:ascii="Arial" w:eastAsia="Arial" w:hAnsi="Arial" w:cs="Arial"/>
          <w:color w:val="000000"/>
          <w:sz w:val="20"/>
          <w:szCs w:val="20"/>
          <w:lang w:val="fr-FR"/>
        </w:rPr>
        <w:t xml:space="preserve"> s'affiche si la valeur est supérieure à 95%HR.</w:t>
      </w:r>
    </w:p>
    <w:p w14:paraId="72E3BA02" w14:textId="77777777" w:rsidR="00200536" w:rsidRPr="00200536" w:rsidRDefault="00200536" w:rsidP="00200536">
      <w:pPr>
        <w:widowControl w:val="0"/>
        <w:spacing w:after="0" w:line="360" w:lineRule="auto"/>
        <w:jc w:val="both"/>
        <w:rPr>
          <w:rFonts w:ascii="Aptos" w:eastAsia="Times New Roman" w:hAnsi="Aptos" w:cs="Times New Roman"/>
          <w:b/>
          <w:bCs/>
          <w:color w:val="000000"/>
          <w:sz w:val="24"/>
          <w:szCs w:val="24"/>
          <w:lang w:val="fr-FR"/>
        </w:rPr>
      </w:pPr>
      <w:r w:rsidRPr="00200536">
        <w:rPr>
          <w:rFonts w:ascii="Aptos" w:eastAsia="Times New Roman" w:hAnsi="Aptos" w:cs="Times New Roman"/>
          <w:b/>
          <w:bCs/>
          <w:color w:val="000000"/>
          <w:sz w:val="24"/>
          <w:szCs w:val="24"/>
          <w:lang w:val="fr-FR"/>
        </w:rPr>
        <w:t xml:space="preserve">Transmission de capteurs sans fil : </w:t>
      </w:r>
    </w:p>
    <w:p w14:paraId="2563C66E"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Lorsque la station météo reçoit avec succès les signaux du capteur sans fil, la température et l'humidité extérieures s'affichent dans la colonne "</w:t>
      </w:r>
      <w:r w:rsidRPr="00200536">
        <w:rPr>
          <w:rFonts w:ascii="Arial" w:eastAsia="Arial" w:hAnsi="Arial" w:cs="Arial"/>
          <w:b/>
          <w:bCs/>
          <w:color w:val="000000"/>
          <w:sz w:val="20"/>
          <w:szCs w:val="20"/>
          <w:lang w:val="fr-FR"/>
        </w:rPr>
        <w:t>OUTDOOR</w:t>
      </w:r>
      <w:r w:rsidRPr="00200536">
        <w:rPr>
          <w:rFonts w:ascii="Arial" w:eastAsia="Arial" w:hAnsi="Arial" w:cs="Arial"/>
          <w:color w:val="000000"/>
          <w:sz w:val="20"/>
          <w:szCs w:val="20"/>
          <w:lang w:val="fr-FR"/>
        </w:rPr>
        <w:t xml:space="preserve">" de la station météo.  </w:t>
      </w:r>
    </w:p>
    <w:p w14:paraId="7FC02C6B"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La station météo peut connecter jusqu'à 3 canaux d'enregistrement de capteur sans fil, l'utilisation de plusieurs capteurs sans fil, le canal du capteur sans fil ne peut pas choisir le même canal en même temps (un total de 1, 2, 3 canaux peut être choisi). </w:t>
      </w:r>
    </w:p>
    <w:p w14:paraId="0A75097F"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lastRenderedPageBreak/>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2DE28681" wp14:editId="4791E7E0">
            <wp:extent cx="175260" cy="144780"/>
            <wp:effectExtent l="0" t="0" r="0" b="7620"/>
            <wp:docPr id="1872043694" name="Obrázek 137965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7965697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pour changer l'affichage des différents canaux de température et d'humidité extérieures. Lorsque le symbole "</w:t>
      </w:r>
      <w:r w:rsidRPr="00200536">
        <w:rPr>
          <w:rFonts w:ascii="Aptos" w:eastAsia="Aptos" w:hAnsi="Aptos" w:cs="Times New Roman"/>
          <w:noProof/>
          <w:sz w:val="24"/>
          <w:szCs w:val="24"/>
          <w:lang w:val="cs-CZ"/>
        </w:rPr>
        <w:drawing>
          <wp:inline distT="0" distB="0" distL="0" distR="0" wp14:anchorId="75B8ADA3" wp14:editId="2AFD0412">
            <wp:extent cx="160020" cy="144780"/>
            <wp:effectExtent l="0" t="0" r="0" b="7620"/>
            <wp:docPr id="317925923" name="Obrázek 570637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7063781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6002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est affiché, le canal s'affiche toutes les 5 secondes et change automatiquement de canal. </w:t>
      </w:r>
    </w:p>
    <w:p w14:paraId="46FA1418"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Si la station météo ne parvient pas à recevoir la transmission du capteur extérieur (affichage "</w:t>
      </w:r>
      <w:r w:rsidRPr="00200536">
        <w:rPr>
          <w:rFonts w:ascii="Arial" w:eastAsia="Arial" w:hAnsi="Arial" w:cs="Arial"/>
          <w:b/>
          <w:bCs/>
          <w:color w:val="000000"/>
          <w:sz w:val="20"/>
          <w:szCs w:val="20"/>
          <w:lang w:val="fr-FR"/>
        </w:rPr>
        <w:t>--</w:t>
      </w:r>
      <w:r w:rsidRPr="00200536">
        <w:rPr>
          <w:rFonts w:ascii="Arial" w:eastAsia="Arial" w:hAnsi="Arial" w:cs="Arial"/>
          <w:color w:val="000000"/>
          <w:sz w:val="20"/>
          <w:szCs w:val="20"/>
          <w:lang w:val="fr-FR"/>
        </w:rPr>
        <w:t>" sur le LCD), appuyez sur le bouton "</w:t>
      </w:r>
      <w:r w:rsidRPr="00200536">
        <w:rPr>
          <w:rFonts w:ascii="Aptos" w:eastAsia="Aptos" w:hAnsi="Aptos" w:cs="Times New Roman"/>
          <w:noProof/>
          <w:sz w:val="24"/>
          <w:szCs w:val="24"/>
          <w:lang w:val="cs-CZ"/>
        </w:rPr>
        <w:drawing>
          <wp:inline distT="0" distB="0" distL="0" distR="0" wp14:anchorId="5AB3F59F" wp14:editId="62712DF5">
            <wp:extent cx="175260" cy="144780"/>
            <wp:effectExtent l="0" t="0" r="0" b="7620"/>
            <wp:docPr id="2034510787" name="Obrázek 1700115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0011580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pendant 3 secondes pour recevoir la transmission manuellement. Le symbole de l'antenne RF s'affiche sur "</w:t>
      </w:r>
      <w:r w:rsidRPr="00200536">
        <w:rPr>
          <w:rFonts w:ascii="Arial" w:eastAsia="Arial" w:hAnsi="Arial" w:cs="Arial"/>
          <w:b/>
          <w:bCs/>
          <w:color w:val="000000"/>
          <w:sz w:val="20"/>
          <w:szCs w:val="20"/>
          <w:lang w:val="fr-FR"/>
        </w:rPr>
        <w:t>OUTDOOR</w:t>
      </w:r>
      <w:r w:rsidRPr="00200536">
        <w:rPr>
          <w:rFonts w:ascii="Arial" w:eastAsia="Arial" w:hAnsi="Arial" w:cs="Arial"/>
          <w:color w:val="000000"/>
          <w:sz w:val="20"/>
          <w:szCs w:val="20"/>
          <w:lang w:val="fr-FR"/>
        </w:rPr>
        <w:t xml:space="preserve">", la station météo reçoit à nouveau le signal sans fil du capteur extérieur. </w:t>
      </w:r>
    </w:p>
    <w:p w14:paraId="02E1B716" w14:textId="77777777" w:rsidR="00200536" w:rsidRPr="00200536" w:rsidRDefault="00200536" w:rsidP="00200536">
      <w:pPr>
        <w:widowControl w:val="0"/>
        <w:spacing w:after="0" w:line="360" w:lineRule="auto"/>
        <w:jc w:val="both"/>
        <w:rPr>
          <w:rFonts w:ascii="Aptos" w:eastAsia="Times New Roman" w:hAnsi="Aptos" w:cs="Times New Roman"/>
          <w:b/>
          <w:bCs/>
          <w:i/>
          <w:iCs/>
          <w:color w:val="000000"/>
          <w:sz w:val="20"/>
          <w:szCs w:val="20"/>
          <w:lang w:val="fr-FR"/>
        </w:rPr>
      </w:pPr>
      <w:r w:rsidRPr="00200536">
        <w:rPr>
          <w:rFonts w:ascii="Aptos" w:eastAsia="Times New Roman" w:hAnsi="Aptos" w:cs="Times New Roman"/>
          <w:b/>
          <w:bCs/>
          <w:i/>
          <w:iCs/>
          <w:color w:val="000000"/>
          <w:sz w:val="20"/>
          <w:szCs w:val="20"/>
          <w:lang w:val="fr-FR"/>
        </w:rPr>
        <w:t xml:space="preserve">F.Y.I. : </w:t>
      </w:r>
    </w:p>
    <w:p w14:paraId="28397CB8" w14:textId="77777777" w:rsidR="00200536" w:rsidRPr="00200536" w:rsidRDefault="00200536" w:rsidP="00200536">
      <w:pPr>
        <w:widowControl w:val="0"/>
        <w:spacing w:after="0" w:line="360" w:lineRule="auto"/>
        <w:jc w:val="both"/>
        <w:rPr>
          <w:rFonts w:ascii="Arial" w:eastAsia="Arial" w:hAnsi="Arial" w:cs="Arial"/>
          <w:color w:val="000000"/>
          <w:sz w:val="19"/>
          <w:szCs w:val="19"/>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19"/>
          <w:szCs w:val="19"/>
          <w:lang w:val="fr-FR"/>
        </w:rPr>
        <w:t xml:space="preserve"> </w:t>
      </w:r>
      <w:r w:rsidRPr="00200536">
        <w:rPr>
          <w:rFonts w:ascii="Arial" w:eastAsia="Arial" w:hAnsi="Arial" w:cs="Arial"/>
          <w:color w:val="000000"/>
          <w:sz w:val="20"/>
          <w:szCs w:val="20"/>
          <w:lang w:val="fr-FR"/>
        </w:rPr>
        <w:t>Lorsque le capteur sans fil utilise des canaux différents, la station météorologique "</w:t>
      </w:r>
      <w:r w:rsidRPr="00200536">
        <w:rPr>
          <w:rFonts w:ascii="Arial" w:eastAsia="Arial" w:hAnsi="Arial" w:cs="Arial"/>
          <w:b/>
          <w:bCs/>
          <w:color w:val="000000"/>
          <w:sz w:val="20"/>
          <w:szCs w:val="20"/>
          <w:lang w:val="fr-FR"/>
        </w:rPr>
        <w:t>OUTDOOR</w:t>
      </w:r>
      <w:r w:rsidRPr="00200536">
        <w:rPr>
          <w:rFonts w:ascii="Arial" w:eastAsia="Arial" w:hAnsi="Arial" w:cs="Arial"/>
          <w:color w:val="000000"/>
          <w:sz w:val="20"/>
          <w:szCs w:val="20"/>
          <w:lang w:val="fr-FR"/>
        </w:rPr>
        <w:t>" doit également passer sur le même canal. Lorsqu'il n'y a pas de transmission de signal de capteur sans fil sur le canal, "</w:t>
      </w:r>
      <w:r w:rsidRPr="00200536">
        <w:rPr>
          <w:rFonts w:ascii="Arial" w:eastAsia="Arial" w:hAnsi="Arial" w:cs="Arial"/>
          <w:b/>
          <w:bCs/>
          <w:color w:val="000000"/>
          <w:sz w:val="20"/>
          <w:szCs w:val="20"/>
          <w:lang w:val="fr-FR"/>
        </w:rPr>
        <w:t>--</w:t>
      </w:r>
      <w:r w:rsidRPr="00200536">
        <w:rPr>
          <w:rFonts w:ascii="Arial" w:eastAsia="Arial" w:hAnsi="Arial" w:cs="Arial"/>
          <w:color w:val="000000"/>
          <w:sz w:val="20"/>
          <w:szCs w:val="20"/>
          <w:lang w:val="fr-FR"/>
        </w:rPr>
        <w:t>" s'affiche sur le canal de la station météo.</w:t>
      </w:r>
    </w:p>
    <w:p w14:paraId="7E28CCD0" w14:textId="77777777" w:rsidR="00200536" w:rsidRPr="00200536" w:rsidRDefault="00200536" w:rsidP="00200536">
      <w:pPr>
        <w:widowControl w:val="0"/>
        <w:spacing w:after="0" w:line="360" w:lineRule="auto"/>
        <w:jc w:val="both"/>
        <w:rPr>
          <w:rFonts w:ascii="Aptos" w:eastAsia="Times New Roman" w:hAnsi="Aptos" w:cs="Times New Roman"/>
          <w:b/>
          <w:bCs/>
          <w:color w:val="000000"/>
          <w:sz w:val="24"/>
          <w:szCs w:val="24"/>
          <w:lang w:val="fr-FR"/>
        </w:rPr>
      </w:pPr>
      <w:r w:rsidRPr="00200536">
        <w:rPr>
          <w:rFonts w:ascii="Aptos" w:eastAsia="Times New Roman" w:hAnsi="Aptos" w:cs="Times New Roman"/>
          <w:b/>
          <w:bCs/>
          <w:color w:val="000000"/>
          <w:sz w:val="24"/>
          <w:szCs w:val="24"/>
          <w:lang w:val="fr-FR"/>
        </w:rPr>
        <w:t xml:space="preserve">Affichage de la température/humidité et de la tendance température/humidité </w:t>
      </w:r>
    </w:p>
    <w:p w14:paraId="7E463E52"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La température/humidité intérieure actuelle et la tendance de la température/humidité (à l'intérieur) sont affichées sur l'écran LCD. </w:t>
      </w:r>
    </w:p>
    <w:p w14:paraId="67D1CC3E"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Une fois la connexion avec le capteur à distance établie, la station météorologique peut afficher la température/l'humidité et la tendance de la température/l'humidité (à distance).   </w:t>
      </w:r>
    </w:p>
    <w:p w14:paraId="76955B7C"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Vous pouvez voir les affichages suivants : </w:t>
      </w:r>
    </w:p>
    <w:p w14:paraId="5AE392A4" w14:textId="77777777" w:rsidR="00200536" w:rsidRPr="00200536" w:rsidRDefault="00200536" w:rsidP="00200536">
      <w:pPr>
        <w:widowControl w:val="0"/>
        <w:spacing w:after="0" w:line="360" w:lineRule="auto"/>
        <w:jc w:val="both"/>
        <w:rPr>
          <w:rFonts w:ascii="Aptos" w:eastAsia="Aptos" w:hAnsi="Aptos" w:cs="Times New Roman"/>
          <w:sz w:val="24"/>
          <w:szCs w:val="24"/>
          <w:lang w:val="cs-CZ"/>
        </w:rPr>
      </w:pPr>
      <w:r w:rsidRPr="00200536">
        <w:rPr>
          <w:rFonts w:ascii="Aptos" w:eastAsia="Aptos" w:hAnsi="Aptos" w:cs="Times New Roman"/>
          <w:noProof/>
          <w:sz w:val="24"/>
          <w:szCs w:val="24"/>
          <w:lang w:val="cs-CZ"/>
        </w:rPr>
        <w:drawing>
          <wp:inline distT="0" distB="0" distL="0" distR="0" wp14:anchorId="4A7E9705" wp14:editId="24336332">
            <wp:extent cx="144780" cy="144780"/>
            <wp:effectExtent l="0" t="0" r="7620" b="7620"/>
            <wp:docPr id="272024682" name="Obrázek 1725088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2508806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La température/l'humidité augmente. </w:t>
      </w:r>
    </w:p>
    <w:p w14:paraId="677D7B50" w14:textId="77777777" w:rsidR="00200536" w:rsidRPr="00200536" w:rsidRDefault="00200536" w:rsidP="00200536">
      <w:pPr>
        <w:widowControl w:val="0"/>
        <w:spacing w:after="0" w:line="360" w:lineRule="auto"/>
        <w:jc w:val="both"/>
        <w:rPr>
          <w:rFonts w:ascii="Aptos" w:eastAsia="Aptos" w:hAnsi="Aptos" w:cs="Times New Roman"/>
          <w:sz w:val="24"/>
          <w:szCs w:val="24"/>
          <w:lang w:val="cs-CZ"/>
        </w:rPr>
      </w:pPr>
      <w:r w:rsidRPr="00200536">
        <w:rPr>
          <w:rFonts w:ascii="Aptos" w:eastAsia="Aptos" w:hAnsi="Aptos" w:cs="Times New Roman"/>
          <w:noProof/>
          <w:sz w:val="24"/>
          <w:szCs w:val="24"/>
          <w:lang w:val="cs-CZ"/>
        </w:rPr>
        <w:drawing>
          <wp:inline distT="0" distB="0" distL="0" distR="0" wp14:anchorId="0D4D9DFF" wp14:editId="260B8D2B">
            <wp:extent cx="144780" cy="144780"/>
            <wp:effectExtent l="0" t="0" r="7620" b="7620"/>
            <wp:docPr id="469790969" name="Obrázek 643886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4388612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 La température/l'humidité diminue. </w:t>
      </w:r>
    </w:p>
    <w:p w14:paraId="53F08ED1" w14:textId="77777777" w:rsidR="00200536" w:rsidRPr="00200536" w:rsidRDefault="00200536" w:rsidP="00200536">
      <w:pPr>
        <w:widowControl w:val="0"/>
        <w:spacing w:after="0" w:line="360" w:lineRule="auto"/>
        <w:jc w:val="both"/>
        <w:rPr>
          <w:rFonts w:ascii="Aptos" w:eastAsia="Aptos" w:hAnsi="Aptos" w:cs="Times New Roman"/>
          <w:sz w:val="24"/>
          <w:szCs w:val="24"/>
          <w:lang w:val="cs-CZ"/>
        </w:rPr>
      </w:pPr>
      <w:r w:rsidRPr="00200536">
        <w:rPr>
          <w:rFonts w:ascii="Arial" w:eastAsia="Arial" w:hAnsi="Arial" w:cs="Arial"/>
          <w:b/>
          <w:bCs/>
          <w:color w:val="000000"/>
          <w:sz w:val="20"/>
          <w:szCs w:val="20"/>
          <w:lang w:val="fr-FR"/>
        </w:rPr>
        <w:t xml:space="preserve"> Pas d'affichage</w:t>
      </w:r>
      <w:r w:rsidRPr="00200536">
        <w:rPr>
          <w:rFonts w:ascii="Arial" w:eastAsia="Arial" w:hAnsi="Arial" w:cs="Arial"/>
          <w:color w:val="000000"/>
          <w:sz w:val="20"/>
          <w:szCs w:val="20"/>
          <w:lang w:val="fr-FR"/>
        </w:rPr>
        <w:t xml:space="preserve"> : La température/l'humidité reste constante. </w:t>
      </w:r>
    </w:p>
    <w:p w14:paraId="7D9D733B" w14:textId="77777777" w:rsidR="00200536" w:rsidRPr="00200536" w:rsidRDefault="00200536" w:rsidP="00200536">
      <w:pPr>
        <w:widowControl w:val="0"/>
        <w:spacing w:after="0" w:line="360" w:lineRule="auto"/>
        <w:jc w:val="both"/>
        <w:rPr>
          <w:rFonts w:ascii="Aptos" w:eastAsia="Times New Roman" w:hAnsi="Aptos" w:cs="Times New Roman"/>
          <w:b/>
          <w:bCs/>
          <w:color w:val="000000"/>
          <w:sz w:val="24"/>
          <w:szCs w:val="24"/>
          <w:lang w:val="fr-FR"/>
        </w:rPr>
      </w:pPr>
      <w:r w:rsidRPr="00200536">
        <w:rPr>
          <w:rFonts w:ascii="Aptos" w:eastAsia="Times New Roman" w:hAnsi="Aptos" w:cs="Times New Roman"/>
          <w:b/>
          <w:bCs/>
          <w:color w:val="000000"/>
          <w:sz w:val="24"/>
          <w:szCs w:val="24"/>
          <w:lang w:val="fr-FR"/>
        </w:rPr>
        <w:t xml:space="preserve">Température maximale/minimale/humidité relative  </w:t>
      </w:r>
    </w:p>
    <w:p w14:paraId="1C5A993E"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Pour altérer les données de température et d'humidité intérieures/extérieures maximales, minimales, appuyez sur le bouton "▼" : </w:t>
      </w:r>
    </w:p>
    <w:p w14:paraId="5AB5AE46" w14:textId="77777777" w:rsidR="00200536" w:rsidRPr="00200536" w:rsidRDefault="00200536" w:rsidP="00200536">
      <w:pPr>
        <w:widowControl w:val="0"/>
        <w:spacing w:after="0" w:line="360" w:lineRule="auto"/>
        <w:jc w:val="both"/>
        <w:rPr>
          <w:rFonts w:ascii="Aptos" w:eastAsia="Aptos" w:hAnsi="Aptos" w:cs="Times New Roman"/>
          <w:sz w:val="24"/>
          <w:szCs w:val="24"/>
          <w:lang w:val="cs-CZ"/>
        </w:rPr>
      </w:pPr>
      <w:r w:rsidRPr="00200536">
        <w:rPr>
          <w:rFonts w:ascii="Arial" w:eastAsia="Arial" w:hAnsi="Arial" w:cs="Arial"/>
          <w:color w:val="000000"/>
          <w:sz w:val="20"/>
          <w:szCs w:val="20"/>
          <w:lang w:val="fr-FR"/>
        </w:rPr>
        <w:t xml:space="preserve">Une fois pour afficher les valeurs de température et d'humidité maximales. </w:t>
      </w:r>
    </w:p>
    <w:p w14:paraId="06EB899A" w14:textId="77777777" w:rsidR="00200536" w:rsidRPr="00200536" w:rsidRDefault="00200536" w:rsidP="00200536">
      <w:pPr>
        <w:widowControl w:val="0"/>
        <w:spacing w:after="0" w:line="360" w:lineRule="auto"/>
        <w:jc w:val="both"/>
        <w:rPr>
          <w:rFonts w:ascii="Aptos" w:eastAsia="Aptos" w:hAnsi="Aptos" w:cs="Times New Roman"/>
          <w:sz w:val="24"/>
          <w:szCs w:val="24"/>
          <w:lang w:val="cs-CZ"/>
        </w:rPr>
      </w:pPr>
      <w:r w:rsidRPr="00200536">
        <w:rPr>
          <w:rFonts w:ascii="Arial" w:eastAsia="Arial" w:hAnsi="Arial" w:cs="Arial"/>
          <w:color w:val="000000"/>
          <w:sz w:val="20"/>
          <w:szCs w:val="20"/>
          <w:lang w:val="fr-FR"/>
        </w:rPr>
        <w:t xml:space="preserve">Deux fois pour afficher les valeurs de température et d'humidité minimales. </w:t>
      </w:r>
    </w:p>
    <w:p w14:paraId="150A8814" w14:textId="77777777" w:rsidR="00200536" w:rsidRPr="00200536" w:rsidRDefault="00200536" w:rsidP="00200536">
      <w:pPr>
        <w:widowControl w:val="0"/>
        <w:spacing w:after="0" w:line="360" w:lineRule="auto"/>
        <w:jc w:val="both"/>
        <w:rPr>
          <w:rFonts w:ascii="Aptos" w:eastAsia="Aptos" w:hAnsi="Aptos" w:cs="Times New Roman"/>
          <w:sz w:val="24"/>
          <w:szCs w:val="24"/>
          <w:lang w:val="cs-CZ"/>
        </w:rPr>
      </w:pPr>
      <w:r w:rsidRPr="00200536">
        <w:rPr>
          <w:rFonts w:ascii="Arial" w:eastAsia="Arial" w:hAnsi="Arial" w:cs="Arial"/>
          <w:color w:val="000000"/>
          <w:sz w:val="20"/>
          <w:szCs w:val="20"/>
          <w:lang w:val="fr-FR"/>
        </w:rPr>
        <w:t xml:space="preserve">Trois fois pour revenir aux niveaux de température et d'humidité actuels. </w:t>
      </w:r>
    </w:p>
    <w:p w14:paraId="50132468"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Pour réinitialiser les valeurs maximales et minimales de température et d'humidité, appuyez sur le bouton "▼" et maintenez-le enfoncé pendant environ 2 secondes. Toutes les données minimales et maximales enregistrées sont alors réinitialisées aux valeurs affichées actuelles. </w:t>
      </w:r>
    </w:p>
    <w:p w14:paraId="09688C04" w14:textId="77777777" w:rsidR="00200536" w:rsidRPr="00200536" w:rsidRDefault="00200536" w:rsidP="00200536">
      <w:pPr>
        <w:widowControl w:val="0"/>
        <w:spacing w:after="0" w:line="360" w:lineRule="auto"/>
        <w:jc w:val="both"/>
        <w:rPr>
          <w:rFonts w:ascii="Aptos" w:eastAsia="Times New Roman" w:hAnsi="Aptos" w:cs="Times New Roman"/>
          <w:b/>
          <w:bCs/>
          <w:i/>
          <w:iCs/>
          <w:color w:val="000000"/>
          <w:sz w:val="20"/>
          <w:szCs w:val="20"/>
          <w:lang w:val="fr-FR"/>
        </w:rPr>
      </w:pPr>
      <w:r w:rsidRPr="00200536">
        <w:rPr>
          <w:rFonts w:ascii="Aptos" w:eastAsia="Times New Roman" w:hAnsi="Aptos" w:cs="Times New Roman"/>
          <w:b/>
          <w:bCs/>
          <w:i/>
          <w:iCs/>
          <w:color w:val="000000"/>
          <w:sz w:val="20"/>
          <w:szCs w:val="20"/>
          <w:lang w:val="fr-FR"/>
        </w:rPr>
        <w:t xml:space="preserve">F.Y.I. : </w:t>
      </w:r>
    </w:p>
    <w:p w14:paraId="0AD02DF4"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Si la température relevée est inférieure aux plages, le symbole </w:t>
      </w:r>
      <w:r w:rsidRPr="00200536">
        <w:rPr>
          <w:rFonts w:ascii="Arial" w:eastAsia="Arial" w:hAnsi="Arial" w:cs="Arial"/>
          <w:b/>
          <w:bCs/>
          <w:color w:val="000000"/>
          <w:sz w:val="20"/>
          <w:szCs w:val="20"/>
          <w:lang w:val="fr-FR"/>
        </w:rPr>
        <w:t xml:space="preserve">LL.L </w:t>
      </w:r>
      <w:r w:rsidRPr="00200536">
        <w:rPr>
          <w:rFonts w:ascii="Arial" w:eastAsia="Arial" w:hAnsi="Arial" w:cs="Arial"/>
          <w:color w:val="000000"/>
          <w:sz w:val="20"/>
          <w:szCs w:val="20"/>
          <w:lang w:val="fr-FR"/>
        </w:rPr>
        <w:t xml:space="preserve">s'affiche. Si la température relevée est supérieure à la plage, </w:t>
      </w:r>
      <w:r w:rsidRPr="00200536">
        <w:rPr>
          <w:rFonts w:ascii="Arial" w:eastAsia="Arial" w:hAnsi="Arial" w:cs="Arial"/>
          <w:b/>
          <w:bCs/>
          <w:color w:val="000000"/>
          <w:sz w:val="20"/>
          <w:szCs w:val="20"/>
          <w:lang w:val="fr-FR"/>
        </w:rPr>
        <w:t>HH.H</w:t>
      </w:r>
      <w:r w:rsidRPr="00200536">
        <w:rPr>
          <w:rFonts w:ascii="Arial" w:eastAsia="Arial" w:hAnsi="Arial" w:cs="Arial"/>
          <w:color w:val="000000"/>
          <w:sz w:val="20"/>
          <w:szCs w:val="20"/>
          <w:lang w:val="fr-FR"/>
        </w:rPr>
        <w:t xml:space="preserve"> s'affiche.   </w:t>
      </w:r>
    </w:p>
    <w:p w14:paraId="6F7F9B77"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Si le taux d'humidité est inférieur à la plage, </w:t>
      </w:r>
      <w:r w:rsidRPr="00200536">
        <w:rPr>
          <w:rFonts w:ascii="Arial" w:eastAsia="Arial" w:hAnsi="Arial" w:cs="Arial"/>
          <w:b/>
          <w:bCs/>
          <w:color w:val="000000"/>
          <w:sz w:val="20"/>
          <w:szCs w:val="20"/>
          <w:lang w:val="fr-FR"/>
        </w:rPr>
        <w:t>20%RH</w:t>
      </w:r>
      <w:r w:rsidRPr="00200536">
        <w:rPr>
          <w:rFonts w:ascii="Arial" w:eastAsia="Arial" w:hAnsi="Arial" w:cs="Arial"/>
          <w:color w:val="000000"/>
          <w:sz w:val="20"/>
          <w:szCs w:val="20"/>
          <w:lang w:val="fr-FR"/>
        </w:rPr>
        <w:t xml:space="preserve"> s'affiche. Si la valeur de l'humidité est supérieure à la plage, </w:t>
      </w:r>
      <w:r w:rsidRPr="00200536">
        <w:rPr>
          <w:rFonts w:ascii="Arial" w:eastAsia="Arial" w:hAnsi="Arial" w:cs="Arial"/>
          <w:b/>
          <w:bCs/>
          <w:color w:val="000000"/>
          <w:sz w:val="20"/>
          <w:szCs w:val="20"/>
          <w:lang w:val="fr-FR"/>
        </w:rPr>
        <w:t>95%RH</w:t>
      </w:r>
      <w:r w:rsidRPr="00200536">
        <w:rPr>
          <w:rFonts w:ascii="Arial" w:eastAsia="Arial" w:hAnsi="Arial" w:cs="Arial"/>
          <w:color w:val="000000"/>
          <w:sz w:val="20"/>
          <w:szCs w:val="20"/>
          <w:lang w:val="fr-FR"/>
        </w:rPr>
        <w:t xml:space="preserve"> s'affiche.   </w:t>
      </w:r>
    </w:p>
    <w:p w14:paraId="6D5AF5D5" w14:textId="77777777" w:rsidR="00200536" w:rsidRPr="00200536" w:rsidRDefault="00200536" w:rsidP="00200536">
      <w:pPr>
        <w:widowControl w:val="0"/>
        <w:spacing w:after="0" w:line="360" w:lineRule="auto"/>
        <w:jc w:val="both"/>
        <w:rPr>
          <w:rFonts w:ascii="Aptos" w:eastAsia="Times New Roman" w:hAnsi="Aptos" w:cs="Times New Roman"/>
          <w:b/>
          <w:bCs/>
          <w:color w:val="000000"/>
          <w:sz w:val="24"/>
          <w:szCs w:val="24"/>
          <w:lang w:val="fr-FR"/>
        </w:rPr>
      </w:pPr>
      <w:r w:rsidRPr="00200536">
        <w:rPr>
          <w:rFonts w:ascii="Aptos" w:eastAsia="Times New Roman" w:hAnsi="Aptos" w:cs="Times New Roman"/>
          <w:b/>
          <w:bCs/>
          <w:color w:val="000000"/>
          <w:sz w:val="24"/>
          <w:szCs w:val="24"/>
          <w:lang w:val="fr-FR"/>
        </w:rPr>
        <w:t xml:space="preserve">Réglage de l'alerte de température extérieure </w:t>
      </w:r>
    </w:p>
    <w:p w14:paraId="5595D8B9"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6B2B87F7" wp14:editId="752EF8CB">
            <wp:extent cx="167640" cy="144780"/>
            <wp:effectExtent l="0" t="0" r="3810" b="7620"/>
            <wp:docPr id="1454591136" name="Obrázek 34394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394320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et maintenez-le enfoncé pendant plus de 2 secondes pour accéder au réglage de l'alerte de température intérieure, le premier étant le réglage de l'alerte de limite supérieure de la température intérieure. Utilisez les boutons "▲/</w:t>
      </w:r>
      <w:r w:rsidRPr="00200536">
        <w:rPr>
          <w:rFonts w:ascii="Aptos" w:eastAsia="Aptos" w:hAnsi="Aptos" w:cs="Times New Roman"/>
          <w:noProof/>
          <w:sz w:val="24"/>
          <w:szCs w:val="24"/>
          <w:lang w:val="cs-CZ"/>
        </w:rPr>
        <w:drawing>
          <wp:inline distT="0" distB="0" distL="0" distR="0" wp14:anchorId="69103F4B" wp14:editId="39B87A0C">
            <wp:extent cx="144780" cy="144780"/>
            <wp:effectExtent l="0" t="0" r="7620" b="7620"/>
            <wp:docPr id="494889759" name="Obrázek 679389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7938914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et "▼" pour régler la valeur d'alerte de la limite </w:t>
      </w:r>
      <w:r w:rsidRPr="00200536">
        <w:rPr>
          <w:rFonts w:ascii="Arial" w:eastAsia="Arial" w:hAnsi="Arial" w:cs="Arial"/>
          <w:color w:val="000000"/>
          <w:sz w:val="20"/>
          <w:szCs w:val="20"/>
          <w:lang w:val="fr-FR"/>
        </w:rPr>
        <w:lastRenderedPageBreak/>
        <w:t xml:space="preserve">supérieure. </w:t>
      </w:r>
    </w:p>
    <w:p w14:paraId="70A82438"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07D76B41" wp14:editId="134E30F2">
            <wp:extent cx="167640" cy="144780"/>
            <wp:effectExtent l="0" t="0" r="3810" b="7620"/>
            <wp:docPr id="1741476926" name="Obrázek 511109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1110967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pour confirmer votre réglage, passez à la valeur d'alerte de limite inférieure de la température intérieure. Utilisez les boutons "▲/</w:t>
      </w:r>
      <w:r w:rsidRPr="00200536">
        <w:rPr>
          <w:rFonts w:ascii="Aptos" w:eastAsia="Aptos" w:hAnsi="Aptos" w:cs="Times New Roman"/>
          <w:noProof/>
          <w:sz w:val="24"/>
          <w:szCs w:val="24"/>
          <w:lang w:val="cs-CZ"/>
        </w:rPr>
        <w:drawing>
          <wp:inline distT="0" distB="0" distL="0" distR="0" wp14:anchorId="50D9D49A" wp14:editId="273ABC15">
            <wp:extent cx="144780" cy="144780"/>
            <wp:effectExtent l="0" t="0" r="7620" b="7620"/>
            <wp:docPr id="1197762741" name="Obrázek 115318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531821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et "▼" pour régler la valeur d'alerte de la limite inférieure. </w:t>
      </w:r>
    </w:p>
    <w:p w14:paraId="7D827193"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444AC531" wp14:editId="6C6985B1">
            <wp:extent cx="167640" cy="144780"/>
            <wp:effectExtent l="0" t="0" r="3810" b="7620"/>
            <wp:docPr id="2052500781" name="Obrázek 725869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2586900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pour confirmer votre réglage, passez à la valeur d'alerte de limite supérieure de l'humidité intérieure. Utilisez les boutons "▲/</w:t>
      </w:r>
      <w:r w:rsidRPr="00200536">
        <w:rPr>
          <w:rFonts w:ascii="Aptos" w:eastAsia="Aptos" w:hAnsi="Aptos" w:cs="Times New Roman"/>
          <w:noProof/>
          <w:sz w:val="24"/>
          <w:szCs w:val="24"/>
          <w:lang w:val="cs-CZ"/>
        </w:rPr>
        <w:drawing>
          <wp:inline distT="0" distB="0" distL="0" distR="0" wp14:anchorId="3F28D0C4" wp14:editId="7A42B6BE">
            <wp:extent cx="144780" cy="144780"/>
            <wp:effectExtent l="0" t="0" r="7620" b="7620"/>
            <wp:docPr id="656120901" name="Obrázek 71157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115734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et "▼" pour régler la valeur d'alerte de la limite supérieure. </w:t>
      </w:r>
    </w:p>
    <w:p w14:paraId="104C10B6"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26373F84" wp14:editId="52AE0D57">
            <wp:extent cx="167640" cy="144780"/>
            <wp:effectExtent l="0" t="0" r="3810" b="7620"/>
            <wp:docPr id="1607102904" name="Obrázek 63131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3131209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pour confirmer votre réglage, passez à la valeur d'alerte de limite inférieure de l'humidité intérieure. Utilisez les boutons "▲/</w:t>
      </w:r>
      <w:r w:rsidRPr="00200536">
        <w:rPr>
          <w:rFonts w:ascii="Aptos" w:eastAsia="Aptos" w:hAnsi="Aptos" w:cs="Times New Roman"/>
          <w:noProof/>
          <w:sz w:val="24"/>
          <w:szCs w:val="24"/>
          <w:lang w:val="cs-CZ"/>
        </w:rPr>
        <w:drawing>
          <wp:inline distT="0" distB="0" distL="0" distR="0" wp14:anchorId="1614DC5B" wp14:editId="5998B6EA">
            <wp:extent cx="144780" cy="144780"/>
            <wp:effectExtent l="0" t="0" r="7620" b="7620"/>
            <wp:docPr id="1860663741" name="Obrázek 1075932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759328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et "▼" pour régler la valeur d'alerte de la limite inférieure. </w:t>
      </w:r>
    </w:p>
    <w:p w14:paraId="5129D6C8"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4103683F" wp14:editId="471707F2">
            <wp:extent cx="167640" cy="144780"/>
            <wp:effectExtent l="0" t="0" r="3810" b="7620"/>
            <wp:docPr id="556094713" name="Obrázek 71755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1755437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pour confirmer votre réglage, passez à la valeur d'alerte de limite supérieure de la température extérieure. Utilisez les boutons "▲/</w:t>
      </w:r>
      <w:r w:rsidRPr="00200536">
        <w:rPr>
          <w:rFonts w:ascii="Aptos" w:eastAsia="Aptos" w:hAnsi="Aptos" w:cs="Times New Roman"/>
          <w:noProof/>
          <w:sz w:val="24"/>
          <w:szCs w:val="24"/>
          <w:lang w:val="cs-CZ"/>
        </w:rPr>
        <w:drawing>
          <wp:inline distT="0" distB="0" distL="0" distR="0" wp14:anchorId="695333FF" wp14:editId="2518E507">
            <wp:extent cx="144780" cy="144780"/>
            <wp:effectExtent l="0" t="0" r="7620" b="7620"/>
            <wp:docPr id="424642018" name="Obrázek 1828439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2843970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et "▼" pour régler la valeur d'alerte de la limite supérieure. </w:t>
      </w:r>
    </w:p>
    <w:p w14:paraId="4D218721"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429D7497" wp14:editId="157ADA64">
            <wp:extent cx="167640" cy="144780"/>
            <wp:effectExtent l="0" t="0" r="3810" b="7620"/>
            <wp:docPr id="520528468" name="Obrázek 143895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389503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pour confirmer votre réglage, passez à la valeur d'alerte de limite inférieure de la température extérieure. Utilisez les boutons "▲/</w:t>
      </w:r>
      <w:r w:rsidRPr="00200536">
        <w:rPr>
          <w:rFonts w:ascii="Aptos" w:eastAsia="Aptos" w:hAnsi="Aptos" w:cs="Times New Roman"/>
          <w:noProof/>
          <w:sz w:val="24"/>
          <w:szCs w:val="24"/>
          <w:lang w:val="cs-CZ"/>
        </w:rPr>
        <w:drawing>
          <wp:inline distT="0" distB="0" distL="0" distR="0" wp14:anchorId="507F85F6" wp14:editId="61B26FE0">
            <wp:extent cx="144780" cy="144780"/>
            <wp:effectExtent l="0" t="0" r="7620" b="7620"/>
            <wp:docPr id="1664967968" name="Obrázek 1577188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7718836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et "▼" pour régler la valeur d'alerte de la limite inférieure.  </w:t>
      </w:r>
    </w:p>
    <w:p w14:paraId="1A49D9FA"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7125F05B" wp14:editId="765CD05D">
            <wp:extent cx="167640" cy="144780"/>
            <wp:effectExtent l="0" t="0" r="3810" b="7620"/>
            <wp:docPr id="1518021397" name="Obrázek 159657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965755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pour confirmer votre réglage, passez à la valeur d'alerte de limite supérieure de l'humidité extérieure. Utilisez les touches "▲/" et "▼" pour régler la valeur d'alerte de la limite supérieure. </w:t>
      </w:r>
    </w:p>
    <w:p w14:paraId="1E3C0F42"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4E0FA432" wp14:editId="4DA2B73F">
            <wp:extent cx="167640" cy="144780"/>
            <wp:effectExtent l="0" t="0" r="3810" b="7620"/>
            <wp:docPr id="1617092376" name="Obrázek 125011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5011595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pour confirmer votre réglage, passez à la valeur d'alerte de limite inférieure de l'humidité extérieure. Utilisez les touches "▲/" et "▼" pour régler la valeur d'alerte de la limite inférieure.   </w:t>
      </w:r>
    </w:p>
    <w:p w14:paraId="01221CBD"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Lors du réglage des alertes de limite supérieure et inférieure pour la température extérieure et l'humidité extérieure, appuyez sur le boutons "</w:t>
      </w:r>
      <w:r w:rsidRPr="00200536">
        <w:rPr>
          <w:rFonts w:ascii="Aptos" w:eastAsia="Aptos" w:hAnsi="Aptos" w:cs="Times New Roman"/>
          <w:noProof/>
          <w:sz w:val="24"/>
          <w:szCs w:val="24"/>
          <w:lang w:val="cs-CZ"/>
        </w:rPr>
        <w:drawing>
          <wp:inline distT="0" distB="0" distL="0" distR="0" wp14:anchorId="26F6E9E5" wp14:editId="70ECF5E8">
            <wp:extent cx="175260" cy="144780"/>
            <wp:effectExtent l="0" t="0" r="0" b="7620"/>
            <wp:docPr id="540114182" name="Obrázek 55166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5166438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pour permuter les réglages d'alerte pour le réglage des limites supérieure et inférieure de la température extérieure de différents canaux.     </w:t>
      </w:r>
    </w:p>
    <w:p w14:paraId="14B53643"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Pendant le processus de réglage de l'heure, double-cliquez sur la zone tactile "</w:t>
      </w:r>
      <w:r w:rsidRPr="00200536">
        <w:rPr>
          <w:rFonts w:ascii="Aptos" w:eastAsia="Aptos" w:hAnsi="Aptos" w:cs="Times New Roman"/>
          <w:noProof/>
          <w:sz w:val="24"/>
          <w:szCs w:val="24"/>
          <w:lang w:val="cs-CZ"/>
        </w:rPr>
        <w:drawing>
          <wp:inline distT="0" distB="0" distL="0" distR="0" wp14:anchorId="2F86AD5A" wp14:editId="09432B9E">
            <wp:extent cx="373380" cy="144780"/>
            <wp:effectExtent l="0" t="0" r="7620" b="7620"/>
            <wp:docPr id="998188880" name="Obrázek 1396475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9647551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733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pour quitter directement le mode de réglage.</w:t>
      </w:r>
    </w:p>
    <w:p w14:paraId="06EF5347" w14:textId="77777777" w:rsidR="00200536" w:rsidRPr="00200536" w:rsidRDefault="00200536" w:rsidP="00200536">
      <w:pPr>
        <w:widowControl w:val="0"/>
        <w:spacing w:after="0" w:line="360" w:lineRule="auto"/>
        <w:jc w:val="both"/>
        <w:rPr>
          <w:rFonts w:ascii="Arial" w:eastAsia="Arial" w:hAnsi="Arial" w:cs="Arial"/>
          <w:sz w:val="20"/>
          <w:szCs w:val="20"/>
          <w:lang w:val="fr-FR"/>
        </w:rPr>
      </w:pPr>
      <w:r w:rsidRPr="00200536">
        <w:rPr>
          <w:rFonts w:ascii="Arial" w:eastAsia="Arial" w:hAnsi="Arial" w:cs="Arial"/>
          <w:b/>
          <w:bCs/>
          <w:i/>
          <w:iCs/>
          <w:color w:val="000000"/>
          <w:sz w:val="20"/>
          <w:szCs w:val="20"/>
          <w:lang w:val="fr-FR"/>
        </w:rPr>
        <w:t>F.Y.I.:</w:t>
      </w:r>
    </w:p>
    <w:p w14:paraId="265A8CD8"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Si vous n'appuyez sur aucun bouton pendant 20 secondes, l'horloge passe automatiquement du mode réglage au mode horaire normal.</w:t>
      </w:r>
    </w:p>
    <w:p w14:paraId="191515C9" w14:textId="77777777" w:rsidR="00200536" w:rsidRPr="00200536" w:rsidRDefault="00200536" w:rsidP="00200536">
      <w:pPr>
        <w:widowControl w:val="0"/>
        <w:spacing w:after="0" w:line="360" w:lineRule="auto"/>
        <w:jc w:val="both"/>
        <w:rPr>
          <w:rFonts w:ascii="Aptos" w:eastAsia="Times New Roman" w:hAnsi="Aptos" w:cs="Times New Roman"/>
          <w:b/>
          <w:bCs/>
          <w:color w:val="000000"/>
          <w:sz w:val="24"/>
          <w:szCs w:val="24"/>
          <w:lang w:val="fr-FR"/>
        </w:rPr>
      </w:pPr>
      <w:r w:rsidRPr="00200536">
        <w:rPr>
          <w:rFonts w:ascii="Aptos" w:eastAsia="Times New Roman" w:hAnsi="Aptos" w:cs="Times New Roman"/>
          <w:b/>
          <w:bCs/>
          <w:color w:val="000000"/>
          <w:sz w:val="24"/>
          <w:szCs w:val="24"/>
          <w:lang w:val="fr-FR"/>
        </w:rPr>
        <w:t xml:space="preserve">Alerte de température et d'humidité  </w:t>
      </w:r>
    </w:p>
    <w:p w14:paraId="58F18A6C"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2EC502BE" wp14:editId="23AB9A17">
            <wp:extent cx="167640" cy="144780"/>
            <wp:effectExtent l="0" t="0" r="3810" b="7620"/>
            <wp:docPr id="2016388477" name="Obrázek 300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00141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et puis sur le bouton "▲/</w:t>
      </w:r>
      <w:r w:rsidRPr="00200536">
        <w:rPr>
          <w:rFonts w:ascii="Aptos" w:eastAsia="Aptos" w:hAnsi="Aptos" w:cs="Times New Roman"/>
          <w:noProof/>
          <w:sz w:val="24"/>
          <w:szCs w:val="24"/>
          <w:lang w:val="cs-CZ"/>
        </w:rPr>
        <w:drawing>
          <wp:inline distT="0" distB="0" distL="0" distR="0" wp14:anchorId="4420B07C" wp14:editId="6C5F6B7D">
            <wp:extent cx="144780" cy="144780"/>
            <wp:effectExtent l="0" t="0" r="7620" b="7620"/>
            <wp:docPr id="1684275181" name="Obrázek 1474034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7403474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pour activer ou désactiver la fonction d'alerte de température. Une fois l'alerte de température activée, l'icône d'alarme "</w:t>
      </w:r>
      <w:r w:rsidRPr="00200536">
        <w:rPr>
          <w:rFonts w:ascii="Aptos" w:eastAsia="Aptos" w:hAnsi="Aptos" w:cs="Times New Roman"/>
          <w:noProof/>
          <w:sz w:val="24"/>
          <w:szCs w:val="24"/>
          <w:lang w:val="cs-CZ"/>
        </w:rPr>
        <w:drawing>
          <wp:inline distT="0" distB="0" distL="0" distR="0" wp14:anchorId="0E152CD3" wp14:editId="473F8F0B">
            <wp:extent cx="243840" cy="106680"/>
            <wp:effectExtent l="0" t="0" r="3810" b="7620"/>
            <wp:docPr id="1019041958" name="Obrázek 603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03705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Arial" w:hAnsi="Arial" w:cs="Arial"/>
          <w:color w:val="000000"/>
          <w:sz w:val="20"/>
          <w:szCs w:val="20"/>
          <w:lang w:val="fr-FR"/>
        </w:rPr>
        <w:t>" ou "</w:t>
      </w:r>
      <w:r w:rsidRPr="00200536">
        <w:rPr>
          <w:rFonts w:ascii="Aptos" w:eastAsia="Aptos" w:hAnsi="Aptos" w:cs="Times New Roman"/>
          <w:noProof/>
          <w:sz w:val="24"/>
          <w:szCs w:val="24"/>
          <w:lang w:val="cs-CZ"/>
        </w:rPr>
        <w:drawing>
          <wp:inline distT="0" distB="0" distL="0" distR="0" wp14:anchorId="119003E1" wp14:editId="3476A909">
            <wp:extent cx="243840" cy="106680"/>
            <wp:effectExtent l="0" t="0" r="3810" b="7620"/>
            <wp:docPr id="1168380540" name="Obrázek 1551438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5143887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s'affiche, indiquant que l'alarme de température a été activée. </w:t>
      </w:r>
    </w:p>
    <w:p w14:paraId="4558393C"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Appuyez sur le bouton "</w:t>
      </w:r>
      <w:r w:rsidRPr="00200536">
        <w:rPr>
          <w:rFonts w:ascii="Aptos" w:eastAsia="Aptos" w:hAnsi="Aptos" w:cs="Times New Roman"/>
          <w:noProof/>
          <w:sz w:val="24"/>
          <w:szCs w:val="24"/>
          <w:lang w:val="cs-CZ"/>
        </w:rPr>
        <w:drawing>
          <wp:inline distT="0" distB="0" distL="0" distR="0" wp14:anchorId="3AD7CA3A" wp14:editId="551C29A6">
            <wp:extent cx="167640" cy="144780"/>
            <wp:effectExtent l="0" t="0" r="3810" b="7620"/>
            <wp:docPr id="780751674" name="Obrázek 15609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60933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64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pour confirmer votre réglage et pour activer ou désactiver la fonction </w:t>
      </w:r>
      <w:r w:rsidRPr="00200536">
        <w:rPr>
          <w:rFonts w:ascii="Arial" w:eastAsia="Arial" w:hAnsi="Arial" w:cs="Arial"/>
          <w:color w:val="000000"/>
          <w:sz w:val="20"/>
          <w:szCs w:val="20"/>
          <w:lang w:val="fr-FR"/>
        </w:rPr>
        <w:lastRenderedPageBreak/>
        <w:t>d'alerte d'humidité. Une fois l'alerte d'humidité activée, l'icône d'alarme "</w:t>
      </w:r>
      <w:r w:rsidRPr="00200536">
        <w:rPr>
          <w:rFonts w:ascii="Aptos" w:eastAsia="Aptos" w:hAnsi="Aptos" w:cs="Times New Roman"/>
          <w:noProof/>
          <w:sz w:val="24"/>
          <w:szCs w:val="24"/>
          <w:lang w:val="cs-CZ"/>
        </w:rPr>
        <w:drawing>
          <wp:inline distT="0" distB="0" distL="0" distR="0" wp14:anchorId="5D64DFF2" wp14:editId="24F7E515">
            <wp:extent cx="243840" cy="106680"/>
            <wp:effectExtent l="0" t="0" r="3810" b="7620"/>
            <wp:docPr id="935733284" name="Obrázek 156286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628638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Arial" w:hAnsi="Arial" w:cs="Arial"/>
          <w:color w:val="000000"/>
          <w:sz w:val="20"/>
          <w:szCs w:val="20"/>
          <w:lang w:val="fr-FR"/>
        </w:rPr>
        <w:t>" ou "</w:t>
      </w:r>
      <w:r w:rsidRPr="00200536">
        <w:rPr>
          <w:rFonts w:ascii="Aptos" w:eastAsia="Aptos" w:hAnsi="Aptos" w:cs="Times New Roman"/>
          <w:noProof/>
          <w:sz w:val="24"/>
          <w:szCs w:val="24"/>
          <w:lang w:val="cs-CZ"/>
        </w:rPr>
        <w:drawing>
          <wp:inline distT="0" distB="0" distL="0" distR="0" wp14:anchorId="7605682F" wp14:editId="5B173923">
            <wp:extent cx="243840" cy="106680"/>
            <wp:effectExtent l="0" t="0" r="3810" b="7620"/>
            <wp:docPr id="2138880496" name="Obrázek 100558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0558430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s'affiche, indiquant que l'alarme d'humidité a été activée. </w:t>
      </w:r>
    </w:p>
    <w:p w14:paraId="64989121"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L'alerte de température extérieure et l'alerte d'humidité extérieure sont indépendantes pour chaque canal, vous devez régler le canal correspondant. Aussi vous devez appuyer sur le bouton "</w:t>
      </w:r>
      <w:r w:rsidRPr="00200536">
        <w:rPr>
          <w:rFonts w:ascii="Aptos" w:eastAsia="Aptos" w:hAnsi="Aptos" w:cs="Times New Roman"/>
          <w:noProof/>
          <w:sz w:val="24"/>
          <w:szCs w:val="24"/>
          <w:lang w:val="cs-CZ"/>
        </w:rPr>
        <w:drawing>
          <wp:inline distT="0" distB="0" distL="0" distR="0" wp14:anchorId="2B501050" wp14:editId="3E4AEA9C">
            <wp:extent cx="175260" cy="144780"/>
            <wp:effectExtent l="0" t="0" r="0" b="7620"/>
            <wp:docPr id="560241445" name="Obrázek 220317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2031799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526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pour convertir le numéro de canal à afficher, et puis appuyez sur le bouton "▲/</w:t>
      </w:r>
      <w:r w:rsidRPr="00200536">
        <w:rPr>
          <w:rFonts w:ascii="Aptos" w:eastAsia="Aptos" w:hAnsi="Aptos" w:cs="Times New Roman"/>
          <w:noProof/>
          <w:sz w:val="24"/>
          <w:szCs w:val="24"/>
          <w:lang w:val="cs-CZ"/>
        </w:rPr>
        <w:drawing>
          <wp:inline distT="0" distB="0" distL="0" distR="0" wp14:anchorId="2C530F62" wp14:editId="35815948">
            <wp:extent cx="144780" cy="144780"/>
            <wp:effectExtent l="0" t="0" r="7620" b="7620"/>
            <wp:docPr id="320936084" name="Obrázek 202557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02557126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pour activer ou désactiver l'alerte de température et l'alerte d'humidité. </w:t>
      </w:r>
    </w:p>
    <w:p w14:paraId="4C049320"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Lorsque la température dépasse la plage de température réglée, une alarme est activée et la station météorologique émet deux bips continus pendant 1 minute. En même temps, l'alarme de température dans l'icône d'alarme "</w:t>
      </w:r>
      <w:r w:rsidRPr="00200536">
        <w:rPr>
          <w:rFonts w:ascii="Aptos" w:eastAsia="Aptos" w:hAnsi="Aptos" w:cs="Times New Roman"/>
          <w:noProof/>
          <w:sz w:val="24"/>
          <w:szCs w:val="24"/>
          <w:lang w:val="cs-CZ"/>
        </w:rPr>
        <w:drawing>
          <wp:inline distT="0" distB="0" distL="0" distR="0" wp14:anchorId="56FB580C" wp14:editId="223A66AA">
            <wp:extent cx="243840" cy="106680"/>
            <wp:effectExtent l="0" t="0" r="3810" b="7620"/>
            <wp:docPr id="2144621585" name="Obrázek 44520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520743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Arial" w:hAnsi="Arial" w:cs="Arial"/>
          <w:color w:val="000000"/>
          <w:sz w:val="20"/>
          <w:szCs w:val="20"/>
          <w:lang w:val="fr-FR"/>
        </w:rPr>
        <w:t>" ou "</w:t>
      </w:r>
      <w:r w:rsidRPr="00200536">
        <w:rPr>
          <w:rFonts w:ascii="Aptos" w:eastAsia="Aptos" w:hAnsi="Aptos" w:cs="Times New Roman"/>
          <w:noProof/>
          <w:sz w:val="24"/>
          <w:szCs w:val="24"/>
          <w:lang w:val="cs-CZ"/>
        </w:rPr>
        <w:drawing>
          <wp:inline distT="0" distB="0" distL="0" distR="0" wp14:anchorId="1F357DE2" wp14:editId="19490B12">
            <wp:extent cx="243840" cy="106680"/>
            <wp:effectExtent l="0" t="0" r="3810" b="7620"/>
            <wp:docPr id="969632424" name="Obrázek 280362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03623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Arial" w:hAnsi="Arial" w:cs="Arial"/>
          <w:color w:val="000000"/>
          <w:sz w:val="20"/>
          <w:szCs w:val="20"/>
          <w:lang w:val="fr-FR"/>
        </w:rPr>
        <w:t>" clignote, et sa valeur de température ainsi que l'icône de limite supérieure de l'alarme "</w:t>
      </w:r>
      <w:r w:rsidRPr="00200536">
        <w:rPr>
          <w:rFonts w:ascii="Aptos" w:eastAsia="Aptos" w:hAnsi="Aptos" w:cs="Times New Roman"/>
          <w:noProof/>
          <w:sz w:val="24"/>
          <w:szCs w:val="24"/>
          <w:lang w:val="cs-CZ"/>
        </w:rPr>
        <w:drawing>
          <wp:inline distT="0" distB="0" distL="0" distR="0" wp14:anchorId="281217F6" wp14:editId="568A78CC">
            <wp:extent cx="243840" cy="106680"/>
            <wp:effectExtent l="0" t="0" r="3810" b="7620"/>
            <wp:docPr id="1633294450" name="Obrázek 253079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5307911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Arial" w:hAnsi="Arial" w:cs="Arial"/>
          <w:color w:val="000000"/>
          <w:sz w:val="20"/>
          <w:szCs w:val="20"/>
          <w:lang w:val="fr-FR"/>
        </w:rPr>
        <w:t>" ou l'icône de limite inférieure "</w:t>
      </w:r>
      <w:r w:rsidRPr="00200536">
        <w:rPr>
          <w:rFonts w:ascii="Aptos" w:eastAsia="Aptos" w:hAnsi="Aptos" w:cs="Times New Roman"/>
          <w:noProof/>
          <w:sz w:val="24"/>
          <w:szCs w:val="24"/>
          <w:lang w:val="cs-CZ"/>
        </w:rPr>
        <w:drawing>
          <wp:inline distT="0" distB="0" distL="0" distR="0" wp14:anchorId="567D786F" wp14:editId="0B339FEA">
            <wp:extent cx="243840" cy="106680"/>
            <wp:effectExtent l="0" t="0" r="3810" b="7620"/>
            <wp:docPr id="941656372" name="Obrázek 1022861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2286196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3840" cy="106680"/>
                    </a:xfrm>
                    <a:prstGeom prst="rect">
                      <a:avLst/>
                    </a:prstGeom>
                    <a:noFill/>
                    <a:ln>
                      <a:noFill/>
                    </a:ln>
                  </pic:spPr>
                </pic:pic>
              </a:graphicData>
            </a:graphic>
          </wp:inline>
        </w:drawing>
      </w:r>
      <w:r w:rsidRPr="00200536">
        <w:rPr>
          <w:rFonts w:ascii="Arial" w:eastAsia="Arial" w:hAnsi="Arial" w:cs="Arial"/>
          <w:color w:val="000000"/>
          <w:sz w:val="20"/>
          <w:szCs w:val="20"/>
          <w:lang w:val="fr-FR"/>
        </w:rPr>
        <w:t>" clignotent également. En outre, chaque fois que l'alarme de température est déclenchée à des intervalles de cinq minutes, la station météorologique émet un signal sonore "BI ".</w:t>
      </w:r>
    </w:p>
    <w:p w14:paraId="668D214B" w14:textId="77777777" w:rsidR="00200536" w:rsidRPr="00200536" w:rsidRDefault="00200536" w:rsidP="00200536">
      <w:pPr>
        <w:widowControl w:val="0"/>
        <w:spacing w:after="0" w:line="360" w:lineRule="auto"/>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Dans ce mode d'alerte, appuyez sur n'importe quel bouton pour arrêter le son de l'alarme. L'avertissement reste affiché.</w:t>
      </w:r>
    </w:p>
    <w:p w14:paraId="5D072EE9" w14:textId="77777777" w:rsidR="00200536" w:rsidRPr="00200536" w:rsidRDefault="00200536" w:rsidP="00200536">
      <w:pPr>
        <w:widowControl w:val="0"/>
        <w:spacing w:after="0" w:line="360" w:lineRule="auto"/>
        <w:rPr>
          <w:rFonts w:ascii="Aptos" w:eastAsia="Times New Roman" w:hAnsi="Aptos" w:cs="Times New Roman"/>
          <w:b/>
          <w:bCs/>
          <w:color w:val="000000"/>
          <w:sz w:val="24"/>
          <w:szCs w:val="24"/>
          <w:lang w:val="fr-FR"/>
        </w:rPr>
      </w:pPr>
      <w:r w:rsidRPr="00200536">
        <w:rPr>
          <w:rFonts w:ascii="Aptos" w:eastAsia="Times New Roman" w:hAnsi="Aptos" w:cs="Times New Roman"/>
          <w:b/>
          <w:bCs/>
          <w:color w:val="000000"/>
          <w:sz w:val="24"/>
          <w:szCs w:val="24"/>
          <w:lang w:val="fr-FR"/>
        </w:rPr>
        <w:t xml:space="preserve">Avertissement de gel de température </w:t>
      </w:r>
    </w:p>
    <w:p w14:paraId="779F8A4A" w14:textId="77777777" w:rsidR="00200536" w:rsidRPr="00200536" w:rsidRDefault="00200536" w:rsidP="00200536">
      <w:pPr>
        <w:widowControl w:val="0"/>
        <w:spacing w:after="0" w:line="360" w:lineRule="auto"/>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Lorsque la température affichée par la sonde extérieure est comprise entre -1°C (+30,2°F) et + 2,9°C (+ 37,3°F), l'alarme antigel est activée et l'icône d'alerte antigel "</w:t>
      </w:r>
      <w:r w:rsidRPr="00200536">
        <w:rPr>
          <w:rFonts w:ascii="Aptos" w:eastAsia="Aptos" w:hAnsi="Aptos" w:cs="Times New Roman"/>
          <w:noProof/>
          <w:sz w:val="24"/>
          <w:szCs w:val="24"/>
          <w:lang w:val="cs-CZ"/>
        </w:rPr>
        <w:drawing>
          <wp:inline distT="0" distB="0" distL="0" distR="0" wp14:anchorId="6A741C96" wp14:editId="46AA3803">
            <wp:extent cx="175260" cy="228600"/>
            <wp:effectExtent l="0" t="0" r="0" b="0"/>
            <wp:docPr id="1894134976" name="Obrázek 1402667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026675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5260" cy="228600"/>
                    </a:xfrm>
                    <a:prstGeom prst="rect">
                      <a:avLst/>
                    </a:prstGeom>
                    <a:noFill/>
                    <a:ln>
                      <a:noFill/>
                    </a:ln>
                  </pic:spPr>
                </pic:pic>
              </a:graphicData>
            </a:graphic>
          </wp:inline>
        </w:drawing>
      </w:r>
      <w:r w:rsidRPr="00200536">
        <w:rPr>
          <w:rFonts w:ascii="Arial" w:eastAsia="Arial" w:hAnsi="Arial" w:cs="Arial"/>
          <w:color w:val="000000"/>
          <w:sz w:val="20"/>
          <w:szCs w:val="20"/>
          <w:lang w:val="fr-FR"/>
        </w:rPr>
        <w:t>" clignote.</w:t>
      </w:r>
    </w:p>
    <w:p w14:paraId="32068B3D" w14:textId="77777777" w:rsidR="00200536" w:rsidRPr="00200536" w:rsidRDefault="00200536" w:rsidP="00200536">
      <w:pPr>
        <w:widowControl w:val="0"/>
        <w:spacing w:after="0" w:line="360" w:lineRule="auto"/>
        <w:rPr>
          <w:rFonts w:ascii="Aptos" w:eastAsia="Times New Roman" w:hAnsi="Aptos" w:cs="Times New Roman"/>
          <w:b/>
          <w:bCs/>
          <w:color w:val="000000"/>
          <w:sz w:val="24"/>
          <w:szCs w:val="24"/>
          <w:lang w:val="fr-FR"/>
        </w:rPr>
      </w:pPr>
      <w:r w:rsidRPr="00200536">
        <w:rPr>
          <w:rFonts w:ascii="Aptos" w:eastAsia="Times New Roman" w:hAnsi="Aptos" w:cs="Times New Roman"/>
          <w:b/>
          <w:bCs/>
          <w:color w:val="000000"/>
          <w:sz w:val="24"/>
          <w:szCs w:val="24"/>
          <w:lang w:val="fr-FR"/>
        </w:rPr>
        <w:t xml:space="preserve">Instructions relatives au confort et au risque de moisissure </w:t>
      </w:r>
    </w:p>
    <w:p w14:paraId="40187AAD" w14:textId="77777777" w:rsidR="00200536" w:rsidRPr="00200536" w:rsidRDefault="00200536" w:rsidP="00200536">
      <w:pPr>
        <w:widowControl w:val="0"/>
        <w:spacing w:after="0" w:line="360" w:lineRule="auto"/>
        <w:rPr>
          <w:rFonts w:ascii="Arial" w:eastAsia="Arial" w:hAnsi="Arial" w:cs="Arial"/>
          <w:color w:val="000000"/>
          <w:sz w:val="20"/>
          <w:szCs w:val="20"/>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Le niveau de confort intérieur est calculé en fonction de l'humidité. </w:t>
      </w:r>
      <w:r w:rsidRPr="00200536">
        <w:rPr>
          <w:rFonts w:ascii="Arial" w:eastAsia="Arial" w:hAnsi="Arial" w:cs="Arial"/>
          <w:color w:val="000000"/>
          <w:sz w:val="20"/>
          <w:szCs w:val="20"/>
        </w:rPr>
        <w:t xml:space="preserve">Il </w:t>
      </w:r>
      <w:proofErr w:type="spellStart"/>
      <w:r w:rsidRPr="00200536">
        <w:rPr>
          <w:rFonts w:ascii="Arial" w:eastAsia="Arial" w:hAnsi="Arial" w:cs="Arial"/>
          <w:color w:val="000000"/>
          <w:sz w:val="20"/>
          <w:szCs w:val="20"/>
        </w:rPr>
        <w:t>existe</w:t>
      </w:r>
      <w:proofErr w:type="spellEnd"/>
      <w:r w:rsidRPr="00200536">
        <w:rPr>
          <w:rFonts w:ascii="Arial" w:eastAsia="Arial" w:hAnsi="Arial" w:cs="Arial"/>
          <w:color w:val="000000"/>
          <w:sz w:val="20"/>
          <w:szCs w:val="20"/>
        </w:rPr>
        <w:t xml:space="preserve"> 5 </w:t>
      </w:r>
      <w:proofErr w:type="spellStart"/>
      <w:r w:rsidRPr="00200536">
        <w:rPr>
          <w:rFonts w:ascii="Arial" w:eastAsia="Arial" w:hAnsi="Arial" w:cs="Arial"/>
          <w:color w:val="000000"/>
          <w:sz w:val="20"/>
          <w:szCs w:val="20"/>
        </w:rPr>
        <w:t>niveuax</w:t>
      </w:r>
      <w:proofErr w:type="spellEnd"/>
      <w:r w:rsidRPr="00200536">
        <w:rPr>
          <w:rFonts w:ascii="Arial" w:eastAsia="Arial" w:hAnsi="Arial" w:cs="Arial"/>
          <w:color w:val="000000"/>
          <w:sz w:val="20"/>
          <w:szCs w:val="20"/>
        </w:rPr>
        <w:t>.</w:t>
      </w:r>
    </w:p>
    <w:tbl>
      <w:tblPr>
        <w:tblpPr w:leftFromText="141" w:rightFromText="141" w:vertAnchor="text" w:horzAnchor="margin" w:tblpY="131"/>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502"/>
        <w:gridCol w:w="1502"/>
        <w:gridCol w:w="1502"/>
        <w:gridCol w:w="1502"/>
        <w:gridCol w:w="1502"/>
        <w:gridCol w:w="1502"/>
      </w:tblGrid>
      <w:tr w:rsidR="00200536" w:rsidRPr="00200536" w14:paraId="2D939C88" w14:textId="77777777" w:rsidTr="00200536">
        <w:trPr>
          <w:trHeight w:val="630"/>
        </w:trPr>
        <w:tc>
          <w:tcPr>
            <w:tcW w:w="150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039B6EA8" w14:textId="77777777" w:rsidR="00200536" w:rsidRPr="00200536" w:rsidRDefault="00200536" w:rsidP="00200536">
            <w:pPr>
              <w:widowControl w:val="0"/>
              <w:spacing w:after="0" w:line="360" w:lineRule="exact"/>
              <w:ind w:rightChars="-24" w:right="-53"/>
              <w:jc w:val="center"/>
              <w:rPr>
                <w:rFonts w:ascii="Arial" w:eastAsia="Arial" w:hAnsi="Arial" w:cs="Arial"/>
                <w:color w:val="000000"/>
                <w:sz w:val="20"/>
                <w:szCs w:val="20"/>
                <w:lang w:val="cs-CZ"/>
              </w:rPr>
            </w:pPr>
            <w:proofErr w:type="spellStart"/>
            <w:r w:rsidRPr="00200536">
              <w:rPr>
                <w:rFonts w:ascii="Arial" w:eastAsia="Arial" w:hAnsi="Arial" w:cs="Arial"/>
                <w:color w:val="000000"/>
                <w:sz w:val="20"/>
                <w:szCs w:val="20"/>
              </w:rPr>
              <w:t>Confort</w:t>
            </w:r>
            <w:proofErr w:type="spellEnd"/>
          </w:p>
        </w:tc>
        <w:tc>
          <w:tcPr>
            <w:tcW w:w="150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7CF0CE43" w14:textId="77777777" w:rsidR="00200536" w:rsidRPr="00200536" w:rsidRDefault="00200536" w:rsidP="00200536">
            <w:pPr>
              <w:widowControl w:val="0"/>
              <w:spacing w:after="0" w:line="360" w:lineRule="exact"/>
              <w:ind w:rightChars="-24" w:right="-53"/>
              <w:jc w:val="center"/>
              <w:rPr>
                <w:rFonts w:ascii="Segoe UI" w:eastAsia="Segoe UI" w:hAnsi="Segoe UI" w:cs="Segoe UI"/>
                <w:color w:val="000000"/>
                <w:sz w:val="21"/>
                <w:szCs w:val="21"/>
                <w:lang w:val="cs-CZ"/>
              </w:rPr>
            </w:pPr>
            <w:r w:rsidRPr="00200536">
              <w:rPr>
                <w:rFonts w:ascii="Aptos" w:eastAsia="Aptos" w:hAnsi="Aptos" w:cs="Times New Roman"/>
                <w:noProof/>
                <w:sz w:val="24"/>
                <w:szCs w:val="24"/>
                <w:lang w:val="cs-CZ"/>
              </w:rPr>
              <w:drawing>
                <wp:inline distT="0" distB="0" distL="0" distR="0" wp14:anchorId="2EADBED0" wp14:editId="6574A351">
                  <wp:extent cx="883920" cy="137160"/>
                  <wp:effectExtent l="0" t="0" r="0" b="0"/>
                  <wp:docPr id="2006347211" name="Obrázek 218206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820690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83920" cy="137160"/>
                          </a:xfrm>
                          <a:prstGeom prst="rect">
                            <a:avLst/>
                          </a:prstGeom>
                          <a:noFill/>
                          <a:ln>
                            <a:noFill/>
                          </a:ln>
                        </pic:spPr>
                      </pic:pic>
                    </a:graphicData>
                  </a:graphic>
                </wp:inline>
              </w:drawing>
            </w:r>
          </w:p>
          <w:p w14:paraId="3D25D920" w14:textId="77777777" w:rsidR="00200536" w:rsidRPr="00200536" w:rsidRDefault="00200536" w:rsidP="00200536">
            <w:pPr>
              <w:widowControl w:val="0"/>
              <w:spacing w:after="0" w:line="360" w:lineRule="exact"/>
              <w:ind w:rightChars="-24" w:right="-53"/>
              <w:jc w:val="center"/>
              <w:rPr>
                <w:rFonts w:ascii="Segoe UI" w:eastAsia="Segoe UI" w:hAnsi="Segoe UI" w:cs="Segoe UI"/>
                <w:color w:val="000000"/>
                <w:sz w:val="20"/>
                <w:szCs w:val="20"/>
                <w:lang w:val="cs-CZ"/>
              </w:rPr>
            </w:pPr>
            <w:r w:rsidRPr="00200536">
              <w:rPr>
                <w:rFonts w:ascii="Segoe UI" w:eastAsia="Segoe UI" w:hAnsi="Segoe UI" w:cs="Segoe UI"/>
                <w:color w:val="000000"/>
                <w:sz w:val="20"/>
                <w:szCs w:val="20"/>
              </w:rPr>
              <w:t>TROP SEC</w:t>
            </w:r>
          </w:p>
        </w:tc>
        <w:tc>
          <w:tcPr>
            <w:tcW w:w="150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700772F8" w14:textId="77777777" w:rsidR="00200536" w:rsidRPr="00200536" w:rsidRDefault="00200536" w:rsidP="00200536">
            <w:pPr>
              <w:widowControl w:val="0"/>
              <w:spacing w:after="0" w:line="360" w:lineRule="exact"/>
              <w:ind w:rightChars="-24" w:right="-53"/>
              <w:jc w:val="center"/>
              <w:rPr>
                <w:rFonts w:ascii="Segoe UI" w:eastAsia="Segoe UI" w:hAnsi="Segoe UI" w:cs="Segoe UI"/>
                <w:color w:val="000000"/>
                <w:sz w:val="21"/>
                <w:szCs w:val="21"/>
                <w:lang w:val="cs-CZ"/>
              </w:rPr>
            </w:pPr>
            <w:r w:rsidRPr="00200536">
              <w:rPr>
                <w:rFonts w:ascii="Aptos" w:eastAsia="Aptos" w:hAnsi="Aptos" w:cs="Times New Roman"/>
                <w:noProof/>
                <w:sz w:val="24"/>
                <w:szCs w:val="24"/>
                <w:lang w:val="cs-CZ"/>
              </w:rPr>
              <w:drawing>
                <wp:inline distT="0" distB="0" distL="0" distR="0" wp14:anchorId="2D66442C" wp14:editId="4788C830">
                  <wp:extent cx="883920" cy="114300"/>
                  <wp:effectExtent l="0" t="0" r="0" b="0"/>
                  <wp:docPr id="1245325183" name="Obrázek 102795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27950110"/>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883920" cy="114300"/>
                          </a:xfrm>
                          <a:prstGeom prst="rect">
                            <a:avLst/>
                          </a:prstGeom>
                          <a:noFill/>
                          <a:ln>
                            <a:noFill/>
                          </a:ln>
                        </pic:spPr>
                      </pic:pic>
                    </a:graphicData>
                  </a:graphic>
                </wp:inline>
              </w:drawing>
            </w:r>
          </w:p>
          <w:p w14:paraId="68D285D5" w14:textId="77777777" w:rsidR="00200536" w:rsidRPr="00200536" w:rsidRDefault="00200536" w:rsidP="00200536">
            <w:pPr>
              <w:widowControl w:val="0"/>
              <w:spacing w:after="0" w:line="360" w:lineRule="exact"/>
              <w:ind w:rightChars="-24" w:right="-53"/>
              <w:jc w:val="center"/>
              <w:rPr>
                <w:rFonts w:ascii="Segoe UI" w:eastAsia="Segoe UI" w:hAnsi="Segoe UI" w:cs="Segoe UI"/>
                <w:color w:val="000000"/>
                <w:sz w:val="20"/>
                <w:szCs w:val="20"/>
              </w:rPr>
            </w:pPr>
            <w:r w:rsidRPr="00200536">
              <w:rPr>
                <w:rFonts w:ascii="Segoe UI" w:eastAsia="Segoe UI" w:hAnsi="Segoe UI" w:cs="Segoe UI"/>
                <w:color w:val="000000"/>
                <w:sz w:val="20"/>
                <w:szCs w:val="20"/>
              </w:rPr>
              <w:t>SEC</w:t>
            </w:r>
          </w:p>
        </w:tc>
        <w:tc>
          <w:tcPr>
            <w:tcW w:w="150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6F653263" w14:textId="77777777" w:rsidR="00200536" w:rsidRPr="00200536" w:rsidRDefault="00200536" w:rsidP="00200536">
            <w:pPr>
              <w:widowControl w:val="0"/>
              <w:spacing w:after="0" w:line="360" w:lineRule="exact"/>
              <w:ind w:rightChars="-24" w:right="-53"/>
              <w:jc w:val="center"/>
              <w:rPr>
                <w:rFonts w:ascii="Segoe UI" w:eastAsia="Segoe UI" w:hAnsi="Segoe UI" w:cs="Segoe UI"/>
                <w:color w:val="000000"/>
                <w:sz w:val="21"/>
                <w:szCs w:val="21"/>
                <w:lang w:val="cs-CZ"/>
              </w:rPr>
            </w:pPr>
            <w:r w:rsidRPr="00200536">
              <w:rPr>
                <w:rFonts w:ascii="Aptos" w:eastAsia="Aptos" w:hAnsi="Aptos" w:cs="Times New Roman"/>
                <w:noProof/>
                <w:sz w:val="24"/>
                <w:szCs w:val="24"/>
                <w:lang w:val="cs-CZ"/>
              </w:rPr>
              <w:drawing>
                <wp:inline distT="0" distB="0" distL="0" distR="0" wp14:anchorId="3545840A" wp14:editId="1D8D0F18">
                  <wp:extent cx="883920" cy="114300"/>
                  <wp:effectExtent l="0" t="0" r="0" b="0"/>
                  <wp:docPr id="119330884" name="Obrázek 1299520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9952072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83920" cy="114300"/>
                          </a:xfrm>
                          <a:prstGeom prst="rect">
                            <a:avLst/>
                          </a:prstGeom>
                          <a:noFill/>
                          <a:ln>
                            <a:noFill/>
                          </a:ln>
                        </pic:spPr>
                      </pic:pic>
                    </a:graphicData>
                  </a:graphic>
                </wp:inline>
              </w:drawing>
            </w:r>
          </w:p>
          <w:p w14:paraId="184B0364" w14:textId="77777777" w:rsidR="00200536" w:rsidRPr="00200536" w:rsidRDefault="00200536" w:rsidP="00200536">
            <w:pPr>
              <w:widowControl w:val="0"/>
              <w:spacing w:after="0" w:line="360" w:lineRule="exact"/>
              <w:ind w:rightChars="-24" w:right="-53"/>
              <w:jc w:val="center"/>
              <w:rPr>
                <w:rFonts w:ascii="Segoe UI" w:eastAsia="Segoe UI" w:hAnsi="Segoe UI" w:cs="Segoe UI"/>
                <w:color w:val="000000"/>
                <w:sz w:val="20"/>
                <w:szCs w:val="20"/>
                <w:lang w:val="cs-CZ"/>
              </w:rPr>
            </w:pPr>
            <w:r w:rsidRPr="00200536">
              <w:rPr>
                <w:rFonts w:ascii="Segoe UI" w:eastAsia="Segoe UI" w:hAnsi="Segoe UI" w:cs="Segoe UI"/>
                <w:color w:val="000000"/>
                <w:sz w:val="20"/>
                <w:szCs w:val="20"/>
              </w:rPr>
              <w:t>CONFORT</w:t>
            </w:r>
          </w:p>
        </w:tc>
        <w:tc>
          <w:tcPr>
            <w:tcW w:w="150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10CDDDE3" w14:textId="77777777" w:rsidR="00200536" w:rsidRPr="00200536" w:rsidRDefault="00200536" w:rsidP="00200536">
            <w:pPr>
              <w:widowControl w:val="0"/>
              <w:spacing w:after="0" w:line="360" w:lineRule="exact"/>
              <w:ind w:rightChars="-24" w:right="-53"/>
              <w:jc w:val="center"/>
              <w:rPr>
                <w:rFonts w:ascii="Segoe UI" w:eastAsia="Segoe UI" w:hAnsi="Segoe UI" w:cs="Segoe UI"/>
                <w:color w:val="000000"/>
                <w:sz w:val="21"/>
                <w:szCs w:val="21"/>
                <w:lang w:val="cs-CZ"/>
              </w:rPr>
            </w:pPr>
            <w:r w:rsidRPr="00200536">
              <w:rPr>
                <w:rFonts w:ascii="Aptos" w:eastAsia="Aptos" w:hAnsi="Aptos" w:cs="Times New Roman"/>
                <w:noProof/>
                <w:sz w:val="24"/>
                <w:szCs w:val="24"/>
                <w:lang w:val="cs-CZ"/>
              </w:rPr>
              <w:drawing>
                <wp:inline distT="0" distB="0" distL="0" distR="0" wp14:anchorId="33FB3C77" wp14:editId="7145CB16">
                  <wp:extent cx="883920" cy="114300"/>
                  <wp:effectExtent l="0" t="0" r="0" b="0"/>
                  <wp:docPr id="1105935534" name="Obrázek 435038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3503840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83920" cy="114300"/>
                          </a:xfrm>
                          <a:prstGeom prst="rect">
                            <a:avLst/>
                          </a:prstGeom>
                          <a:noFill/>
                          <a:ln>
                            <a:noFill/>
                          </a:ln>
                        </pic:spPr>
                      </pic:pic>
                    </a:graphicData>
                  </a:graphic>
                </wp:inline>
              </w:drawing>
            </w:r>
          </w:p>
          <w:p w14:paraId="44C5F6AD" w14:textId="77777777" w:rsidR="00200536" w:rsidRPr="00200536" w:rsidRDefault="00200536" w:rsidP="00200536">
            <w:pPr>
              <w:widowControl w:val="0"/>
              <w:spacing w:after="0" w:line="360" w:lineRule="exact"/>
              <w:ind w:rightChars="-24" w:right="-53"/>
              <w:jc w:val="center"/>
              <w:rPr>
                <w:rFonts w:ascii="Segoe UI" w:eastAsia="Segoe UI" w:hAnsi="Segoe UI" w:cs="Segoe UI"/>
                <w:color w:val="000000"/>
                <w:sz w:val="20"/>
                <w:szCs w:val="20"/>
              </w:rPr>
            </w:pPr>
            <w:r w:rsidRPr="00200536">
              <w:rPr>
                <w:rFonts w:ascii="Segoe UI" w:eastAsia="Segoe UI" w:hAnsi="Segoe UI" w:cs="Segoe UI"/>
                <w:color w:val="000000"/>
                <w:sz w:val="20"/>
                <w:szCs w:val="20"/>
              </w:rPr>
              <w:t>HUMIDE</w:t>
            </w:r>
          </w:p>
        </w:tc>
        <w:tc>
          <w:tcPr>
            <w:tcW w:w="150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799520F0" w14:textId="77777777" w:rsidR="00200536" w:rsidRPr="00200536" w:rsidRDefault="00200536" w:rsidP="00200536">
            <w:pPr>
              <w:widowControl w:val="0"/>
              <w:spacing w:after="0" w:line="360" w:lineRule="exact"/>
              <w:ind w:rightChars="-24" w:right="-53"/>
              <w:jc w:val="center"/>
              <w:rPr>
                <w:rFonts w:ascii="Segoe UI" w:eastAsia="Segoe UI" w:hAnsi="Segoe UI" w:cs="Segoe UI"/>
                <w:color w:val="000000"/>
                <w:sz w:val="21"/>
                <w:szCs w:val="21"/>
                <w:lang w:val="cs-CZ"/>
              </w:rPr>
            </w:pPr>
            <w:r w:rsidRPr="00200536">
              <w:rPr>
                <w:rFonts w:ascii="Aptos" w:eastAsia="Aptos" w:hAnsi="Aptos" w:cs="Times New Roman"/>
                <w:noProof/>
                <w:sz w:val="24"/>
                <w:szCs w:val="24"/>
                <w:lang w:val="cs-CZ"/>
              </w:rPr>
              <w:drawing>
                <wp:inline distT="0" distB="0" distL="0" distR="0" wp14:anchorId="10367050" wp14:editId="7039B79C">
                  <wp:extent cx="891540" cy="114300"/>
                  <wp:effectExtent l="0" t="0" r="3810" b="0"/>
                  <wp:docPr id="222196776" name="Obrázek 146612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661201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91540" cy="114300"/>
                          </a:xfrm>
                          <a:prstGeom prst="rect">
                            <a:avLst/>
                          </a:prstGeom>
                          <a:noFill/>
                          <a:ln>
                            <a:noFill/>
                          </a:ln>
                        </pic:spPr>
                      </pic:pic>
                    </a:graphicData>
                  </a:graphic>
                </wp:inline>
              </w:drawing>
            </w:r>
          </w:p>
          <w:p w14:paraId="691D8C13" w14:textId="77777777" w:rsidR="00200536" w:rsidRPr="00200536" w:rsidRDefault="00200536" w:rsidP="00200536">
            <w:pPr>
              <w:widowControl w:val="0"/>
              <w:spacing w:after="0" w:line="360" w:lineRule="exact"/>
              <w:ind w:rightChars="-24" w:right="-53"/>
              <w:jc w:val="center"/>
              <w:rPr>
                <w:rFonts w:ascii="Segoe UI" w:eastAsia="Segoe UI" w:hAnsi="Segoe UI" w:cs="Segoe UI"/>
                <w:color w:val="000000"/>
                <w:sz w:val="20"/>
                <w:szCs w:val="20"/>
              </w:rPr>
            </w:pPr>
            <w:r w:rsidRPr="00200536">
              <w:rPr>
                <w:rFonts w:ascii="Segoe UI" w:eastAsia="Segoe UI" w:hAnsi="Segoe UI" w:cs="Segoe UI"/>
                <w:color w:val="000000"/>
                <w:sz w:val="20"/>
                <w:szCs w:val="20"/>
              </w:rPr>
              <w:t>TROP HUMIDE</w:t>
            </w:r>
          </w:p>
        </w:tc>
      </w:tr>
      <w:tr w:rsidR="00200536" w:rsidRPr="00200536" w14:paraId="4EA5189B" w14:textId="77777777" w:rsidTr="00200536">
        <w:trPr>
          <w:trHeight w:val="540"/>
        </w:trPr>
        <w:tc>
          <w:tcPr>
            <w:tcW w:w="150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12E8C8E7" w14:textId="77777777" w:rsidR="00200536" w:rsidRPr="00200536" w:rsidRDefault="00200536" w:rsidP="00200536">
            <w:pPr>
              <w:widowControl w:val="0"/>
              <w:spacing w:after="0" w:line="360" w:lineRule="exact"/>
              <w:ind w:rightChars="-24" w:right="-53"/>
              <w:jc w:val="center"/>
              <w:rPr>
                <w:rFonts w:ascii="Arial" w:eastAsia="Arial" w:hAnsi="Arial" w:cs="Arial"/>
                <w:color w:val="000000"/>
                <w:sz w:val="20"/>
                <w:szCs w:val="20"/>
              </w:rPr>
            </w:pPr>
            <w:r w:rsidRPr="00200536">
              <w:rPr>
                <w:rFonts w:ascii="Arial" w:eastAsia="Arial" w:hAnsi="Arial" w:cs="Arial"/>
                <w:color w:val="000000"/>
                <w:sz w:val="20"/>
                <w:szCs w:val="20"/>
              </w:rPr>
              <w:t xml:space="preserve">Plage </w:t>
            </w:r>
            <w:proofErr w:type="spellStart"/>
            <w:r w:rsidRPr="00200536">
              <w:rPr>
                <w:rFonts w:ascii="Arial" w:eastAsia="Arial" w:hAnsi="Arial" w:cs="Arial"/>
                <w:color w:val="000000"/>
                <w:sz w:val="20"/>
                <w:szCs w:val="20"/>
              </w:rPr>
              <w:t>d'humidité</w:t>
            </w:r>
            <w:proofErr w:type="spellEnd"/>
          </w:p>
        </w:tc>
        <w:tc>
          <w:tcPr>
            <w:tcW w:w="150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077001F0" w14:textId="77777777" w:rsidR="00200536" w:rsidRPr="00200536" w:rsidRDefault="00200536" w:rsidP="00200536">
            <w:pPr>
              <w:widowControl w:val="0"/>
              <w:spacing w:after="0" w:line="360" w:lineRule="exact"/>
              <w:ind w:rightChars="-24" w:right="-53"/>
              <w:jc w:val="center"/>
              <w:rPr>
                <w:rFonts w:ascii="Segoe UI" w:eastAsia="Segoe UI" w:hAnsi="Segoe UI" w:cs="Segoe UI"/>
                <w:color w:val="000000"/>
                <w:sz w:val="20"/>
                <w:szCs w:val="20"/>
                <w:lang w:val="cs-CZ"/>
              </w:rPr>
            </w:pPr>
            <w:r w:rsidRPr="00200536">
              <w:rPr>
                <w:rFonts w:ascii="Segoe UI" w:eastAsia="Segoe UI" w:hAnsi="Segoe UI" w:cs="Segoe UI"/>
                <w:color w:val="000000"/>
                <w:sz w:val="20"/>
                <w:szCs w:val="20"/>
              </w:rPr>
              <w:t>&lt;35%</w:t>
            </w:r>
          </w:p>
        </w:tc>
        <w:tc>
          <w:tcPr>
            <w:tcW w:w="150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6F071A9E" w14:textId="77777777" w:rsidR="00200536" w:rsidRPr="00200536" w:rsidRDefault="00200536" w:rsidP="00200536">
            <w:pPr>
              <w:widowControl w:val="0"/>
              <w:spacing w:after="0" w:line="360" w:lineRule="exact"/>
              <w:ind w:rightChars="-24" w:right="-53"/>
              <w:jc w:val="center"/>
              <w:rPr>
                <w:rFonts w:ascii="Segoe UI" w:eastAsia="Segoe UI" w:hAnsi="Segoe UI" w:cs="Segoe UI"/>
                <w:color w:val="000000"/>
                <w:sz w:val="20"/>
                <w:szCs w:val="20"/>
                <w:lang w:val="cs-CZ"/>
              </w:rPr>
            </w:pPr>
            <w:r w:rsidRPr="00200536">
              <w:rPr>
                <w:rFonts w:ascii="Segoe UI" w:eastAsia="Segoe UI" w:hAnsi="Segoe UI" w:cs="Segoe UI"/>
                <w:color w:val="000000"/>
                <w:sz w:val="20"/>
                <w:szCs w:val="20"/>
              </w:rPr>
              <w:t>35%~44%</w:t>
            </w:r>
          </w:p>
        </w:tc>
        <w:tc>
          <w:tcPr>
            <w:tcW w:w="150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7E9515B5" w14:textId="77777777" w:rsidR="00200536" w:rsidRPr="00200536" w:rsidRDefault="00200536" w:rsidP="00200536">
            <w:pPr>
              <w:widowControl w:val="0"/>
              <w:spacing w:after="0" w:line="360" w:lineRule="exact"/>
              <w:ind w:rightChars="-24" w:right="-53"/>
              <w:jc w:val="center"/>
              <w:rPr>
                <w:rFonts w:ascii="Segoe UI" w:eastAsia="Segoe UI" w:hAnsi="Segoe UI" w:cs="Segoe UI"/>
                <w:color w:val="000000"/>
                <w:sz w:val="20"/>
                <w:szCs w:val="20"/>
                <w:lang w:val="cs-CZ"/>
              </w:rPr>
            </w:pPr>
            <w:r w:rsidRPr="00200536">
              <w:rPr>
                <w:rFonts w:ascii="Segoe UI" w:eastAsia="Segoe UI" w:hAnsi="Segoe UI" w:cs="Segoe UI"/>
                <w:color w:val="000000"/>
                <w:sz w:val="20"/>
                <w:szCs w:val="20"/>
              </w:rPr>
              <w:t>45%~65%</w:t>
            </w:r>
          </w:p>
        </w:tc>
        <w:tc>
          <w:tcPr>
            <w:tcW w:w="150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386EB9C4" w14:textId="77777777" w:rsidR="00200536" w:rsidRPr="00200536" w:rsidRDefault="00200536" w:rsidP="00200536">
            <w:pPr>
              <w:widowControl w:val="0"/>
              <w:spacing w:after="0" w:line="360" w:lineRule="exact"/>
              <w:ind w:rightChars="-24" w:right="-53"/>
              <w:jc w:val="center"/>
              <w:rPr>
                <w:rFonts w:ascii="Segoe UI" w:eastAsia="Segoe UI" w:hAnsi="Segoe UI" w:cs="Segoe UI"/>
                <w:color w:val="000000"/>
                <w:sz w:val="20"/>
                <w:szCs w:val="20"/>
                <w:lang w:val="cs-CZ"/>
              </w:rPr>
            </w:pPr>
            <w:r w:rsidRPr="00200536">
              <w:rPr>
                <w:rFonts w:ascii="Segoe UI" w:eastAsia="Segoe UI" w:hAnsi="Segoe UI" w:cs="Segoe UI"/>
                <w:color w:val="000000"/>
                <w:sz w:val="20"/>
                <w:szCs w:val="20"/>
              </w:rPr>
              <w:t>66%~80%</w:t>
            </w:r>
          </w:p>
        </w:tc>
        <w:tc>
          <w:tcPr>
            <w:tcW w:w="1502"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vAlign w:val="center"/>
            <w:hideMark/>
          </w:tcPr>
          <w:p w14:paraId="0AD9552B" w14:textId="77777777" w:rsidR="00200536" w:rsidRPr="00200536" w:rsidRDefault="00200536" w:rsidP="00200536">
            <w:pPr>
              <w:widowControl w:val="0"/>
              <w:spacing w:after="0" w:line="360" w:lineRule="exact"/>
              <w:ind w:rightChars="-24" w:right="-53"/>
              <w:jc w:val="center"/>
              <w:rPr>
                <w:rFonts w:ascii="Segoe UI" w:eastAsia="Segoe UI" w:hAnsi="Segoe UI" w:cs="Segoe UI"/>
                <w:color w:val="000000"/>
                <w:sz w:val="20"/>
                <w:szCs w:val="20"/>
                <w:lang w:val="cs-CZ"/>
              </w:rPr>
            </w:pPr>
            <w:r w:rsidRPr="00200536">
              <w:rPr>
                <w:rFonts w:ascii="Segoe UI" w:eastAsia="Segoe UI" w:hAnsi="Segoe UI" w:cs="Segoe UI"/>
                <w:color w:val="000000"/>
                <w:sz w:val="20"/>
                <w:szCs w:val="20"/>
              </w:rPr>
              <w:t>&gt;80%</w:t>
            </w:r>
          </w:p>
        </w:tc>
      </w:tr>
    </w:tbl>
    <w:p w14:paraId="674176CC" w14:textId="4C5ABC5E"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Arial" w:eastAsia="Arial" w:hAnsi="Arial" w:cs="Arial"/>
          <w:color w:val="000000"/>
          <w:sz w:val="20"/>
          <w:szCs w:val="20"/>
          <w:lang w:val="fr-FR"/>
        </w:rPr>
        <w:t xml:space="preserve">  </w:t>
      </w: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L'affichage du risque de moisissure lit l'humidité intérieure pour déterminer le niveau de risque de moisissure. La station météorologique affiche l'un des 4 indicateurs suivants : HI (élevé) ME (moyen) LO (faible) et aucun risque (aucune flèche affichée).</w:t>
      </w:r>
    </w:p>
    <w:p w14:paraId="557753C3" w14:textId="77777777" w:rsidR="00200536" w:rsidRPr="00200536" w:rsidRDefault="00200536" w:rsidP="00200536">
      <w:pPr>
        <w:widowControl w:val="0"/>
        <w:spacing w:after="0" w:line="360" w:lineRule="auto"/>
        <w:jc w:val="both"/>
        <w:rPr>
          <w:rFonts w:ascii="Aptos" w:eastAsia="Times New Roman" w:hAnsi="Aptos" w:cs="Times New Roman"/>
          <w:b/>
          <w:bCs/>
          <w:color w:val="000000"/>
          <w:sz w:val="24"/>
          <w:szCs w:val="24"/>
          <w:lang w:val="fr-FR"/>
        </w:rPr>
      </w:pPr>
      <w:r w:rsidRPr="00200536">
        <w:rPr>
          <w:rFonts w:ascii="Aptos" w:eastAsia="Times New Roman" w:hAnsi="Aptos" w:cs="Times New Roman"/>
          <w:b/>
          <w:bCs/>
          <w:color w:val="000000"/>
          <w:sz w:val="24"/>
          <w:szCs w:val="24"/>
          <w:lang w:val="fr-FR"/>
        </w:rPr>
        <w:t>Batterie faible :</w:t>
      </w:r>
      <w:r w:rsidRPr="00200536">
        <w:rPr>
          <w:rFonts w:ascii="Arial" w:eastAsia="Arial" w:hAnsi="Arial" w:cs="Arial"/>
          <w:color w:val="000000"/>
          <w:sz w:val="20"/>
          <w:szCs w:val="20"/>
          <w:lang w:val="fr-FR"/>
        </w:rPr>
        <w:t xml:space="preserve"> </w:t>
      </w:r>
    </w:p>
    <w:p w14:paraId="5DD55002"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Si la colonne "INDOOR" affiche l'icône de pile "</w:t>
      </w:r>
      <w:r w:rsidRPr="00200536">
        <w:rPr>
          <w:rFonts w:ascii="Aptos" w:eastAsia="Aptos" w:hAnsi="Aptos" w:cs="Times New Roman"/>
          <w:noProof/>
          <w:sz w:val="24"/>
          <w:szCs w:val="24"/>
          <w:lang w:val="cs-CZ"/>
        </w:rPr>
        <w:drawing>
          <wp:inline distT="0" distB="0" distL="0" distR="0" wp14:anchorId="79EA7FD0" wp14:editId="6D690034">
            <wp:extent cx="114300" cy="228600"/>
            <wp:effectExtent l="0" t="0" r="0" b="0"/>
            <wp:docPr id="1494146831" name="Obrázek 157286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728635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200536">
        <w:rPr>
          <w:rFonts w:ascii="Arial" w:eastAsia="Arial" w:hAnsi="Arial" w:cs="Arial"/>
          <w:color w:val="000000"/>
          <w:sz w:val="20"/>
          <w:szCs w:val="20"/>
          <w:lang w:val="fr-FR"/>
        </w:rPr>
        <w:t>", vous devez remplacer la pile de la station météo dès que possible.</w:t>
      </w:r>
    </w:p>
    <w:p w14:paraId="5B6B3358"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Si la colonne "OUTDOOR" affiche l'icône de batterie "</w:t>
      </w:r>
      <w:r w:rsidRPr="00200536">
        <w:rPr>
          <w:rFonts w:ascii="Aptos" w:eastAsia="Aptos" w:hAnsi="Aptos" w:cs="Times New Roman"/>
          <w:noProof/>
          <w:sz w:val="24"/>
          <w:szCs w:val="24"/>
          <w:lang w:val="cs-CZ"/>
        </w:rPr>
        <w:drawing>
          <wp:inline distT="0" distB="0" distL="0" distR="0" wp14:anchorId="1F9B9EEF" wp14:editId="5430C100">
            <wp:extent cx="114300" cy="228600"/>
            <wp:effectExtent l="0" t="0" r="0" b="0"/>
            <wp:docPr id="83737371" name="Obrázek 398780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9878038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4300" cy="228600"/>
                    </a:xfrm>
                    <a:prstGeom prst="rect">
                      <a:avLst/>
                    </a:prstGeom>
                    <a:noFill/>
                    <a:ln>
                      <a:noFill/>
                    </a:ln>
                  </pic:spPr>
                </pic:pic>
              </a:graphicData>
            </a:graphic>
          </wp:inline>
        </w:drawing>
      </w:r>
      <w:r w:rsidRPr="00200536">
        <w:rPr>
          <w:rFonts w:ascii="Arial" w:eastAsia="Arial" w:hAnsi="Arial" w:cs="Arial"/>
          <w:color w:val="000000"/>
          <w:sz w:val="20"/>
          <w:szCs w:val="20"/>
          <w:lang w:val="fr-FR"/>
        </w:rPr>
        <w:t>", vous devez remplacer la batterie du capteur sans fil de votre canal dès que possible en fonction de l'affichage du canal.</w:t>
      </w:r>
    </w:p>
    <w:p w14:paraId="49A6A86C" w14:textId="77777777" w:rsidR="00200536" w:rsidRPr="00200536" w:rsidRDefault="00200536" w:rsidP="00200536">
      <w:pPr>
        <w:widowControl w:val="0"/>
        <w:spacing w:after="0" w:line="360" w:lineRule="auto"/>
        <w:jc w:val="both"/>
        <w:rPr>
          <w:rFonts w:ascii="Aptos" w:eastAsia="Times New Roman" w:hAnsi="Aptos" w:cs="Times New Roman"/>
          <w:b/>
          <w:bCs/>
          <w:color w:val="000000"/>
          <w:sz w:val="24"/>
          <w:szCs w:val="24"/>
          <w:lang w:val="fr-FR"/>
        </w:rPr>
      </w:pPr>
      <w:r w:rsidRPr="00200536">
        <w:rPr>
          <w:rFonts w:ascii="Aptos" w:eastAsia="Times New Roman" w:hAnsi="Aptos" w:cs="Times New Roman"/>
          <w:b/>
          <w:bCs/>
          <w:color w:val="000000"/>
          <w:sz w:val="24"/>
          <w:szCs w:val="24"/>
          <w:lang w:val="fr-FR"/>
        </w:rPr>
        <w:t xml:space="preserve">La détection de la pression atmosphérique :  </w:t>
      </w:r>
    </w:p>
    <w:p w14:paraId="19981BB7" w14:textId="77777777" w:rsidR="00200536" w:rsidRPr="00200536" w:rsidRDefault="00200536" w:rsidP="00200536">
      <w:pPr>
        <w:widowControl w:val="0"/>
        <w:spacing w:after="0" w:line="360" w:lineRule="auto"/>
        <w:jc w:val="both"/>
        <w:rPr>
          <w:rFonts w:ascii="Aptos" w:eastAsia="Times New Roman" w:hAnsi="Aptos" w:cs="Times New Roman"/>
          <w:b/>
          <w:bCs/>
          <w:color w:val="000000"/>
          <w:sz w:val="24"/>
          <w:szCs w:val="24"/>
          <w:lang w:val="fr-FR"/>
        </w:rPr>
      </w:pPr>
      <w:r w:rsidRPr="00200536">
        <w:rPr>
          <w:rFonts w:ascii="Aptos" w:eastAsia="Times New Roman" w:hAnsi="Aptos" w:cs="Times New Roman"/>
          <w:b/>
          <w:bCs/>
          <w:color w:val="000000"/>
          <w:sz w:val="24"/>
          <w:szCs w:val="24"/>
          <w:lang w:val="fr-FR"/>
        </w:rPr>
        <w:t xml:space="preserve">Les prévisions météorologiques : </w:t>
      </w:r>
    </w:p>
    <w:p w14:paraId="7B6C0535"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La station météorologique calcule une prévision météorologique pour les 12 heures à venir sur la base de la tendance de la pression barométrique. Bien entendu, ces prévisions ne sont pas comparables à </w:t>
      </w:r>
      <w:r w:rsidRPr="00200536">
        <w:rPr>
          <w:rFonts w:ascii="Arial" w:eastAsia="Arial" w:hAnsi="Arial" w:cs="Arial"/>
          <w:color w:val="000000"/>
          <w:sz w:val="20"/>
          <w:szCs w:val="20"/>
          <w:lang w:val="fr-FR"/>
        </w:rPr>
        <w:lastRenderedPageBreak/>
        <w:t xml:space="preserve">celles des services météorologiques professionnels utilisant des satellites et des ordinateurs très performants. Elles ne donnent qu'une indication approximative de l'évolution du temps dans une petite zone locale. Veuillez prendre en compte les prévisions météorologiques de votre service météorologique local ainsi que les prévisions de votre station météorologique. En cas de divergence entre les informations fournies par votre appareil et celles du service local de prévisions météorologiques, c'est l'avis de ce dernier qui fait foi. </w:t>
      </w:r>
    </w:p>
    <w:p w14:paraId="7A10B843"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La station météo affiche les icônes météorologiques suivantes :</w:t>
      </w:r>
    </w:p>
    <w:tbl>
      <w:tblPr>
        <w:tblW w:w="10575" w:type="dxa"/>
        <w:tblInd w:w="-761"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740"/>
        <w:gridCol w:w="1740"/>
        <w:gridCol w:w="1815"/>
        <w:gridCol w:w="1770"/>
        <w:gridCol w:w="1830"/>
        <w:gridCol w:w="1680"/>
      </w:tblGrid>
      <w:tr w:rsidR="00200536" w:rsidRPr="00200536" w14:paraId="6A9D18C2" w14:textId="77777777" w:rsidTr="00200536">
        <w:trPr>
          <w:trHeight w:val="1140"/>
        </w:trPr>
        <w:tc>
          <w:tcPr>
            <w:tcW w:w="174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6E79E5D6" w14:textId="77777777" w:rsidR="00200536" w:rsidRPr="00200536" w:rsidRDefault="00200536" w:rsidP="00200536">
            <w:pPr>
              <w:widowControl w:val="0"/>
              <w:spacing w:after="0" w:line="360" w:lineRule="auto"/>
              <w:ind w:rightChars="-40" w:right="-88"/>
              <w:jc w:val="center"/>
              <w:rPr>
                <w:rFonts w:ascii="Arial" w:eastAsia="Arial" w:hAnsi="Arial" w:cs="Arial"/>
                <w:color w:val="000000"/>
                <w:sz w:val="20"/>
                <w:szCs w:val="20"/>
                <w:lang w:val="cs-CZ"/>
              </w:rPr>
            </w:pPr>
            <w:r w:rsidRPr="00200536">
              <w:rPr>
                <w:rFonts w:ascii="Aptos" w:eastAsia="Aptos" w:hAnsi="Aptos" w:cs="Times New Roman"/>
                <w:noProof/>
                <w:sz w:val="24"/>
                <w:szCs w:val="24"/>
                <w:lang w:val="cs-CZ"/>
              </w:rPr>
              <w:drawing>
                <wp:inline distT="0" distB="0" distL="0" distR="0" wp14:anchorId="4805680C" wp14:editId="12757013">
                  <wp:extent cx="1082040" cy="746760"/>
                  <wp:effectExtent l="0" t="0" r="3810" b="0"/>
                  <wp:docPr id="378020447" name="Obrázek 37192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7192233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082040" cy="746760"/>
                          </a:xfrm>
                          <a:prstGeom prst="rect">
                            <a:avLst/>
                          </a:prstGeom>
                          <a:noFill/>
                          <a:ln>
                            <a:noFill/>
                          </a:ln>
                        </pic:spPr>
                      </pic:pic>
                    </a:graphicData>
                  </a:graphic>
                </wp:inline>
              </w:drawing>
            </w:r>
          </w:p>
        </w:tc>
        <w:tc>
          <w:tcPr>
            <w:tcW w:w="174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55733A8D" w14:textId="77777777" w:rsidR="00200536" w:rsidRPr="00200536" w:rsidRDefault="00200536" w:rsidP="00200536">
            <w:pPr>
              <w:widowControl w:val="0"/>
              <w:spacing w:after="0" w:line="360" w:lineRule="auto"/>
              <w:ind w:rightChars="-45" w:right="-99"/>
              <w:jc w:val="center"/>
              <w:rPr>
                <w:rFonts w:ascii="Arial" w:eastAsia="Arial" w:hAnsi="Arial" w:cs="Arial"/>
                <w:color w:val="000000"/>
                <w:sz w:val="20"/>
                <w:szCs w:val="20"/>
                <w:lang w:val="cs-CZ"/>
              </w:rPr>
            </w:pPr>
            <w:r w:rsidRPr="00200536">
              <w:rPr>
                <w:rFonts w:ascii="Aptos" w:eastAsia="Aptos" w:hAnsi="Aptos" w:cs="Times New Roman"/>
                <w:noProof/>
                <w:sz w:val="24"/>
                <w:szCs w:val="24"/>
                <w:lang w:val="cs-CZ"/>
              </w:rPr>
              <w:drawing>
                <wp:inline distT="0" distB="0" distL="0" distR="0" wp14:anchorId="3E5948F7" wp14:editId="02511130">
                  <wp:extent cx="1082040" cy="746760"/>
                  <wp:effectExtent l="0" t="0" r="3810" b="0"/>
                  <wp:docPr id="1098185977" name="Obrázek 1372878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7287820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082040" cy="746760"/>
                          </a:xfrm>
                          <a:prstGeom prst="rect">
                            <a:avLst/>
                          </a:prstGeom>
                          <a:noFill/>
                          <a:ln>
                            <a:noFill/>
                          </a:ln>
                        </pic:spPr>
                      </pic:pic>
                    </a:graphicData>
                  </a:graphic>
                </wp:inline>
              </w:drawing>
            </w:r>
          </w:p>
        </w:tc>
        <w:tc>
          <w:tcPr>
            <w:tcW w:w="181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409A1E25" w14:textId="77777777" w:rsidR="00200536" w:rsidRPr="00200536" w:rsidRDefault="00200536" w:rsidP="00200536">
            <w:pPr>
              <w:widowControl w:val="0"/>
              <w:spacing w:after="0" w:line="360" w:lineRule="auto"/>
              <w:ind w:rightChars="-49" w:right="-108"/>
              <w:jc w:val="center"/>
              <w:rPr>
                <w:rFonts w:ascii="Arial" w:eastAsia="Arial" w:hAnsi="Arial" w:cs="Arial"/>
                <w:color w:val="000000"/>
                <w:sz w:val="20"/>
                <w:szCs w:val="20"/>
                <w:lang w:val="cs-CZ"/>
              </w:rPr>
            </w:pPr>
            <w:r w:rsidRPr="00200536">
              <w:rPr>
                <w:rFonts w:ascii="Aptos" w:eastAsia="Aptos" w:hAnsi="Aptos" w:cs="Times New Roman"/>
                <w:noProof/>
                <w:sz w:val="24"/>
                <w:szCs w:val="24"/>
                <w:lang w:val="cs-CZ"/>
              </w:rPr>
              <w:drawing>
                <wp:inline distT="0" distB="0" distL="0" distR="0" wp14:anchorId="7B0D0FAA" wp14:editId="3F1ED390">
                  <wp:extent cx="1135380" cy="769620"/>
                  <wp:effectExtent l="0" t="0" r="7620" b="0"/>
                  <wp:docPr id="639160018" name="Obrázek 136945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6945473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135380" cy="769620"/>
                          </a:xfrm>
                          <a:prstGeom prst="rect">
                            <a:avLst/>
                          </a:prstGeom>
                          <a:noFill/>
                          <a:ln>
                            <a:noFill/>
                          </a:ln>
                        </pic:spPr>
                      </pic:pic>
                    </a:graphicData>
                  </a:graphic>
                </wp:inline>
              </w:drawing>
            </w:r>
          </w:p>
        </w:tc>
        <w:tc>
          <w:tcPr>
            <w:tcW w:w="177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738352FF" w14:textId="77777777" w:rsidR="00200536" w:rsidRPr="00200536" w:rsidRDefault="00200536" w:rsidP="00200536">
            <w:pPr>
              <w:widowControl w:val="0"/>
              <w:spacing w:after="0" w:line="360" w:lineRule="auto"/>
              <w:ind w:rightChars="-54" w:right="-119"/>
              <w:jc w:val="center"/>
              <w:rPr>
                <w:rFonts w:ascii="Arial" w:eastAsia="Arial" w:hAnsi="Arial" w:cs="Arial"/>
                <w:color w:val="000000"/>
                <w:sz w:val="20"/>
                <w:szCs w:val="20"/>
                <w:lang w:val="cs-CZ"/>
              </w:rPr>
            </w:pPr>
            <w:r w:rsidRPr="00200536">
              <w:rPr>
                <w:rFonts w:ascii="Aptos" w:eastAsia="Aptos" w:hAnsi="Aptos" w:cs="Times New Roman"/>
                <w:noProof/>
                <w:sz w:val="24"/>
                <w:szCs w:val="24"/>
                <w:lang w:val="cs-CZ"/>
              </w:rPr>
              <w:drawing>
                <wp:inline distT="0" distB="0" distL="0" distR="0" wp14:anchorId="1CA70DF6" wp14:editId="4FCF5741">
                  <wp:extent cx="1104900" cy="762000"/>
                  <wp:effectExtent l="0" t="0" r="0" b="0"/>
                  <wp:docPr id="1020827057" name="Obrázek 860278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6027817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04900" cy="762000"/>
                          </a:xfrm>
                          <a:prstGeom prst="rect">
                            <a:avLst/>
                          </a:prstGeom>
                          <a:noFill/>
                          <a:ln>
                            <a:noFill/>
                          </a:ln>
                        </pic:spPr>
                      </pic:pic>
                    </a:graphicData>
                  </a:graphic>
                </wp:inline>
              </w:drawing>
            </w:r>
          </w:p>
        </w:tc>
        <w:tc>
          <w:tcPr>
            <w:tcW w:w="183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1013ED83" w14:textId="77777777" w:rsidR="00200536" w:rsidRPr="00200536" w:rsidRDefault="00200536" w:rsidP="00200536">
            <w:pPr>
              <w:widowControl w:val="0"/>
              <w:spacing w:after="0" w:line="360" w:lineRule="auto"/>
              <w:ind w:rightChars="-59" w:right="-130"/>
              <w:jc w:val="center"/>
              <w:rPr>
                <w:rFonts w:ascii="Arial" w:eastAsia="Arial" w:hAnsi="Arial" w:cs="Arial"/>
                <w:color w:val="000000"/>
                <w:sz w:val="20"/>
                <w:szCs w:val="20"/>
                <w:lang w:val="cs-CZ"/>
              </w:rPr>
            </w:pPr>
            <w:r w:rsidRPr="00200536">
              <w:rPr>
                <w:rFonts w:ascii="Aptos" w:eastAsia="Aptos" w:hAnsi="Aptos" w:cs="Times New Roman"/>
                <w:noProof/>
                <w:sz w:val="24"/>
                <w:szCs w:val="24"/>
                <w:lang w:val="cs-CZ"/>
              </w:rPr>
              <w:drawing>
                <wp:inline distT="0" distB="0" distL="0" distR="0" wp14:anchorId="60533DFD" wp14:editId="747E09E5">
                  <wp:extent cx="1143000" cy="800100"/>
                  <wp:effectExtent l="0" t="0" r="0" b="0"/>
                  <wp:docPr id="816338760" name="Obrázek 766617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6661739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noFill/>
                          <a:ln>
                            <a:noFill/>
                          </a:ln>
                        </pic:spPr>
                      </pic:pic>
                    </a:graphicData>
                  </a:graphic>
                </wp:inline>
              </w:drawing>
            </w:r>
          </w:p>
        </w:tc>
        <w:tc>
          <w:tcPr>
            <w:tcW w:w="168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678B6B37" w14:textId="77777777" w:rsidR="00200536" w:rsidRPr="00200536" w:rsidRDefault="00200536" w:rsidP="00200536">
            <w:pPr>
              <w:widowControl w:val="0"/>
              <w:spacing w:after="0" w:line="360" w:lineRule="auto"/>
              <w:jc w:val="center"/>
              <w:rPr>
                <w:rFonts w:ascii="Arial" w:eastAsia="Arial" w:hAnsi="Arial" w:cs="Arial"/>
                <w:color w:val="000000"/>
                <w:sz w:val="20"/>
                <w:szCs w:val="20"/>
                <w:lang w:val="cs-CZ"/>
              </w:rPr>
            </w:pPr>
            <w:r w:rsidRPr="00200536">
              <w:rPr>
                <w:rFonts w:ascii="Aptos" w:eastAsia="Aptos" w:hAnsi="Aptos" w:cs="Times New Roman"/>
                <w:noProof/>
                <w:sz w:val="24"/>
                <w:szCs w:val="24"/>
                <w:lang w:val="cs-CZ"/>
              </w:rPr>
              <w:drawing>
                <wp:inline distT="0" distB="0" distL="0" distR="0" wp14:anchorId="224E811E" wp14:editId="38BC172B">
                  <wp:extent cx="1043940" cy="716280"/>
                  <wp:effectExtent l="0" t="0" r="3810" b="7620"/>
                  <wp:docPr id="1513070278" name="Obrázek 97434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7434330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043940" cy="716280"/>
                          </a:xfrm>
                          <a:prstGeom prst="rect">
                            <a:avLst/>
                          </a:prstGeom>
                          <a:noFill/>
                          <a:ln>
                            <a:noFill/>
                          </a:ln>
                        </pic:spPr>
                      </pic:pic>
                    </a:graphicData>
                  </a:graphic>
                </wp:inline>
              </w:drawing>
            </w:r>
          </w:p>
        </w:tc>
      </w:tr>
      <w:tr w:rsidR="00200536" w:rsidRPr="00200536" w14:paraId="66BB18AB" w14:textId="77777777" w:rsidTr="00200536">
        <w:trPr>
          <w:trHeight w:val="540"/>
        </w:trPr>
        <w:tc>
          <w:tcPr>
            <w:tcW w:w="174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27CBCD61" w14:textId="77777777" w:rsidR="00200536" w:rsidRPr="00200536" w:rsidRDefault="00200536" w:rsidP="00200536">
            <w:pPr>
              <w:widowControl w:val="0"/>
              <w:spacing w:after="0" w:line="360" w:lineRule="auto"/>
              <w:jc w:val="center"/>
              <w:rPr>
                <w:rFonts w:ascii="Arial" w:eastAsia="Arial" w:hAnsi="Arial" w:cs="Arial"/>
                <w:color w:val="000000"/>
                <w:sz w:val="20"/>
                <w:szCs w:val="20"/>
              </w:rPr>
            </w:pPr>
            <w:proofErr w:type="spellStart"/>
            <w:r w:rsidRPr="00200536">
              <w:rPr>
                <w:rFonts w:ascii="Arial" w:eastAsia="Arial" w:hAnsi="Arial" w:cs="Arial"/>
                <w:color w:val="000000"/>
                <w:sz w:val="20"/>
                <w:szCs w:val="20"/>
              </w:rPr>
              <w:t>ensoleillé</w:t>
            </w:r>
            <w:proofErr w:type="spellEnd"/>
          </w:p>
        </w:tc>
        <w:tc>
          <w:tcPr>
            <w:tcW w:w="174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5092C23A" w14:textId="77777777" w:rsidR="00200536" w:rsidRPr="00200536" w:rsidRDefault="00200536" w:rsidP="00200536">
            <w:pPr>
              <w:widowControl w:val="0"/>
              <w:spacing w:after="0" w:line="360" w:lineRule="auto"/>
              <w:jc w:val="center"/>
              <w:rPr>
                <w:rFonts w:ascii="Arial" w:eastAsia="Arial" w:hAnsi="Arial" w:cs="Arial"/>
                <w:color w:val="000000"/>
                <w:sz w:val="20"/>
                <w:szCs w:val="20"/>
                <w:lang w:val="cs-CZ"/>
              </w:rPr>
            </w:pPr>
            <w:proofErr w:type="spellStart"/>
            <w:r w:rsidRPr="00200536">
              <w:rPr>
                <w:rFonts w:ascii="Arial" w:eastAsia="Arial" w:hAnsi="Arial" w:cs="Arial"/>
                <w:color w:val="000000"/>
                <w:sz w:val="20"/>
                <w:szCs w:val="20"/>
              </w:rPr>
              <w:t>légèrement</w:t>
            </w:r>
            <w:proofErr w:type="spellEnd"/>
            <w:r w:rsidRPr="00200536">
              <w:rPr>
                <w:rFonts w:ascii="Arial" w:eastAsia="Arial" w:hAnsi="Arial" w:cs="Arial"/>
                <w:color w:val="000000"/>
                <w:sz w:val="20"/>
                <w:szCs w:val="20"/>
              </w:rPr>
              <w:t xml:space="preserve"> </w:t>
            </w:r>
            <w:proofErr w:type="spellStart"/>
            <w:r w:rsidRPr="00200536">
              <w:rPr>
                <w:rFonts w:ascii="Arial" w:eastAsia="Arial" w:hAnsi="Arial" w:cs="Arial"/>
                <w:color w:val="000000"/>
                <w:sz w:val="20"/>
                <w:szCs w:val="20"/>
              </w:rPr>
              <w:t>nuageux</w:t>
            </w:r>
            <w:proofErr w:type="spellEnd"/>
          </w:p>
        </w:tc>
        <w:tc>
          <w:tcPr>
            <w:tcW w:w="1815"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2932098E" w14:textId="77777777" w:rsidR="00200536" w:rsidRPr="00200536" w:rsidRDefault="00200536" w:rsidP="00200536">
            <w:pPr>
              <w:widowControl w:val="0"/>
              <w:spacing w:after="0" w:line="360" w:lineRule="auto"/>
              <w:jc w:val="center"/>
              <w:rPr>
                <w:rFonts w:ascii="Arial" w:eastAsia="Arial" w:hAnsi="Arial" w:cs="Arial"/>
                <w:color w:val="000000"/>
                <w:sz w:val="20"/>
                <w:szCs w:val="20"/>
                <w:lang w:val="cs-CZ"/>
              </w:rPr>
            </w:pPr>
            <w:proofErr w:type="spellStart"/>
            <w:r w:rsidRPr="00200536">
              <w:rPr>
                <w:rFonts w:ascii="Arial" w:eastAsia="Arial" w:hAnsi="Arial" w:cs="Arial"/>
                <w:color w:val="000000"/>
                <w:sz w:val="20"/>
                <w:szCs w:val="20"/>
              </w:rPr>
              <w:t>nuageux</w:t>
            </w:r>
            <w:proofErr w:type="spellEnd"/>
          </w:p>
        </w:tc>
        <w:tc>
          <w:tcPr>
            <w:tcW w:w="177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7FA5684B" w14:textId="77777777" w:rsidR="00200536" w:rsidRPr="00200536" w:rsidRDefault="00200536" w:rsidP="00200536">
            <w:pPr>
              <w:widowControl w:val="0"/>
              <w:spacing w:after="0" w:line="360" w:lineRule="auto"/>
              <w:jc w:val="center"/>
              <w:rPr>
                <w:rFonts w:ascii="Arial" w:eastAsia="Arial" w:hAnsi="Arial" w:cs="Arial"/>
                <w:color w:val="000000"/>
                <w:sz w:val="20"/>
                <w:szCs w:val="20"/>
              </w:rPr>
            </w:pPr>
            <w:proofErr w:type="spellStart"/>
            <w:r w:rsidRPr="00200536">
              <w:rPr>
                <w:rFonts w:ascii="Arial" w:eastAsia="Arial" w:hAnsi="Arial" w:cs="Arial"/>
                <w:color w:val="000000"/>
                <w:sz w:val="20"/>
                <w:szCs w:val="20"/>
              </w:rPr>
              <w:t>pluvieux</w:t>
            </w:r>
            <w:proofErr w:type="spellEnd"/>
          </w:p>
        </w:tc>
        <w:tc>
          <w:tcPr>
            <w:tcW w:w="183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079F120A" w14:textId="77777777" w:rsidR="00200536" w:rsidRPr="00200536" w:rsidRDefault="00200536" w:rsidP="00200536">
            <w:pPr>
              <w:widowControl w:val="0"/>
              <w:spacing w:after="0" w:line="360" w:lineRule="auto"/>
              <w:jc w:val="center"/>
              <w:rPr>
                <w:rFonts w:ascii="Arial" w:eastAsia="Arial" w:hAnsi="Arial" w:cs="Arial"/>
                <w:color w:val="000000"/>
                <w:sz w:val="20"/>
                <w:szCs w:val="20"/>
              </w:rPr>
            </w:pPr>
            <w:proofErr w:type="spellStart"/>
            <w:r w:rsidRPr="00200536">
              <w:rPr>
                <w:rFonts w:ascii="Arial" w:eastAsia="Arial" w:hAnsi="Arial" w:cs="Arial"/>
                <w:color w:val="000000"/>
                <w:sz w:val="20"/>
                <w:szCs w:val="20"/>
              </w:rPr>
              <w:t>orageux</w:t>
            </w:r>
            <w:proofErr w:type="spellEnd"/>
          </w:p>
        </w:tc>
        <w:tc>
          <w:tcPr>
            <w:tcW w:w="1680" w:type="dxa"/>
            <w:tcBorders>
              <w:top w:val="single" w:sz="6" w:space="0" w:color="auto"/>
              <w:left w:val="single" w:sz="6" w:space="0" w:color="auto"/>
              <w:bottom w:val="single" w:sz="6" w:space="0" w:color="auto"/>
              <w:right w:val="single" w:sz="6" w:space="0" w:color="auto"/>
            </w:tcBorders>
            <w:tcMar>
              <w:top w:w="0" w:type="dxa"/>
              <w:left w:w="15" w:type="dxa"/>
              <w:bottom w:w="0" w:type="dxa"/>
              <w:right w:w="15" w:type="dxa"/>
            </w:tcMar>
            <w:vAlign w:val="center"/>
            <w:hideMark/>
          </w:tcPr>
          <w:p w14:paraId="7C83C8CB" w14:textId="77777777" w:rsidR="00200536" w:rsidRPr="00200536" w:rsidRDefault="00200536" w:rsidP="00200536">
            <w:pPr>
              <w:widowControl w:val="0"/>
              <w:spacing w:after="0" w:line="360" w:lineRule="auto"/>
              <w:jc w:val="center"/>
              <w:rPr>
                <w:rFonts w:ascii="Arial" w:eastAsia="Arial" w:hAnsi="Arial" w:cs="Arial"/>
                <w:color w:val="000000"/>
                <w:sz w:val="20"/>
                <w:szCs w:val="20"/>
              </w:rPr>
            </w:pPr>
            <w:proofErr w:type="spellStart"/>
            <w:r w:rsidRPr="00200536">
              <w:rPr>
                <w:rFonts w:ascii="Arial" w:eastAsia="Arial" w:hAnsi="Arial" w:cs="Arial"/>
                <w:color w:val="000000"/>
                <w:sz w:val="20"/>
                <w:szCs w:val="20"/>
              </w:rPr>
              <w:t>neige</w:t>
            </w:r>
            <w:proofErr w:type="spellEnd"/>
          </w:p>
        </w:tc>
      </w:tr>
    </w:tbl>
    <w:p w14:paraId="61186C85" w14:textId="77777777" w:rsidR="00200536" w:rsidRPr="00200536" w:rsidRDefault="00200536" w:rsidP="00200536">
      <w:pPr>
        <w:widowControl w:val="0"/>
        <w:spacing w:after="0" w:line="360" w:lineRule="auto"/>
        <w:jc w:val="both"/>
        <w:rPr>
          <w:rFonts w:ascii="Arial" w:eastAsia="Arial" w:hAnsi="Arial" w:cs="Arial"/>
          <w:b/>
          <w:bCs/>
          <w:i/>
          <w:iCs/>
          <w:color w:val="000000"/>
          <w:sz w:val="20"/>
          <w:szCs w:val="20"/>
        </w:rPr>
      </w:pPr>
      <w:r w:rsidRPr="00200536">
        <w:rPr>
          <w:rFonts w:ascii="Arial" w:eastAsia="Arial" w:hAnsi="Arial" w:cs="Arial"/>
          <w:b/>
          <w:bCs/>
          <w:i/>
          <w:iCs/>
          <w:color w:val="000000"/>
          <w:sz w:val="20"/>
          <w:szCs w:val="20"/>
        </w:rPr>
        <w:t>F.Y.I. :</w:t>
      </w:r>
    </w:p>
    <w:p w14:paraId="010807E8"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L'icône Neige n'apparaît que si la température extérieure est inférieure à -4</w:t>
      </w:r>
      <w:r w:rsidRPr="00200536">
        <w:rPr>
          <w:rFonts w:ascii="Cambria Math" w:eastAsia="Arial" w:hAnsi="Cambria Math" w:cs="Cambria Math"/>
          <w:color w:val="000000"/>
          <w:sz w:val="20"/>
          <w:szCs w:val="20"/>
          <w:lang w:val="fr-FR"/>
        </w:rPr>
        <w:t>℃</w:t>
      </w:r>
      <w:r w:rsidRPr="00200536">
        <w:rPr>
          <w:rFonts w:ascii="Arial" w:eastAsia="Arial" w:hAnsi="Arial" w:cs="Arial"/>
          <w:color w:val="000000"/>
          <w:sz w:val="20"/>
          <w:szCs w:val="20"/>
          <w:lang w:val="fr-FR"/>
        </w:rPr>
        <w:t xml:space="preserve"> (+25</w:t>
      </w:r>
      <w:r w:rsidRPr="00200536">
        <w:rPr>
          <w:rFonts w:ascii="Cambria Math" w:eastAsia="Arial" w:hAnsi="Cambria Math" w:cs="Cambria Math"/>
          <w:color w:val="000000"/>
          <w:sz w:val="20"/>
          <w:szCs w:val="20"/>
          <w:lang w:val="fr-FR"/>
        </w:rPr>
        <w:t>℉</w:t>
      </w:r>
      <w:r w:rsidRPr="00200536">
        <w:rPr>
          <w:rFonts w:ascii="Arial" w:eastAsia="Arial" w:hAnsi="Arial" w:cs="Arial"/>
          <w:color w:val="000000"/>
          <w:sz w:val="20"/>
          <w:szCs w:val="20"/>
          <w:lang w:val="fr-FR"/>
        </w:rPr>
        <w:t>) et que les prévisions sont pluvieuses ou orageuses. Par défaut, en fonction de la température de CH1, lorsqu'il n'y a pas de signal dans CH1, elle est calculée en fonction de la température de CH2. Lorsqu'il n'y a pas de signal dans CH1 et CH2, il est calculée en fonction de la température de CH3.</w:t>
      </w:r>
    </w:p>
    <w:p w14:paraId="2C23FDBD"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La station météorologique a besoin de 7 à 10 jours d'étalonnage de la pression atmosphérique.  Après cela, les prévisions météorologiques auront tendance à être stables avec un taux de précision de 70%-75%.</w:t>
      </w:r>
    </w:p>
    <w:p w14:paraId="7BCA06D0"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Les prévisions peuvent être données dans un rayon de 12 à 20 km. </w:t>
      </w:r>
    </w:p>
    <w:p w14:paraId="10744606" w14:textId="77777777" w:rsidR="00200536" w:rsidRPr="00200536" w:rsidRDefault="00200536" w:rsidP="00200536">
      <w:pPr>
        <w:widowControl w:val="0"/>
        <w:spacing w:after="0" w:line="360" w:lineRule="auto"/>
        <w:jc w:val="both"/>
        <w:rPr>
          <w:rFonts w:ascii="Aptos" w:eastAsia="Aptos" w:hAnsi="Aptos" w:cs="Times New Roman"/>
          <w:sz w:val="24"/>
          <w:szCs w:val="24"/>
          <w:lang w:val="cs-CZ"/>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La station météorologique peut afficher la tendance de la pression barométrique. </w:t>
      </w:r>
    </w:p>
    <w:p w14:paraId="57AF17FD"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Vous pouvez aussi voir les affichages suivants : </w:t>
      </w:r>
    </w:p>
    <w:p w14:paraId="73382D82" w14:textId="77777777" w:rsidR="00200536" w:rsidRPr="00200536" w:rsidRDefault="00200536" w:rsidP="00200536">
      <w:pPr>
        <w:widowControl w:val="0"/>
        <w:spacing w:after="0" w:line="360" w:lineRule="auto"/>
        <w:jc w:val="both"/>
        <w:rPr>
          <w:rFonts w:ascii="Aptos" w:eastAsia="Aptos" w:hAnsi="Aptos" w:cs="Times New Roman"/>
          <w:sz w:val="24"/>
          <w:szCs w:val="24"/>
          <w:lang w:val="cs-CZ"/>
        </w:rPr>
      </w:pPr>
      <w:r w:rsidRPr="00200536">
        <w:rPr>
          <w:rFonts w:ascii="Aptos" w:eastAsia="Aptos" w:hAnsi="Aptos" w:cs="Times New Roman"/>
          <w:noProof/>
          <w:sz w:val="24"/>
          <w:szCs w:val="24"/>
          <w:lang w:val="cs-CZ"/>
        </w:rPr>
        <w:drawing>
          <wp:inline distT="0" distB="0" distL="0" distR="0" wp14:anchorId="22D19A19" wp14:editId="4849D9AE">
            <wp:extent cx="289560" cy="114300"/>
            <wp:effectExtent l="0" t="0" r="0" b="0"/>
            <wp:docPr id="1212824309" name="Obrázek 902308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0230810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89560" cy="11430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La pression barométrique augmente. </w:t>
      </w:r>
    </w:p>
    <w:p w14:paraId="4D36C3F2" w14:textId="77777777" w:rsidR="00200536" w:rsidRPr="00200536" w:rsidRDefault="00200536" w:rsidP="00200536">
      <w:pPr>
        <w:widowControl w:val="0"/>
        <w:spacing w:after="0" w:line="360" w:lineRule="auto"/>
        <w:jc w:val="both"/>
        <w:rPr>
          <w:rFonts w:ascii="Aptos" w:eastAsia="Aptos" w:hAnsi="Aptos" w:cs="Times New Roman"/>
          <w:sz w:val="24"/>
          <w:szCs w:val="24"/>
          <w:lang w:val="cs-CZ"/>
        </w:rPr>
      </w:pPr>
      <w:r w:rsidRPr="00200536">
        <w:rPr>
          <w:rFonts w:ascii="Arial" w:eastAsia="Arial" w:hAnsi="Arial" w:cs="Arial"/>
          <w:color w:val="000000"/>
          <w:sz w:val="20"/>
          <w:szCs w:val="20"/>
          <w:lang w:val="fr-FR"/>
        </w:rPr>
        <w:t xml:space="preserve">Pas d'affichage : La pression barométrique reste constante. </w:t>
      </w:r>
    </w:p>
    <w:p w14:paraId="4907EE29" w14:textId="77777777" w:rsidR="00200536" w:rsidRPr="00200536" w:rsidRDefault="00200536" w:rsidP="00200536">
      <w:pPr>
        <w:widowControl w:val="0"/>
        <w:spacing w:after="0" w:line="360" w:lineRule="auto"/>
        <w:jc w:val="both"/>
        <w:rPr>
          <w:rFonts w:ascii="Aptos" w:eastAsia="Times New Roman" w:hAnsi="Aptos" w:cs="Times New Roman"/>
          <w:b/>
          <w:bCs/>
          <w:color w:val="000000"/>
          <w:sz w:val="24"/>
          <w:szCs w:val="24"/>
          <w:lang w:val="fr-FR"/>
        </w:rPr>
      </w:pPr>
      <w:r w:rsidRPr="00200536">
        <w:rPr>
          <w:rFonts w:ascii="Aptos" w:eastAsia="Aptos" w:hAnsi="Aptos" w:cs="Times New Roman"/>
          <w:noProof/>
          <w:sz w:val="24"/>
          <w:szCs w:val="24"/>
          <w:lang w:val="cs-CZ"/>
        </w:rPr>
        <w:drawing>
          <wp:inline distT="0" distB="0" distL="0" distR="0" wp14:anchorId="60FD1D90" wp14:editId="11C4DC73">
            <wp:extent cx="289560" cy="114300"/>
            <wp:effectExtent l="0" t="0" r="0" b="0"/>
            <wp:docPr id="1572793638" name="Obrázek 1883692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8369217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9560" cy="11430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La pression barométrique diminue. </w:t>
      </w:r>
    </w:p>
    <w:p w14:paraId="50486D2A" w14:textId="77777777" w:rsidR="00200536" w:rsidRPr="00200536" w:rsidRDefault="00200536" w:rsidP="00200536">
      <w:pPr>
        <w:widowControl w:val="0"/>
        <w:spacing w:after="0" w:line="360" w:lineRule="auto"/>
        <w:jc w:val="both"/>
        <w:rPr>
          <w:rFonts w:ascii="Aptos" w:eastAsia="Times New Roman" w:hAnsi="Aptos" w:cs="Times New Roman"/>
          <w:b/>
          <w:bCs/>
          <w:color w:val="000000"/>
          <w:sz w:val="24"/>
          <w:szCs w:val="24"/>
          <w:lang w:val="fr-FR"/>
        </w:rPr>
      </w:pPr>
      <w:r w:rsidRPr="00200536">
        <w:rPr>
          <w:rFonts w:ascii="Aptos" w:eastAsia="Times New Roman" w:hAnsi="Aptos" w:cs="Times New Roman"/>
          <w:b/>
          <w:bCs/>
          <w:color w:val="000000"/>
          <w:sz w:val="24"/>
          <w:szCs w:val="24"/>
          <w:lang w:val="fr-FR"/>
        </w:rPr>
        <w:t>Réception du signal radio :</w:t>
      </w:r>
    </w:p>
    <w:p w14:paraId="0590CF09"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L'horloge démarre automatiquement la recherche du signal </w:t>
      </w:r>
      <w:r w:rsidRPr="00200536">
        <w:rPr>
          <w:rFonts w:ascii="Arial" w:eastAsia="Arial" w:hAnsi="Arial" w:cs="Arial"/>
          <w:b/>
          <w:bCs/>
          <w:color w:val="000000"/>
          <w:sz w:val="20"/>
          <w:szCs w:val="20"/>
          <w:lang w:val="fr-FR"/>
        </w:rPr>
        <w:t xml:space="preserve">DCF </w:t>
      </w:r>
      <w:r w:rsidRPr="00200536">
        <w:rPr>
          <w:rFonts w:ascii="Arial" w:eastAsia="Arial" w:hAnsi="Arial" w:cs="Arial"/>
          <w:color w:val="000000"/>
          <w:sz w:val="20"/>
          <w:szCs w:val="20"/>
          <w:lang w:val="fr-FR"/>
        </w:rPr>
        <w:t xml:space="preserve">après 7 minutes de redémarrage ou de changement de piles neuves. L'icône du pylône radio commence à clignoter. </w:t>
      </w:r>
    </w:p>
    <w:p w14:paraId="1F633987"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À 1:00/ 2:00/ 3:00, l'horloge effectue automatiquement la procédure de synchronisation avec le signal </w:t>
      </w:r>
      <w:r w:rsidRPr="00200536">
        <w:rPr>
          <w:rFonts w:ascii="Arial" w:eastAsia="Arial" w:hAnsi="Arial" w:cs="Arial"/>
          <w:b/>
          <w:bCs/>
          <w:color w:val="000000"/>
          <w:sz w:val="20"/>
          <w:szCs w:val="20"/>
          <w:lang w:val="fr-FR"/>
        </w:rPr>
        <w:t xml:space="preserve">DCF </w:t>
      </w:r>
      <w:r w:rsidRPr="00200536">
        <w:rPr>
          <w:rFonts w:ascii="Arial" w:eastAsia="Arial" w:hAnsi="Arial" w:cs="Arial"/>
          <w:color w:val="000000"/>
          <w:sz w:val="20"/>
          <w:szCs w:val="20"/>
          <w:lang w:val="fr-FR"/>
        </w:rPr>
        <w:t xml:space="preserve">pour corriger les écarts éventuels par rapport à l'heure exacte. Si cette tentative de synchronisation échoue (l'icône du pylône radio disparaît de l'écran), le système tentera automatiquement une nouvelle synchronisation à la prochaine heure pleine. Cette procédure est répétée automatiquement jusqu'à un total de 5 fois.  </w:t>
      </w:r>
    </w:p>
    <w:p w14:paraId="3CA2BECB"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Pour lancer la réception manuelle du signal</w:t>
      </w:r>
      <w:r w:rsidRPr="00200536">
        <w:rPr>
          <w:rFonts w:ascii="Arial" w:eastAsia="Arial" w:hAnsi="Arial" w:cs="Arial"/>
          <w:b/>
          <w:bCs/>
          <w:color w:val="000000"/>
          <w:sz w:val="20"/>
          <w:szCs w:val="20"/>
          <w:lang w:val="fr-FR"/>
        </w:rPr>
        <w:t xml:space="preserve"> DCF</w:t>
      </w:r>
      <w:r w:rsidRPr="00200536">
        <w:rPr>
          <w:rFonts w:ascii="Arial" w:eastAsia="Arial" w:hAnsi="Arial" w:cs="Arial"/>
          <w:color w:val="000000"/>
          <w:sz w:val="20"/>
          <w:szCs w:val="20"/>
          <w:lang w:val="fr-FR"/>
        </w:rPr>
        <w:t>, appuyez sur le bouton "▲/</w:t>
      </w:r>
      <w:r w:rsidRPr="00200536">
        <w:rPr>
          <w:rFonts w:ascii="Aptos" w:eastAsia="Aptos" w:hAnsi="Aptos" w:cs="Times New Roman"/>
          <w:noProof/>
          <w:sz w:val="24"/>
          <w:szCs w:val="24"/>
          <w:lang w:val="cs-CZ"/>
        </w:rPr>
        <w:drawing>
          <wp:inline distT="0" distB="0" distL="0" distR="0" wp14:anchorId="3B8BDF26" wp14:editId="1A001F7E">
            <wp:extent cx="144780" cy="144780"/>
            <wp:effectExtent l="0" t="0" r="7620" b="7620"/>
            <wp:docPr id="1890441597" name="Obrázek 13456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456138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et maintenez-le enfoncé pendant deux secondes. Si aucun signal n'est reçu dans les 7 minutes, la recherche de signaux </w:t>
      </w:r>
      <w:r w:rsidRPr="00200536">
        <w:rPr>
          <w:rFonts w:ascii="Arial" w:eastAsia="Arial" w:hAnsi="Arial" w:cs="Arial"/>
          <w:b/>
          <w:bCs/>
          <w:color w:val="000000"/>
          <w:sz w:val="20"/>
          <w:szCs w:val="20"/>
          <w:lang w:val="fr-FR"/>
        </w:rPr>
        <w:t>DCF</w:t>
      </w:r>
      <w:r w:rsidRPr="00200536">
        <w:rPr>
          <w:rFonts w:ascii="Arial" w:eastAsia="Arial" w:hAnsi="Arial" w:cs="Arial"/>
          <w:color w:val="000000"/>
          <w:sz w:val="20"/>
          <w:szCs w:val="20"/>
          <w:lang w:val="fr-FR"/>
        </w:rPr>
        <w:t xml:space="preserve"> s'arrête (l'icône du pylône radio disparaît) et recommence en début d'heure suivante.  </w:t>
      </w:r>
    </w:p>
    <w:p w14:paraId="4A7E47EA"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Pendant la réception du signal radio </w:t>
      </w:r>
      <w:r w:rsidRPr="00200536">
        <w:rPr>
          <w:rFonts w:ascii="Arial" w:eastAsia="Arial" w:hAnsi="Arial" w:cs="Arial"/>
          <w:b/>
          <w:bCs/>
          <w:color w:val="000000"/>
          <w:sz w:val="20"/>
          <w:szCs w:val="20"/>
          <w:lang w:val="fr-FR"/>
        </w:rPr>
        <w:t xml:space="preserve">DCF, </w:t>
      </w:r>
      <w:r w:rsidRPr="00200536">
        <w:rPr>
          <w:rFonts w:ascii="Arial" w:eastAsia="Arial" w:hAnsi="Arial" w:cs="Arial"/>
          <w:color w:val="000000"/>
          <w:sz w:val="20"/>
          <w:szCs w:val="20"/>
          <w:lang w:val="fr-FR"/>
        </w:rPr>
        <w:t xml:space="preserve">pour arrêter la recherche du signal radio, appuyez sur le </w:t>
      </w:r>
      <w:r w:rsidRPr="00200536">
        <w:rPr>
          <w:rFonts w:ascii="Arial" w:eastAsia="Arial" w:hAnsi="Arial" w:cs="Arial"/>
          <w:color w:val="000000"/>
          <w:sz w:val="20"/>
          <w:szCs w:val="20"/>
          <w:lang w:val="fr-FR"/>
        </w:rPr>
        <w:lastRenderedPageBreak/>
        <w:t>bouton "▲/</w:t>
      </w:r>
      <w:r w:rsidRPr="00200536">
        <w:rPr>
          <w:rFonts w:ascii="Aptos" w:eastAsia="Aptos" w:hAnsi="Aptos" w:cs="Times New Roman"/>
          <w:noProof/>
          <w:sz w:val="24"/>
          <w:szCs w:val="24"/>
          <w:lang w:val="cs-CZ"/>
        </w:rPr>
        <w:drawing>
          <wp:inline distT="0" distB="0" distL="0" distR="0" wp14:anchorId="187A5049" wp14:editId="6E8C5E07">
            <wp:extent cx="144780" cy="144780"/>
            <wp:effectExtent l="0" t="0" r="7620" b="7620"/>
            <wp:docPr id="1002890599" name="Obrázek 950905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5090549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et maintenez-le enfoncé pendant deux secondes.</w:t>
      </w:r>
    </w:p>
    <w:p w14:paraId="6999B180" w14:textId="77777777" w:rsidR="00200536" w:rsidRPr="00200536" w:rsidRDefault="00200536" w:rsidP="00200536">
      <w:pPr>
        <w:widowControl w:val="0"/>
        <w:spacing w:after="0" w:line="360" w:lineRule="auto"/>
        <w:jc w:val="both"/>
        <w:rPr>
          <w:rFonts w:ascii="Arial" w:eastAsia="Arial" w:hAnsi="Arial" w:cs="Arial"/>
          <w:b/>
          <w:bCs/>
          <w:i/>
          <w:iCs/>
          <w:color w:val="000000"/>
          <w:sz w:val="20"/>
          <w:szCs w:val="20"/>
          <w:lang w:val="fr-FR"/>
        </w:rPr>
      </w:pPr>
      <w:r w:rsidRPr="00200536">
        <w:rPr>
          <w:rFonts w:ascii="Aptos" w:eastAsia="Times New Roman" w:hAnsi="Aptos" w:cs="Times New Roman"/>
          <w:b/>
          <w:bCs/>
          <w:i/>
          <w:iCs/>
          <w:color w:val="000000"/>
          <w:sz w:val="20"/>
          <w:szCs w:val="20"/>
          <w:lang w:val="fr-FR"/>
        </w:rPr>
        <w:t xml:space="preserve">F.Y.I. : </w:t>
      </w:r>
    </w:p>
    <w:p w14:paraId="483B5F01"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Une icône de pylône radio clignotante indique que la réception du signal</w:t>
      </w:r>
      <w:r w:rsidRPr="00200536">
        <w:rPr>
          <w:rFonts w:ascii="Arial" w:eastAsia="Arial" w:hAnsi="Arial" w:cs="Arial"/>
          <w:b/>
          <w:bCs/>
          <w:color w:val="000000"/>
          <w:sz w:val="20"/>
          <w:szCs w:val="20"/>
          <w:lang w:val="fr-FR"/>
        </w:rPr>
        <w:t xml:space="preserve"> DCF</w:t>
      </w:r>
      <w:r w:rsidRPr="00200536">
        <w:rPr>
          <w:rFonts w:ascii="Arial" w:eastAsia="Arial" w:hAnsi="Arial" w:cs="Arial"/>
          <w:color w:val="000000"/>
          <w:sz w:val="20"/>
          <w:szCs w:val="20"/>
          <w:lang w:val="fr-FR"/>
        </w:rPr>
        <w:t xml:space="preserve"> a déjà commencé.  </w:t>
      </w:r>
    </w:p>
    <w:p w14:paraId="28B88B99"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Une icône de pylône radio affichée en continu indique que le signal </w:t>
      </w:r>
      <w:r w:rsidRPr="00200536">
        <w:rPr>
          <w:rFonts w:ascii="Arial" w:eastAsia="Arial" w:hAnsi="Arial" w:cs="Arial"/>
          <w:b/>
          <w:bCs/>
          <w:color w:val="000000"/>
          <w:sz w:val="20"/>
          <w:szCs w:val="20"/>
          <w:lang w:val="fr-FR"/>
        </w:rPr>
        <w:t xml:space="preserve">DCF </w:t>
      </w:r>
      <w:r w:rsidRPr="00200536">
        <w:rPr>
          <w:rFonts w:ascii="Arial" w:eastAsia="Arial" w:hAnsi="Arial" w:cs="Arial"/>
          <w:color w:val="000000"/>
          <w:sz w:val="20"/>
          <w:szCs w:val="20"/>
          <w:lang w:val="fr-FR"/>
        </w:rPr>
        <w:t xml:space="preserve">a été reçu avec succès. </w:t>
      </w:r>
    </w:p>
    <w:p w14:paraId="4AD02514"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Le symbole "</w:t>
      </w:r>
      <w:r w:rsidRPr="00200536">
        <w:rPr>
          <w:rFonts w:ascii="Arial" w:eastAsia="Arial" w:hAnsi="Arial" w:cs="Arial"/>
          <w:b/>
          <w:bCs/>
          <w:color w:val="000000"/>
          <w:sz w:val="20"/>
          <w:szCs w:val="20"/>
          <w:lang w:val="fr-FR"/>
        </w:rPr>
        <w:t>DST</w:t>
      </w:r>
      <w:r w:rsidRPr="00200536">
        <w:rPr>
          <w:rFonts w:ascii="Arial" w:eastAsia="Arial" w:hAnsi="Arial" w:cs="Arial"/>
          <w:color w:val="000000"/>
          <w:sz w:val="20"/>
          <w:szCs w:val="20"/>
          <w:lang w:val="fr-FR"/>
        </w:rPr>
        <w:t xml:space="preserve">" indique l'heure de réception pour l'heure d'été. </w:t>
      </w:r>
    </w:p>
    <w:p w14:paraId="2E2B4875"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Nous recommandons une distance minimale de 2,5 mètres par rapport à toutes les sources d'interférences, telles que les téléviseurs ou les écrans d'ordinateur. </w:t>
      </w:r>
    </w:p>
    <w:p w14:paraId="4D878253"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La réception radio est plus faible dans les pièces avec des murs en béton (p. ex. : dans les caves) et dans les bureaux. Dans ces circonstances extrêmes, placez le système près de la fenêtre. </w:t>
      </w:r>
    </w:p>
    <w:p w14:paraId="629F917A"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En mode de réception radio </w:t>
      </w:r>
      <w:r w:rsidRPr="00200536">
        <w:rPr>
          <w:rFonts w:ascii="Arial" w:eastAsia="Arial" w:hAnsi="Arial" w:cs="Arial"/>
          <w:b/>
          <w:bCs/>
          <w:color w:val="000000"/>
          <w:sz w:val="20"/>
          <w:szCs w:val="20"/>
          <w:lang w:val="fr-FR"/>
        </w:rPr>
        <w:t>DCF</w:t>
      </w:r>
      <w:r w:rsidRPr="00200536">
        <w:rPr>
          <w:rFonts w:ascii="Arial" w:eastAsia="Arial" w:hAnsi="Arial" w:cs="Arial"/>
          <w:color w:val="000000"/>
          <w:sz w:val="20"/>
          <w:szCs w:val="20"/>
          <w:lang w:val="fr-FR"/>
        </w:rPr>
        <w:t>, seules les boutons "▲/</w:t>
      </w:r>
      <w:r w:rsidRPr="00200536">
        <w:rPr>
          <w:rFonts w:ascii="Aptos" w:eastAsia="Aptos" w:hAnsi="Aptos" w:cs="Times New Roman"/>
          <w:noProof/>
          <w:sz w:val="24"/>
          <w:szCs w:val="24"/>
          <w:lang w:val="cs-CZ"/>
        </w:rPr>
        <w:drawing>
          <wp:inline distT="0" distB="0" distL="0" distR="0" wp14:anchorId="2D7DE7FF" wp14:editId="10AD9727">
            <wp:extent cx="144780" cy="144780"/>
            <wp:effectExtent l="0" t="0" r="7620" b="7620"/>
            <wp:docPr id="761867487" name="Obrázek 88441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844160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et "</w:t>
      </w:r>
      <w:r w:rsidRPr="00200536">
        <w:rPr>
          <w:rFonts w:ascii="Aptos" w:eastAsia="Aptos" w:hAnsi="Aptos" w:cs="Times New Roman"/>
          <w:noProof/>
          <w:sz w:val="24"/>
          <w:szCs w:val="24"/>
          <w:lang w:val="cs-CZ"/>
        </w:rPr>
        <w:drawing>
          <wp:inline distT="0" distB="0" distL="0" distR="0" wp14:anchorId="119A353A" wp14:editId="02B5BA02">
            <wp:extent cx="373380" cy="144780"/>
            <wp:effectExtent l="0" t="0" r="7620" b="7620"/>
            <wp:docPr id="2112711827" name="Obrázek 175777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5777514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33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ont une </w:t>
      </w:r>
      <w:proofErr w:type="spellStart"/>
      <w:r w:rsidRPr="00200536">
        <w:rPr>
          <w:rFonts w:ascii="Arial" w:eastAsia="Arial" w:hAnsi="Arial" w:cs="Arial"/>
          <w:color w:val="000000"/>
          <w:sz w:val="20"/>
          <w:szCs w:val="20"/>
          <w:lang w:val="fr-FR"/>
        </w:rPr>
        <w:t>fonctio</w:t>
      </w:r>
      <w:proofErr w:type="spellEnd"/>
      <w:r w:rsidRPr="00200536">
        <w:rPr>
          <w:rFonts w:ascii="Arial" w:eastAsia="Arial" w:hAnsi="Arial" w:cs="Arial"/>
          <w:color w:val="000000"/>
          <w:sz w:val="20"/>
          <w:szCs w:val="20"/>
          <w:lang w:val="fr-FR"/>
        </w:rPr>
        <w:t>. Les opérations du bouton "</w:t>
      </w:r>
      <w:r w:rsidRPr="00200536">
        <w:rPr>
          <w:rFonts w:ascii="Aptos" w:eastAsia="Aptos" w:hAnsi="Aptos" w:cs="Times New Roman"/>
          <w:noProof/>
          <w:sz w:val="24"/>
          <w:szCs w:val="24"/>
          <w:lang w:val="cs-CZ"/>
        </w:rPr>
        <w:drawing>
          <wp:inline distT="0" distB="0" distL="0" distR="0" wp14:anchorId="53614FA3" wp14:editId="2AB87D90">
            <wp:extent cx="373380" cy="144780"/>
            <wp:effectExtent l="0" t="0" r="7620" b="7620"/>
            <wp:docPr id="1568694122" name="Obrázek 103044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3044855"/>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33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ne peuvent qu'allumer le rétroéclairage. Si vous souhaitez effectuer d'autres opérations, appuyez sur le bouton "▲/</w:t>
      </w:r>
      <w:r w:rsidRPr="00200536">
        <w:rPr>
          <w:rFonts w:ascii="Aptos" w:eastAsia="Aptos" w:hAnsi="Aptos" w:cs="Times New Roman"/>
          <w:noProof/>
          <w:sz w:val="24"/>
          <w:szCs w:val="24"/>
          <w:lang w:val="cs-CZ"/>
        </w:rPr>
        <w:drawing>
          <wp:inline distT="0" distB="0" distL="0" distR="0" wp14:anchorId="4005FAF3" wp14:editId="1653DFAC">
            <wp:extent cx="144780" cy="144780"/>
            <wp:effectExtent l="0" t="0" r="7620" b="7620"/>
            <wp:docPr id="1398106977" name="Obrázek 183931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83931557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pour quitter le mode de réception radio</w:t>
      </w:r>
      <w:r w:rsidRPr="00200536">
        <w:rPr>
          <w:rFonts w:ascii="Arial" w:eastAsia="Arial" w:hAnsi="Arial" w:cs="Arial"/>
          <w:b/>
          <w:bCs/>
          <w:color w:val="000000"/>
          <w:sz w:val="20"/>
          <w:szCs w:val="20"/>
          <w:lang w:val="fr-FR"/>
        </w:rPr>
        <w:t xml:space="preserve"> DCF</w:t>
      </w:r>
      <w:r w:rsidRPr="00200536">
        <w:rPr>
          <w:rFonts w:ascii="Arial" w:eastAsia="Arial" w:hAnsi="Arial" w:cs="Arial"/>
          <w:color w:val="000000"/>
          <w:sz w:val="20"/>
          <w:szCs w:val="20"/>
          <w:lang w:val="fr-FR"/>
        </w:rPr>
        <w:t xml:space="preserve">. </w:t>
      </w:r>
    </w:p>
    <w:p w14:paraId="1E9CE1AB"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Notez que lorsque vous passez en mode de réception de l'heure de contrôle radio, le rétroéclairage s'éteint automatiquement. Il s'agit d'un phénomène normal. Après la réception de l'heure de radiocommande, le rétroéclairage s'allume automatiquement.</w:t>
      </w:r>
    </w:p>
    <w:p w14:paraId="666BA40F" w14:textId="77777777" w:rsidR="00200536" w:rsidRPr="00200536" w:rsidRDefault="00200536" w:rsidP="00200536">
      <w:pPr>
        <w:widowControl w:val="0"/>
        <w:spacing w:after="0" w:line="360" w:lineRule="auto"/>
        <w:jc w:val="both"/>
        <w:rPr>
          <w:rFonts w:ascii="Aptos" w:eastAsia="Times New Roman" w:hAnsi="Aptos" w:cs="Times New Roman"/>
          <w:b/>
          <w:bCs/>
          <w:color w:val="000000"/>
          <w:sz w:val="24"/>
          <w:szCs w:val="24"/>
          <w:lang w:val="fr-FR"/>
        </w:rPr>
      </w:pPr>
      <w:r w:rsidRPr="00200536">
        <w:rPr>
          <w:rFonts w:ascii="Aptos" w:eastAsia="Times New Roman" w:hAnsi="Aptos" w:cs="Times New Roman"/>
          <w:b/>
          <w:bCs/>
          <w:color w:val="000000"/>
          <w:sz w:val="24"/>
          <w:szCs w:val="24"/>
          <w:lang w:val="fr-FR"/>
        </w:rPr>
        <w:t xml:space="preserve">Rétro-éclairage </w:t>
      </w:r>
    </w:p>
    <w:p w14:paraId="4A81B17C"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Si le produit est alimenté par des piles, touchez le champ "</w:t>
      </w:r>
      <w:r w:rsidRPr="00200536">
        <w:rPr>
          <w:rFonts w:ascii="Aptos" w:eastAsia="Aptos" w:hAnsi="Aptos" w:cs="Times New Roman"/>
          <w:noProof/>
          <w:sz w:val="24"/>
          <w:szCs w:val="24"/>
          <w:lang w:val="cs-CZ"/>
        </w:rPr>
        <w:drawing>
          <wp:inline distT="0" distB="0" distL="0" distR="0" wp14:anchorId="7D5B70B5" wp14:editId="722BD33E">
            <wp:extent cx="373380" cy="144780"/>
            <wp:effectExtent l="0" t="0" r="7620" b="7620"/>
            <wp:docPr id="1528498506" name="Obrázek 292936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9293653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33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Le rétro-éclairage s'allume pendant 15 secondes. </w:t>
      </w:r>
    </w:p>
    <w:p w14:paraId="6E3267DA" w14:textId="4FF94EB8"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Arial" w:eastAsia="Arial" w:hAnsi="Arial" w:cs="Arial"/>
          <w:color w:val="000000"/>
          <w:sz w:val="20"/>
          <w:szCs w:val="20"/>
          <w:lang w:val="fr-FR"/>
        </w:rPr>
        <w:t xml:space="preserve"> </w:t>
      </w: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Si l'appareil est chargé à l'aide d'un adaptateur d'alimentation, la batterie se déconnecte automatiquement, le rétroéclairage est toujours lumineux. Touchez le bouton "▲/</w:t>
      </w:r>
      <w:r w:rsidRPr="00200536">
        <w:rPr>
          <w:rFonts w:ascii="Aptos" w:eastAsia="Aptos" w:hAnsi="Aptos" w:cs="Times New Roman"/>
          <w:noProof/>
          <w:sz w:val="24"/>
          <w:szCs w:val="24"/>
          <w:lang w:val="cs-CZ"/>
        </w:rPr>
        <w:drawing>
          <wp:inline distT="0" distB="0" distL="0" distR="0" wp14:anchorId="6DD964BA" wp14:editId="68BB3D4E">
            <wp:extent cx="144780" cy="144780"/>
            <wp:effectExtent l="0" t="0" r="7620" b="7620"/>
            <wp:docPr id="406247905" name="Obrázek 40574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0574144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pour régler la luminosité du rétroéclairage. Vous pouvez régler 5 états : 4 luminosités différentes et la désactivation du rétroéclairage. Lorsque la luminosité du rétroéclairage n'est pas maximale, appuyez sur le champ "</w:t>
      </w:r>
      <w:r w:rsidRPr="00200536">
        <w:rPr>
          <w:rFonts w:ascii="Aptos" w:eastAsia="Aptos" w:hAnsi="Aptos" w:cs="Times New Roman"/>
          <w:noProof/>
          <w:sz w:val="24"/>
          <w:szCs w:val="24"/>
          <w:lang w:val="cs-CZ"/>
        </w:rPr>
        <w:drawing>
          <wp:inline distT="0" distB="0" distL="0" distR="0" wp14:anchorId="64E8E15E" wp14:editId="2754512F">
            <wp:extent cx="373380" cy="144780"/>
            <wp:effectExtent l="0" t="0" r="7620" b="7620"/>
            <wp:docPr id="1915896413" name="Obrázek 195795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5795157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33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Le rétroéclairage passe à la luminosité maximale pendant15 secondes. </w:t>
      </w:r>
    </w:p>
    <w:p w14:paraId="1EC6F97A"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La station météorologique peut également régler le rétroéclairage pour qu'il s'éteigne automatiquement pour la nuit. Touchez le champ "</w:t>
      </w:r>
      <w:r w:rsidRPr="00200536">
        <w:rPr>
          <w:rFonts w:ascii="Aptos" w:eastAsia="Aptos" w:hAnsi="Aptos" w:cs="Times New Roman"/>
          <w:noProof/>
          <w:sz w:val="24"/>
          <w:szCs w:val="24"/>
          <w:lang w:val="cs-CZ"/>
        </w:rPr>
        <w:drawing>
          <wp:inline distT="0" distB="0" distL="0" distR="0" wp14:anchorId="7D28C388" wp14:editId="1191F442">
            <wp:extent cx="373380" cy="144780"/>
            <wp:effectExtent l="0" t="0" r="7620" b="7620"/>
            <wp:docPr id="51826926" name="Obrázek 160469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04698572"/>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733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et maintenez-le enfoncé pendant plus de 2 secondes, l'icône "</w:t>
      </w:r>
      <w:r w:rsidRPr="00200536">
        <w:rPr>
          <w:rFonts w:ascii="Aptos" w:eastAsia="Aptos" w:hAnsi="Aptos" w:cs="Times New Roman"/>
          <w:noProof/>
          <w:sz w:val="24"/>
          <w:szCs w:val="24"/>
          <w:lang w:val="cs-CZ"/>
        </w:rPr>
        <w:drawing>
          <wp:inline distT="0" distB="0" distL="0" distR="0" wp14:anchorId="4693D3F8" wp14:editId="38B84DEB">
            <wp:extent cx="144780" cy="144780"/>
            <wp:effectExtent l="0" t="0" r="7620" b="7620"/>
            <wp:docPr id="1931722017" name="Obrázek 169138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91387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s'affiche sur l'écran LCD. La luminosité du rétroéclairage varie en fonction de la luminosité ambiante. Plus la lumière ambiante est sombre, plus la luminosité du rétroéclairage est faible. </w:t>
      </w:r>
    </w:p>
    <w:p w14:paraId="525D8AB8" w14:textId="77777777" w:rsidR="00200536" w:rsidRPr="00200536" w:rsidRDefault="00200536" w:rsidP="00200536">
      <w:pPr>
        <w:widowControl w:val="0"/>
        <w:spacing w:after="0" w:line="360" w:lineRule="auto"/>
        <w:jc w:val="both"/>
        <w:rPr>
          <w:rFonts w:ascii="Arial" w:eastAsia="Arial" w:hAnsi="Arial" w:cs="Arial"/>
          <w:color w:val="000000"/>
          <w:sz w:val="20"/>
          <w:szCs w:val="20"/>
          <w:lang w:val="fr-FR"/>
        </w:rPr>
      </w:pP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En mode rétroéclairage automatique, appuyez sur le bouton "▲/</w:t>
      </w:r>
      <w:r w:rsidRPr="00200536">
        <w:rPr>
          <w:rFonts w:ascii="Aptos" w:eastAsia="Aptos" w:hAnsi="Aptos" w:cs="Times New Roman"/>
          <w:noProof/>
          <w:sz w:val="24"/>
          <w:szCs w:val="24"/>
          <w:lang w:val="cs-CZ"/>
        </w:rPr>
        <w:drawing>
          <wp:inline distT="0" distB="0" distL="0" distR="0" wp14:anchorId="64F869B9" wp14:editId="23BA2F60">
            <wp:extent cx="144780" cy="144780"/>
            <wp:effectExtent l="0" t="0" r="7620" b="7620"/>
            <wp:docPr id="227205876" name="Obrázek 1293616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9361698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47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pour allumer ou éteindre le rétroéclairage. Le rétroéclairage peut être réglé sur la luminosité la plus élevée pendant 15 secondes en touchant le champ "</w:t>
      </w:r>
      <w:r w:rsidRPr="00200536">
        <w:rPr>
          <w:rFonts w:ascii="Aptos" w:eastAsia="Aptos" w:hAnsi="Aptos" w:cs="Times New Roman"/>
          <w:noProof/>
          <w:sz w:val="24"/>
          <w:szCs w:val="24"/>
          <w:lang w:val="cs-CZ"/>
        </w:rPr>
        <w:drawing>
          <wp:inline distT="0" distB="0" distL="0" distR="0" wp14:anchorId="0680243F" wp14:editId="6FBC3E98">
            <wp:extent cx="373380" cy="144780"/>
            <wp:effectExtent l="0" t="0" r="7620" b="7620"/>
            <wp:docPr id="862063887" name="Obrázek 169983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699831754"/>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73380" cy="144780"/>
                    </a:xfrm>
                    <a:prstGeom prst="rect">
                      <a:avLst/>
                    </a:prstGeom>
                    <a:noFill/>
                    <a:ln>
                      <a:noFill/>
                    </a:ln>
                  </pic:spPr>
                </pic:pic>
              </a:graphicData>
            </a:graphic>
          </wp:inline>
        </w:drawing>
      </w:r>
      <w:r w:rsidRPr="00200536">
        <w:rPr>
          <w:rFonts w:ascii="Arial" w:eastAsia="Arial" w:hAnsi="Arial" w:cs="Arial"/>
          <w:color w:val="000000"/>
          <w:sz w:val="20"/>
          <w:szCs w:val="20"/>
          <w:lang w:val="fr-FR"/>
        </w:rPr>
        <w:t xml:space="preserve">". </w:t>
      </w:r>
    </w:p>
    <w:p w14:paraId="26A3617B" w14:textId="4E821714" w:rsidR="00200536" w:rsidRPr="00200536" w:rsidRDefault="00200536" w:rsidP="00200536">
      <w:pPr>
        <w:widowControl w:val="0"/>
        <w:spacing w:after="0" w:line="360" w:lineRule="auto"/>
        <w:jc w:val="both"/>
        <w:rPr>
          <w:rFonts w:ascii="Arial" w:eastAsia="Arial" w:hAnsi="Arial" w:cs="Arial"/>
          <w:b/>
          <w:bCs/>
          <w:i/>
          <w:iCs/>
          <w:color w:val="000000"/>
          <w:sz w:val="20"/>
          <w:szCs w:val="20"/>
          <w:lang w:val="fr-FR"/>
        </w:rPr>
      </w:pPr>
      <w:r w:rsidRPr="007C1C33">
        <w:rPr>
          <w:noProof/>
          <w:sz w:val="20"/>
          <w:szCs w:val="20"/>
        </w:rPr>
        <w:drawing>
          <wp:anchor distT="0" distB="0" distL="114300" distR="114300" simplePos="0" relativeHeight="251680768" behindDoc="0" locked="0" layoutInCell="1" allowOverlap="1" wp14:anchorId="12487518" wp14:editId="6AEF0836">
            <wp:simplePos x="0" y="0"/>
            <wp:positionH relativeFrom="margin">
              <wp:posOffset>528411</wp:posOffset>
            </wp:positionH>
            <wp:positionV relativeFrom="paragraph">
              <wp:posOffset>1081405</wp:posOffset>
            </wp:positionV>
            <wp:extent cx="1226820" cy="502920"/>
            <wp:effectExtent l="0" t="0" r="0" b="0"/>
            <wp:wrapTopAndBottom/>
            <wp:docPr id="1017116529" name="Obrázek 1017116529"/>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26820" cy="502920"/>
                    </a:xfrm>
                    <a:prstGeom prst="rect">
                      <a:avLst/>
                    </a:prstGeom>
                    <a:noFill/>
                  </pic:spPr>
                </pic:pic>
              </a:graphicData>
            </a:graphic>
          </wp:anchor>
        </w:drawing>
      </w:r>
      <w:r w:rsidRPr="00A5214C">
        <w:rPr>
          <w:b/>
          <w:bCs/>
          <w:noProof/>
          <w:sz w:val="18"/>
          <w:szCs w:val="18"/>
          <w:lang w:val="cs-CZ"/>
        </w:rPr>
        <w:drawing>
          <wp:anchor distT="0" distB="0" distL="114300" distR="114300" simplePos="0" relativeHeight="251678720" behindDoc="0" locked="0" layoutInCell="1" allowOverlap="1" wp14:anchorId="6546CF99" wp14:editId="6D625EBE">
            <wp:simplePos x="0" y="0"/>
            <wp:positionH relativeFrom="column">
              <wp:posOffset>3204845</wp:posOffset>
            </wp:positionH>
            <wp:positionV relativeFrom="paragraph">
              <wp:posOffset>574675</wp:posOffset>
            </wp:positionV>
            <wp:extent cx="2255520" cy="1009015"/>
            <wp:effectExtent l="0" t="0" r="0" b="635"/>
            <wp:wrapTopAndBottom/>
            <wp:docPr id="182628211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282112" name=""/>
                    <pic:cNvPicPr/>
                  </pic:nvPicPr>
                  <pic:blipFill>
                    <a:blip r:embed="rId120">
                      <a:extLst>
                        <a:ext uri="{28A0092B-C50C-407E-A947-70E740481C1C}">
                          <a14:useLocalDpi xmlns:a14="http://schemas.microsoft.com/office/drawing/2010/main" val="0"/>
                        </a:ext>
                      </a:extLst>
                    </a:blip>
                    <a:stretch>
                      <a:fillRect/>
                    </a:stretch>
                  </pic:blipFill>
                  <pic:spPr>
                    <a:xfrm>
                      <a:off x="0" y="0"/>
                      <a:ext cx="2255520" cy="1009015"/>
                    </a:xfrm>
                    <a:prstGeom prst="rect">
                      <a:avLst/>
                    </a:prstGeom>
                  </pic:spPr>
                </pic:pic>
              </a:graphicData>
            </a:graphic>
            <wp14:sizeRelH relativeFrom="page">
              <wp14:pctWidth>0</wp14:pctWidth>
            </wp14:sizeRelH>
            <wp14:sizeRelV relativeFrom="page">
              <wp14:pctHeight>0</wp14:pctHeight>
            </wp14:sizeRelV>
          </wp:anchor>
        </w:drawing>
      </w:r>
      <w:r w:rsidRPr="00200536">
        <w:rPr>
          <w:rFonts w:ascii="Arial" w:eastAsia="Arial" w:hAnsi="Arial" w:cs="Arial"/>
          <w:b/>
          <w:bCs/>
          <w:i/>
          <w:iCs/>
          <w:color w:val="000000"/>
          <w:sz w:val="20"/>
          <w:szCs w:val="20"/>
          <w:lang w:val="fr-FR"/>
        </w:rPr>
        <w:t xml:space="preserve">F.Y.I. : </w:t>
      </w:r>
      <w:r w:rsidRPr="00200536">
        <w:rPr>
          <w:rFonts w:ascii="Wingdings 3" w:eastAsia="Wingdings 3" w:hAnsi="Wingdings 3" w:cs="Wingdings 3"/>
          <w:color w:val="000000"/>
          <w:sz w:val="20"/>
          <w:szCs w:val="20"/>
        </w:rPr>
        <w:t>}</w:t>
      </w:r>
      <w:r w:rsidRPr="00200536">
        <w:rPr>
          <w:rFonts w:ascii="Arial" w:eastAsia="Arial" w:hAnsi="Arial" w:cs="Arial"/>
          <w:color w:val="000000"/>
          <w:sz w:val="20"/>
          <w:szCs w:val="20"/>
          <w:lang w:val="fr-FR"/>
        </w:rPr>
        <w:t xml:space="preserve"> Pendant la réception du signal radio temporel, le rétroéclairage se ferme automatiquement pour éviter les interférences des ondes radio.</w:t>
      </w:r>
    </w:p>
    <w:sectPr w:rsidR="00200536" w:rsidRPr="00200536">
      <w:footerReference w:type="default" r:id="rId1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4205CB" w14:textId="77777777" w:rsidR="00E56153" w:rsidRDefault="00E56153" w:rsidP="00FB6D39">
      <w:pPr>
        <w:spacing w:after="0" w:line="240" w:lineRule="auto"/>
      </w:pPr>
      <w:r>
        <w:separator/>
      </w:r>
    </w:p>
  </w:endnote>
  <w:endnote w:type="continuationSeparator" w:id="0">
    <w:p w14:paraId="1CC24616" w14:textId="77777777" w:rsidR="00E56153" w:rsidRDefault="00E56153" w:rsidP="00FB6D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宋体,Bold">
    <w:altName w:val="SimHei"/>
    <w:panose1 w:val="00000000000000000000"/>
    <w:charset w:val="86"/>
    <w:family w:val="auto"/>
    <w:notTrueType/>
    <w:pitch w:val="default"/>
    <w:sig w:usb0="00000001" w:usb1="080E0000" w:usb2="00000010" w:usb3="00000000" w:csb0="00040000" w:csb1="00000000"/>
  </w:font>
  <w:font w:name="Calibri">
    <w:panose1 w:val="020F0502020204030204"/>
    <w:charset w:val="EE"/>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203" w:usb1="288F0000" w:usb2="00000016" w:usb3="00000000" w:csb0="00040001" w:csb1="00000000"/>
  </w:font>
  <w:font w:name="MingLiU">
    <w:altName w:val="細明體"/>
    <w:panose1 w:val="02010609000101010101"/>
    <w:charset w:val="88"/>
    <w:family w:val="modern"/>
    <w:pitch w:val="fixed"/>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Liberation Sans">
    <w:altName w:val="Arial"/>
    <w:charset w:val="EE"/>
    <w:family w:val="swiss"/>
    <w:pitch w:val="variable"/>
  </w:font>
  <w:font w:name="Microsoft YaHei">
    <w:panose1 w:val="020B0503020204020204"/>
    <w:charset w:val="86"/>
    <w:family w:val="swiss"/>
    <w:pitch w:val="variable"/>
    <w:sig w:usb0="80000287" w:usb1="2ACF3C50" w:usb2="00000016" w:usb3="00000000" w:csb0="0004001F" w:csb1="00000000"/>
  </w:font>
  <w:font w:name="Aptos">
    <w:charset w:val="00"/>
    <w:family w:val="swiss"/>
    <w:pitch w:val="variable"/>
    <w:sig w:usb0="20000287" w:usb1="00000003"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98842880"/>
      <w:docPartObj>
        <w:docPartGallery w:val="Page Numbers (Bottom of Page)"/>
        <w:docPartUnique/>
      </w:docPartObj>
    </w:sdtPr>
    <w:sdtContent>
      <w:p w14:paraId="1B02A66A" w14:textId="24BFABE1" w:rsidR="00200536" w:rsidRDefault="00200536">
        <w:pPr>
          <w:pStyle w:val="Zpat"/>
          <w:jc w:val="right"/>
        </w:pPr>
        <w:r>
          <w:fldChar w:fldCharType="begin"/>
        </w:r>
        <w:r>
          <w:instrText>PAGE   \* MERGEFORMAT</w:instrText>
        </w:r>
        <w:r>
          <w:fldChar w:fldCharType="separate"/>
        </w:r>
        <w:r>
          <w:rPr>
            <w:lang w:val="cs-CZ"/>
          </w:rPr>
          <w:t>2</w:t>
        </w:r>
        <w:r>
          <w:fldChar w:fldCharType="end"/>
        </w:r>
      </w:p>
    </w:sdtContent>
  </w:sdt>
  <w:p w14:paraId="0E99994C" w14:textId="77777777" w:rsidR="00200536" w:rsidRDefault="00200536">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8585619"/>
      <w:docPartObj>
        <w:docPartGallery w:val="Page Numbers (Bottom of Page)"/>
        <w:docPartUnique/>
      </w:docPartObj>
    </w:sdtPr>
    <w:sdtContent>
      <w:p w14:paraId="04492FD5" w14:textId="57B8D577" w:rsidR="00FB6D39" w:rsidRDefault="00FB6D39">
        <w:pPr>
          <w:pStyle w:val="Zpat"/>
          <w:jc w:val="right"/>
        </w:pPr>
        <w:r>
          <w:fldChar w:fldCharType="begin"/>
        </w:r>
        <w:r>
          <w:instrText>PAGE   \* MERGEFORMAT</w:instrText>
        </w:r>
        <w:r>
          <w:fldChar w:fldCharType="separate"/>
        </w:r>
        <w:r>
          <w:rPr>
            <w:lang w:val="cs-CZ"/>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77B43C" w14:textId="77777777" w:rsidR="00E56153" w:rsidRDefault="00E56153" w:rsidP="00FB6D39">
      <w:pPr>
        <w:spacing w:after="0" w:line="240" w:lineRule="auto"/>
      </w:pPr>
      <w:r>
        <w:separator/>
      </w:r>
    </w:p>
  </w:footnote>
  <w:footnote w:type="continuationSeparator" w:id="0">
    <w:p w14:paraId="1DDA9D86" w14:textId="77777777" w:rsidR="00E56153" w:rsidRDefault="00E56153" w:rsidP="00FB6D3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singleLevel"/>
    <w:tmpl w:val="00000001"/>
    <w:name w:val="WW8Num1"/>
    <w:lvl w:ilvl="0">
      <w:numFmt w:val="bullet"/>
      <w:lvlText w:val="—"/>
      <w:lvlJc w:val="left"/>
      <w:pPr>
        <w:tabs>
          <w:tab w:val="num" w:pos="0"/>
        </w:tabs>
        <w:ind w:left="760" w:hanging="360"/>
      </w:pPr>
      <w:rPr>
        <w:rFonts w:ascii="Arial" w:hAnsi="Arial" w:cs="Arial" w:hint="default"/>
      </w:rPr>
    </w:lvl>
  </w:abstractNum>
  <w:abstractNum w:abstractNumId="2" w15:restartNumberingAfterBreak="0">
    <w:nsid w:val="1B595A2A"/>
    <w:multiLevelType w:val="hybridMultilevel"/>
    <w:tmpl w:val="34B08E90"/>
    <w:lvl w:ilvl="0" w:tplc="65D86932">
      <w:numFmt w:val="bullet"/>
      <w:lvlText w:val="—"/>
      <w:lvlJc w:val="left"/>
      <w:pPr>
        <w:ind w:left="860" w:hanging="360"/>
      </w:pPr>
      <w:rPr>
        <w:rFonts w:ascii="Arial" w:eastAsia="Arial Unicode MS" w:hAnsi="Arial" w:cs="Arial" w:hint="default"/>
      </w:rPr>
    </w:lvl>
    <w:lvl w:ilvl="1" w:tplc="04090003" w:tentative="1">
      <w:start w:val="1"/>
      <w:numFmt w:val="bullet"/>
      <w:lvlText w:val=""/>
      <w:lvlJc w:val="left"/>
      <w:pPr>
        <w:ind w:left="1340" w:hanging="420"/>
      </w:pPr>
      <w:rPr>
        <w:rFonts w:ascii="Wingdings" w:hAnsi="Wingdings" w:hint="default"/>
      </w:rPr>
    </w:lvl>
    <w:lvl w:ilvl="2" w:tplc="04090005" w:tentative="1">
      <w:start w:val="1"/>
      <w:numFmt w:val="bullet"/>
      <w:lvlText w:val=""/>
      <w:lvlJc w:val="left"/>
      <w:pPr>
        <w:ind w:left="1760" w:hanging="420"/>
      </w:pPr>
      <w:rPr>
        <w:rFonts w:ascii="Wingdings" w:hAnsi="Wingdings" w:hint="default"/>
      </w:rPr>
    </w:lvl>
    <w:lvl w:ilvl="3" w:tplc="04090001" w:tentative="1">
      <w:start w:val="1"/>
      <w:numFmt w:val="bullet"/>
      <w:lvlText w:val=""/>
      <w:lvlJc w:val="left"/>
      <w:pPr>
        <w:ind w:left="2180" w:hanging="420"/>
      </w:pPr>
      <w:rPr>
        <w:rFonts w:ascii="Wingdings" w:hAnsi="Wingdings" w:hint="default"/>
      </w:rPr>
    </w:lvl>
    <w:lvl w:ilvl="4" w:tplc="04090003" w:tentative="1">
      <w:start w:val="1"/>
      <w:numFmt w:val="bullet"/>
      <w:lvlText w:val=""/>
      <w:lvlJc w:val="left"/>
      <w:pPr>
        <w:ind w:left="2600" w:hanging="420"/>
      </w:pPr>
      <w:rPr>
        <w:rFonts w:ascii="Wingdings" w:hAnsi="Wingdings" w:hint="default"/>
      </w:rPr>
    </w:lvl>
    <w:lvl w:ilvl="5" w:tplc="04090005" w:tentative="1">
      <w:start w:val="1"/>
      <w:numFmt w:val="bullet"/>
      <w:lvlText w:val=""/>
      <w:lvlJc w:val="left"/>
      <w:pPr>
        <w:ind w:left="3020" w:hanging="420"/>
      </w:pPr>
      <w:rPr>
        <w:rFonts w:ascii="Wingdings" w:hAnsi="Wingdings" w:hint="default"/>
      </w:rPr>
    </w:lvl>
    <w:lvl w:ilvl="6" w:tplc="04090001" w:tentative="1">
      <w:start w:val="1"/>
      <w:numFmt w:val="bullet"/>
      <w:lvlText w:val=""/>
      <w:lvlJc w:val="left"/>
      <w:pPr>
        <w:ind w:left="3440" w:hanging="420"/>
      </w:pPr>
      <w:rPr>
        <w:rFonts w:ascii="Wingdings" w:hAnsi="Wingdings" w:hint="default"/>
      </w:rPr>
    </w:lvl>
    <w:lvl w:ilvl="7" w:tplc="04090003" w:tentative="1">
      <w:start w:val="1"/>
      <w:numFmt w:val="bullet"/>
      <w:lvlText w:val=""/>
      <w:lvlJc w:val="left"/>
      <w:pPr>
        <w:ind w:left="3860" w:hanging="420"/>
      </w:pPr>
      <w:rPr>
        <w:rFonts w:ascii="Wingdings" w:hAnsi="Wingdings" w:hint="default"/>
      </w:rPr>
    </w:lvl>
    <w:lvl w:ilvl="8" w:tplc="04090005" w:tentative="1">
      <w:start w:val="1"/>
      <w:numFmt w:val="bullet"/>
      <w:lvlText w:val=""/>
      <w:lvlJc w:val="left"/>
      <w:pPr>
        <w:ind w:left="4280" w:hanging="420"/>
      </w:pPr>
      <w:rPr>
        <w:rFonts w:ascii="Wingdings" w:hAnsi="Wingdings" w:hint="default"/>
      </w:rPr>
    </w:lvl>
  </w:abstractNum>
  <w:abstractNum w:abstractNumId="3" w15:restartNumberingAfterBreak="0">
    <w:nsid w:val="1BEE34CF"/>
    <w:multiLevelType w:val="hybridMultilevel"/>
    <w:tmpl w:val="329AA4DE"/>
    <w:lvl w:ilvl="0" w:tplc="907C8EFC">
      <w:start w:val="1"/>
      <w:numFmt w:val="bullet"/>
      <w:lvlText w:val=""/>
      <w:lvlJc w:val="left"/>
      <w:pPr>
        <w:tabs>
          <w:tab w:val="num" w:pos="564"/>
        </w:tabs>
        <w:ind w:left="564" w:hanging="170"/>
      </w:pPr>
      <w:rPr>
        <w:rFonts w:ascii="Symbol" w:hAnsi="Symbol" w:hint="default"/>
        <w:color w:val="auto"/>
      </w:rPr>
    </w:lvl>
    <w:lvl w:ilvl="1" w:tplc="04090003" w:tentative="1">
      <w:start w:val="1"/>
      <w:numFmt w:val="bullet"/>
      <w:lvlText w:val=""/>
      <w:lvlJc w:val="left"/>
      <w:pPr>
        <w:tabs>
          <w:tab w:val="num" w:pos="1234"/>
        </w:tabs>
        <w:ind w:left="1234" w:hanging="420"/>
      </w:pPr>
      <w:rPr>
        <w:rFonts w:ascii="Wingdings" w:hAnsi="Wingdings" w:hint="default"/>
      </w:rPr>
    </w:lvl>
    <w:lvl w:ilvl="2" w:tplc="04090005" w:tentative="1">
      <w:start w:val="1"/>
      <w:numFmt w:val="bullet"/>
      <w:lvlText w:val=""/>
      <w:lvlJc w:val="left"/>
      <w:pPr>
        <w:tabs>
          <w:tab w:val="num" w:pos="1654"/>
        </w:tabs>
        <w:ind w:left="1654" w:hanging="420"/>
      </w:pPr>
      <w:rPr>
        <w:rFonts w:ascii="Wingdings" w:hAnsi="Wingdings" w:hint="default"/>
      </w:rPr>
    </w:lvl>
    <w:lvl w:ilvl="3" w:tplc="04090001" w:tentative="1">
      <w:start w:val="1"/>
      <w:numFmt w:val="bullet"/>
      <w:lvlText w:val=""/>
      <w:lvlJc w:val="left"/>
      <w:pPr>
        <w:tabs>
          <w:tab w:val="num" w:pos="2074"/>
        </w:tabs>
        <w:ind w:left="2074" w:hanging="420"/>
      </w:pPr>
      <w:rPr>
        <w:rFonts w:ascii="Wingdings" w:hAnsi="Wingdings" w:hint="default"/>
      </w:rPr>
    </w:lvl>
    <w:lvl w:ilvl="4" w:tplc="04090003" w:tentative="1">
      <w:start w:val="1"/>
      <w:numFmt w:val="bullet"/>
      <w:lvlText w:val=""/>
      <w:lvlJc w:val="left"/>
      <w:pPr>
        <w:tabs>
          <w:tab w:val="num" w:pos="2494"/>
        </w:tabs>
        <w:ind w:left="2494" w:hanging="420"/>
      </w:pPr>
      <w:rPr>
        <w:rFonts w:ascii="Wingdings" w:hAnsi="Wingdings" w:hint="default"/>
      </w:rPr>
    </w:lvl>
    <w:lvl w:ilvl="5" w:tplc="04090005" w:tentative="1">
      <w:start w:val="1"/>
      <w:numFmt w:val="bullet"/>
      <w:lvlText w:val=""/>
      <w:lvlJc w:val="left"/>
      <w:pPr>
        <w:tabs>
          <w:tab w:val="num" w:pos="2914"/>
        </w:tabs>
        <w:ind w:left="2914" w:hanging="420"/>
      </w:pPr>
      <w:rPr>
        <w:rFonts w:ascii="Wingdings" w:hAnsi="Wingdings" w:hint="default"/>
      </w:rPr>
    </w:lvl>
    <w:lvl w:ilvl="6" w:tplc="04090001" w:tentative="1">
      <w:start w:val="1"/>
      <w:numFmt w:val="bullet"/>
      <w:lvlText w:val=""/>
      <w:lvlJc w:val="left"/>
      <w:pPr>
        <w:tabs>
          <w:tab w:val="num" w:pos="3334"/>
        </w:tabs>
        <w:ind w:left="3334" w:hanging="420"/>
      </w:pPr>
      <w:rPr>
        <w:rFonts w:ascii="Wingdings" w:hAnsi="Wingdings" w:hint="default"/>
      </w:rPr>
    </w:lvl>
    <w:lvl w:ilvl="7" w:tplc="04090003" w:tentative="1">
      <w:start w:val="1"/>
      <w:numFmt w:val="bullet"/>
      <w:lvlText w:val=""/>
      <w:lvlJc w:val="left"/>
      <w:pPr>
        <w:tabs>
          <w:tab w:val="num" w:pos="3754"/>
        </w:tabs>
        <w:ind w:left="3754" w:hanging="420"/>
      </w:pPr>
      <w:rPr>
        <w:rFonts w:ascii="Wingdings" w:hAnsi="Wingdings" w:hint="default"/>
      </w:rPr>
    </w:lvl>
    <w:lvl w:ilvl="8" w:tplc="04090005" w:tentative="1">
      <w:start w:val="1"/>
      <w:numFmt w:val="bullet"/>
      <w:lvlText w:val=""/>
      <w:lvlJc w:val="left"/>
      <w:pPr>
        <w:tabs>
          <w:tab w:val="num" w:pos="4174"/>
        </w:tabs>
        <w:ind w:left="4174" w:hanging="420"/>
      </w:pPr>
      <w:rPr>
        <w:rFonts w:ascii="Wingdings" w:hAnsi="Wingdings" w:hint="default"/>
      </w:rPr>
    </w:lvl>
  </w:abstractNum>
  <w:abstractNum w:abstractNumId="4" w15:restartNumberingAfterBreak="0">
    <w:nsid w:val="1BFC3EC1"/>
    <w:multiLevelType w:val="hybridMultilevel"/>
    <w:tmpl w:val="7978756A"/>
    <w:lvl w:ilvl="0" w:tplc="D3C2607A">
      <w:start w:val="1"/>
      <w:numFmt w:val="bullet"/>
      <w:lvlText w:val=""/>
      <w:lvlJc w:val="left"/>
      <w:pPr>
        <w:tabs>
          <w:tab w:val="num" w:pos="900"/>
        </w:tabs>
        <w:ind w:left="653" w:hanging="113"/>
      </w:pPr>
      <w:rPr>
        <w:rFonts w:ascii="Wingdings" w:hAnsi="Wingdings" w:hint="default"/>
        <w:sz w:val="16"/>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24C42848"/>
    <w:multiLevelType w:val="multilevel"/>
    <w:tmpl w:val="01D0D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C14A11"/>
    <w:multiLevelType w:val="multilevel"/>
    <w:tmpl w:val="7FA0B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230916"/>
    <w:multiLevelType w:val="hybridMultilevel"/>
    <w:tmpl w:val="6EA2A9C8"/>
    <w:lvl w:ilvl="0" w:tplc="0409000B">
      <w:start w:val="1"/>
      <w:numFmt w:val="bullet"/>
      <w:lvlText w:val=""/>
      <w:lvlJc w:val="left"/>
      <w:pPr>
        <w:tabs>
          <w:tab w:val="num" w:pos="704"/>
        </w:tabs>
        <w:ind w:left="704"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31D20E92"/>
    <w:multiLevelType w:val="multilevel"/>
    <w:tmpl w:val="464C4FE2"/>
    <w:lvl w:ilvl="0">
      <w:start w:val="5"/>
      <w:numFmt w:val="decimal"/>
      <w:lvlText w:val="%1"/>
      <w:lvlJc w:val="left"/>
      <w:pPr>
        <w:tabs>
          <w:tab w:val="num" w:pos="600"/>
        </w:tabs>
        <w:ind w:left="600" w:hanging="600"/>
      </w:pPr>
      <w:rPr>
        <w:rFonts w:cs="宋体,Bold" w:hint="default"/>
        <w:b/>
      </w:rPr>
    </w:lvl>
    <w:lvl w:ilvl="1">
      <w:start w:val="4"/>
      <w:numFmt w:val="decimal"/>
      <w:lvlText w:val="%1.%2"/>
      <w:lvlJc w:val="left"/>
      <w:pPr>
        <w:tabs>
          <w:tab w:val="num" w:pos="766"/>
        </w:tabs>
        <w:ind w:left="766" w:hanging="600"/>
      </w:pPr>
      <w:rPr>
        <w:rFonts w:cs="宋体,Bold" w:hint="default"/>
        <w:b/>
      </w:rPr>
    </w:lvl>
    <w:lvl w:ilvl="2">
      <w:start w:val="8"/>
      <w:numFmt w:val="decimal"/>
      <w:lvlText w:val="%1.%2.%3"/>
      <w:lvlJc w:val="left"/>
      <w:pPr>
        <w:tabs>
          <w:tab w:val="num" w:pos="1052"/>
        </w:tabs>
        <w:ind w:left="1052" w:hanging="720"/>
      </w:pPr>
      <w:rPr>
        <w:rFonts w:cs="宋体,Bold" w:hint="default"/>
        <w:b/>
      </w:rPr>
    </w:lvl>
    <w:lvl w:ilvl="3">
      <w:start w:val="1"/>
      <w:numFmt w:val="decimal"/>
      <w:lvlText w:val="%1.%2.%3.%4"/>
      <w:lvlJc w:val="left"/>
      <w:pPr>
        <w:tabs>
          <w:tab w:val="num" w:pos="1578"/>
        </w:tabs>
        <w:ind w:left="1578" w:hanging="1080"/>
      </w:pPr>
      <w:rPr>
        <w:rFonts w:cs="宋体,Bold" w:hint="default"/>
        <w:b/>
      </w:rPr>
    </w:lvl>
    <w:lvl w:ilvl="4">
      <w:start w:val="1"/>
      <w:numFmt w:val="decimal"/>
      <w:lvlText w:val="%1.%2.%3.%4.%5"/>
      <w:lvlJc w:val="left"/>
      <w:pPr>
        <w:tabs>
          <w:tab w:val="num" w:pos="1744"/>
        </w:tabs>
        <w:ind w:left="1744" w:hanging="1080"/>
      </w:pPr>
      <w:rPr>
        <w:rFonts w:cs="宋体,Bold" w:hint="default"/>
        <w:b/>
      </w:rPr>
    </w:lvl>
    <w:lvl w:ilvl="5">
      <w:start w:val="1"/>
      <w:numFmt w:val="decimal"/>
      <w:lvlText w:val="%1.%2.%3.%4.%5.%6"/>
      <w:lvlJc w:val="left"/>
      <w:pPr>
        <w:tabs>
          <w:tab w:val="num" w:pos="2270"/>
        </w:tabs>
        <w:ind w:left="2270" w:hanging="1440"/>
      </w:pPr>
      <w:rPr>
        <w:rFonts w:cs="宋体,Bold" w:hint="default"/>
        <w:b/>
      </w:rPr>
    </w:lvl>
    <w:lvl w:ilvl="6">
      <w:start w:val="1"/>
      <w:numFmt w:val="decimal"/>
      <w:lvlText w:val="%1.%2.%3.%4.%5.%6.%7"/>
      <w:lvlJc w:val="left"/>
      <w:pPr>
        <w:tabs>
          <w:tab w:val="num" w:pos="2796"/>
        </w:tabs>
        <w:ind w:left="2796" w:hanging="1800"/>
      </w:pPr>
      <w:rPr>
        <w:rFonts w:cs="宋体,Bold" w:hint="default"/>
        <w:b/>
      </w:rPr>
    </w:lvl>
    <w:lvl w:ilvl="7">
      <w:start w:val="1"/>
      <w:numFmt w:val="decimal"/>
      <w:lvlText w:val="%1.%2.%3.%4.%5.%6.%7.%8"/>
      <w:lvlJc w:val="left"/>
      <w:pPr>
        <w:tabs>
          <w:tab w:val="num" w:pos="2962"/>
        </w:tabs>
        <w:ind w:left="2962" w:hanging="1800"/>
      </w:pPr>
      <w:rPr>
        <w:rFonts w:cs="宋体,Bold" w:hint="default"/>
        <w:b/>
      </w:rPr>
    </w:lvl>
    <w:lvl w:ilvl="8">
      <w:start w:val="1"/>
      <w:numFmt w:val="decimal"/>
      <w:lvlText w:val="%1.%2.%3.%4.%5.%6.%7.%8.%9"/>
      <w:lvlJc w:val="left"/>
      <w:pPr>
        <w:tabs>
          <w:tab w:val="num" w:pos="3488"/>
        </w:tabs>
        <w:ind w:left="3488" w:hanging="2160"/>
      </w:pPr>
      <w:rPr>
        <w:rFonts w:cs="宋体,Bold" w:hint="default"/>
        <w:b/>
      </w:rPr>
    </w:lvl>
  </w:abstractNum>
  <w:abstractNum w:abstractNumId="9" w15:restartNumberingAfterBreak="0">
    <w:nsid w:val="33E92E99"/>
    <w:multiLevelType w:val="multilevel"/>
    <w:tmpl w:val="BB9CE3C6"/>
    <w:lvl w:ilvl="0">
      <w:start w:val="3"/>
      <w:numFmt w:val="decimal"/>
      <w:lvlText w:val="%1."/>
      <w:lvlJc w:val="left"/>
      <w:pPr>
        <w:tabs>
          <w:tab w:val="num" w:pos="780"/>
        </w:tabs>
        <w:ind w:left="780" w:hanging="540"/>
      </w:pPr>
      <w:rPr>
        <w:rFonts w:hint="default"/>
      </w:rPr>
    </w:lvl>
    <w:lvl w:ilvl="1">
      <w:start w:val="1"/>
      <w:numFmt w:val="decimal"/>
      <w:isLgl/>
      <w:lvlText w:val="%1.%2"/>
      <w:lvlJc w:val="left"/>
      <w:pPr>
        <w:tabs>
          <w:tab w:val="num" w:pos="600"/>
        </w:tabs>
        <w:ind w:left="600" w:hanging="360"/>
      </w:pPr>
      <w:rPr>
        <w:rFonts w:hint="default"/>
      </w:rPr>
    </w:lvl>
    <w:lvl w:ilvl="2">
      <w:start w:val="1"/>
      <w:numFmt w:val="decimal"/>
      <w:isLgl/>
      <w:lvlText w:val="%1.%2.%3"/>
      <w:lvlJc w:val="left"/>
      <w:pPr>
        <w:tabs>
          <w:tab w:val="num" w:pos="960"/>
        </w:tabs>
        <w:ind w:left="960" w:hanging="720"/>
      </w:pPr>
      <w:rPr>
        <w:rFonts w:hint="default"/>
      </w:rPr>
    </w:lvl>
    <w:lvl w:ilvl="3">
      <w:start w:val="1"/>
      <w:numFmt w:val="decimal"/>
      <w:isLgl/>
      <w:lvlText w:val="%1.%2.%3.%4"/>
      <w:lvlJc w:val="left"/>
      <w:pPr>
        <w:tabs>
          <w:tab w:val="num" w:pos="960"/>
        </w:tabs>
        <w:ind w:left="960" w:hanging="720"/>
      </w:pPr>
      <w:rPr>
        <w:rFonts w:hint="default"/>
      </w:rPr>
    </w:lvl>
    <w:lvl w:ilvl="4">
      <w:start w:val="1"/>
      <w:numFmt w:val="decimal"/>
      <w:isLgl/>
      <w:lvlText w:val="%1.%2.%3.%4.%5"/>
      <w:lvlJc w:val="left"/>
      <w:pPr>
        <w:tabs>
          <w:tab w:val="num" w:pos="1320"/>
        </w:tabs>
        <w:ind w:left="1320" w:hanging="1080"/>
      </w:pPr>
      <w:rPr>
        <w:rFonts w:hint="default"/>
      </w:rPr>
    </w:lvl>
    <w:lvl w:ilvl="5">
      <w:start w:val="1"/>
      <w:numFmt w:val="decimal"/>
      <w:isLgl/>
      <w:lvlText w:val="%1.%2.%3.%4.%5.%6"/>
      <w:lvlJc w:val="left"/>
      <w:pPr>
        <w:tabs>
          <w:tab w:val="num" w:pos="1320"/>
        </w:tabs>
        <w:ind w:left="1320" w:hanging="1080"/>
      </w:pPr>
      <w:rPr>
        <w:rFonts w:hint="default"/>
      </w:rPr>
    </w:lvl>
    <w:lvl w:ilvl="6">
      <w:start w:val="1"/>
      <w:numFmt w:val="decimal"/>
      <w:isLgl/>
      <w:lvlText w:val="%1.%2.%3.%4.%5.%6.%7"/>
      <w:lvlJc w:val="left"/>
      <w:pPr>
        <w:tabs>
          <w:tab w:val="num" w:pos="1680"/>
        </w:tabs>
        <w:ind w:left="1680" w:hanging="1440"/>
      </w:pPr>
      <w:rPr>
        <w:rFonts w:hint="default"/>
      </w:rPr>
    </w:lvl>
    <w:lvl w:ilvl="7">
      <w:start w:val="1"/>
      <w:numFmt w:val="decimal"/>
      <w:isLgl/>
      <w:lvlText w:val="%1.%2.%3.%4.%5.%6.%7.%8"/>
      <w:lvlJc w:val="left"/>
      <w:pPr>
        <w:tabs>
          <w:tab w:val="num" w:pos="1680"/>
        </w:tabs>
        <w:ind w:left="1680" w:hanging="1440"/>
      </w:pPr>
      <w:rPr>
        <w:rFonts w:hint="default"/>
      </w:rPr>
    </w:lvl>
    <w:lvl w:ilvl="8">
      <w:start w:val="1"/>
      <w:numFmt w:val="decimal"/>
      <w:isLgl/>
      <w:lvlText w:val="%1.%2.%3.%4.%5.%6.%7.%8.%9"/>
      <w:lvlJc w:val="left"/>
      <w:pPr>
        <w:tabs>
          <w:tab w:val="num" w:pos="2040"/>
        </w:tabs>
        <w:ind w:left="2040" w:hanging="1800"/>
      </w:pPr>
      <w:rPr>
        <w:rFonts w:hint="default"/>
      </w:rPr>
    </w:lvl>
  </w:abstractNum>
  <w:abstractNum w:abstractNumId="10" w15:restartNumberingAfterBreak="0">
    <w:nsid w:val="375A378D"/>
    <w:multiLevelType w:val="hybridMultilevel"/>
    <w:tmpl w:val="B6C4EF42"/>
    <w:lvl w:ilvl="0" w:tplc="907C8EFC">
      <w:start w:val="1"/>
      <w:numFmt w:val="bullet"/>
      <w:lvlText w:val=""/>
      <w:lvlJc w:val="left"/>
      <w:pPr>
        <w:tabs>
          <w:tab w:val="num" w:pos="564"/>
        </w:tabs>
        <w:ind w:left="564" w:hanging="170"/>
      </w:pPr>
      <w:rPr>
        <w:rFonts w:ascii="Symbol" w:hAnsi="Symbol" w:hint="default"/>
        <w:color w:val="auto"/>
      </w:rPr>
    </w:lvl>
    <w:lvl w:ilvl="1" w:tplc="04090003" w:tentative="1">
      <w:start w:val="1"/>
      <w:numFmt w:val="bullet"/>
      <w:lvlText w:val=""/>
      <w:lvlJc w:val="left"/>
      <w:pPr>
        <w:tabs>
          <w:tab w:val="num" w:pos="1234"/>
        </w:tabs>
        <w:ind w:left="1234" w:hanging="420"/>
      </w:pPr>
      <w:rPr>
        <w:rFonts w:ascii="Wingdings" w:hAnsi="Wingdings" w:hint="default"/>
      </w:rPr>
    </w:lvl>
    <w:lvl w:ilvl="2" w:tplc="04090005" w:tentative="1">
      <w:start w:val="1"/>
      <w:numFmt w:val="bullet"/>
      <w:lvlText w:val=""/>
      <w:lvlJc w:val="left"/>
      <w:pPr>
        <w:tabs>
          <w:tab w:val="num" w:pos="1654"/>
        </w:tabs>
        <w:ind w:left="1654" w:hanging="420"/>
      </w:pPr>
      <w:rPr>
        <w:rFonts w:ascii="Wingdings" w:hAnsi="Wingdings" w:hint="default"/>
      </w:rPr>
    </w:lvl>
    <w:lvl w:ilvl="3" w:tplc="04090001" w:tentative="1">
      <w:start w:val="1"/>
      <w:numFmt w:val="bullet"/>
      <w:lvlText w:val=""/>
      <w:lvlJc w:val="left"/>
      <w:pPr>
        <w:tabs>
          <w:tab w:val="num" w:pos="2074"/>
        </w:tabs>
        <w:ind w:left="2074" w:hanging="420"/>
      </w:pPr>
      <w:rPr>
        <w:rFonts w:ascii="Wingdings" w:hAnsi="Wingdings" w:hint="default"/>
      </w:rPr>
    </w:lvl>
    <w:lvl w:ilvl="4" w:tplc="04090003" w:tentative="1">
      <w:start w:val="1"/>
      <w:numFmt w:val="bullet"/>
      <w:lvlText w:val=""/>
      <w:lvlJc w:val="left"/>
      <w:pPr>
        <w:tabs>
          <w:tab w:val="num" w:pos="2494"/>
        </w:tabs>
        <w:ind w:left="2494" w:hanging="420"/>
      </w:pPr>
      <w:rPr>
        <w:rFonts w:ascii="Wingdings" w:hAnsi="Wingdings" w:hint="default"/>
      </w:rPr>
    </w:lvl>
    <w:lvl w:ilvl="5" w:tplc="04090005" w:tentative="1">
      <w:start w:val="1"/>
      <w:numFmt w:val="bullet"/>
      <w:lvlText w:val=""/>
      <w:lvlJc w:val="left"/>
      <w:pPr>
        <w:tabs>
          <w:tab w:val="num" w:pos="2914"/>
        </w:tabs>
        <w:ind w:left="2914" w:hanging="420"/>
      </w:pPr>
      <w:rPr>
        <w:rFonts w:ascii="Wingdings" w:hAnsi="Wingdings" w:hint="default"/>
      </w:rPr>
    </w:lvl>
    <w:lvl w:ilvl="6" w:tplc="04090001" w:tentative="1">
      <w:start w:val="1"/>
      <w:numFmt w:val="bullet"/>
      <w:lvlText w:val=""/>
      <w:lvlJc w:val="left"/>
      <w:pPr>
        <w:tabs>
          <w:tab w:val="num" w:pos="3334"/>
        </w:tabs>
        <w:ind w:left="3334" w:hanging="420"/>
      </w:pPr>
      <w:rPr>
        <w:rFonts w:ascii="Wingdings" w:hAnsi="Wingdings" w:hint="default"/>
      </w:rPr>
    </w:lvl>
    <w:lvl w:ilvl="7" w:tplc="04090003" w:tentative="1">
      <w:start w:val="1"/>
      <w:numFmt w:val="bullet"/>
      <w:lvlText w:val=""/>
      <w:lvlJc w:val="left"/>
      <w:pPr>
        <w:tabs>
          <w:tab w:val="num" w:pos="3754"/>
        </w:tabs>
        <w:ind w:left="3754" w:hanging="420"/>
      </w:pPr>
      <w:rPr>
        <w:rFonts w:ascii="Wingdings" w:hAnsi="Wingdings" w:hint="default"/>
      </w:rPr>
    </w:lvl>
    <w:lvl w:ilvl="8" w:tplc="04090005" w:tentative="1">
      <w:start w:val="1"/>
      <w:numFmt w:val="bullet"/>
      <w:lvlText w:val=""/>
      <w:lvlJc w:val="left"/>
      <w:pPr>
        <w:tabs>
          <w:tab w:val="num" w:pos="4174"/>
        </w:tabs>
        <w:ind w:left="4174" w:hanging="420"/>
      </w:pPr>
      <w:rPr>
        <w:rFonts w:ascii="Wingdings" w:hAnsi="Wingdings" w:hint="default"/>
      </w:rPr>
    </w:lvl>
  </w:abstractNum>
  <w:abstractNum w:abstractNumId="11" w15:restartNumberingAfterBreak="0">
    <w:nsid w:val="3F74774A"/>
    <w:multiLevelType w:val="hybridMultilevel"/>
    <w:tmpl w:val="84E85C88"/>
    <w:lvl w:ilvl="0" w:tplc="CA66227E">
      <w:numFmt w:val="bullet"/>
      <w:lvlText w:val="—"/>
      <w:lvlJc w:val="left"/>
      <w:pPr>
        <w:ind w:left="760" w:hanging="360"/>
      </w:pPr>
      <w:rPr>
        <w:rFonts w:ascii="Arial" w:eastAsia="Arial Unicode MS" w:hAnsi="Arial" w:cs="Arial" w:hint="default"/>
      </w:rPr>
    </w:lvl>
    <w:lvl w:ilvl="1" w:tplc="04050003" w:tentative="1">
      <w:start w:val="1"/>
      <w:numFmt w:val="bullet"/>
      <w:lvlText w:val="o"/>
      <w:lvlJc w:val="left"/>
      <w:pPr>
        <w:ind w:left="1480" w:hanging="360"/>
      </w:pPr>
      <w:rPr>
        <w:rFonts w:ascii="Courier New" w:hAnsi="Courier New" w:cs="Courier New" w:hint="default"/>
      </w:rPr>
    </w:lvl>
    <w:lvl w:ilvl="2" w:tplc="04050005" w:tentative="1">
      <w:start w:val="1"/>
      <w:numFmt w:val="bullet"/>
      <w:lvlText w:val=""/>
      <w:lvlJc w:val="left"/>
      <w:pPr>
        <w:ind w:left="2200" w:hanging="360"/>
      </w:pPr>
      <w:rPr>
        <w:rFonts w:ascii="Wingdings" w:hAnsi="Wingdings" w:hint="default"/>
      </w:rPr>
    </w:lvl>
    <w:lvl w:ilvl="3" w:tplc="04050001" w:tentative="1">
      <w:start w:val="1"/>
      <w:numFmt w:val="bullet"/>
      <w:lvlText w:val=""/>
      <w:lvlJc w:val="left"/>
      <w:pPr>
        <w:ind w:left="2920" w:hanging="360"/>
      </w:pPr>
      <w:rPr>
        <w:rFonts w:ascii="Symbol" w:hAnsi="Symbol" w:hint="default"/>
      </w:rPr>
    </w:lvl>
    <w:lvl w:ilvl="4" w:tplc="04050003" w:tentative="1">
      <w:start w:val="1"/>
      <w:numFmt w:val="bullet"/>
      <w:lvlText w:val="o"/>
      <w:lvlJc w:val="left"/>
      <w:pPr>
        <w:ind w:left="3640" w:hanging="360"/>
      </w:pPr>
      <w:rPr>
        <w:rFonts w:ascii="Courier New" w:hAnsi="Courier New" w:cs="Courier New" w:hint="default"/>
      </w:rPr>
    </w:lvl>
    <w:lvl w:ilvl="5" w:tplc="04050005" w:tentative="1">
      <w:start w:val="1"/>
      <w:numFmt w:val="bullet"/>
      <w:lvlText w:val=""/>
      <w:lvlJc w:val="left"/>
      <w:pPr>
        <w:ind w:left="4360" w:hanging="360"/>
      </w:pPr>
      <w:rPr>
        <w:rFonts w:ascii="Wingdings" w:hAnsi="Wingdings" w:hint="default"/>
      </w:rPr>
    </w:lvl>
    <w:lvl w:ilvl="6" w:tplc="04050001" w:tentative="1">
      <w:start w:val="1"/>
      <w:numFmt w:val="bullet"/>
      <w:lvlText w:val=""/>
      <w:lvlJc w:val="left"/>
      <w:pPr>
        <w:ind w:left="5080" w:hanging="360"/>
      </w:pPr>
      <w:rPr>
        <w:rFonts w:ascii="Symbol" w:hAnsi="Symbol" w:hint="default"/>
      </w:rPr>
    </w:lvl>
    <w:lvl w:ilvl="7" w:tplc="04050003" w:tentative="1">
      <w:start w:val="1"/>
      <w:numFmt w:val="bullet"/>
      <w:lvlText w:val="o"/>
      <w:lvlJc w:val="left"/>
      <w:pPr>
        <w:ind w:left="5800" w:hanging="360"/>
      </w:pPr>
      <w:rPr>
        <w:rFonts w:ascii="Courier New" w:hAnsi="Courier New" w:cs="Courier New" w:hint="default"/>
      </w:rPr>
    </w:lvl>
    <w:lvl w:ilvl="8" w:tplc="04050005" w:tentative="1">
      <w:start w:val="1"/>
      <w:numFmt w:val="bullet"/>
      <w:lvlText w:val=""/>
      <w:lvlJc w:val="left"/>
      <w:pPr>
        <w:ind w:left="6520" w:hanging="360"/>
      </w:pPr>
      <w:rPr>
        <w:rFonts w:ascii="Wingdings" w:hAnsi="Wingdings" w:hint="default"/>
      </w:rPr>
    </w:lvl>
  </w:abstractNum>
  <w:abstractNum w:abstractNumId="12" w15:restartNumberingAfterBreak="0">
    <w:nsid w:val="416049DC"/>
    <w:multiLevelType w:val="singleLevel"/>
    <w:tmpl w:val="FFFFFFFF"/>
    <w:lvl w:ilvl="0">
      <w:numFmt w:val="decimal"/>
      <w:lvlText w:val="*"/>
      <w:lvlJc w:val="left"/>
    </w:lvl>
  </w:abstractNum>
  <w:abstractNum w:abstractNumId="13" w15:restartNumberingAfterBreak="0">
    <w:nsid w:val="41A06709"/>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14" w15:restartNumberingAfterBreak="0">
    <w:nsid w:val="4F5821D6"/>
    <w:multiLevelType w:val="hybridMultilevel"/>
    <w:tmpl w:val="B0B6A520"/>
    <w:lvl w:ilvl="0" w:tplc="D3C2607A">
      <w:start w:val="1"/>
      <w:numFmt w:val="bullet"/>
      <w:lvlText w:val=""/>
      <w:lvlJc w:val="left"/>
      <w:pPr>
        <w:tabs>
          <w:tab w:val="num" w:pos="644"/>
        </w:tabs>
        <w:ind w:left="397" w:hanging="113"/>
      </w:pPr>
      <w:rPr>
        <w:rFonts w:ascii="Wingdings" w:hAnsi="Wingdings" w:hint="default"/>
        <w:sz w:val="16"/>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555038B3"/>
    <w:multiLevelType w:val="multilevel"/>
    <w:tmpl w:val="F4C23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920171"/>
    <w:multiLevelType w:val="hybridMultilevel"/>
    <w:tmpl w:val="F67CABDE"/>
    <w:lvl w:ilvl="0" w:tplc="CD6054B4">
      <w:start w:val="1"/>
      <w:numFmt w:val="bullet"/>
      <w:lvlText w:val=""/>
      <w:lvlJc w:val="left"/>
      <w:pPr>
        <w:tabs>
          <w:tab w:val="num" w:pos="170"/>
        </w:tabs>
        <w:ind w:left="170" w:hanging="170"/>
      </w:pPr>
      <w:rPr>
        <w:rFonts w:ascii="Symbol" w:hAnsi="Symbol" w:hint="default"/>
        <w:color w:val="auto"/>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5E8447A4"/>
    <w:multiLevelType w:val="hybridMultilevel"/>
    <w:tmpl w:val="EAA2D730"/>
    <w:lvl w:ilvl="0" w:tplc="762C1A50">
      <w:start w:val="1"/>
      <w:numFmt w:val="bullet"/>
      <w:lvlText w:val=""/>
      <w:lvlJc w:val="left"/>
      <w:pPr>
        <w:tabs>
          <w:tab w:val="num" w:pos="0"/>
        </w:tabs>
        <w:ind w:left="283" w:firstLine="1"/>
      </w:pPr>
      <w:rPr>
        <w:rFonts w:ascii="Symbol"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61A25C75"/>
    <w:multiLevelType w:val="hybridMultilevel"/>
    <w:tmpl w:val="2B34DF52"/>
    <w:lvl w:ilvl="0" w:tplc="D3C2607A">
      <w:start w:val="1"/>
      <w:numFmt w:val="bullet"/>
      <w:lvlText w:val=""/>
      <w:lvlJc w:val="left"/>
      <w:pPr>
        <w:tabs>
          <w:tab w:val="num" w:pos="644"/>
        </w:tabs>
        <w:ind w:left="397" w:hanging="113"/>
      </w:pPr>
      <w:rPr>
        <w:rFonts w:ascii="Wingdings" w:hAnsi="Wingdings" w:hint="default"/>
        <w:sz w:val="16"/>
      </w:rPr>
    </w:lvl>
    <w:lvl w:ilvl="1" w:tplc="0409000F">
      <w:start w:val="1"/>
      <w:numFmt w:val="decimal"/>
      <w:lvlText w:val="%2."/>
      <w:lvlJc w:val="left"/>
      <w:pPr>
        <w:tabs>
          <w:tab w:val="num" w:pos="840"/>
        </w:tabs>
        <w:ind w:left="840" w:hanging="420"/>
      </w:pPr>
    </w:lvl>
    <w:lvl w:ilvl="2" w:tplc="DF06A550">
      <w:start w:val="5"/>
      <w:numFmt w:val="decimal"/>
      <w:lvlText w:val="%3．"/>
      <w:lvlJc w:val="left"/>
      <w:pPr>
        <w:tabs>
          <w:tab w:val="num" w:pos="1200"/>
        </w:tabs>
        <w:ind w:left="1200" w:hanging="360"/>
      </w:pPr>
      <w:rPr>
        <w:rFonts w:cs="宋体,Bold" w:hint="default"/>
        <w:b/>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9" w15:restartNumberingAfterBreak="0">
    <w:nsid w:val="637B2644"/>
    <w:multiLevelType w:val="singleLevel"/>
    <w:tmpl w:val="FFFFFFFF"/>
    <w:lvl w:ilvl="0">
      <w:numFmt w:val="decimal"/>
      <w:lvlText w:val="*"/>
      <w:lvlJc w:val="left"/>
    </w:lvl>
  </w:abstractNum>
  <w:abstractNum w:abstractNumId="20" w15:restartNumberingAfterBreak="0">
    <w:nsid w:val="65D6188E"/>
    <w:multiLevelType w:val="hybridMultilevel"/>
    <w:tmpl w:val="166202BA"/>
    <w:lvl w:ilvl="0" w:tplc="F502CE98">
      <w:start w:val="1"/>
      <w:numFmt w:val="decimal"/>
      <w:lvlText w:val="%1."/>
      <w:lvlJc w:val="left"/>
      <w:pPr>
        <w:tabs>
          <w:tab w:val="num" w:pos="0"/>
        </w:tabs>
        <w:ind w:left="0" w:firstLine="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15:restartNumberingAfterBreak="0">
    <w:nsid w:val="6CF376F1"/>
    <w:multiLevelType w:val="multilevel"/>
    <w:tmpl w:val="9058E3E0"/>
    <w:lvl w:ilvl="0">
      <w:start w:val="8"/>
      <w:numFmt w:val="decimal"/>
      <w:lvlText w:val="%1"/>
      <w:lvlJc w:val="left"/>
      <w:pPr>
        <w:tabs>
          <w:tab w:val="num" w:pos="360"/>
        </w:tabs>
        <w:ind w:left="360" w:hanging="360"/>
      </w:pPr>
      <w:rPr>
        <w:rFonts w:hint="default"/>
      </w:rPr>
    </w:lvl>
    <w:lvl w:ilvl="1">
      <w:start w:val="3"/>
      <w:numFmt w:val="decimal"/>
      <w:lvlText w:val="%1.%2"/>
      <w:lvlJc w:val="left"/>
      <w:pPr>
        <w:tabs>
          <w:tab w:val="num" w:pos="1039"/>
        </w:tabs>
        <w:ind w:left="1039" w:hanging="720"/>
      </w:pPr>
      <w:rPr>
        <w:rFonts w:hint="default"/>
      </w:rPr>
    </w:lvl>
    <w:lvl w:ilvl="2">
      <w:start w:val="1"/>
      <w:numFmt w:val="decimal"/>
      <w:lvlText w:val="%1.%2.%3"/>
      <w:lvlJc w:val="left"/>
      <w:pPr>
        <w:tabs>
          <w:tab w:val="num" w:pos="1358"/>
        </w:tabs>
        <w:ind w:left="1358" w:hanging="720"/>
      </w:pPr>
      <w:rPr>
        <w:rFonts w:hint="default"/>
      </w:rPr>
    </w:lvl>
    <w:lvl w:ilvl="3">
      <w:start w:val="1"/>
      <w:numFmt w:val="decimal"/>
      <w:lvlText w:val="%1.%2.%3.%4"/>
      <w:lvlJc w:val="left"/>
      <w:pPr>
        <w:tabs>
          <w:tab w:val="num" w:pos="2037"/>
        </w:tabs>
        <w:ind w:left="2037" w:hanging="1080"/>
      </w:pPr>
      <w:rPr>
        <w:rFonts w:hint="default"/>
      </w:rPr>
    </w:lvl>
    <w:lvl w:ilvl="4">
      <w:start w:val="1"/>
      <w:numFmt w:val="decimal"/>
      <w:lvlText w:val="%1.%2.%3.%4.%5"/>
      <w:lvlJc w:val="left"/>
      <w:pPr>
        <w:tabs>
          <w:tab w:val="num" w:pos="2716"/>
        </w:tabs>
        <w:ind w:left="2716" w:hanging="1440"/>
      </w:pPr>
      <w:rPr>
        <w:rFonts w:hint="default"/>
      </w:rPr>
    </w:lvl>
    <w:lvl w:ilvl="5">
      <w:start w:val="1"/>
      <w:numFmt w:val="decimal"/>
      <w:lvlText w:val="%1.%2.%3.%4.%5.%6"/>
      <w:lvlJc w:val="left"/>
      <w:pPr>
        <w:tabs>
          <w:tab w:val="num" w:pos="3035"/>
        </w:tabs>
        <w:ind w:left="3035" w:hanging="1440"/>
      </w:pPr>
      <w:rPr>
        <w:rFonts w:hint="default"/>
      </w:rPr>
    </w:lvl>
    <w:lvl w:ilvl="6">
      <w:start w:val="1"/>
      <w:numFmt w:val="decimal"/>
      <w:lvlText w:val="%1.%2.%3.%4.%5.%6.%7"/>
      <w:lvlJc w:val="left"/>
      <w:pPr>
        <w:tabs>
          <w:tab w:val="num" w:pos="3714"/>
        </w:tabs>
        <w:ind w:left="3714" w:hanging="1800"/>
      </w:pPr>
      <w:rPr>
        <w:rFonts w:hint="default"/>
      </w:rPr>
    </w:lvl>
    <w:lvl w:ilvl="7">
      <w:start w:val="1"/>
      <w:numFmt w:val="decimal"/>
      <w:lvlText w:val="%1.%2.%3.%4.%5.%6.%7.%8"/>
      <w:lvlJc w:val="left"/>
      <w:pPr>
        <w:tabs>
          <w:tab w:val="num" w:pos="4393"/>
        </w:tabs>
        <w:ind w:left="4393" w:hanging="2160"/>
      </w:pPr>
      <w:rPr>
        <w:rFonts w:hint="default"/>
      </w:rPr>
    </w:lvl>
    <w:lvl w:ilvl="8">
      <w:start w:val="1"/>
      <w:numFmt w:val="decimal"/>
      <w:lvlText w:val="%1.%2.%3.%4.%5.%6.%7.%8.%9"/>
      <w:lvlJc w:val="left"/>
      <w:pPr>
        <w:tabs>
          <w:tab w:val="num" w:pos="4712"/>
        </w:tabs>
        <w:ind w:left="4712" w:hanging="2160"/>
      </w:pPr>
      <w:rPr>
        <w:rFonts w:hint="default"/>
      </w:rPr>
    </w:lvl>
  </w:abstractNum>
  <w:abstractNum w:abstractNumId="22" w15:restartNumberingAfterBreak="0">
    <w:nsid w:val="6DE41F14"/>
    <w:multiLevelType w:val="hybridMultilevel"/>
    <w:tmpl w:val="CE4CB7A4"/>
    <w:lvl w:ilvl="0" w:tplc="0DCEDCA8">
      <w:start w:val="1"/>
      <w:numFmt w:val="bullet"/>
      <w:lvlText w:val=""/>
      <w:lvlJc w:val="left"/>
      <w:pPr>
        <w:tabs>
          <w:tab w:val="num" w:pos="0"/>
        </w:tabs>
        <w:ind w:left="283" w:firstLine="1"/>
      </w:pPr>
      <w:rPr>
        <w:rFonts w:ascii="Symbol"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3" w15:restartNumberingAfterBreak="0">
    <w:nsid w:val="6F671B8D"/>
    <w:multiLevelType w:val="hybridMultilevel"/>
    <w:tmpl w:val="4D366E32"/>
    <w:lvl w:ilvl="0" w:tplc="5C3A9F24">
      <w:start w:val="1"/>
      <w:numFmt w:val="bullet"/>
      <w:lvlText w:val=""/>
      <w:lvlJc w:val="left"/>
      <w:pPr>
        <w:tabs>
          <w:tab w:val="num" w:pos="644"/>
        </w:tabs>
        <w:ind w:left="397" w:hanging="113"/>
      </w:pPr>
      <w:rPr>
        <w:rFonts w:ascii="Wingdings" w:hAnsi="Wingdings" w:hint="default"/>
        <w:sz w:val="16"/>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733F1784"/>
    <w:multiLevelType w:val="singleLevel"/>
    <w:tmpl w:val="FFFFFFFF"/>
    <w:lvl w:ilvl="0">
      <w:numFmt w:val="decimal"/>
      <w:lvlText w:val="*"/>
      <w:lvlJc w:val="left"/>
    </w:lvl>
  </w:abstractNum>
  <w:abstractNum w:abstractNumId="25" w15:restartNumberingAfterBreak="0">
    <w:nsid w:val="7A1B3B44"/>
    <w:multiLevelType w:val="hybridMultilevel"/>
    <w:tmpl w:val="89922A46"/>
    <w:lvl w:ilvl="0" w:tplc="C45ED6AA">
      <w:start w:val="1"/>
      <w:numFmt w:val="bullet"/>
      <w:lvlText w:val=""/>
      <w:lvlJc w:val="left"/>
      <w:pPr>
        <w:tabs>
          <w:tab w:val="num" w:pos="0"/>
        </w:tabs>
        <w:ind w:left="283" w:firstLine="1"/>
      </w:pPr>
      <w:rPr>
        <w:rFonts w:ascii="Symbol" w:hAnsi="Symbol" w:hint="default"/>
      </w:rPr>
    </w:lvl>
    <w:lvl w:ilvl="1" w:tplc="C400E0BE">
      <w:start w:val="1"/>
      <w:numFmt w:val="bullet"/>
      <w:lvlText w:val=""/>
      <w:lvlJc w:val="left"/>
      <w:pPr>
        <w:tabs>
          <w:tab w:val="num" w:pos="0"/>
        </w:tabs>
        <w:ind w:left="284" w:firstLine="0"/>
      </w:pPr>
      <w:rPr>
        <w:rFonts w:ascii="Symbol" w:hAnsi="Symbol"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7BC800AB"/>
    <w:multiLevelType w:val="hybridMultilevel"/>
    <w:tmpl w:val="8350307A"/>
    <w:lvl w:ilvl="0" w:tplc="F68CE1A4">
      <w:start w:val="1"/>
      <w:numFmt w:val="bullet"/>
      <w:lvlText w:val=""/>
      <w:lvlJc w:val="left"/>
      <w:pPr>
        <w:tabs>
          <w:tab w:val="num" w:pos="0"/>
        </w:tabs>
        <w:ind w:left="283" w:firstLine="1"/>
      </w:pPr>
      <w:rPr>
        <w:rFonts w:ascii="Symbol" w:hAnsi="Symbol"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7C6C21D5"/>
    <w:multiLevelType w:val="multilevel"/>
    <w:tmpl w:val="329AA4DE"/>
    <w:lvl w:ilvl="0">
      <w:start w:val="1"/>
      <w:numFmt w:val="bullet"/>
      <w:lvlText w:val=""/>
      <w:lvlJc w:val="left"/>
      <w:pPr>
        <w:tabs>
          <w:tab w:val="num" w:pos="564"/>
        </w:tabs>
        <w:ind w:left="564" w:hanging="170"/>
      </w:pPr>
      <w:rPr>
        <w:rFonts w:ascii="Symbol" w:hAnsi="Symbol" w:hint="default"/>
        <w:color w:val="auto"/>
      </w:rPr>
    </w:lvl>
    <w:lvl w:ilvl="1">
      <w:start w:val="1"/>
      <w:numFmt w:val="bullet"/>
      <w:lvlText w:val=""/>
      <w:lvlJc w:val="left"/>
      <w:pPr>
        <w:tabs>
          <w:tab w:val="num" w:pos="1234"/>
        </w:tabs>
        <w:ind w:left="1234" w:hanging="420"/>
      </w:pPr>
      <w:rPr>
        <w:rFonts w:ascii="Wingdings" w:hAnsi="Wingdings" w:hint="default"/>
      </w:rPr>
    </w:lvl>
    <w:lvl w:ilvl="2">
      <w:start w:val="1"/>
      <w:numFmt w:val="bullet"/>
      <w:lvlText w:val=""/>
      <w:lvlJc w:val="left"/>
      <w:pPr>
        <w:tabs>
          <w:tab w:val="num" w:pos="1654"/>
        </w:tabs>
        <w:ind w:left="1654" w:hanging="420"/>
      </w:pPr>
      <w:rPr>
        <w:rFonts w:ascii="Wingdings" w:hAnsi="Wingdings" w:hint="default"/>
      </w:rPr>
    </w:lvl>
    <w:lvl w:ilvl="3">
      <w:start w:val="1"/>
      <w:numFmt w:val="bullet"/>
      <w:lvlText w:val=""/>
      <w:lvlJc w:val="left"/>
      <w:pPr>
        <w:tabs>
          <w:tab w:val="num" w:pos="2074"/>
        </w:tabs>
        <w:ind w:left="2074" w:hanging="420"/>
      </w:pPr>
      <w:rPr>
        <w:rFonts w:ascii="Wingdings" w:hAnsi="Wingdings" w:hint="default"/>
      </w:rPr>
    </w:lvl>
    <w:lvl w:ilvl="4">
      <w:start w:val="1"/>
      <w:numFmt w:val="bullet"/>
      <w:lvlText w:val=""/>
      <w:lvlJc w:val="left"/>
      <w:pPr>
        <w:tabs>
          <w:tab w:val="num" w:pos="2494"/>
        </w:tabs>
        <w:ind w:left="2494" w:hanging="420"/>
      </w:pPr>
      <w:rPr>
        <w:rFonts w:ascii="Wingdings" w:hAnsi="Wingdings" w:hint="default"/>
      </w:rPr>
    </w:lvl>
    <w:lvl w:ilvl="5">
      <w:start w:val="1"/>
      <w:numFmt w:val="bullet"/>
      <w:lvlText w:val=""/>
      <w:lvlJc w:val="left"/>
      <w:pPr>
        <w:tabs>
          <w:tab w:val="num" w:pos="2914"/>
        </w:tabs>
        <w:ind w:left="2914" w:hanging="420"/>
      </w:pPr>
      <w:rPr>
        <w:rFonts w:ascii="Wingdings" w:hAnsi="Wingdings" w:hint="default"/>
      </w:rPr>
    </w:lvl>
    <w:lvl w:ilvl="6">
      <w:start w:val="1"/>
      <w:numFmt w:val="bullet"/>
      <w:lvlText w:val=""/>
      <w:lvlJc w:val="left"/>
      <w:pPr>
        <w:tabs>
          <w:tab w:val="num" w:pos="3334"/>
        </w:tabs>
        <w:ind w:left="3334" w:hanging="420"/>
      </w:pPr>
      <w:rPr>
        <w:rFonts w:ascii="Wingdings" w:hAnsi="Wingdings" w:hint="default"/>
      </w:rPr>
    </w:lvl>
    <w:lvl w:ilvl="7">
      <w:start w:val="1"/>
      <w:numFmt w:val="bullet"/>
      <w:lvlText w:val=""/>
      <w:lvlJc w:val="left"/>
      <w:pPr>
        <w:tabs>
          <w:tab w:val="num" w:pos="3754"/>
        </w:tabs>
        <w:ind w:left="3754" w:hanging="420"/>
      </w:pPr>
      <w:rPr>
        <w:rFonts w:ascii="Wingdings" w:hAnsi="Wingdings" w:hint="default"/>
      </w:rPr>
    </w:lvl>
    <w:lvl w:ilvl="8">
      <w:start w:val="1"/>
      <w:numFmt w:val="bullet"/>
      <w:lvlText w:val=""/>
      <w:lvlJc w:val="left"/>
      <w:pPr>
        <w:tabs>
          <w:tab w:val="num" w:pos="4174"/>
        </w:tabs>
        <w:ind w:left="4174" w:hanging="420"/>
      </w:pPr>
      <w:rPr>
        <w:rFonts w:ascii="Wingdings" w:hAnsi="Wingdings" w:hint="default"/>
      </w:rPr>
    </w:lvl>
  </w:abstractNum>
  <w:abstractNum w:abstractNumId="28" w15:restartNumberingAfterBreak="0">
    <w:nsid w:val="7CA771E2"/>
    <w:multiLevelType w:val="singleLevel"/>
    <w:tmpl w:val="CA70BA42"/>
    <w:lvl w:ilvl="0">
      <w:start w:val="1"/>
      <w:numFmt w:val="bullet"/>
      <w:lvlText w:val=""/>
      <w:lvlJc w:val="left"/>
      <w:pPr>
        <w:tabs>
          <w:tab w:val="num" w:pos="425"/>
        </w:tabs>
        <w:ind w:left="425" w:hanging="425"/>
      </w:pPr>
      <w:rPr>
        <w:rFonts w:ascii="Wingdings" w:hAnsi="Wingdings" w:hint="default"/>
        <w:sz w:val="12"/>
      </w:rPr>
    </w:lvl>
  </w:abstractNum>
  <w:num w:numId="1" w16cid:durableId="1279602989">
    <w:abstractNumId w:val="2"/>
  </w:num>
  <w:num w:numId="2" w16cid:durableId="90518545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16cid:durableId="92249368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4" w16cid:durableId="721517892">
    <w:abstractNumId w:val="20"/>
  </w:num>
  <w:num w:numId="5" w16cid:durableId="1813601033">
    <w:abstractNumId w:val="9"/>
  </w:num>
  <w:num w:numId="6" w16cid:durableId="1092707227">
    <w:abstractNumId w:val="13"/>
  </w:num>
  <w:num w:numId="7" w16cid:durableId="16262578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8" w16cid:durableId="491682567">
    <w:abstractNumId w:val="28"/>
  </w:num>
  <w:num w:numId="9" w16cid:durableId="529030551">
    <w:abstractNumId w:val="14"/>
  </w:num>
  <w:num w:numId="10" w16cid:durableId="789011642">
    <w:abstractNumId w:val="4"/>
  </w:num>
  <w:num w:numId="11" w16cid:durableId="85618188">
    <w:abstractNumId w:val="18"/>
  </w:num>
  <w:num w:numId="12" w16cid:durableId="231736527">
    <w:abstractNumId w:val="7"/>
  </w:num>
  <w:num w:numId="13" w16cid:durableId="466289616">
    <w:abstractNumId w:val="23"/>
  </w:num>
  <w:num w:numId="14" w16cid:durableId="2066443738">
    <w:abstractNumId w:val="17"/>
  </w:num>
  <w:num w:numId="15" w16cid:durableId="318972207">
    <w:abstractNumId w:val="26"/>
  </w:num>
  <w:num w:numId="16" w16cid:durableId="1388334152">
    <w:abstractNumId w:val="22"/>
  </w:num>
  <w:num w:numId="17" w16cid:durableId="919018619">
    <w:abstractNumId w:val="25"/>
  </w:num>
  <w:num w:numId="18" w16cid:durableId="1491604551">
    <w:abstractNumId w:val="21"/>
  </w:num>
  <w:num w:numId="19" w16cid:durableId="777485877">
    <w:abstractNumId w:val="3"/>
  </w:num>
  <w:num w:numId="20" w16cid:durableId="475687430">
    <w:abstractNumId w:val="10"/>
  </w:num>
  <w:num w:numId="21" w16cid:durableId="1051005219">
    <w:abstractNumId w:val="27"/>
  </w:num>
  <w:num w:numId="22" w16cid:durableId="701058979">
    <w:abstractNumId w:val="8"/>
  </w:num>
  <w:num w:numId="23" w16cid:durableId="1480030155">
    <w:abstractNumId w:val="16"/>
  </w:num>
  <w:num w:numId="24" w16cid:durableId="1839151922">
    <w:abstractNumId w:val="24"/>
  </w:num>
  <w:num w:numId="25" w16cid:durableId="610555312">
    <w:abstractNumId w:val="19"/>
  </w:num>
  <w:num w:numId="26" w16cid:durableId="107042094">
    <w:abstractNumId w:val="12"/>
  </w:num>
  <w:num w:numId="27" w16cid:durableId="2094159987">
    <w:abstractNumId w:val="6"/>
  </w:num>
  <w:num w:numId="28" w16cid:durableId="1785227852">
    <w:abstractNumId w:val="15"/>
  </w:num>
  <w:num w:numId="29" w16cid:durableId="1034577779">
    <w:abstractNumId w:val="5"/>
  </w:num>
  <w:num w:numId="30" w16cid:durableId="2147232530">
    <w:abstractNumId w:val="11"/>
  </w:num>
  <w:num w:numId="31" w16cid:durableId="609703375">
    <w:abstractNumId w:val="1"/>
  </w:num>
  <w:num w:numId="32" w16cid:durableId="547881925">
    <w:abstractNumId w:val="1"/>
    <w:lvlOverride w:ilvl="0"/>
  </w:num>
  <w:num w:numId="33" w16cid:durableId="1705708217">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4" w16cid:durableId="13515277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5" w16cid:durableId="70394921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71"/>
    <w:rsid w:val="00200536"/>
    <w:rsid w:val="00306A2E"/>
    <w:rsid w:val="00350171"/>
    <w:rsid w:val="00687A2E"/>
    <w:rsid w:val="007B1DCC"/>
    <w:rsid w:val="008109BC"/>
    <w:rsid w:val="00A35E96"/>
    <w:rsid w:val="00A5214C"/>
    <w:rsid w:val="00B66F68"/>
    <w:rsid w:val="00C12CD4"/>
    <w:rsid w:val="00D262A5"/>
    <w:rsid w:val="00D97065"/>
    <w:rsid w:val="00E56153"/>
    <w:rsid w:val="00F3642F"/>
    <w:rsid w:val="00FB6D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8EBDE"/>
  <w15:chartTrackingRefBased/>
  <w15:docId w15:val="{1E6FA3A9-90C4-4E0C-BE54-17EC1CA6D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Pr>
      <w:lang w:val="en-US"/>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A5214C"/>
    <w:rPr>
      <w:color w:val="0563C1" w:themeColor="hyperlink"/>
      <w:u w:val="single"/>
    </w:rPr>
  </w:style>
  <w:style w:type="character" w:styleId="Nevyeenzmnka">
    <w:name w:val="Unresolved Mention"/>
    <w:basedOn w:val="Standardnpsmoodstavce"/>
    <w:uiPriority w:val="99"/>
    <w:semiHidden/>
    <w:unhideWhenUsed/>
    <w:rsid w:val="00A5214C"/>
    <w:rPr>
      <w:color w:val="605E5C"/>
      <w:shd w:val="clear" w:color="auto" w:fill="E1DFDD"/>
    </w:rPr>
  </w:style>
  <w:style w:type="paragraph" w:styleId="Zhlav">
    <w:name w:val="header"/>
    <w:basedOn w:val="Normln"/>
    <w:link w:val="ZhlavChar"/>
    <w:unhideWhenUsed/>
    <w:rsid w:val="00FB6D39"/>
    <w:pPr>
      <w:tabs>
        <w:tab w:val="center" w:pos="4536"/>
        <w:tab w:val="right" w:pos="9072"/>
      </w:tabs>
      <w:spacing w:after="0" w:line="240" w:lineRule="auto"/>
    </w:pPr>
  </w:style>
  <w:style w:type="character" w:customStyle="1" w:styleId="ZhlavChar">
    <w:name w:val="Záhlaví Char"/>
    <w:basedOn w:val="Standardnpsmoodstavce"/>
    <w:link w:val="Zhlav"/>
    <w:rsid w:val="00FB6D39"/>
    <w:rPr>
      <w:lang w:val="en-US"/>
    </w:rPr>
  </w:style>
  <w:style w:type="paragraph" w:styleId="Zpat">
    <w:name w:val="footer"/>
    <w:basedOn w:val="Normln"/>
    <w:link w:val="ZpatChar"/>
    <w:uiPriority w:val="99"/>
    <w:unhideWhenUsed/>
    <w:rsid w:val="00FB6D39"/>
    <w:pPr>
      <w:tabs>
        <w:tab w:val="center" w:pos="4536"/>
        <w:tab w:val="right" w:pos="9072"/>
      </w:tabs>
      <w:spacing w:after="0" w:line="240" w:lineRule="auto"/>
    </w:pPr>
  </w:style>
  <w:style w:type="character" w:customStyle="1" w:styleId="ZpatChar">
    <w:name w:val="Zápatí Char"/>
    <w:basedOn w:val="Standardnpsmoodstavce"/>
    <w:link w:val="Zpat"/>
    <w:uiPriority w:val="99"/>
    <w:rsid w:val="00FB6D39"/>
    <w:rPr>
      <w:lang w:val="en-US"/>
    </w:rPr>
  </w:style>
  <w:style w:type="numbering" w:customStyle="1" w:styleId="Bezseznamu1">
    <w:name w:val="Bez seznamu1"/>
    <w:next w:val="Bezseznamu"/>
    <w:uiPriority w:val="99"/>
    <w:semiHidden/>
    <w:unhideWhenUsed/>
    <w:rsid w:val="00200536"/>
  </w:style>
  <w:style w:type="paragraph" w:styleId="Zkladntext">
    <w:name w:val="Body Text"/>
    <w:basedOn w:val="Normln"/>
    <w:link w:val="ZkladntextChar"/>
    <w:rsid w:val="00200536"/>
    <w:pPr>
      <w:tabs>
        <w:tab w:val="left" w:pos="3266"/>
      </w:tabs>
      <w:spacing w:after="0" w:line="240" w:lineRule="auto"/>
    </w:pPr>
    <w:rPr>
      <w:rFonts w:ascii="Arial" w:eastAsia="PMingLiU" w:hAnsi="Arial" w:cs="Times New Roman"/>
      <w:b/>
      <w:bCs/>
      <w:sz w:val="24"/>
      <w:szCs w:val="24"/>
    </w:rPr>
  </w:style>
  <w:style w:type="character" w:customStyle="1" w:styleId="ZkladntextChar">
    <w:name w:val="Základní text Char"/>
    <w:basedOn w:val="Standardnpsmoodstavce"/>
    <w:link w:val="Zkladntext"/>
    <w:rsid w:val="00200536"/>
    <w:rPr>
      <w:rFonts w:ascii="Arial" w:eastAsia="PMingLiU" w:hAnsi="Arial" w:cs="Times New Roman"/>
      <w:b/>
      <w:bCs/>
      <w:sz w:val="24"/>
      <w:szCs w:val="24"/>
      <w:lang w:val="en-US"/>
    </w:rPr>
  </w:style>
  <w:style w:type="paragraph" w:customStyle="1" w:styleId="Default">
    <w:name w:val="Default"/>
    <w:uiPriority w:val="1"/>
    <w:qFormat/>
    <w:rsid w:val="00200536"/>
    <w:pPr>
      <w:widowControl w:val="0"/>
      <w:autoSpaceDE w:val="0"/>
      <w:autoSpaceDN w:val="0"/>
      <w:adjustRightInd w:val="0"/>
      <w:spacing w:after="0" w:line="240" w:lineRule="auto"/>
    </w:pPr>
    <w:rPr>
      <w:rFonts w:ascii="Calibri" w:eastAsia="SimSun" w:hAnsi="Calibri" w:cs="Calibri"/>
      <w:color w:val="000000"/>
      <w:sz w:val="24"/>
      <w:szCs w:val="24"/>
      <w:lang w:val="en-US" w:eastAsia="zh-CN"/>
    </w:rPr>
  </w:style>
  <w:style w:type="character" w:customStyle="1" w:styleId="apple-converted-space">
    <w:name w:val="apple-converted-space"/>
    <w:uiPriority w:val="1"/>
    <w:rsid w:val="00200536"/>
  </w:style>
  <w:style w:type="paragraph" w:styleId="Prosttext">
    <w:name w:val="Plain Text"/>
    <w:basedOn w:val="Normln"/>
    <w:link w:val="ProsttextChar"/>
    <w:rsid w:val="00200536"/>
    <w:pPr>
      <w:widowControl w:val="0"/>
      <w:spacing w:after="0" w:line="240" w:lineRule="auto"/>
    </w:pPr>
    <w:rPr>
      <w:rFonts w:ascii="MingLiU" w:eastAsia="MingLiU" w:hAnsi="Courier New" w:cs="Times New Roman"/>
      <w:kern w:val="2"/>
      <w:sz w:val="24"/>
      <w:szCs w:val="20"/>
      <w:lang w:eastAsia="zh-TW"/>
    </w:rPr>
  </w:style>
  <w:style w:type="character" w:customStyle="1" w:styleId="ProsttextChar">
    <w:name w:val="Prostý text Char"/>
    <w:basedOn w:val="Standardnpsmoodstavce"/>
    <w:link w:val="Prosttext"/>
    <w:rsid w:val="00200536"/>
    <w:rPr>
      <w:rFonts w:ascii="MingLiU" w:eastAsia="MingLiU" w:hAnsi="Courier New" w:cs="Times New Roman"/>
      <w:kern w:val="2"/>
      <w:sz w:val="24"/>
      <w:szCs w:val="20"/>
      <w:lang w:val="en-US" w:eastAsia="zh-TW"/>
    </w:rPr>
  </w:style>
  <w:style w:type="character" w:customStyle="1" w:styleId="a">
    <w:name w:val="纯文本 字符"/>
    <w:uiPriority w:val="99"/>
    <w:rsid w:val="00200536"/>
    <w:rPr>
      <w:rFonts w:ascii="SimSun" w:hAnsi="Courier New" w:cs="Courier New"/>
      <w:kern w:val="2"/>
      <w:sz w:val="21"/>
      <w:szCs w:val="21"/>
    </w:rPr>
  </w:style>
  <w:style w:type="table" w:styleId="Mkatabulky">
    <w:name w:val="Table Grid"/>
    <w:basedOn w:val="Normlntabulka"/>
    <w:rsid w:val="00200536"/>
    <w:pPr>
      <w:spacing w:after="0" w:line="240" w:lineRule="auto"/>
    </w:pPr>
    <w:rPr>
      <w:rFonts w:ascii="Calibri" w:eastAsia="SimSun" w:hAnsi="Calibri" w:cs="Times New Roman"/>
      <w:sz w:val="20"/>
      <w:szCs w:val="20"/>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omente">
    <w:name w:val="annotation text"/>
    <w:basedOn w:val="Normln"/>
    <w:link w:val="TextkomenteChar"/>
    <w:semiHidden/>
    <w:rsid w:val="00200536"/>
    <w:pPr>
      <w:widowControl w:val="0"/>
      <w:adjustRightInd w:val="0"/>
      <w:spacing w:after="0" w:line="360" w:lineRule="atLeast"/>
      <w:textAlignment w:val="baseline"/>
    </w:pPr>
    <w:rPr>
      <w:rFonts w:ascii="Times New Roman" w:eastAsia="MingLiU" w:hAnsi="Times New Roman" w:cs="Times New Roman"/>
      <w:sz w:val="24"/>
      <w:szCs w:val="20"/>
      <w:lang w:eastAsia="zh-TW"/>
    </w:rPr>
  </w:style>
  <w:style w:type="character" w:customStyle="1" w:styleId="TextkomenteChar">
    <w:name w:val="Text komentáře Char"/>
    <w:basedOn w:val="Standardnpsmoodstavce"/>
    <w:link w:val="Textkomente"/>
    <w:rsid w:val="00200536"/>
    <w:rPr>
      <w:rFonts w:ascii="Times New Roman" w:eastAsia="MingLiU" w:hAnsi="Times New Roman" w:cs="Times New Roman"/>
      <w:sz w:val="24"/>
      <w:szCs w:val="20"/>
      <w:lang w:val="en-US" w:eastAsia="zh-TW"/>
    </w:rPr>
  </w:style>
  <w:style w:type="character" w:styleId="slostrnky">
    <w:name w:val="page number"/>
    <w:rsid w:val="00200536"/>
  </w:style>
  <w:style w:type="paragraph" w:styleId="Zkladntext2">
    <w:name w:val="Body Text 2"/>
    <w:basedOn w:val="Normln"/>
    <w:link w:val="Zkladntext2Char"/>
    <w:rsid w:val="00200536"/>
    <w:pPr>
      <w:widowControl w:val="0"/>
      <w:adjustRightInd w:val="0"/>
      <w:spacing w:after="120" w:line="480" w:lineRule="auto"/>
      <w:textAlignment w:val="baseline"/>
    </w:pPr>
    <w:rPr>
      <w:rFonts w:ascii="Times New Roman" w:eastAsia="MingLiU" w:hAnsi="Times New Roman" w:cs="Times New Roman"/>
      <w:sz w:val="24"/>
      <w:szCs w:val="20"/>
      <w:lang w:eastAsia="zh-TW"/>
    </w:rPr>
  </w:style>
  <w:style w:type="character" w:customStyle="1" w:styleId="Zkladntext2Char">
    <w:name w:val="Základní text 2 Char"/>
    <w:basedOn w:val="Standardnpsmoodstavce"/>
    <w:link w:val="Zkladntext2"/>
    <w:rsid w:val="00200536"/>
    <w:rPr>
      <w:rFonts w:ascii="Times New Roman" w:eastAsia="MingLiU" w:hAnsi="Times New Roman" w:cs="Times New Roman"/>
      <w:sz w:val="24"/>
      <w:szCs w:val="20"/>
      <w:lang w:val="en-US" w:eastAsia="zh-TW"/>
    </w:rPr>
  </w:style>
  <w:style w:type="character" w:styleId="Siln">
    <w:name w:val="Strong"/>
    <w:qFormat/>
    <w:rsid w:val="00200536"/>
    <w:rPr>
      <w:b/>
      <w:bCs/>
    </w:rPr>
  </w:style>
  <w:style w:type="character" w:styleId="Zdraznn">
    <w:name w:val="Emphasis"/>
    <w:uiPriority w:val="20"/>
    <w:qFormat/>
    <w:rsid w:val="00200536"/>
    <w:rPr>
      <w:i/>
      <w:iCs/>
    </w:rPr>
  </w:style>
  <w:style w:type="character" w:customStyle="1" w:styleId="keyword">
    <w:name w:val="keyword"/>
    <w:rsid w:val="00200536"/>
  </w:style>
  <w:style w:type="character" w:styleId="Sledovanodkaz">
    <w:name w:val="FollowedHyperlink"/>
    <w:uiPriority w:val="99"/>
    <w:unhideWhenUsed/>
    <w:rsid w:val="00200536"/>
    <w:rPr>
      <w:color w:val="954F72"/>
      <w:u w:val="single"/>
    </w:rPr>
  </w:style>
  <w:style w:type="paragraph" w:customStyle="1" w:styleId="msonormal0">
    <w:name w:val="msonormal"/>
    <w:basedOn w:val="Normln"/>
    <w:rsid w:val="00200536"/>
    <w:pPr>
      <w:spacing w:before="100" w:beforeAutospacing="1" w:after="100" w:afterAutospacing="1" w:line="240" w:lineRule="auto"/>
    </w:pPr>
    <w:rPr>
      <w:rFonts w:ascii="SimSun" w:eastAsia="SimSun" w:hAnsi="SimSun" w:cs="SimSun"/>
      <w:sz w:val="24"/>
      <w:szCs w:val="24"/>
      <w:lang w:eastAsia="zh-CN"/>
    </w:rPr>
  </w:style>
  <w:style w:type="paragraph" w:customStyle="1" w:styleId="font5">
    <w:name w:val="font5"/>
    <w:basedOn w:val="Normln"/>
    <w:rsid w:val="00200536"/>
    <w:pPr>
      <w:spacing w:before="100" w:beforeAutospacing="1" w:after="100" w:afterAutospacing="1" w:line="240" w:lineRule="auto"/>
    </w:pPr>
    <w:rPr>
      <w:rFonts w:ascii="DengXian" w:eastAsia="DengXian" w:hAnsi="DengXian" w:cs="SimSun"/>
      <w:sz w:val="18"/>
      <w:szCs w:val="18"/>
      <w:lang w:eastAsia="zh-CN"/>
    </w:rPr>
  </w:style>
  <w:style w:type="paragraph" w:customStyle="1" w:styleId="font6">
    <w:name w:val="font6"/>
    <w:basedOn w:val="Normln"/>
    <w:rsid w:val="00200536"/>
    <w:pPr>
      <w:spacing w:before="100" w:beforeAutospacing="1" w:after="100" w:afterAutospacing="1" w:line="240" w:lineRule="auto"/>
    </w:pPr>
    <w:rPr>
      <w:rFonts w:ascii="DengXian" w:eastAsia="DengXian" w:hAnsi="DengXian" w:cs="SimSun"/>
      <w:sz w:val="18"/>
      <w:szCs w:val="18"/>
      <w:lang w:eastAsia="zh-CN"/>
    </w:rPr>
  </w:style>
  <w:style w:type="paragraph" w:customStyle="1" w:styleId="xl65">
    <w:name w:val="xl65"/>
    <w:basedOn w:val="Normln"/>
    <w:rsid w:val="00200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zh-CN"/>
    </w:rPr>
  </w:style>
  <w:style w:type="paragraph" w:customStyle="1" w:styleId="xl66">
    <w:name w:val="xl66"/>
    <w:basedOn w:val="Normln"/>
    <w:rsid w:val="00200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zh-CN"/>
    </w:rPr>
  </w:style>
  <w:style w:type="paragraph" w:customStyle="1" w:styleId="xl67">
    <w:name w:val="xl67"/>
    <w:basedOn w:val="Normln"/>
    <w:rsid w:val="00200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zh-CN"/>
    </w:rPr>
  </w:style>
  <w:style w:type="paragraph" w:customStyle="1" w:styleId="xl68">
    <w:name w:val="xl68"/>
    <w:basedOn w:val="Normln"/>
    <w:rsid w:val="00200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zh-CN"/>
    </w:rPr>
  </w:style>
  <w:style w:type="paragraph" w:customStyle="1" w:styleId="xl69">
    <w:name w:val="xl69"/>
    <w:basedOn w:val="Normln"/>
    <w:rsid w:val="00200536"/>
    <w:pPr>
      <w:spacing w:before="100" w:beforeAutospacing="1" w:after="100" w:afterAutospacing="1" w:line="240" w:lineRule="auto"/>
      <w:jc w:val="center"/>
    </w:pPr>
    <w:rPr>
      <w:rFonts w:ascii="Arial Unicode MS" w:eastAsia="Arial Unicode MS" w:hAnsi="Arial Unicode MS" w:cs="Arial Unicode MS"/>
      <w:sz w:val="24"/>
      <w:szCs w:val="24"/>
      <w:lang w:eastAsia="zh-CN"/>
    </w:rPr>
  </w:style>
  <w:style w:type="paragraph" w:customStyle="1" w:styleId="xl70">
    <w:name w:val="xl70"/>
    <w:basedOn w:val="Normln"/>
    <w:rsid w:val="00200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color w:val="000000"/>
      <w:sz w:val="24"/>
      <w:szCs w:val="24"/>
      <w:lang w:eastAsia="zh-CN"/>
    </w:rPr>
  </w:style>
  <w:style w:type="paragraph" w:customStyle="1" w:styleId="xl71">
    <w:name w:val="xl71"/>
    <w:basedOn w:val="Normln"/>
    <w:rsid w:val="002005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Unicode MS" w:eastAsia="Arial Unicode MS" w:hAnsi="Arial Unicode MS" w:cs="Arial Unicode MS"/>
      <w:sz w:val="24"/>
      <w:szCs w:val="24"/>
      <w:lang w:eastAsia="zh-CN"/>
    </w:rPr>
  </w:style>
  <w:style w:type="paragraph" w:customStyle="1" w:styleId="xl72">
    <w:name w:val="xl72"/>
    <w:basedOn w:val="Normln"/>
    <w:rsid w:val="00200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color w:val="FF0000"/>
      <w:sz w:val="24"/>
      <w:szCs w:val="24"/>
      <w:lang w:eastAsia="zh-CN"/>
    </w:rPr>
  </w:style>
  <w:style w:type="paragraph" w:customStyle="1" w:styleId="xl73">
    <w:name w:val="xl73"/>
    <w:basedOn w:val="Normln"/>
    <w:rsid w:val="00200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zh-CN"/>
    </w:rPr>
  </w:style>
  <w:style w:type="paragraph" w:customStyle="1" w:styleId="xl74">
    <w:name w:val="xl74"/>
    <w:basedOn w:val="Normln"/>
    <w:rsid w:val="002005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Unicode MS" w:eastAsia="Arial Unicode MS" w:hAnsi="Arial Unicode MS" w:cs="Arial Unicode MS"/>
      <w:color w:val="000000"/>
      <w:sz w:val="24"/>
      <w:szCs w:val="24"/>
      <w:lang w:eastAsia="zh-CN"/>
    </w:rPr>
  </w:style>
  <w:style w:type="paragraph" w:customStyle="1" w:styleId="xl75">
    <w:name w:val="xl75"/>
    <w:basedOn w:val="Normln"/>
    <w:rsid w:val="00200536"/>
    <w:pPr>
      <w:spacing w:before="100" w:beforeAutospacing="1" w:after="100" w:afterAutospacing="1" w:line="240" w:lineRule="auto"/>
      <w:jc w:val="center"/>
    </w:pPr>
    <w:rPr>
      <w:rFonts w:ascii="Arial Unicode MS" w:eastAsia="Arial Unicode MS" w:hAnsi="Arial Unicode MS" w:cs="Arial Unicode MS"/>
      <w:sz w:val="24"/>
      <w:szCs w:val="24"/>
      <w:lang w:eastAsia="zh-CN"/>
    </w:rPr>
  </w:style>
  <w:style w:type="paragraph" w:customStyle="1" w:styleId="xl76">
    <w:name w:val="xl76"/>
    <w:basedOn w:val="Normln"/>
    <w:rsid w:val="0020053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Arial Unicode MS" w:eastAsia="Arial Unicode MS" w:hAnsi="Arial Unicode MS" w:cs="Arial Unicode MS"/>
      <w:sz w:val="24"/>
      <w:szCs w:val="24"/>
      <w:lang w:eastAsia="zh-CN"/>
    </w:rPr>
  </w:style>
  <w:style w:type="paragraph" w:customStyle="1" w:styleId="xl77">
    <w:name w:val="xl77"/>
    <w:basedOn w:val="Normln"/>
    <w:rsid w:val="00200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color w:val="FF0000"/>
      <w:sz w:val="24"/>
      <w:szCs w:val="24"/>
      <w:lang w:eastAsia="zh-CN"/>
    </w:rPr>
  </w:style>
  <w:style w:type="paragraph" w:customStyle="1" w:styleId="xl78">
    <w:name w:val="xl78"/>
    <w:basedOn w:val="Normln"/>
    <w:rsid w:val="00200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color w:val="000000"/>
      <w:sz w:val="24"/>
      <w:szCs w:val="24"/>
      <w:lang w:eastAsia="zh-CN"/>
    </w:rPr>
  </w:style>
  <w:style w:type="paragraph" w:customStyle="1" w:styleId="xl79">
    <w:name w:val="xl79"/>
    <w:basedOn w:val="Normln"/>
    <w:rsid w:val="00200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color w:val="FF0000"/>
      <w:sz w:val="24"/>
      <w:szCs w:val="24"/>
      <w:lang w:eastAsia="zh-CN"/>
    </w:rPr>
  </w:style>
  <w:style w:type="paragraph" w:customStyle="1" w:styleId="xl80">
    <w:name w:val="xl80"/>
    <w:basedOn w:val="Normln"/>
    <w:rsid w:val="00200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color w:val="000000"/>
      <w:sz w:val="24"/>
      <w:szCs w:val="24"/>
      <w:lang w:eastAsia="zh-CN"/>
    </w:rPr>
  </w:style>
  <w:style w:type="paragraph" w:customStyle="1" w:styleId="xl81">
    <w:name w:val="xl81"/>
    <w:basedOn w:val="Normln"/>
    <w:rsid w:val="00200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zh-CN"/>
    </w:rPr>
  </w:style>
  <w:style w:type="paragraph" w:customStyle="1" w:styleId="xl82">
    <w:name w:val="xl82"/>
    <w:basedOn w:val="Normln"/>
    <w:rsid w:val="00200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lang w:eastAsia="zh-CN"/>
    </w:rPr>
  </w:style>
  <w:style w:type="paragraph" w:customStyle="1" w:styleId="xl83">
    <w:name w:val="xl83"/>
    <w:basedOn w:val="Normln"/>
    <w:rsid w:val="002005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b/>
      <w:bCs/>
      <w:sz w:val="24"/>
      <w:szCs w:val="24"/>
      <w:lang w:eastAsia="zh-CN"/>
    </w:rPr>
  </w:style>
  <w:style w:type="paragraph" w:customStyle="1" w:styleId="src">
    <w:name w:val="src"/>
    <w:basedOn w:val="Normln"/>
    <w:uiPriority w:val="1"/>
    <w:rsid w:val="00200536"/>
    <w:pPr>
      <w:spacing w:before="100" w:beforeAutospacing="1" w:after="100" w:afterAutospacing="1" w:line="240" w:lineRule="auto"/>
    </w:pPr>
    <w:rPr>
      <w:rFonts w:ascii="SimSun" w:eastAsia="SimSun" w:hAnsi="SimSun" w:cs="SimSun"/>
      <w:sz w:val="24"/>
      <w:szCs w:val="24"/>
      <w:lang w:eastAsia="zh-CN"/>
    </w:rPr>
  </w:style>
  <w:style w:type="paragraph" w:styleId="Textvysvtlivek">
    <w:name w:val="endnote text"/>
    <w:basedOn w:val="Normln"/>
    <w:link w:val="TextvysvtlivekChar"/>
    <w:uiPriority w:val="99"/>
    <w:semiHidden/>
    <w:unhideWhenUsed/>
    <w:rsid w:val="00200536"/>
    <w:pPr>
      <w:widowControl w:val="0"/>
      <w:snapToGrid w:val="0"/>
      <w:spacing w:after="0" w:line="240" w:lineRule="auto"/>
    </w:pPr>
    <w:rPr>
      <w:rFonts w:ascii="Calibri" w:eastAsia="SimSun" w:hAnsi="Calibri" w:cs="Times New Roman"/>
      <w:kern w:val="2"/>
      <w:sz w:val="21"/>
      <w:lang w:eastAsia="zh-CN"/>
    </w:rPr>
  </w:style>
  <w:style w:type="character" w:customStyle="1" w:styleId="TextvysvtlivekChar">
    <w:name w:val="Text vysvětlivek Char"/>
    <w:basedOn w:val="Standardnpsmoodstavce"/>
    <w:link w:val="Textvysvtlivek"/>
    <w:uiPriority w:val="99"/>
    <w:semiHidden/>
    <w:rsid w:val="00200536"/>
    <w:rPr>
      <w:rFonts w:ascii="Calibri" w:eastAsia="SimSun" w:hAnsi="Calibri" w:cs="Times New Roman"/>
      <w:kern w:val="2"/>
      <w:sz w:val="21"/>
      <w:lang w:val="en-US" w:eastAsia="zh-CN"/>
    </w:rPr>
  </w:style>
  <w:style w:type="character" w:styleId="Odkaznavysvtlivky">
    <w:name w:val="endnote reference"/>
    <w:uiPriority w:val="99"/>
    <w:semiHidden/>
    <w:unhideWhenUsed/>
    <w:rsid w:val="00200536"/>
    <w:rPr>
      <w:vertAlign w:val="superscript"/>
    </w:rPr>
  </w:style>
  <w:style w:type="numbering" w:customStyle="1" w:styleId="Bezseznamu2">
    <w:name w:val="Bez seznamu2"/>
    <w:next w:val="Bezseznamu"/>
    <w:uiPriority w:val="99"/>
    <w:semiHidden/>
    <w:unhideWhenUsed/>
    <w:rsid w:val="00200536"/>
  </w:style>
  <w:style w:type="paragraph" w:styleId="Titulek">
    <w:name w:val="caption"/>
    <w:basedOn w:val="Normln"/>
    <w:semiHidden/>
    <w:unhideWhenUsed/>
    <w:qFormat/>
    <w:rsid w:val="00200536"/>
    <w:pPr>
      <w:widowControl w:val="0"/>
      <w:suppressLineNumbers/>
      <w:suppressAutoHyphens/>
      <w:spacing w:before="120" w:after="120" w:line="240" w:lineRule="auto"/>
      <w:jc w:val="both"/>
    </w:pPr>
    <w:rPr>
      <w:rFonts w:ascii="Calibri" w:eastAsia="SimSun" w:hAnsi="Calibri" w:cs="Arial"/>
      <w:i/>
      <w:iCs/>
      <w:kern w:val="2"/>
      <w:sz w:val="24"/>
      <w:szCs w:val="24"/>
      <w:lang w:eastAsia="zh-CN"/>
    </w:rPr>
  </w:style>
  <w:style w:type="paragraph" w:styleId="Seznam">
    <w:name w:val="List"/>
    <w:basedOn w:val="Zkladntext"/>
    <w:semiHidden/>
    <w:unhideWhenUsed/>
    <w:rsid w:val="00200536"/>
    <w:pPr>
      <w:suppressAutoHyphens/>
    </w:pPr>
    <w:rPr>
      <w:rFonts w:cs="Arial"/>
      <w:lang w:eastAsia="zh-CN"/>
    </w:rPr>
  </w:style>
  <w:style w:type="paragraph" w:customStyle="1" w:styleId="Nadpis">
    <w:name w:val="Nadpis"/>
    <w:basedOn w:val="Normln"/>
    <w:next w:val="Zkladntext"/>
    <w:rsid w:val="00200536"/>
    <w:pPr>
      <w:keepNext/>
      <w:widowControl w:val="0"/>
      <w:suppressAutoHyphens/>
      <w:spacing w:before="240" w:after="120" w:line="240" w:lineRule="auto"/>
      <w:jc w:val="both"/>
    </w:pPr>
    <w:rPr>
      <w:rFonts w:ascii="Liberation Sans" w:eastAsia="Microsoft YaHei" w:hAnsi="Liberation Sans" w:cs="Arial"/>
      <w:kern w:val="2"/>
      <w:sz w:val="28"/>
      <w:szCs w:val="28"/>
      <w:lang w:eastAsia="zh-CN"/>
    </w:rPr>
  </w:style>
  <w:style w:type="paragraph" w:customStyle="1" w:styleId="Rejstk">
    <w:name w:val="Rejstřík"/>
    <w:basedOn w:val="Normln"/>
    <w:rsid w:val="00200536"/>
    <w:pPr>
      <w:widowControl w:val="0"/>
      <w:suppressLineNumbers/>
      <w:suppressAutoHyphens/>
      <w:spacing w:after="0" w:line="240" w:lineRule="auto"/>
      <w:jc w:val="both"/>
    </w:pPr>
    <w:rPr>
      <w:rFonts w:ascii="Calibri" w:eastAsia="SimSun" w:hAnsi="Calibri" w:cs="Arial"/>
      <w:kern w:val="2"/>
      <w:sz w:val="21"/>
      <w:lang w:eastAsia="zh-CN"/>
    </w:rPr>
  </w:style>
  <w:style w:type="paragraph" w:customStyle="1" w:styleId="Caption1">
    <w:name w:val="Caption1"/>
    <w:basedOn w:val="Normln"/>
    <w:rsid w:val="00200536"/>
    <w:pPr>
      <w:widowControl w:val="0"/>
      <w:suppressLineNumbers/>
      <w:suppressAutoHyphens/>
      <w:spacing w:before="120" w:after="120" w:line="240" w:lineRule="auto"/>
      <w:jc w:val="both"/>
    </w:pPr>
    <w:rPr>
      <w:rFonts w:ascii="Calibri" w:eastAsia="SimSun" w:hAnsi="Calibri" w:cs="Arial"/>
      <w:i/>
      <w:iCs/>
      <w:kern w:val="2"/>
      <w:sz w:val="24"/>
      <w:szCs w:val="24"/>
      <w:lang w:eastAsia="zh-CN"/>
    </w:rPr>
  </w:style>
  <w:style w:type="paragraph" w:customStyle="1" w:styleId="Caption11">
    <w:name w:val="Caption11"/>
    <w:basedOn w:val="Normln"/>
    <w:rsid w:val="00200536"/>
    <w:pPr>
      <w:widowControl w:val="0"/>
      <w:suppressLineNumbers/>
      <w:suppressAutoHyphens/>
      <w:spacing w:before="120" w:after="120" w:line="240" w:lineRule="auto"/>
      <w:jc w:val="both"/>
    </w:pPr>
    <w:rPr>
      <w:rFonts w:ascii="Calibri" w:eastAsia="SimSun" w:hAnsi="Calibri" w:cs="Arial"/>
      <w:i/>
      <w:iCs/>
      <w:kern w:val="2"/>
      <w:sz w:val="24"/>
      <w:szCs w:val="24"/>
      <w:lang w:eastAsia="zh-CN"/>
    </w:rPr>
  </w:style>
  <w:style w:type="paragraph" w:customStyle="1" w:styleId="HeaderandFooter">
    <w:name w:val="Header and Footer"/>
    <w:basedOn w:val="Normln"/>
    <w:rsid w:val="00200536"/>
    <w:pPr>
      <w:widowControl w:val="0"/>
      <w:suppressLineNumbers/>
      <w:tabs>
        <w:tab w:val="center" w:pos="4819"/>
        <w:tab w:val="right" w:pos="9638"/>
      </w:tabs>
      <w:suppressAutoHyphens/>
      <w:spacing w:after="0" w:line="240" w:lineRule="auto"/>
      <w:jc w:val="both"/>
    </w:pPr>
    <w:rPr>
      <w:rFonts w:ascii="Calibri" w:eastAsia="SimSun" w:hAnsi="Calibri" w:cs="Times New Roman"/>
      <w:kern w:val="2"/>
      <w:sz w:val="21"/>
      <w:lang w:eastAsia="zh-CN"/>
    </w:rPr>
  </w:style>
  <w:style w:type="paragraph" w:customStyle="1" w:styleId="Prosttext1">
    <w:name w:val="Prostý text1"/>
    <w:basedOn w:val="Normln"/>
    <w:rsid w:val="00200536"/>
    <w:pPr>
      <w:widowControl w:val="0"/>
      <w:suppressAutoHyphens/>
      <w:spacing w:after="0" w:line="240" w:lineRule="auto"/>
    </w:pPr>
    <w:rPr>
      <w:rFonts w:ascii="MingLiU" w:eastAsia="MingLiU" w:hAnsi="MingLiU" w:cs="Courier New"/>
      <w:kern w:val="2"/>
      <w:sz w:val="24"/>
      <w:szCs w:val="20"/>
      <w:lang w:eastAsia="zh-TW"/>
    </w:rPr>
  </w:style>
  <w:style w:type="paragraph" w:customStyle="1" w:styleId="Textkomente1">
    <w:name w:val="Text komentáře1"/>
    <w:basedOn w:val="Normln"/>
    <w:rsid w:val="00200536"/>
    <w:pPr>
      <w:widowControl w:val="0"/>
      <w:suppressAutoHyphens/>
      <w:spacing w:after="0" w:line="360" w:lineRule="atLeast"/>
    </w:pPr>
    <w:rPr>
      <w:rFonts w:ascii="Times New Roman" w:eastAsia="MingLiU" w:hAnsi="Times New Roman" w:cs="Times New Roman"/>
      <w:sz w:val="24"/>
      <w:szCs w:val="20"/>
      <w:lang w:eastAsia="zh-TW"/>
    </w:rPr>
  </w:style>
  <w:style w:type="paragraph" w:customStyle="1" w:styleId="Zkladntext21">
    <w:name w:val="Základní text 21"/>
    <w:basedOn w:val="Normln"/>
    <w:rsid w:val="00200536"/>
    <w:pPr>
      <w:widowControl w:val="0"/>
      <w:suppressAutoHyphens/>
      <w:spacing w:after="120" w:line="480" w:lineRule="auto"/>
    </w:pPr>
    <w:rPr>
      <w:rFonts w:ascii="Times New Roman" w:eastAsia="MingLiU" w:hAnsi="Times New Roman" w:cs="Times New Roman"/>
      <w:sz w:val="24"/>
      <w:szCs w:val="20"/>
      <w:lang w:eastAsia="zh-TW"/>
    </w:rPr>
  </w:style>
  <w:style w:type="paragraph" w:customStyle="1" w:styleId="Obsahtabulky">
    <w:name w:val="Obsah tabulky"/>
    <w:basedOn w:val="Normln"/>
    <w:rsid w:val="00200536"/>
    <w:pPr>
      <w:widowControl w:val="0"/>
      <w:suppressLineNumbers/>
      <w:suppressAutoHyphens/>
      <w:spacing w:after="0" w:line="240" w:lineRule="auto"/>
      <w:jc w:val="both"/>
    </w:pPr>
    <w:rPr>
      <w:rFonts w:ascii="Calibri" w:eastAsia="SimSun" w:hAnsi="Calibri" w:cs="Times New Roman"/>
      <w:kern w:val="2"/>
      <w:sz w:val="21"/>
      <w:lang w:eastAsia="zh-CN"/>
    </w:rPr>
  </w:style>
  <w:style w:type="paragraph" w:customStyle="1" w:styleId="Nadpistabulky">
    <w:name w:val="Nadpis tabulky"/>
    <w:basedOn w:val="Obsahtabulky"/>
    <w:rsid w:val="00200536"/>
    <w:pPr>
      <w:jc w:val="center"/>
    </w:pPr>
    <w:rPr>
      <w:b/>
      <w:bCs/>
    </w:rPr>
  </w:style>
  <w:style w:type="character" w:customStyle="1" w:styleId="WW8Num1z0">
    <w:name w:val="WW8Num1z0"/>
    <w:rsid w:val="00200536"/>
    <w:rPr>
      <w:rFonts w:ascii="Arial" w:hAnsi="Arial" w:cs="Arial" w:hint="default"/>
    </w:rPr>
  </w:style>
  <w:style w:type="character" w:customStyle="1" w:styleId="WW8Num2z0">
    <w:name w:val="WW8Num2z0"/>
    <w:rsid w:val="00200536"/>
    <w:rPr>
      <w:rFonts w:ascii="Arial" w:eastAsia="Arial Unicode MS" w:hAnsi="Arial" w:cs="Arial" w:hint="default"/>
    </w:rPr>
  </w:style>
  <w:style w:type="character" w:customStyle="1" w:styleId="WW8Num2z1">
    <w:name w:val="WW8Num2z1"/>
    <w:rsid w:val="00200536"/>
    <w:rPr>
      <w:rFonts w:ascii="Wingdings" w:hAnsi="Wingdings" w:cs="Wingdings" w:hint="default"/>
    </w:rPr>
  </w:style>
  <w:style w:type="character" w:customStyle="1" w:styleId="WW8Num3z0">
    <w:name w:val="WW8Num3z0"/>
    <w:rsid w:val="00200536"/>
    <w:rPr>
      <w:rFonts w:ascii="Symbol" w:hAnsi="Symbol" w:cs="Symbol" w:hint="default"/>
      <w:color w:val="000000"/>
    </w:rPr>
  </w:style>
  <w:style w:type="character" w:customStyle="1" w:styleId="WW8Num3z1">
    <w:name w:val="WW8Num3z1"/>
    <w:rsid w:val="00200536"/>
    <w:rPr>
      <w:rFonts w:ascii="Wingdings" w:hAnsi="Wingdings" w:cs="Wingdings" w:hint="default"/>
    </w:rPr>
  </w:style>
  <w:style w:type="character" w:customStyle="1" w:styleId="WW8Num4z0">
    <w:name w:val="WW8Num4z0"/>
    <w:rsid w:val="00200536"/>
    <w:rPr>
      <w:rFonts w:ascii="Wingdings" w:hAnsi="Wingdings" w:cs="Wingdings" w:hint="default"/>
      <w:sz w:val="16"/>
    </w:rPr>
  </w:style>
  <w:style w:type="character" w:customStyle="1" w:styleId="WW8Num4z1">
    <w:name w:val="WW8Num4z1"/>
    <w:rsid w:val="00200536"/>
    <w:rPr>
      <w:rFonts w:ascii="Wingdings" w:hAnsi="Wingdings" w:cs="Wingdings" w:hint="default"/>
    </w:rPr>
  </w:style>
  <w:style w:type="character" w:customStyle="1" w:styleId="WW8Num5z0">
    <w:name w:val="WW8Num5z0"/>
    <w:rsid w:val="00200536"/>
    <w:rPr>
      <w:rFonts w:ascii="Symbol" w:hAnsi="Symbol" w:cs="Symbol" w:hint="default"/>
      <w:sz w:val="20"/>
    </w:rPr>
  </w:style>
  <w:style w:type="character" w:customStyle="1" w:styleId="WW8Num5z1">
    <w:name w:val="WW8Num5z1"/>
    <w:rsid w:val="00200536"/>
    <w:rPr>
      <w:rFonts w:ascii="Courier New" w:hAnsi="Courier New" w:cs="Courier New" w:hint="default"/>
      <w:sz w:val="20"/>
    </w:rPr>
  </w:style>
  <w:style w:type="character" w:customStyle="1" w:styleId="WW8Num5z2">
    <w:name w:val="WW8Num5z2"/>
    <w:rsid w:val="00200536"/>
    <w:rPr>
      <w:rFonts w:ascii="Wingdings" w:hAnsi="Wingdings" w:cs="Wingdings" w:hint="default"/>
      <w:sz w:val="20"/>
    </w:rPr>
  </w:style>
  <w:style w:type="character" w:customStyle="1" w:styleId="WW8Num6z0">
    <w:name w:val="WW8Num6z0"/>
    <w:rsid w:val="00200536"/>
    <w:rPr>
      <w:rFonts w:ascii="Symbol" w:hAnsi="Symbol" w:cs="Symbol" w:hint="default"/>
      <w:sz w:val="20"/>
    </w:rPr>
  </w:style>
  <w:style w:type="character" w:customStyle="1" w:styleId="WW8Num6z1">
    <w:name w:val="WW8Num6z1"/>
    <w:rsid w:val="00200536"/>
    <w:rPr>
      <w:rFonts w:ascii="Courier New" w:hAnsi="Courier New" w:cs="Courier New" w:hint="default"/>
      <w:sz w:val="20"/>
    </w:rPr>
  </w:style>
  <w:style w:type="character" w:customStyle="1" w:styleId="WW8Num6z2">
    <w:name w:val="WW8Num6z2"/>
    <w:rsid w:val="00200536"/>
    <w:rPr>
      <w:rFonts w:ascii="Wingdings" w:hAnsi="Wingdings" w:cs="Wingdings" w:hint="default"/>
      <w:sz w:val="20"/>
    </w:rPr>
  </w:style>
  <w:style w:type="character" w:customStyle="1" w:styleId="WW8Num7z0">
    <w:name w:val="WW8Num7z0"/>
    <w:rsid w:val="00200536"/>
    <w:rPr>
      <w:rFonts w:ascii="Wingdings" w:hAnsi="Wingdings" w:cs="Wingdings" w:hint="default"/>
    </w:rPr>
  </w:style>
  <w:style w:type="character" w:customStyle="1" w:styleId="WW8Num8z0">
    <w:name w:val="WW8Num8z0"/>
    <w:rsid w:val="00200536"/>
    <w:rPr>
      <w:rFonts w:ascii="SimSun" w:eastAsia="SimSun" w:hAnsi="SimSun" w:cs="SimSun" w:hint="eastAsia"/>
      <w:b/>
      <w:bCs w:val="0"/>
    </w:rPr>
  </w:style>
  <w:style w:type="character" w:customStyle="1" w:styleId="WW8Num9z0">
    <w:name w:val="WW8Num9z0"/>
    <w:rsid w:val="00200536"/>
  </w:style>
  <w:style w:type="character" w:customStyle="1" w:styleId="WW8Num10z0">
    <w:name w:val="WW8Num10z0"/>
    <w:rsid w:val="00200536"/>
    <w:rPr>
      <w:rFonts w:ascii="Symbol" w:hAnsi="Symbol" w:cs="Symbol" w:hint="default"/>
      <w:color w:val="000000"/>
    </w:rPr>
  </w:style>
  <w:style w:type="character" w:customStyle="1" w:styleId="WW8Num10z1">
    <w:name w:val="WW8Num10z1"/>
    <w:rsid w:val="00200536"/>
    <w:rPr>
      <w:rFonts w:ascii="Wingdings" w:hAnsi="Wingdings" w:cs="Wingdings" w:hint="default"/>
    </w:rPr>
  </w:style>
  <w:style w:type="character" w:customStyle="1" w:styleId="WW8Num11z0">
    <w:name w:val="WW8Num11z0"/>
    <w:rsid w:val="00200536"/>
    <w:rPr>
      <w:rFonts w:ascii="Arial" w:eastAsia="Arial Unicode MS" w:hAnsi="Arial" w:cs="Arial" w:hint="default"/>
    </w:rPr>
  </w:style>
  <w:style w:type="character" w:customStyle="1" w:styleId="WW8Num11z1">
    <w:name w:val="WW8Num11z1"/>
    <w:rsid w:val="00200536"/>
    <w:rPr>
      <w:rFonts w:ascii="Courier New" w:hAnsi="Courier New" w:cs="Courier New" w:hint="default"/>
    </w:rPr>
  </w:style>
  <w:style w:type="character" w:customStyle="1" w:styleId="WW8Num11z2">
    <w:name w:val="WW8Num11z2"/>
    <w:rsid w:val="00200536"/>
    <w:rPr>
      <w:rFonts w:ascii="Wingdings" w:hAnsi="Wingdings" w:cs="Wingdings" w:hint="default"/>
    </w:rPr>
  </w:style>
  <w:style w:type="character" w:customStyle="1" w:styleId="WW8Num11z3">
    <w:name w:val="WW8Num11z3"/>
    <w:rsid w:val="00200536"/>
    <w:rPr>
      <w:rFonts w:ascii="Symbol" w:hAnsi="Symbol" w:cs="Symbol" w:hint="default"/>
    </w:rPr>
  </w:style>
  <w:style w:type="character" w:customStyle="1" w:styleId="WW8Num13z0">
    <w:name w:val="WW8Num13z0"/>
    <w:rsid w:val="00200536"/>
    <w:rPr>
      <w:rFonts w:ascii="Symbol" w:hAnsi="Symbol" w:cs="Symbol" w:hint="default"/>
    </w:rPr>
  </w:style>
  <w:style w:type="character" w:customStyle="1" w:styleId="WW8Num14z0">
    <w:name w:val="WW8Num14z0"/>
    <w:rsid w:val="00200536"/>
    <w:rPr>
      <w:rFonts w:ascii="Wingdings" w:hAnsi="Wingdings" w:cs="Wingdings" w:hint="default"/>
      <w:sz w:val="16"/>
    </w:rPr>
  </w:style>
  <w:style w:type="character" w:customStyle="1" w:styleId="WW8Num14z1">
    <w:name w:val="WW8Num14z1"/>
    <w:rsid w:val="00200536"/>
    <w:rPr>
      <w:rFonts w:ascii="Wingdings" w:hAnsi="Wingdings" w:cs="Wingdings" w:hint="default"/>
    </w:rPr>
  </w:style>
  <w:style w:type="character" w:customStyle="1" w:styleId="WW8Num15z0">
    <w:name w:val="WW8Num15z0"/>
    <w:rsid w:val="00200536"/>
    <w:rPr>
      <w:rFonts w:ascii="Symbol" w:hAnsi="Symbol" w:cs="Symbol" w:hint="default"/>
      <w:sz w:val="20"/>
    </w:rPr>
  </w:style>
  <w:style w:type="character" w:customStyle="1" w:styleId="WW8Num15z1">
    <w:name w:val="WW8Num15z1"/>
    <w:rsid w:val="00200536"/>
    <w:rPr>
      <w:rFonts w:ascii="Courier New" w:hAnsi="Courier New" w:cs="Courier New" w:hint="default"/>
      <w:sz w:val="20"/>
    </w:rPr>
  </w:style>
  <w:style w:type="character" w:customStyle="1" w:styleId="WW8Num15z2">
    <w:name w:val="WW8Num15z2"/>
    <w:rsid w:val="00200536"/>
    <w:rPr>
      <w:rFonts w:ascii="Wingdings" w:hAnsi="Wingdings" w:cs="Wingdings" w:hint="default"/>
      <w:sz w:val="20"/>
    </w:rPr>
  </w:style>
  <w:style w:type="character" w:customStyle="1" w:styleId="WW8Num16z0">
    <w:name w:val="WW8Num16z0"/>
    <w:rsid w:val="00200536"/>
    <w:rPr>
      <w:rFonts w:ascii="Symbol" w:hAnsi="Symbol" w:cs="Symbol" w:hint="default"/>
      <w:color w:val="000000"/>
    </w:rPr>
  </w:style>
  <w:style w:type="character" w:customStyle="1" w:styleId="WW8Num16z1">
    <w:name w:val="WW8Num16z1"/>
    <w:rsid w:val="00200536"/>
    <w:rPr>
      <w:rFonts w:ascii="Wingdings" w:hAnsi="Wingdings" w:cs="Wingdings" w:hint="default"/>
    </w:rPr>
  </w:style>
  <w:style w:type="character" w:customStyle="1" w:styleId="WW8Num17z0">
    <w:name w:val="WW8Num17z0"/>
    <w:rsid w:val="00200536"/>
    <w:rPr>
      <w:rFonts w:ascii="Symbol" w:hAnsi="Symbol" w:cs="Symbol" w:hint="default"/>
    </w:rPr>
  </w:style>
  <w:style w:type="character" w:customStyle="1" w:styleId="WW8Num17z1">
    <w:name w:val="WW8Num17z1"/>
    <w:rsid w:val="00200536"/>
    <w:rPr>
      <w:rFonts w:ascii="Wingdings" w:hAnsi="Wingdings" w:cs="Wingdings" w:hint="default"/>
    </w:rPr>
  </w:style>
  <w:style w:type="character" w:customStyle="1" w:styleId="WW8Num18z0">
    <w:name w:val="WW8Num18z0"/>
    <w:rsid w:val="00200536"/>
    <w:rPr>
      <w:rFonts w:ascii="Wingdings" w:hAnsi="Wingdings" w:cs="Wingdings" w:hint="default"/>
      <w:sz w:val="16"/>
    </w:rPr>
  </w:style>
  <w:style w:type="character" w:customStyle="1" w:styleId="WW8Num18z2">
    <w:name w:val="WW8Num18z2"/>
    <w:rsid w:val="00200536"/>
    <w:rPr>
      <w:rFonts w:ascii="SimSun" w:eastAsia="SimSun" w:hAnsi="SimSun" w:cs="SimSun" w:hint="eastAsia"/>
      <w:b/>
      <w:bCs w:val="0"/>
    </w:rPr>
  </w:style>
  <w:style w:type="character" w:customStyle="1" w:styleId="WW8Num18z3">
    <w:name w:val="WW8Num18z3"/>
    <w:rsid w:val="00200536"/>
    <w:rPr>
      <w:rFonts w:ascii="Wingdings" w:hAnsi="Wingdings" w:cs="Wingdings" w:hint="default"/>
    </w:rPr>
  </w:style>
  <w:style w:type="character" w:customStyle="1" w:styleId="WW8Num20z0">
    <w:name w:val="WW8Num20z0"/>
    <w:rsid w:val="00200536"/>
  </w:style>
  <w:style w:type="character" w:customStyle="1" w:styleId="WW8Num21z0">
    <w:name w:val="WW8Num21z0"/>
    <w:rsid w:val="00200536"/>
  </w:style>
  <w:style w:type="character" w:customStyle="1" w:styleId="WW8Num22z0">
    <w:name w:val="WW8Num22z0"/>
    <w:rsid w:val="00200536"/>
    <w:rPr>
      <w:rFonts w:ascii="Symbol" w:hAnsi="Symbol" w:cs="Symbol" w:hint="default"/>
    </w:rPr>
  </w:style>
  <w:style w:type="character" w:customStyle="1" w:styleId="WW8Num22z1">
    <w:name w:val="WW8Num22z1"/>
    <w:rsid w:val="00200536"/>
    <w:rPr>
      <w:rFonts w:ascii="Wingdings" w:hAnsi="Wingdings" w:cs="Wingdings" w:hint="default"/>
    </w:rPr>
  </w:style>
  <w:style w:type="character" w:customStyle="1" w:styleId="WW8Num23z0">
    <w:name w:val="WW8Num23z0"/>
    <w:rsid w:val="00200536"/>
    <w:rPr>
      <w:rFonts w:ascii="Wingdings" w:hAnsi="Wingdings" w:cs="Wingdings" w:hint="default"/>
      <w:sz w:val="16"/>
    </w:rPr>
  </w:style>
  <w:style w:type="character" w:customStyle="1" w:styleId="WW8Num23z1">
    <w:name w:val="WW8Num23z1"/>
    <w:rsid w:val="00200536"/>
    <w:rPr>
      <w:rFonts w:ascii="Wingdings" w:hAnsi="Wingdings" w:cs="Wingdings" w:hint="default"/>
    </w:rPr>
  </w:style>
  <w:style w:type="character" w:customStyle="1" w:styleId="WW8Num25z0">
    <w:name w:val="WW8Num25z0"/>
    <w:rsid w:val="00200536"/>
    <w:rPr>
      <w:rFonts w:ascii="Symbol" w:hAnsi="Symbol" w:cs="Symbol" w:hint="default"/>
    </w:rPr>
  </w:style>
  <w:style w:type="character" w:customStyle="1" w:styleId="WW8Num25z2">
    <w:name w:val="WW8Num25z2"/>
    <w:rsid w:val="00200536"/>
    <w:rPr>
      <w:rFonts w:ascii="Wingdings" w:hAnsi="Wingdings" w:cs="Wingdings" w:hint="default"/>
    </w:rPr>
  </w:style>
  <w:style w:type="character" w:customStyle="1" w:styleId="WW8Num26z0">
    <w:name w:val="WW8Num26z0"/>
    <w:rsid w:val="00200536"/>
    <w:rPr>
      <w:rFonts w:ascii="Symbol" w:hAnsi="Symbol" w:cs="Symbol" w:hint="default"/>
    </w:rPr>
  </w:style>
  <w:style w:type="character" w:customStyle="1" w:styleId="WW8Num26z1">
    <w:name w:val="WW8Num26z1"/>
    <w:rsid w:val="00200536"/>
    <w:rPr>
      <w:rFonts w:ascii="Wingdings" w:hAnsi="Wingdings" w:cs="Wingdings" w:hint="default"/>
    </w:rPr>
  </w:style>
  <w:style w:type="character" w:customStyle="1" w:styleId="WW8Num27z0">
    <w:name w:val="WW8Num27z0"/>
    <w:rsid w:val="00200536"/>
    <w:rPr>
      <w:rFonts w:ascii="Symbol" w:hAnsi="Symbol" w:cs="Symbol" w:hint="default"/>
      <w:color w:val="000000"/>
    </w:rPr>
  </w:style>
  <w:style w:type="character" w:customStyle="1" w:styleId="WW8Num27z1">
    <w:name w:val="WW8Num27z1"/>
    <w:rsid w:val="00200536"/>
    <w:rPr>
      <w:rFonts w:ascii="Wingdings" w:hAnsi="Wingdings" w:cs="Wingdings" w:hint="default"/>
    </w:rPr>
  </w:style>
  <w:style w:type="character" w:customStyle="1" w:styleId="WW8Num28z0">
    <w:name w:val="WW8Num28z0"/>
    <w:rsid w:val="00200536"/>
    <w:rPr>
      <w:rFonts w:ascii="Wingdings" w:hAnsi="Wingdings" w:cs="Wingdings" w:hint="default"/>
      <w:sz w:val="12"/>
    </w:rPr>
  </w:style>
  <w:style w:type="character" w:customStyle="1" w:styleId="WW8NumSt2z0">
    <w:name w:val="WW8NumSt2z0"/>
    <w:rsid w:val="00200536"/>
    <w:rPr>
      <w:rFonts w:ascii="Symbol" w:hAnsi="Symbol" w:cs="Symbol" w:hint="default"/>
    </w:rPr>
  </w:style>
  <w:style w:type="character" w:customStyle="1" w:styleId="WW8NumSt3z0">
    <w:name w:val="WW8NumSt3z0"/>
    <w:rsid w:val="00200536"/>
    <w:rPr>
      <w:rFonts w:ascii="Symbol" w:hAnsi="Symbol" w:cs="Symbol" w:hint="default"/>
    </w:rPr>
  </w:style>
  <w:style w:type="character" w:customStyle="1" w:styleId="WW8NumSt7z0">
    <w:name w:val="WW8NumSt7z0"/>
    <w:rsid w:val="00200536"/>
    <w:rPr>
      <w:rFonts w:ascii="Symbol" w:hAnsi="Symbol" w:cs="Symbol" w:hint="default"/>
    </w:rPr>
  </w:style>
  <w:style w:type="character" w:customStyle="1" w:styleId="WW8NumSt7z1">
    <w:name w:val="WW8NumSt7z1"/>
    <w:rsid w:val="00200536"/>
    <w:rPr>
      <w:rFonts w:ascii="Wingdings" w:hAnsi="Wingdings" w:cs="Wingdings" w:hint="default"/>
    </w:rPr>
  </w:style>
  <w:style w:type="character" w:customStyle="1" w:styleId="Standardnpsmoodstavce1">
    <w:name w:val="Standardní písmo odstavce1"/>
    <w:rsid w:val="00200536"/>
  </w:style>
  <w:style w:type="character" w:customStyle="1" w:styleId="Znakyprovysvtlivky">
    <w:name w:val="Znaky pro vysvětlivky"/>
    <w:rsid w:val="00200536"/>
    <w:rPr>
      <w:vertAlign w:val="superscript"/>
    </w:rPr>
  </w:style>
  <w:style w:type="character" w:customStyle="1" w:styleId="ZkladntextChar1">
    <w:name w:val="Základní text Char1"/>
    <w:basedOn w:val="Standardnpsmoodstavce"/>
    <w:semiHidden/>
    <w:locked/>
    <w:rsid w:val="00200536"/>
    <w:rPr>
      <w:rFonts w:ascii="Arial" w:eastAsia="PMingLiU" w:hAnsi="Arial" w:cs="Arial"/>
      <w:b/>
      <w:bCs/>
      <w:sz w:val="24"/>
      <w:szCs w:val="24"/>
      <w:lang w:val="en-US" w:eastAsia="zh-CN"/>
    </w:rPr>
  </w:style>
  <w:style w:type="character" w:customStyle="1" w:styleId="ZhlavChar1">
    <w:name w:val="Záhlaví Char1"/>
    <w:basedOn w:val="Standardnpsmoodstavce"/>
    <w:semiHidden/>
    <w:locked/>
    <w:rsid w:val="00200536"/>
    <w:rPr>
      <w:rFonts w:ascii="Times New Roman" w:eastAsia="SimSun" w:hAnsi="Times New Roman" w:cs="Times New Roman"/>
      <w:kern w:val="2"/>
      <w:sz w:val="18"/>
      <w:szCs w:val="18"/>
      <w:lang w:val="en-US" w:eastAsia="zh-CN"/>
    </w:rPr>
  </w:style>
  <w:style w:type="character" w:customStyle="1" w:styleId="ZpatChar1">
    <w:name w:val="Zápatí Char1"/>
    <w:basedOn w:val="Standardnpsmoodstavce"/>
    <w:semiHidden/>
    <w:locked/>
    <w:rsid w:val="00200536"/>
    <w:rPr>
      <w:rFonts w:ascii="Calibri" w:eastAsia="SimSun" w:hAnsi="Calibri" w:cs="Times New Roman"/>
      <w:kern w:val="2"/>
      <w:sz w:val="18"/>
      <w:szCs w:val="18"/>
      <w:lang w:val="en-US" w:eastAsia="zh-CN"/>
    </w:rPr>
  </w:style>
  <w:style w:type="character" w:customStyle="1" w:styleId="TextvysvtlivekChar1">
    <w:name w:val="Text vysvětlivek Char1"/>
    <w:basedOn w:val="Standardnpsmoodstavce"/>
    <w:semiHidden/>
    <w:locked/>
    <w:rsid w:val="00200536"/>
    <w:rPr>
      <w:rFonts w:ascii="Calibri" w:eastAsia="SimSun" w:hAnsi="Calibri" w:cs="Times New Roman"/>
      <w:kern w:val="2"/>
      <w:sz w:val="21"/>
      <w:lang w:val="en-US" w:eastAsia="zh-CN"/>
    </w:rPr>
  </w:style>
  <w:style w:type="numbering" w:customStyle="1" w:styleId="Bezseznamu3">
    <w:name w:val="Bez seznamu3"/>
    <w:next w:val="Bezseznamu"/>
    <w:uiPriority w:val="99"/>
    <w:semiHidden/>
    <w:unhideWhenUsed/>
    <w:rsid w:val="00200536"/>
  </w:style>
  <w:style w:type="character" w:styleId="Zstupntext">
    <w:name w:val="Placeholder Text"/>
    <w:basedOn w:val="Standardnpsmoodstavce"/>
    <w:uiPriority w:val="99"/>
    <w:semiHidden/>
    <w:rsid w:val="00200536"/>
    <w:rPr>
      <w:color w:val="666666"/>
    </w:rPr>
  </w:style>
  <w:style w:type="numbering" w:customStyle="1" w:styleId="Bezseznamu4">
    <w:name w:val="Bez seznamu4"/>
    <w:next w:val="Bezseznamu"/>
    <w:uiPriority w:val="99"/>
    <w:semiHidden/>
    <w:unhideWhenUsed/>
    <w:rsid w:val="00200536"/>
  </w:style>
  <w:style w:type="numbering" w:customStyle="1" w:styleId="Bezseznamu5">
    <w:name w:val="Bez seznamu5"/>
    <w:next w:val="Bezseznamu"/>
    <w:uiPriority w:val="99"/>
    <w:semiHidden/>
    <w:unhideWhenUsed/>
    <w:rsid w:val="00200536"/>
  </w:style>
  <w:style w:type="numbering" w:customStyle="1" w:styleId="Bezseznamu6">
    <w:name w:val="Bez seznamu6"/>
    <w:next w:val="Bezseznamu"/>
    <w:uiPriority w:val="99"/>
    <w:semiHidden/>
    <w:unhideWhenUsed/>
    <w:rsid w:val="00200536"/>
  </w:style>
  <w:style w:type="table" w:customStyle="1" w:styleId="Mkatabulky1">
    <w:name w:val="Mřížka tabulky1"/>
    <w:basedOn w:val="Normlntabulka"/>
    <w:next w:val="Mkatabulky"/>
    <w:uiPriority w:val="59"/>
    <w:rsid w:val="00200536"/>
    <w:pPr>
      <w:spacing w:after="0" w:line="240" w:lineRule="auto"/>
    </w:pPr>
    <w:rPr>
      <w:rFonts w:ascii="Aptos" w:eastAsia="Aptos" w:hAnsi="Aptos" w:cs="Times New Roman"/>
      <w:sz w:val="24"/>
      <w:szCs w:val="24"/>
      <w:lang w:val="cs-CZ"/>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5300672">
      <w:bodyDiv w:val="1"/>
      <w:marLeft w:val="0"/>
      <w:marRight w:val="0"/>
      <w:marTop w:val="0"/>
      <w:marBottom w:val="0"/>
      <w:divBdr>
        <w:top w:val="none" w:sz="0" w:space="0" w:color="auto"/>
        <w:left w:val="none" w:sz="0" w:space="0" w:color="auto"/>
        <w:bottom w:val="none" w:sz="0" w:space="0" w:color="auto"/>
        <w:right w:val="none" w:sz="0" w:space="0" w:color="auto"/>
      </w:divBdr>
    </w:div>
    <w:div w:id="1075665762">
      <w:bodyDiv w:val="1"/>
      <w:marLeft w:val="0"/>
      <w:marRight w:val="0"/>
      <w:marTop w:val="0"/>
      <w:marBottom w:val="0"/>
      <w:divBdr>
        <w:top w:val="none" w:sz="0" w:space="0" w:color="auto"/>
        <w:left w:val="none" w:sz="0" w:space="0" w:color="auto"/>
        <w:bottom w:val="none" w:sz="0" w:space="0" w:color="auto"/>
        <w:right w:val="none" w:sz="0" w:space="0" w:color="auto"/>
      </w:divBdr>
    </w:div>
    <w:div w:id="1608923756">
      <w:bodyDiv w:val="1"/>
      <w:marLeft w:val="0"/>
      <w:marRight w:val="0"/>
      <w:marTop w:val="0"/>
      <w:marBottom w:val="0"/>
      <w:divBdr>
        <w:top w:val="none" w:sz="0" w:space="0" w:color="auto"/>
        <w:left w:val="none" w:sz="0" w:space="0" w:color="auto"/>
        <w:bottom w:val="none" w:sz="0" w:space="0" w:color="auto"/>
        <w:right w:val="none" w:sz="0" w:space="0" w:color="auto"/>
      </w:divBdr>
    </w:div>
    <w:div w:id="1727800120">
      <w:bodyDiv w:val="1"/>
      <w:marLeft w:val="0"/>
      <w:marRight w:val="0"/>
      <w:marTop w:val="0"/>
      <w:marBottom w:val="0"/>
      <w:divBdr>
        <w:top w:val="none" w:sz="0" w:space="0" w:color="auto"/>
        <w:left w:val="none" w:sz="0" w:space="0" w:color="auto"/>
        <w:bottom w:val="none" w:sz="0" w:space="0" w:color="auto"/>
        <w:right w:val="none" w:sz="0" w:space="0" w:color="auto"/>
      </w:divBdr>
    </w:div>
    <w:div w:id="1868983705">
      <w:bodyDiv w:val="1"/>
      <w:marLeft w:val="0"/>
      <w:marRight w:val="0"/>
      <w:marTop w:val="0"/>
      <w:marBottom w:val="0"/>
      <w:divBdr>
        <w:top w:val="none" w:sz="0" w:space="0" w:color="auto"/>
        <w:left w:val="none" w:sz="0" w:space="0" w:color="auto"/>
        <w:bottom w:val="none" w:sz="0" w:space="0" w:color="auto"/>
        <w:right w:val="none" w:sz="0" w:space="0" w:color="auto"/>
      </w:divBdr>
    </w:div>
    <w:div w:id="187734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117" Type="http://schemas.openxmlformats.org/officeDocument/2006/relationships/image" Target="media/image110.png"/><Relationship Id="rId21" Type="http://schemas.openxmlformats.org/officeDocument/2006/relationships/image" Target="media/image15.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10.png"/><Relationship Id="rId107" Type="http://schemas.openxmlformats.org/officeDocument/2006/relationships/image" Target="media/image100.png"/><Relationship Id="rId11" Type="http://schemas.openxmlformats.org/officeDocument/2006/relationships/image" Target="media/image5.png"/><Relationship Id="rId32" Type="http://schemas.openxmlformats.org/officeDocument/2006/relationships/footer" Target="footer1.xml"/><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jpe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7.png"/><Relationship Id="rId28" Type="http://schemas.openxmlformats.org/officeDocument/2006/relationships/image" Target="media/image22.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jpe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7" Type="http://schemas.openxmlformats.org/officeDocument/2006/relationships/image" Target="media/image1.png"/><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image" Target="media/image2.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footer" Target="footer2.xml"/><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20" Type="http://schemas.openxmlformats.org/officeDocument/2006/relationships/image" Target="media/image14.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5" Type="http://schemas.openxmlformats.org/officeDocument/2006/relationships/image" Target="media/image9.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fontTable" Target="fontTable.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74</Pages>
  <Words>25079</Words>
  <Characters>147969</Characters>
  <Application>Microsoft Office Word</Application>
  <DocSecurity>0</DocSecurity>
  <Lines>1233</Lines>
  <Paragraphs>345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172703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Alzbeta Poloncekova</dc:creator>
  <cp:keywords/>
  <dc:description/>
  <cp:lastModifiedBy>Alzbeta Poloncekova</cp:lastModifiedBy>
  <cp:revision>3</cp:revision>
  <dcterms:created xsi:type="dcterms:W3CDTF">2024-08-04T18:32:00Z</dcterms:created>
  <dcterms:modified xsi:type="dcterms:W3CDTF">2024-08-04T18:54:00Z</dcterms:modified>
</cp:coreProperties>
</file>