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81735" w14:textId="0D3511C9" w:rsidR="0045328F" w:rsidRPr="0045328F" w:rsidRDefault="0045328F" w:rsidP="0045328F">
      <w:pPr>
        <w:jc w:val="center"/>
        <w:rPr>
          <w:rFonts w:cstheme="minorHAnsi"/>
          <w:b/>
          <w:bCs/>
          <w:lang w:val="cs-CZ"/>
        </w:rPr>
      </w:pPr>
      <w:r w:rsidRPr="0045328F">
        <w:rPr>
          <w:rFonts w:cstheme="minorHAnsi"/>
          <w:b/>
          <w:bCs/>
          <w:lang w:val="cs-CZ"/>
        </w:rPr>
        <w:t>SRP5138 Návod k</w:t>
      </w:r>
      <w:r>
        <w:rPr>
          <w:rFonts w:cstheme="minorHAnsi"/>
          <w:b/>
          <w:bCs/>
          <w:lang w:val="cs-CZ"/>
        </w:rPr>
        <w:t> </w:t>
      </w:r>
      <w:r w:rsidRPr="0045328F">
        <w:rPr>
          <w:rFonts w:cstheme="minorHAnsi"/>
          <w:b/>
          <w:bCs/>
          <w:lang w:val="cs-CZ"/>
        </w:rPr>
        <w:t>použití</w:t>
      </w:r>
      <w:r>
        <w:rPr>
          <w:rFonts w:cstheme="minorHAnsi"/>
          <w:b/>
          <w:bCs/>
          <w:lang w:val="cs-CZ"/>
        </w:rPr>
        <w:t xml:space="preserve"> (CZ)</w:t>
      </w:r>
    </w:p>
    <w:p w14:paraId="0F4F1CE1" w14:textId="77777777" w:rsidR="0045328F" w:rsidRPr="0045328F" w:rsidRDefault="0045328F" w:rsidP="0045328F">
      <w:pPr>
        <w:rPr>
          <w:rFonts w:cstheme="minorHAnsi"/>
          <w:bCs/>
          <w:lang w:val="cs-CZ"/>
        </w:rPr>
      </w:pPr>
      <w:r w:rsidRPr="0045328F">
        <w:rPr>
          <w:rFonts w:cstheme="minorHAnsi"/>
          <w:bCs/>
          <w:lang w:val="cs-CZ"/>
        </w:rPr>
        <w:t xml:space="preserve">Vložte 2 baterie (LR6 AA 1.5v). </w:t>
      </w:r>
    </w:p>
    <w:p w14:paraId="6913A84C" w14:textId="038C065F" w:rsidR="0045328F" w:rsidRPr="0045328F" w:rsidRDefault="0045328F" w:rsidP="0045328F">
      <w:pPr>
        <w:rPr>
          <w:rFonts w:cstheme="minorHAnsi"/>
          <w:b/>
          <w:lang w:val="cs-CZ"/>
        </w:rPr>
      </w:pPr>
      <w:r w:rsidRPr="0045328F">
        <w:rPr>
          <w:rFonts w:cstheme="minorHAnsi"/>
          <w:noProof/>
          <w:lang w:val="cs-CZ"/>
        </w:rPr>
        <w:drawing>
          <wp:inline distT="0" distB="0" distL="0" distR="0" wp14:anchorId="2E566CF5" wp14:editId="085016EC">
            <wp:extent cx="5486400" cy="2857500"/>
            <wp:effectExtent l="0" t="0" r="0" b="0"/>
            <wp:docPr id="145494491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2857500"/>
                    </a:xfrm>
                    <a:prstGeom prst="rect">
                      <a:avLst/>
                    </a:prstGeom>
                    <a:noFill/>
                    <a:ln>
                      <a:noFill/>
                    </a:ln>
                  </pic:spPr>
                </pic:pic>
              </a:graphicData>
            </a:graphic>
          </wp:inline>
        </w:drawing>
      </w:r>
    </w:p>
    <w:p w14:paraId="322C4D2B" w14:textId="77777777" w:rsidR="0045328F" w:rsidRPr="0045328F" w:rsidRDefault="0045328F" w:rsidP="0045328F">
      <w:pPr>
        <w:shd w:val="clear" w:color="auto" w:fill="FFFFFF"/>
        <w:spacing w:after="75" w:line="330" w:lineRule="atLeast"/>
        <w:rPr>
          <w:rFonts w:cstheme="minorHAnsi"/>
          <w:color w:val="333333"/>
          <w:lang w:val="cs-CZ"/>
        </w:rPr>
      </w:pPr>
      <w:r w:rsidRPr="0045328F">
        <w:rPr>
          <w:rFonts w:cstheme="minorHAnsi"/>
          <w:color w:val="333333"/>
          <w:lang w:val="cs-CZ"/>
        </w:rPr>
        <w:t>Mechanický budík s podsvícením</w:t>
      </w:r>
    </w:p>
    <w:p w14:paraId="68993120" w14:textId="77777777" w:rsidR="0045328F" w:rsidRPr="0045328F" w:rsidRDefault="0045328F" w:rsidP="0045328F">
      <w:pPr>
        <w:numPr>
          <w:ilvl w:val="0"/>
          <w:numId w:val="1"/>
        </w:numPr>
        <w:shd w:val="clear" w:color="auto" w:fill="FFFFFF"/>
        <w:spacing w:after="75" w:line="330" w:lineRule="atLeast"/>
        <w:rPr>
          <w:rFonts w:cstheme="minorHAnsi"/>
          <w:color w:val="333333"/>
          <w:lang w:val="cs-CZ"/>
        </w:rPr>
      </w:pPr>
      <w:r w:rsidRPr="0045328F">
        <w:rPr>
          <w:rFonts w:cstheme="minorHAnsi"/>
          <w:color w:val="333333"/>
          <w:lang w:val="cs-CZ"/>
        </w:rPr>
        <w:t>Boční přepínač hodin zapíná a vypíná budík.</w:t>
      </w:r>
    </w:p>
    <w:p w14:paraId="57FE95E7" w14:textId="77777777" w:rsidR="0045328F" w:rsidRPr="0045328F" w:rsidRDefault="0045328F" w:rsidP="0045328F">
      <w:pPr>
        <w:numPr>
          <w:ilvl w:val="0"/>
          <w:numId w:val="1"/>
        </w:numPr>
        <w:shd w:val="clear" w:color="auto" w:fill="FFFFFF"/>
        <w:spacing w:after="75" w:line="330" w:lineRule="atLeast"/>
        <w:rPr>
          <w:rFonts w:cstheme="minorHAnsi"/>
          <w:color w:val="333333"/>
          <w:lang w:val="cs-CZ"/>
        </w:rPr>
      </w:pPr>
      <w:r w:rsidRPr="0045328F">
        <w:rPr>
          <w:rFonts w:cstheme="minorHAnsi"/>
          <w:color w:val="333333"/>
          <w:lang w:val="cs-CZ"/>
        </w:rPr>
        <w:t>Knoflíky na zadní straně budíku se nastavuje čas a čas buzení.</w:t>
      </w:r>
    </w:p>
    <w:p w14:paraId="5CC9B3BB" w14:textId="77777777" w:rsidR="0045328F" w:rsidRPr="0045328F" w:rsidRDefault="0045328F" w:rsidP="0045328F">
      <w:pPr>
        <w:numPr>
          <w:ilvl w:val="0"/>
          <w:numId w:val="1"/>
        </w:numPr>
        <w:shd w:val="clear" w:color="auto" w:fill="FFFFFF"/>
        <w:spacing w:after="75" w:line="330" w:lineRule="atLeast"/>
        <w:rPr>
          <w:rFonts w:cstheme="minorHAnsi"/>
          <w:color w:val="333333"/>
          <w:lang w:val="cs-CZ"/>
        </w:rPr>
      </w:pPr>
      <w:r w:rsidRPr="0045328F">
        <w:rPr>
          <w:rFonts w:cstheme="minorHAnsi"/>
          <w:color w:val="333333"/>
          <w:lang w:val="cs-CZ"/>
        </w:rPr>
        <w:t>Stisknutím horního tlačítka rozsvítíte podsvícení na 10-15 vteřin. Také jím aktivujete odložení buzení.</w:t>
      </w:r>
    </w:p>
    <w:p w14:paraId="4100ED97" w14:textId="77777777" w:rsidR="0045328F" w:rsidRPr="0045328F" w:rsidRDefault="0045328F" w:rsidP="0045328F">
      <w:pPr>
        <w:numPr>
          <w:ilvl w:val="0"/>
          <w:numId w:val="1"/>
        </w:numPr>
        <w:shd w:val="clear" w:color="auto" w:fill="FFFFFF"/>
        <w:spacing w:after="75" w:line="330" w:lineRule="atLeast"/>
        <w:rPr>
          <w:rFonts w:cstheme="minorHAnsi"/>
          <w:color w:val="333333"/>
          <w:lang w:val="cs-CZ"/>
        </w:rPr>
      </w:pPr>
      <w:r w:rsidRPr="0045328F">
        <w:rPr>
          <w:rFonts w:cstheme="minorHAnsi"/>
          <w:lang w:val="cs-CZ"/>
        </w:rPr>
        <w:t>Zapněte/vypněte funkci podsvícení posunutím páčky na zadní straně produktu. Když je okolní jas nízký nebo je tma, automaticky se aktivuje slabé podsvícení, abyste mohli zkontrolovat čas, aniž byste rozsvěceli.</w:t>
      </w:r>
    </w:p>
    <w:p w14:paraId="3C15E09B" w14:textId="795271C6" w:rsidR="0045328F" w:rsidRPr="0045328F" w:rsidRDefault="0045328F" w:rsidP="00D97065">
      <w:pPr>
        <w:jc w:val="center"/>
        <w:rPr>
          <w:rFonts w:cstheme="minorHAnsi"/>
          <w:b/>
          <w:bCs/>
          <w:lang w:val="cs-CZ"/>
        </w:rPr>
      </w:pPr>
      <w:r w:rsidRPr="0045328F">
        <w:rPr>
          <w:rFonts w:cstheme="minorHAnsi"/>
          <w:b/>
          <w:bCs/>
          <w:noProof/>
        </w:rPr>
        <w:drawing>
          <wp:anchor distT="0" distB="0" distL="114300" distR="114300" simplePos="0" relativeHeight="251682816" behindDoc="0" locked="0" layoutInCell="1" allowOverlap="1" wp14:anchorId="0459D24C" wp14:editId="16AB57EF">
            <wp:simplePos x="0" y="0"/>
            <wp:positionH relativeFrom="column">
              <wp:posOffset>2819400</wp:posOffset>
            </wp:positionH>
            <wp:positionV relativeFrom="paragraph">
              <wp:posOffset>229870</wp:posOffset>
            </wp:positionV>
            <wp:extent cx="2598420" cy="838200"/>
            <wp:effectExtent l="0" t="0" r="0" b="0"/>
            <wp:wrapTopAndBottom/>
            <wp:docPr id="22" name="Obrázek 22"/>
            <wp:cNvGraphicFramePr/>
            <a:graphic xmlns:a="http://schemas.openxmlformats.org/drawingml/2006/main">
              <a:graphicData uri="http://schemas.openxmlformats.org/drawingml/2006/picture">
                <pic:pic xmlns:pic="http://schemas.openxmlformats.org/drawingml/2006/picture">
                  <pic:nvPicPr>
                    <pic:cNvPr id="19" name="Obrázek 19"/>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8420" cy="838200"/>
                    </a:xfrm>
                    <a:prstGeom prst="rect">
                      <a:avLst/>
                    </a:prstGeom>
                    <a:noFill/>
                  </pic:spPr>
                </pic:pic>
              </a:graphicData>
            </a:graphic>
          </wp:anchor>
        </w:drawing>
      </w:r>
      <w:r w:rsidRPr="0045328F">
        <w:rPr>
          <w:rFonts w:cstheme="minorHAnsi"/>
          <w:b/>
          <w:bCs/>
          <w:noProof/>
        </w:rPr>
        <w:drawing>
          <wp:anchor distT="0" distB="0" distL="114300" distR="114300" simplePos="0" relativeHeight="251659264" behindDoc="0" locked="0" layoutInCell="1" allowOverlap="1" wp14:anchorId="2B7A1E41" wp14:editId="65BB7040">
            <wp:simplePos x="0" y="0"/>
            <wp:positionH relativeFrom="margin">
              <wp:posOffset>169545</wp:posOffset>
            </wp:positionH>
            <wp:positionV relativeFrom="paragraph">
              <wp:posOffset>348615</wp:posOffset>
            </wp:positionV>
            <wp:extent cx="1226820" cy="502920"/>
            <wp:effectExtent l="0" t="0" r="0" b="0"/>
            <wp:wrapTopAndBottom/>
            <wp:docPr id="15" name="Obrázek 15"/>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p>
    <w:p w14:paraId="7AEC3623" w14:textId="6AE3A8DF" w:rsidR="0045328F" w:rsidRDefault="0045328F">
      <w:pPr>
        <w:rPr>
          <w:rFonts w:cstheme="minorHAnsi"/>
          <w:b/>
          <w:bCs/>
          <w:lang w:val="cs-CZ"/>
        </w:rPr>
      </w:pPr>
      <w:r>
        <w:rPr>
          <w:rFonts w:cstheme="minorHAnsi"/>
          <w:b/>
          <w:bCs/>
          <w:lang w:val="cs-CZ"/>
        </w:rPr>
        <w:br w:type="page"/>
      </w:r>
    </w:p>
    <w:p w14:paraId="6927D3C1" w14:textId="77777777" w:rsidR="0045328F" w:rsidRPr="0045328F" w:rsidRDefault="0045328F" w:rsidP="0045328F">
      <w:pPr>
        <w:widowControl w:val="0"/>
        <w:suppressAutoHyphens/>
        <w:spacing w:after="0" w:line="240" w:lineRule="auto"/>
        <w:jc w:val="both"/>
        <w:rPr>
          <w:rFonts w:eastAsia="SimSun" w:cstheme="minorHAnsi"/>
          <w:kern w:val="2"/>
          <w:lang w:val="cs-CZ" w:eastAsia="zh-CN"/>
        </w:rPr>
      </w:pPr>
    </w:p>
    <w:p w14:paraId="37F389A7" w14:textId="2BFC383B" w:rsidR="0045328F" w:rsidRPr="0045328F" w:rsidRDefault="0045328F" w:rsidP="0045328F">
      <w:pPr>
        <w:widowControl w:val="0"/>
        <w:suppressAutoHyphens/>
        <w:spacing w:after="0" w:line="240" w:lineRule="auto"/>
        <w:jc w:val="center"/>
        <w:rPr>
          <w:rFonts w:eastAsia="SimSun" w:cstheme="minorHAnsi"/>
          <w:kern w:val="2"/>
          <w:lang w:val="cs-CZ" w:eastAsia="zh-CN"/>
        </w:rPr>
      </w:pPr>
      <w:r w:rsidRPr="0045328F">
        <w:rPr>
          <w:rFonts w:eastAsia="SimSun" w:cstheme="minorHAnsi"/>
          <w:b/>
          <w:bCs/>
          <w:kern w:val="2"/>
          <w:lang w:val="cs-CZ" w:eastAsia="zh-CN"/>
        </w:rPr>
        <w:t xml:space="preserve">SRP5138 Návod na </w:t>
      </w:r>
      <w:proofErr w:type="spellStart"/>
      <w:r w:rsidRPr="0045328F">
        <w:rPr>
          <w:rFonts w:eastAsia="SimSun" w:cstheme="minorHAnsi"/>
          <w:b/>
          <w:bCs/>
          <w:kern w:val="2"/>
          <w:lang w:val="cs-CZ" w:eastAsia="zh-CN"/>
        </w:rPr>
        <w:t>použitie</w:t>
      </w:r>
      <w:proofErr w:type="spellEnd"/>
      <w:r>
        <w:rPr>
          <w:rFonts w:eastAsia="SimSun" w:cstheme="minorHAnsi"/>
          <w:b/>
          <w:bCs/>
          <w:kern w:val="2"/>
          <w:lang w:val="cs-CZ" w:eastAsia="zh-CN"/>
        </w:rPr>
        <w:t xml:space="preserve"> (SK)</w:t>
      </w:r>
    </w:p>
    <w:p w14:paraId="14F48CC9" w14:textId="77777777" w:rsidR="0045328F" w:rsidRPr="0045328F" w:rsidRDefault="0045328F" w:rsidP="0045328F">
      <w:pPr>
        <w:widowControl w:val="0"/>
        <w:suppressAutoHyphens/>
        <w:spacing w:after="0" w:line="240" w:lineRule="auto"/>
        <w:jc w:val="both"/>
        <w:rPr>
          <w:rFonts w:eastAsia="SimSun" w:cstheme="minorHAnsi"/>
          <w:kern w:val="2"/>
          <w:lang w:val="cs-CZ" w:eastAsia="zh-CN"/>
        </w:rPr>
      </w:pPr>
      <w:r w:rsidRPr="0045328F">
        <w:rPr>
          <w:rFonts w:eastAsia="SimSun" w:cstheme="minorHAnsi"/>
          <w:bCs/>
          <w:kern w:val="2"/>
          <w:lang w:val="cs-CZ" w:eastAsia="zh-CN"/>
        </w:rPr>
        <w:t xml:space="preserve">Vložte 2 </w:t>
      </w:r>
      <w:proofErr w:type="spellStart"/>
      <w:r w:rsidRPr="0045328F">
        <w:rPr>
          <w:rFonts w:eastAsia="SimSun" w:cstheme="minorHAnsi"/>
          <w:bCs/>
          <w:kern w:val="2"/>
          <w:lang w:val="cs-CZ" w:eastAsia="zh-CN"/>
        </w:rPr>
        <w:t>batérie</w:t>
      </w:r>
      <w:proofErr w:type="spellEnd"/>
      <w:r w:rsidRPr="0045328F">
        <w:rPr>
          <w:rFonts w:eastAsia="SimSun" w:cstheme="minorHAnsi"/>
          <w:bCs/>
          <w:kern w:val="2"/>
          <w:lang w:val="cs-CZ" w:eastAsia="zh-CN"/>
        </w:rPr>
        <w:t xml:space="preserve"> (LR6 AA 1.</w:t>
      </w:r>
      <w:proofErr w:type="gramStart"/>
      <w:r w:rsidRPr="0045328F">
        <w:rPr>
          <w:rFonts w:eastAsia="SimSun" w:cstheme="minorHAnsi"/>
          <w:bCs/>
          <w:kern w:val="2"/>
          <w:lang w:val="cs-CZ" w:eastAsia="zh-CN"/>
        </w:rPr>
        <w:t>5V</w:t>
      </w:r>
      <w:proofErr w:type="gramEnd"/>
      <w:r w:rsidRPr="0045328F">
        <w:rPr>
          <w:rFonts w:eastAsia="SimSun" w:cstheme="minorHAnsi"/>
          <w:bCs/>
          <w:kern w:val="2"/>
          <w:lang w:val="cs-CZ" w:eastAsia="zh-CN"/>
        </w:rPr>
        <w:t xml:space="preserve">). </w:t>
      </w:r>
    </w:p>
    <w:p w14:paraId="04C9A894" w14:textId="77777777" w:rsidR="0045328F" w:rsidRPr="0045328F" w:rsidRDefault="0045328F" w:rsidP="0045328F">
      <w:pPr>
        <w:widowControl w:val="0"/>
        <w:suppressAutoHyphens/>
        <w:spacing w:after="0" w:line="240" w:lineRule="auto"/>
        <w:jc w:val="both"/>
        <w:rPr>
          <w:rFonts w:eastAsia="SimSun" w:cstheme="minorHAnsi"/>
          <w:color w:val="333333"/>
          <w:lang w:val="cs-CZ" w:eastAsia="zh-CN"/>
        </w:rPr>
      </w:pPr>
      <w:r w:rsidRPr="0045328F">
        <w:rPr>
          <w:rFonts w:eastAsia="SimSun" w:cstheme="minorHAnsi"/>
          <w:noProof/>
          <w:kern w:val="2"/>
          <w:lang w:val="cs-CZ" w:eastAsia="zh-CN"/>
        </w:rPr>
        <w:drawing>
          <wp:inline distT="0" distB="0" distL="0" distR="0" wp14:anchorId="61DFF672" wp14:editId="67FE51E6">
            <wp:extent cx="5486400" cy="28575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l="-6" t="-12" r="-6" b="-12"/>
                    <a:stretch>
                      <a:fillRect/>
                    </a:stretch>
                  </pic:blipFill>
                  <pic:spPr bwMode="auto">
                    <a:xfrm>
                      <a:off x="0" y="0"/>
                      <a:ext cx="5486400" cy="2857500"/>
                    </a:xfrm>
                    <a:prstGeom prst="rect">
                      <a:avLst/>
                    </a:prstGeom>
                    <a:solidFill>
                      <a:srgbClr val="FFFFFF"/>
                    </a:solidFill>
                    <a:ln>
                      <a:noFill/>
                    </a:ln>
                  </pic:spPr>
                </pic:pic>
              </a:graphicData>
            </a:graphic>
          </wp:inline>
        </w:drawing>
      </w:r>
    </w:p>
    <w:p w14:paraId="4754FA06" w14:textId="77777777" w:rsidR="0045328F" w:rsidRPr="0045328F" w:rsidRDefault="0045328F" w:rsidP="0045328F">
      <w:pPr>
        <w:shd w:val="clear" w:color="auto" w:fill="FFFFFF"/>
        <w:suppressAutoHyphens/>
        <w:spacing w:after="75" w:line="330" w:lineRule="atLeast"/>
        <w:rPr>
          <w:rFonts w:eastAsia="SimSun" w:cstheme="minorHAnsi"/>
          <w:kern w:val="2"/>
          <w:lang w:val="pl-PL" w:eastAsia="zh-CN"/>
        </w:rPr>
      </w:pPr>
      <w:r w:rsidRPr="0045328F">
        <w:rPr>
          <w:rFonts w:eastAsia="SimSun" w:cstheme="minorHAnsi"/>
          <w:color w:val="333333"/>
          <w:lang w:val="cs-CZ" w:eastAsia="zh-CN"/>
        </w:rPr>
        <w:t xml:space="preserve">Budík s mechanickým </w:t>
      </w:r>
      <w:proofErr w:type="spellStart"/>
      <w:r w:rsidRPr="0045328F">
        <w:rPr>
          <w:rFonts w:eastAsia="SimSun" w:cstheme="minorHAnsi"/>
          <w:color w:val="333333"/>
          <w:lang w:val="cs-CZ" w:eastAsia="zh-CN"/>
        </w:rPr>
        <w:t>zvonením</w:t>
      </w:r>
      <w:proofErr w:type="spellEnd"/>
      <w:r w:rsidRPr="0045328F">
        <w:rPr>
          <w:rFonts w:eastAsia="SimSun" w:cstheme="minorHAnsi"/>
          <w:color w:val="333333"/>
          <w:lang w:val="cs-CZ" w:eastAsia="zh-CN"/>
        </w:rPr>
        <w:t xml:space="preserve"> a </w:t>
      </w:r>
      <w:proofErr w:type="spellStart"/>
      <w:r w:rsidRPr="0045328F">
        <w:rPr>
          <w:rFonts w:eastAsia="SimSun" w:cstheme="minorHAnsi"/>
          <w:color w:val="333333"/>
          <w:lang w:val="cs-CZ" w:eastAsia="zh-CN"/>
        </w:rPr>
        <w:t>podsvietením</w:t>
      </w:r>
      <w:proofErr w:type="spellEnd"/>
    </w:p>
    <w:p w14:paraId="2208A43A" w14:textId="77777777" w:rsidR="0045328F" w:rsidRPr="0045328F" w:rsidRDefault="0045328F" w:rsidP="0045328F">
      <w:pPr>
        <w:widowControl w:val="0"/>
        <w:numPr>
          <w:ilvl w:val="0"/>
          <w:numId w:val="2"/>
        </w:numPr>
        <w:shd w:val="clear" w:color="auto" w:fill="FFFFFF"/>
        <w:suppressAutoHyphens/>
        <w:spacing w:after="75" w:line="330" w:lineRule="atLeast"/>
        <w:jc w:val="both"/>
        <w:rPr>
          <w:rFonts w:eastAsia="SimSun" w:cstheme="minorHAnsi"/>
          <w:kern w:val="2"/>
          <w:lang w:val="pl-PL" w:eastAsia="zh-CN"/>
        </w:rPr>
      </w:pPr>
      <w:r w:rsidRPr="0045328F">
        <w:rPr>
          <w:rFonts w:eastAsia="SimSun" w:cstheme="minorHAnsi"/>
          <w:color w:val="333333"/>
          <w:lang w:val="cs-CZ" w:eastAsia="zh-CN"/>
        </w:rPr>
        <w:t xml:space="preserve">Bočný </w:t>
      </w:r>
      <w:proofErr w:type="spellStart"/>
      <w:r w:rsidRPr="0045328F">
        <w:rPr>
          <w:rFonts w:eastAsia="SimSun" w:cstheme="minorHAnsi"/>
          <w:color w:val="333333"/>
          <w:lang w:val="cs-CZ" w:eastAsia="zh-CN"/>
        </w:rPr>
        <w:t>prepínač</w:t>
      </w:r>
      <w:proofErr w:type="spellEnd"/>
      <w:r w:rsidRPr="0045328F">
        <w:rPr>
          <w:rFonts w:eastAsia="SimSun" w:cstheme="minorHAnsi"/>
          <w:color w:val="333333"/>
          <w:lang w:val="cs-CZ" w:eastAsia="zh-CN"/>
        </w:rPr>
        <w:t xml:space="preserve"> </w:t>
      </w:r>
      <w:proofErr w:type="spellStart"/>
      <w:r w:rsidRPr="0045328F">
        <w:rPr>
          <w:rFonts w:eastAsia="SimSun" w:cstheme="minorHAnsi"/>
          <w:color w:val="333333"/>
          <w:lang w:val="cs-CZ" w:eastAsia="zh-CN"/>
        </w:rPr>
        <w:t>zapína</w:t>
      </w:r>
      <w:proofErr w:type="spellEnd"/>
      <w:r w:rsidRPr="0045328F">
        <w:rPr>
          <w:rFonts w:eastAsia="SimSun" w:cstheme="minorHAnsi"/>
          <w:color w:val="333333"/>
          <w:lang w:val="cs-CZ" w:eastAsia="zh-CN"/>
        </w:rPr>
        <w:t xml:space="preserve"> a </w:t>
      </w:r>
      <w:proofErr w:type="spellStart"/>
      <w:r w:rsidRPr="0045328F">
        <w:rPr>
          <w:rFonts w:eastAsia="SimSun" w:cstheme="minorHAnsi"/>
          <w:color w:val="333333"/>
          <w:lang w:val="cs-CZ" w:eastAsia="zh-CN"/>
        </w:rPr>
        <w:t>vypína</w:t>
      </w:r>
      <w:proofErr w:type="spellEnd"/>
      <w:r w:rsidRPr="0045328F">
        <w:rPr>
          <w:rFonts w:eastAsia="SimSun" w:cstheme="minorHAnsi"/>
          <w:color w:val="333333"/>
          <w:lang w:val="cs-CZ" w:eastAsia="zh-CN"/>
        </w:rPr>
        <w:t xml:space="preserve"> budík.</w:t>
      </w:r>
    </w:p>
    <w:p w14:paraId="40911C10" w14:textId="77777777" w:rsidR="0045328F" w:rsidRPr="0045328F" w:rsidRDefault="0045328F" w:rsidP="0045328F">
      <w:pPr>
        <w:widowControl w:val="0"/>
        <w:numPr>
          <w:ilvl w:val="0"/>
          <w:numId w:val="2"/>
        </w:numPr>
        <w:shd w:val="clear" w:color="auto" w:fill="FFFFFF"/>
        <w:suppressAutoHyphens/>
        <w:spacing w:after="75" w:line="330" w:lineRule="atLeast"/>
        <w:jc w:val="both"/>
        <w:rPr>
          <w:rFonts w:eastAsia="SimSun" w:cstheme="minorHAnsi"/>
          <w:kern w:val="2"/>
          <w:lang w:val="pl-PL" w:eastAsia="zh-CN"/>
        </w:rPr>
      </w:pPr>
      <w:proofErr w:type="spellStart"/>
      <w:r w:rsidRPr="0045328F">
        <w:rPr>
          <w:rFonts w:eastAsia="SimSun" w:cstheme="minorHAnsi"/>
          <w:color w:val="333333"/>
          <w:lang w:val="cs-CZ" w:eastAsia="zh-CN"/>
        </w:rPr>
        <w:t>Koliečkami</w:t>
      </w:r>
      <w:proofErr w:type="spellEnd"/>
      <w:r w:rsidRPr="0045328F">
        <w:rPr>
          <w:rFonts w:eastAsia="SimSun" w:cstheme="minorHAnsi"/>
          <w:color w:val="333333"/>
          <w:lang w:val="cs-CZ" w:eastAsia="zh-CN"/>
        </w:rPr>
        <w:t xml:space="preserve"> na </w:t>
      </w:r>
      <w:proofErr w:type="spellStart"/>
      <w:r w:rsidRPr="0045328F">
        <w:rPr>
          <w:rFonts w:eastAsia="SimSun" w:cstheme="minorHAnsi"/>
          <w:color w:val="333333"/>
          <w:lang w:val="cs-CZ" w:eastAsia="zh-CN"/>
        </w:rPr>
        <w:t>zadnej</w:t>
      </w:r>
      <w:proofErr w:type="spellEnd"/>
      <w:r w:rsidRPr="0045328F">
        <w:rPr>
          <w:rFonts w:eastAsia="SimSun" w:cstheme="minorHAnsi"/>
          <w:color w:val="333333"/>
          <w:lang w:val="cs-CZ" w:eastAsia="zh-CN"/>
        </w:rPr>
        <w:t xml:space="preserve"> </w:t>
      </w:r>
      <w:proofErr w:type="spellStart"/>
      <w:r w:rsidRPr="0045328F">
        <w:rPr>
          <w:rFonts w:eastAsia="SimSun" w:cstheme="minorHAnsi"/>
          <w:color w:val="333333"/>
          <w:lang w:val="cs-CZ" w:eastAsia="zh-CN"/>
        </w:rPr>
        <w:t>strane</w:t>
      </w:r>
      <w:proofErr w:type="spellEnd"/>
      <w:r w:rsidRPr="0045328F">
        <w:rPr>
          <w:rFonts w:eastAsia="SimSun" w:cstheme="minorHAnsi"/>
          <w:color w:val="333333"/>
          <w:lang w:val="cs-CZ" w:eastAsia="zh-CN"/>
        </w:rPr>
        <w:t xml:space="preserve"> budíka </w:t>
      </w:r>
      <w:proofErr w:type="spellStart"/>
      <w:r w:rsidRPr="0045328F">
        <w:rPr>
          <w:rFonts w:eastAsia="SimSun" w:cstheme="minorHAnsi"/>
          <w:color w:val="333333"/>
          <w:lang w:val="cs-CZ" w:eastAsia="zh-CN"/>
        </w:rPr>
        <w:t>sa</w:t>
      </w:r>
      <w:proofErr w:type="spellEnd"/>
      <w:r w:rsidRPr="0045328F">
        <w:rPr>
          <w:rFonts w:eastAsia="SimSun" w:cstheme="minorHAnsi"/>
          <w:color w:val="333333"/>
          <w:lang w:val="cs-CZ" w:eastAsia="zh-CN"/>
        </w:rPr>
        <w:t xml:space="preserve"> nastavuje čas a čas </w:t>
      </w:r>
      <w:proofErr w:type="spellStart"/>
      <w:r w:rsidRPr="0045328F">
        <w:rPr>
          <w:rFonts w:eastAsia="SimSun" w:cstheme="minorHAnsi"/>
          <w:color w:val="333333"/>
          <w:lang w:val="cs-CZ" w:eastAsia="zh-CN"/>
        </w:rPr>
        <w:t>budenia</w:t>
      </w:r>
      <w:proofErr w:type="spellEnd"/>
      <w:r w:rsidRPr="0045328F">
        <w:rPr>
          <w:rFonts w:eastAsia="SimSun" w:cstheme="minorHAnsi"/>
          <w:color w:val="333333"/>
          <w:lang w:val="cs-CZ" w:eastAsia="zh-CN"/>
        </w:rPr>
        <w:t>.</w:t>
      </w:r>
    </w:p>
    <w:p w14:paraId="19EE673C" w14:textId="77777777" w:rsidR="0045328F" w:rsidRPr="0045328F" w:rsidRDefault="0045328F" w:rsidP="0045328F">
      <w:pPr>
        <w:widowControl w:val="0"/>
        <w:numPr>
          <w:ilvl w:val="0"/>
          <w:numId w:val="2"/>
        </w:numPr>
        <w:shd w:val="clear" w:color="auto" w:fill="FFFFFF"/>
        <w:suppressAutoHyphens/>
        <w:spacing w:after="75" w:line="330" w:lineRule="atLeast"/>
        <w:jc w:val="both"/>
        <w:rPr>
          <w:rFonts w:eastAsia="SimSun" w:cstheme="minorHAnsi"/>
          <w:kern w:val="2"/>
          <w:lang w:eastAsia="zh-CN"/>
        </w:rPr>
      </w:pPr>
      <w:r w:rsidRPr="0045328F">
        <w:rPr>
          <w:rFonts w:eastAsia="SimSun" w:cstheme="minorHAnsi"/>
          <w:color w:val="333333"/>
          <w:lang w:val="cs-CZ" w:eastAsia="zh-CN"/>
        </w:rPr>
        <w:t xml:space="preserve">Stlačením horného tlačítka </w:t>
      </w:r>
      <w:proofErr w:type="spellStart"/>
      <w:r w:rsidRPr="0045328F">
        <w:rPr>
          <w:rFonts w:eastAsia="SimSun" w:cstheme="minorHAnsi"/>
          <w:color w:val="333333"/>
          <w:lang w:val="cs-CZ" w:eastAsia="zh-CN"/>
        </w:rPr>
        <w:t>rozsvietite</w:t>
      </w:r>
      <w:proofErr w:type="spellEnd"/>
      <w:r w:rsidRPr="0045328F">
        <w:rPr>
          <w:rFonts w:eastAsia="SimSun" w:cstheme="minorHAnsi"/>
          <w:color w:val="333333"/>
          <w:lang w:val="cs-CZ" w:eastAsia="zh-CN"/>
        </w:rPr>
        <w:t xml:space="preserve"> </w:t>
      </w:r>
      <w:proofErr w:type="spellStart"/>
      <w:r w:rsidRPr="0045328F">
        <w:rPr>
          <w:rFonts w:eastAsia="SimSun" w:cstheme="minorHAnsi"/>
          <w:color w:val="333333"/>
          <w:lang w:val="cs-CZ" w:eastAsia="zh-CN"/>
        </w:rPr>
        <w:t>podsvietenie</w:t>
      </w:r>
      <w:proofErr w:type="spellEnd"/>
      <w:r w:rsidRPr="0045328F">
        <w:rPr>
          <w:rFonts w:eastAsia="SimSun" w:cstheme="minorHAnsi"/>
          <w:color w:val="333333"/>
          <w:lang w:val="cs-CZ" w:eastAsia="zh-CN"/>
        </w:rPr>
        <w:t xml:space="preserve"> na 10-15 </w:t>
      </w:r>
      <w:proofErr w:type="spellStart"/>
      <w:r w:rsidRPr="0045328F">
        <w:rPr>
          <w:rFonts w:eastAsia="SimSun" w:cstheme="minorHAnsi"/>
          <w:color w:val="333333"/>
          <w:lang w:val="cs-CZ" w:eastAsia="zh-CN"/>
        </w:rPr>
        <w:t>sekúnd</w:t>
      </w:r>
      <w:proofErr w:type="spellEnd"/>
      <w:r w:rsidRPr="0045328F">
        <w:rPr>
          <w:rFonts w:eastAsia="SimSun" w:cstheme="minorHAnsi"/>
          <w:color w:val="333333"/>
          <w:lang w:val="cs-CZ" w:eastAsia="zh-CN"/>
        </w:rPr>
        <w:t xml:space="preserve">. </w:t>
      </w:r>
      <w:proofErr w:type="spellStart"/>
      <w:r w:rsidRPr="0045328F">
        <w:rPr>
          <w:rFonts w:eastAsia="SimSun" w:cstheme="minorHAnsi"/>
          <w:color w:val="333333"/>
          <w:lang w:val="cs-CZ" w:eastAsia="zh-CN"/>
        </w:rPr>
        <w:t>Tiež</w:t>
      </w:r>
      <w:proofErr w:type="spellEnd"/>
      <w:r w:rsidRPr="0045328F">
        <w:rPr>
          <w:rFonts w:eastAsia="SimSun" w:cstheme="minorHAnsi"/>
          <w:color w:val="333333"/>
          <w:lang w:val="cs-CZ" w:eastAsia="zh-CN"/>
        </w:rPr>
        <w:t xml:space="preserve"> ním aktivujete </w:t>
      </w:r>
      <w:proofErr w:type="spellStart"/>
      <w:r w:rsidRPr="0045328F">
        <w:rPr>
          <w:rFonts w:eastAsia="SimSun" w:cstheme="minorHAnsi"/>
          <w:color w:val="333333"/>
          <w:lang w:val="cs-CZ" w:eastAsia="zh-CN"/>
        </w:rPr>
        <w:t>odloženie</w:t>
      </w:r>
      <w:proofErr w:type="spellEnd"/>
      <w:r w:rsidRPr="0045328F">
        <w:rPr>
          <w:rFonts w:eastAsia="SimSun" w:cstheme="minorHAnsi"/>
          <w:color w:val="333333"/>
          <w:lang w:val="cs-CZ" w:eastAsia="zh-CN"/>
        </w:rPr>
        <w:t xml:space="preserve"> </w:t>
      </w:r>
      <w:proofErr w:type="spellStart"/>
      <w:r w:rsidRPr="0045328F">
        <w:rPr>
          <w:rFonts w:eastAsia="SimSun" w:cstheme="minorHAnsi"/>
          <w:color w:val="333333"/>
          <w:lang w:val="cs-CZ" w:eastAsia="zh-CN"/>
        </w:rPr>
        <w:t>budenia</w:t>
      </w:r>
      <w:proofErr w:type="spellEnd"/>
      <w:r w:rsidRPr="0045328F">
        <w:rPr>
          <w:rFonts w:eastAsia="SimSun" w:cstheme="minorHAnsi"/>
          <w:color w:val="333333"/>
          <w:lang w:val="cs-CZ" w:eastAsia="zh-CN"/>
        </w:rPr>
        <w:t>.</w:t>
      </w:r>
    </w:p>
    <w:p w14:paraId="69FB1EF8" w14:textId="699E2301" w:rsidR="0045328F" w:rsidRPr="0045328F" w:rsidRDefault="0045328F" w:rsidP="0045328F">
      <w:pPr>
        <w:widowControl w:val="0"/>
        <w:numPr>
          <w:ilvl w:val="0"/>
          <w:numId w:val="2"/>
        </w:numPr>
        <w:shd w:val="clear" w:color="auto" w:fill="FFFFFF"/>
        <w:suppressAutoHyphens/>
        <w:spacing w:after="75" w:line="330" w:lineRule="atLeast"/>
        <w:jc w:val="both"/>
        <w:rPr>
          <w:rFonts w:eastAsia="SimSun" w:cstheme="minorHAnsi"/>
          <w:kern w:val="2"/>
          <w:lang w:val="cs-CZ" w:eastAsia="zh-CN"/>
        </w:rPr>
      </w:pPr>
      <w:r w:rsidRPr="0045328F">
        <w:rPr>
          <w:rFonts w:cstheme="minorHAnsi"/>
          <w:b/>
          <w:bCs/>
          <w:noProof/>
        </w:rPr>
        <w:drawing>
          <wp:anchor distT="0" distB="0" distL="114300" distR="114300" simplePos="0" relativeHeight="251671552" behindDoc="0" locked="0" layoutInCell="1" allowOverlap="1" wp14:anchorId="2BCEB34B" wp14:editId="60758C1A">
            <wp:simplePos x="0" y="0"/>
            <wp:positionH relativeFrom="column">
              <wp:posOffset>3241040</wp:posOffset>
            </wp:positionH>
            <wp:positionV relativeFrom="paragraph">
              <wp:posOffset>840105</wp:posOffset>
            </wp:positionV>
            <wp:extent cx="2545080" cy="876300"/>
            <wp:effectExtent l="0" t="0" r="7620" b="0"/>
            <wp:wrapTopAndBottom/>
            <wp:docPr id="12" name="Obrázek 12"/>
            <wp:cNvGraphicFramePr/>
            <a:graphic xmlns:a="http://schemas.openxmlformats.org/drawingml/2006/main">
              <a:graphicData uri="http://schemas.openxmlformats.org/drawingml/2006/picture">
                <pic:pic xmlns:pic="http://schemas.openxmlformats.org/drawingml/2006/picture">
                  <pic:nvPicPr>
                    <pic:cNvPr id="12" name="Obrázek 1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5080" cy="87630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Pr="0045328F">
        <w:rPr>
          <w:rFonts w:eastAsia="SimSun" w:cstheme="minorHAnsi"/>
          <w:lang w:val="cs-CZ" w:eastAsia="zh-CN"/>
        </w:rPr>
        <w:t>Zapnite</w:t>
      </w:r>
      <w:proofErr w:type="spellEnd"/>
      <w:r w:rsidRPr="0045328F">
        <w:rPr>
          <w:rFonts w:eastAsia="SimSun" w:cstheme="minorHAnsi"/>
          <w:lang w:val="cs-CZ" w:eastAsia="zh-CN"/>
        </w:rPr>
        <w:t>/</w:t>
      </w:r>
      <w:proofErr w:type="spellStart"/>
      <w:r w:rsidRPr="0045328F">
        <w:rPr>
          <w:rFonts w:eastAsia="SimSun" w:cstheme="minorHAnsi"/>
          <w:lang w:val="cs-CZ" w:eastAsia="zh-CN"/>
        </w:rPr>
        <w:t>vypnite</w:t>
      </w:r>
      <w:proofErr w:type="spellEnd"/>
      <w:r w:rsidRPr="0045328F">
        <w:rPr>
          <w:rFonts w:eastAsia="SimSun" w:cstheme="minorHAnsi"/>
          <w:lang w:val="cs-CZ" w:eastAsia="zh-CN"/>
        </w:rPr>
        <w:t xml:space="preserve"> </w:t>
      </w:r>
      <w:proofErr w:type="spellStart"/>
      <w:r w:rsidRPr="0045328F">
        <w:rPr>
          <w:rFonts w:eastAsia="SimSun" w:cstheme="minorHAnsi"/>
          <w:lang w:val="cs-CZ" w:eastAsia="zh-CN"/>
        </w:rPr>
        <w:t>funkciu</w:t>
      </w:r>
      <w:proofErr w:type="spellEnd"/>
      <w:r w:rsidRPr="0045328F">
        <w:rPr>
          <w:rFonts w:eastAsia="SimSun" w:cstheme="minorHAnsi"/>
          <w:lang w:val="cs-CZ" w:eastAsia="zh-CN"/>
        </w:rPr>
        <w:t xml:space="preserve"> </w:t>
      </w:r>
      <w:proofErr w:type="spellStart"/>
      <w:r w:rsidRPr="0045328F">
        <w:rPr>
          <w:rFonts w:eastAsia="SimSun" w:cstheme="minorHAnsi"/>
          <w:lang w:val="cs-CZ" w:eastAsia="zh-CN"/>
        </w:rPr>
        <w:t>podsvietenia</w:t>
      </w:r>
      <w:proofErr w:type="spellEnd"/>
      <w:r w:rsidRPr="0045328F">
        <w:rPr>
          <w:rFonts w:eastAsia="SimSun" w:cstheme="minorHAnsi"/>
          <w:lang w:val="cs-CZ" w:eastAsia="zh-CN"/>
        </w:rPr>
        <w:t xml:space="preserve"> posunutím </w:t>
      </w:r>
      <w:proofErr w:type="spellStart"/>
      <w:r w:rsidRPr="0045328F">
        <w:rPr>
          <w:rFonts w:eastAsia="SimSun" w:cstheme="minorHAnsi"/>
          <w:lang w:val="cs-CZ" w:eastAsia="zh-CN"/>
        </w:rPr>
        <w:t>prepínača</w:t>
      </w:r>
      <w:proofErr w:type="spellEnd"/>
      <w:r w:rsidRPr="0045328F">
        <w:rPr>
          <w:rFonts w:eastAsia="SimSun" w:cstheme="minorHAnsi"/>
          <w:lang w:val="cs-CZ" w:eastAsia="zh-CN"/>
        </w:rPr>
        <w:t xml:space="preserve"> na </w:t>
      </w:r>
      <w:proofErr w:type="spellStart"/>
      <w:r w:rsidRPr="0045328F">
        <w:rPr>
          <w:rFonts w:eastAsia="SimSun" w:cstheme="minorHAnsi"/>
          <w:lang w:val="cs-CZ" w:eastAsia="zh-CN"/>
        </w:rPr>
        <w:t>zadnej</w:t>
      </w:r>
      <w:proofErr w:type="spellEnd"/>
      <w:r w:rsidRPr="0045328F">
        <w:rPr>
          <w:rFonts w:eastAsia="SimSun" w:cstheme="minorHAnsi"/>
          <w:lang w:val="cs-CZ" w:eastAsia="zh-CN"/>
        </w:rPr>
        <w:t xml:space="preserve"> </w:t>
      </w:r>
      <w:proofErr w:type="spellStart"/>
      <w:r w:rsidRPr="0045328F">
        <w:rPr>
          <w:rFonts w:eastAsia="SimSun" w:cstheme="minorHAnsi"/>
          <w:lang w:val="cs-CZ" w:eastAsia="zh-CN"/>
        </w:rPr>
        <w:t>strane</w:t>
      </w:r>
      <w:proofErr w:type="spellEnd"/>
      <w:r w:rsidRPr="0045328F">
        <w:rPr>
          <w:rFonts w:eastAsia="SimSun" w:cstheme="minorHAnsi"/>
          <w:lang w:val="cs-CZ" w:eastAsia="zh-CN"/>
        </w:rPr>
        <w:t xml:space="preserve"> budíka. </w:t>
      </w:r>
      <w:proofErr w:type="spellStart"/>
      <w:r w:rsidRPr="0045328F">
        <w:rPr>
          <w:rFonts w:eastAsia="SimSun" w:cstheme="minorHAnsi"/>
          <w:lang w:val="cs-CZ" w:eastAsia="zh-CN"/>
        </w:rPr>
        <w:t>Keď</w:t>
      </w:r>
      <w:proofErr w:type="spellEnd"/>
      <w:r w:rsidRPr="0045328F">
        <w:rPr>
          <w:rFonts w:eastAsia="SimSun" w:cstheme="minorHAnsi"/>
          <w:lang w:val="cs-CZ" w:eastAsia="zh-CN"/>
        </w:rPr>
        <w:t xml:space="preserve"> je jas v okolí </w:t>
      </w:r>
      <w:proofErr w:type="spellStart"/>
      <w:r w:rsidRPr="0045328F">
        <w:rPr>
          <w:rFonts w:eastAsia="SimSun" w:cstheme="minorHAnsi"/>
          <w:lang w:val="cs-CZ" w:eastAsia="zh-CN"/>
        </w:rPr>
        <w:t>nízky</w:t>
      </w:r>
      <w:proofErr w:type="spellEnd"/>
      <w:r w:rsidRPr="0045328F">
        <w:rPr>
          <w:rFonts w:eastAsia="SimSun" w:cstheme="minorHAnsi"/>
          <w:lang w:val="cs-CZ" w:eastAsia="zh-CN"/>
        </w:rPr>
        <w:t xml:space="preserve"> </w:t>
      </w:r>
      <w:proofErr w:type="spellStart"/>
      <w:r w:rsidRPr="0045328F">
        <w:rPr>
          <w:rFonts w:eastAsia="SimSun" w:cstheme="minorHAnsi"/>
          <w:lang w:val="cs-CZ" w:eastAsia="zh-CN"/>
        </w:rPr>
        <w:t>alebo</w:t>
      </w:r>
      <w:proofErr w:type="spellEnd"/>
      <w:r w:rsidRPr="0045328F">
        <w:rPr>
          <w:rFonts w:eastAsia="SimSun" w:cstheme="minorHAnsi"/>
          <w:lang w:val="cs-CZ" w:eastAsia="zh-CN"/>
        </w:rPr>
        <w:t xml:space="preserve"> je tma, automaticky </w:t>
      </w:r>
      <w:proofErr w:type="spellStart"/>
      <w:r w:rsidRPr="0045328F">
        <w:rPr>
          <w:rFonts w:eastAsia="SimSun" w:cstheme="minorHAnsi"/>
          <w:lang w:val="cs-CZ" w:eastAsia="zh-CN"/>
        </w:rPr>
        <w:t>sa</w:t>
      </w:r>
      <w:proofErr w:type="spellEnd"/>
      <w:r w:rsidRPr="0045328F">
        <w:rPr>
          <w:rFonts w:eastAsia="SimSun" w:cstheme="minorHAnsi"/>
          <w:lang w:val="cs-CZ" w:eastAsia="zh-CN"/>
        </w:rPr>
        <w:t xml:space="preserve"> aktivuje slabé </w:t>
      </w:r>
      <w:proofErr w:type="spellStart"/>
      <w:r w:rsidRPr="0045328F">
        <w:rPr>
          <w:rFonts w:eastAsia="SimSun" w:cstheme="minorHAnsi"/>
          <w:lang w:val="cs-CZ" w:eastAsia="zh-CN"/>
        </w:rPr>
        <w:t>podsvietenie</w:t>
      </w:r>
      <w:proofErr w:type="spellEnd"/>
      <w:r w:rsidRPr="0045328F">
        <w:rPr>
          <w:rFonts w:eastAsia="SimSun" w:cstheme="minorHAnsi"/>
          <w:lang w:val="cs-CZ" w:eastAsia="zh-CN"/>
        </w:rPr>
        <w:t xml:space="preserve">, aby </w:t>
      </w:r>
      <w:proofErr w:type="spellStart"/>
      <w:r w:rsidRPr="0045328F">
        <w:rPr>
          <w:rFonts w:eastAsia="SimSun" w:cstheme="minorHAnsi"/>
          <w:lang w:val="cs-CZ" w:eastAsia="zh-CN"/>
        </w:rPr>
        <w:t>ste</w:t>
      </w:r>
      <w:proofErr w:type="spellEnd"/>
      <w:r w:rsidRPr="0045328F">
        <w:rPr>
          <w:rFonts w:eastAsia="SimSun" w:cstheme="minorHAnsi"/>
          <w:lang w:val="cs-CZ" w:eastAsia="zh-CN"/>
        </w:rPr>
        <w:t xml:space="preserve"> mohli </w:t>
      </w:r>
      <w:proofErr w:type="spellStart"/>
      <w:r w:rsidRPr="0045328F">
        <w:rPr>
          <w:rFonts w:eastAsia="SimSun" w:cstheme="minorHAnsi"/>
          <w:lang w:val="cs-CZ" w:eastAsia="zh-CN"/>
        </w:rPr>
        <w:t>skontrolovať</w:t>
      </w:r>
      <w:proofErr w:type="spellEnd"/>
      <w:r w:rsidRPr="0045328F">
        <w:rPr>
          <w:rFonts w:eastAsia="SimSun" w:cstheme="minorHAnsi"/>
          <w:lang w:val="cs-CZ" w:eastAsia="zh-CN"/>
        </w:rPr>
        <w:t xml:space="preserve"> čas, bez </w:t>
      </w:r>
      <w:proofErr w:type="spellStart"/>
      <w:r w:rsidRPr="0045328F">
        <w:rPr>
          <w:rFonts w:eastAsia="SimSun" w:cstheme="minorHAnsi"/>
          <w:lang w:val="cs-CZ" w:eastAsia="zh-CN"/>
        </w:rPr>
        <w:t>rozsvietenia</w:t>
      </w:r>
      <w:proofErr w:type="spellEnd"/>
      <w:r w:rsidRPr="0045328F">
        <w:rPr>
          <w:rFonts w:eastAsia="SimSun" w:cstheme="minorHAnsi"/>
          <w:lang w:val="cs-CZ" w:eastAsia="zh-CN"/>
        </w:rPr>
        <w:t>.</w:t>
      </w:r>
    </w:p>
    <w:p w14:paraId="78B21EDF" w14:textId="32D65283" w:rsidR="0045328F" w:rsidRPr="0045328F" w:rsidRDefault="0045328F" w:rsidP="00D97065">
      <w:pPr>
        <w:jc w:val="center"/>
        <w:rPr>
          <w:rFonts w:cstheme="minorHAnsi"/>
          <w:b/>
          <w:bCs/>
          <w:noProof/>
          <w:lang w:val="cs-CZ"/>
        </w:rPr>
      </w:pPr>
      <w:r w:rsidRPr="0045328F">
        <w:rPr>
          <w:rFonts w:cstheme="minorHAnsi"/>
          <w:b/>
          <w:bCs/>
          <w:noProof/>
        </w:rPr>
        <w:drawing>
          <wp:anchor distT="0" distB="0" distL="114300" distR="114300" simplePos="0" relativeHeight="251663360" behindDoc="0" locked="0" layoutInCell="1" allowOverlap="1" wp14:anchorId="6A1F8697" wp14:editId="763DC9B0">
            <wp:simplePos x="0" y="0"/>
            <wp:positionH relativeFrom="margin">
              <wp:posOffset>251460</wp:posOffset>
            </wp:positionH>
            <wp:positionV relativeFrom="paragraph">
              <wp:posOffset>389890</wp:posOffset>
            </wp:positionV>
            <wp:extent cx="1226820" cy="502920"/>
            <wp:effectExtent l="0" t="0" r="0" b="0"/>
            <wp:wrapTopAndBottom/>
            <wp:docPr id="17" name="Obrázek 17"/>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p>
    <w:p w14:paraId="50EFEC4F" w14:textId="72B1CCC7" w:rsidR="0045328F" w:rsidRDefault="0045328F">
      <w:pPr>
        <w:rPr>
          <w:rFonts w:cstheme="minorHAnsi"/>
          <w:b/>
          <w:bCs/>
          <w:noProof/>
          <w:lang w:val="cs-CZ"/>
        </w:rPr>
      </w:pPr>
      <w:r>
        <w:rPr>
          <w:rFonts w:cstheme="minorHAnsi"/>
          <w:b/>
          <w:bCs/>
          <w:noProof/>
          <w:lang w:val="cs-CZ"/>
        </w:rPr>
        <w:br w:type="page"/>
      </w:r>
    </w:p>
    <w:p w14:paraId="7FC0E412" w14:textId="55CBB887" w:rsidR="0045328F" w:rsidRPr="0045328F" w:rsidRDefault="0045328F" w:rsidP="0045328F">
      <w:pPr>
        <w:jc w:val="center"/>
        <w:rPr>
          <w:rFonts w:cstheme="minorHAnsi"/>
          <w:b/>
          <w:bCs/>
          <w:lang w:val="pl-PL"/>
        </w:rPr>
      </w:pPr>
      <w:r w:rsidRPr="0045328F">
        <w:rPr>
          <w:rFonts w:cstheme="minorHAnsi"/>
          <w:b/>
          <w:bCs/>
          <w:lang w:val="pl-PL"/>
        </w:rPr>
        <w:lastRenderedPageBreak/>
        <w:t>SRP5138 Instrukcja użycia</w:t>
      </w:r>
      <w:r>
        <w:rPr>
          <w:rFonts w:cstheme="minorHAnsi"/>
          <w:b/>
          <w:bCs/>
          <w:lang w:val="pl-PL"/>
        </w:rPr>
        <w:t xml:space="preserve"> (PL)</w:t>
      </w:r>
    </w:p>
    <w:p w14:paraId="25FA73A3" w14:textId="77777777" w:rsidR="0045328F" w:rsidRPr="0045328F" w:rsidRDefault="0045328F" w:rsidP="0045328F">
      <w:pPr>
        <w:rPr>
          <w:rFonts w:cstheme="minorHAnsi"/>
          <w:bCs/>
          <w:lang w:val="pl-PL"/>
        </w:rPr>
      </w:pPr>
      <w:r w:rsidRPr="0045328F">
        <w:rPr>
          <w:rFonts w:cstheme="minorHAnsi"/>
          <w:bCs/>
          <w:lang w:val="pl-PL"/>
        </w:rPr>
        <w:t xml:space="preserve">Włóż 2 baterie (LR6 AA 1.5v). </w:t>
      </w:r>
    </w:p>
    <w:p w14:paraId="1432F9AD" w14:textId="71832DA4" w:rsidR="0045328F" w:rsidRPr="0045328F" w:rsidRDefault="0045328F" w:rsidP="0045328F">
      <w:pPr>
        <w:rPr>
          <w:rFonts w:cstheme="minorHAnsi"/>
          <w:b/>
          <w:lang w:val="pl-PL"/>
        </w:rPr>
      </w:pPr>
      <w:r w:rsidRPr="0045328F">
        <w:rPr>
          <w:rFonts w:cstheme="minorHAnsi"/>
          <w:noProof/>
          <w:lang w:val="pl-PL"/>
        </w:rPr>
        <w:drawing>
          <wp:inline distT="0" distB="0" distL="0" distR="0" wp14:anchorId="2A62F8EC" wp14:editId="6B88932E">
            <wp:extent cx="5486400" cy="2857500"/>
            <wp:effectExtent l="0" t="0" r="0" b="0"/>
            <wp:docPr id="400054509"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2857500"/>
                    </a:xfrm>
                    <a:prstGeom prst="rect">
                      <a:avLst/>
                    </a:prstGeom>
                    <a:noFill/>
                    <a:ln>
                      <a:noFill/>
                    </a:ln>
                  </pic:spPr>
                </pic:pic>
              </a:graphicData>
            </a:graphic>
          </wp:inline>
        </w:drawing>
      </w:r>
    </w:p>
    <w:p w14:paraId="02A123F0" w14:textId="77777777" w:rsidR="0045328F" w:rsidRPr="0045328F" w:rsidRDefault="0045328F" w:rsidP="0045328F">
      <w:pPr>
        <w:shd w:val="clear" w:color="auto" w:fill="FFFFFF"/>
        <w:spacing w:after="75" w:line="330" w:lineRule="atLeast"/>
        <w:rPr>
          <w:rFonts w:cstheme="minorHAnsi"/>
          <w:color w:val="333333"/>
          <w:lang w:val="pl-PL"/>
        </w:rPr>
      </w:pPr>
      <w:r w:rsidRPr="0045328F">
        <w:rPr>
          <w:rFonts w:cstheme="minorHAnsi"/>
          <w:color w:val="333333"/>
          <w:lang w:val="pl-PL"/>
        </w:rPr>
        <w:t>Mechaniczny budzik z podświetleniem</w:t>
      </w:r>
    </w:p>
    <w:p w14:paraId="7AEC699A" w14:textId="77777777" w:rsidR="0045328F" w:rsidRPr="0045328F" w:rsidRDefault="0045328F" w:rsidP="0045328F">
      <w:pPr>
        <w:numPr>
          <w:ilvl w:val="0"/>
          <w:numId w:val="3"/>
        </w:numPr>
        <w:shd w:val="clear" w:color="auto" w:fill="FFFFFF"/>
        <w:spacing w:after="75" w:line="330" w:lineRule="atLeast"/>
        <w:rPr>
          <w:rFonts w:cstheme="minorHAnsi"/>
          <w:color w:val="333333"/>
          <w:lang w:val="pl-PL"/>
        </w:rPr>
      </w:pPr>
      <w:r w:rsidRPr="0045328F">
        <w:rPr>
          <w:rFonts w:cstheme="minorHAnsi"/>
          <w:color w:val="333333"/>
          <w:lang w:val="pl-PL"/>
        </w:rPr>
        <w:t>Boczny włącznik zegara włącza i wyłącza budzik.</w:t>
      </w:r>
    </w:p>
    <w:p w14:paraId="5A9C3AB9" w14:textId="77777777" w:rsidR="0045328F" w:rsidRPr="0045328F" w:rsidRDefault="0045328F" w:rsidP="0045328F">
      <w:pPr>
        <w:numPr>
          <w:ilvl w:val="0"/>
          <w:numId w:val="3"/>
        </w:numPr>
        <w:shd w:val="clear" w:color="auto" w:fill="FFFFFF"/>
        <w:spacing w:after="75" w:line="330" w:lineRule="atLeast"/>
        <w:rPr>
          <w:rFonts w:cstheme="minorHAnsi"/>
          <w:color w:val="333333"/>
          <w:lang w:val="pl-PL"/>
        </w:rPr>
      </w:pPr>
      <w:r w:rsidRPr="0045328F">
        <w:rPr>
          <w:rFonts w:cstheme="minorHAnsi"/>
          <w:color w:val="333333"/>
          <w:lang w:val="pl-PL"/>
        </w:rPr>
        <w:t>Za pomocą przycisków znajdujących się z tyłu budzika ustaw godzinę i godzinę budzenia.</w:t>
      </w:r>
    </w:p>
    <w:p w14:paraId="3685ACD7" w14:textId="77777777" w:rsidR="0045328F" w:rsidRPr="0045328F" w:rsidRDefault="0045328F" w:rsidP="0045328F">
      <w:pPr>
        <w:numPr>
          <w:ilvl w:val="0"/>
          <w:numId w:val="3"/>
        </w:numPr>
        <w:shd w:val="clear" w:color="auto" w:fill="FFFFFF"/>
        <w:spacing w:after="75" w:line="330" w:lineRule="atLeast"/>
        <w:rPr>
          <w:rFonts w:cstheme="minorHAnsi"/>
          <w:color w:val="333333"/>
          <w:lang w:val="pl-PL"/>
        </w:rPr>
      </w:pPr>
      <w:r w:rsidRPr="0045328F">
        <w:rPr>
          <w:rFonts w:cstheme="minorHAnsi"/>
          <w:color w:val="333333"/>
          <w:lang w:val="pl-PL"/>
        </w:rPr>
        <w:t>Naciśnij górny przycisk, aby włączyć podświetlenie na 10-15 sekund. Można go także użyć do aktywacji drzemki.</w:t>
      </w:r>
    </w:p>
    <w:p w14:paraId="41448195" w14:textId="5CAF8B29" w:rsidR="0045328F" w:rsidRPr="0045328F" w:rsidRDefault="0045328F" w:rsidP="0045328F">
      <w:pPr>
        <w:numPr>
          <w:ilvl w:val="0"/>
          <w:numId w:val="3"/>
        </w:numPr>
        <w:shd w:val="clear" w:color="auto" w:fill="FFFFFF"/>
        <w:spacing w:after="75" w:line="330" w:lineRule="atLeast"/>
        <w:rPr>
          <w:rFonts w:cstheme="minorHAnsi"/>
          <w:color w:val="333333"/>
          <w:lang w:val="pl-PL"/>
        </w:rPr>
      </w:pPr>
      <w:r w:rsidRPr="0045328F">
        <w:rPr>
          <w:rFonts w:cstheme="minorHAnsi"/>
          <w:lang w:val="pl-PL"/>
        </w:rPr>
        <w:t>Włącz/wyłącz funkcję podświetlenia przesuwając dźwignię z tyłu produktu. Gdy jasność otoczenia jest niska lub jest ciemno, przyciemnione podświetlenie włącza się automatycznie, dzięki czemu można sprawdzić godzinę bez włączania światła.</w:t>
      </w:r>
    </w:p>
    <w:p w14:paraId="25A0F1A4" w14:textId="117B5364" w:rsidR="0045328F" w:rsidRPr="0045328F" w:rsidRDefault="0045328F" w:rsidP="00D97065">
      <w:pPr>
        <w:jc w:val="center"/>
        <w:rPr>
          <w:rFonts w:cstheme="minorHAnsi"/>
          <w:b/>
          <w:bCs/>
          <w:lang w:val="pl-PL"/>
        </w:rPr>
      </w:pPr>
      <w:r w:rsidRPr="0045328F">
        <w:rPr>
          <w:rFonts w:cstheme="minorHAnsi"/>
          <w:noProof/>
        </w:rPr>
        <w:drawing>
          <wp:anchor distT="0" distB="0" distL="114300" distR="114300" simplePos="0" relativeHeight="251665408" behindDoc="0" locked="0" layoutInCell="1" allowOverlap="1" wp14:anchorId="44AF7F81" wp14:editId="2DE8BDAB">
            <wp:simplePos x="0" y="0"/>
            <wp:positionH relativeFrom="column">
              <wp:posOffset>487680</wp:posOffset>
            </wp:positionH>
            <wp:positionV relativeFrom="paragraph">
              <wp:posOffset>288290</wp:posOffset>
            </wp:positionV>
            <wp:extent cx="1226820" cy="502920"/>
            <wp:effectExtent l="0" t="0" r="0" b="0"/>
            <wp:wrapTopAndBottom/>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r w:rsidRPr="0045328F">
        <w:rPr>
          <w:rFonts w:cstheme="minorHAnsi"/>
          <w:b/>
          <w:bCs/>
          <w:noProof/>
        </w:rPr>
        <w:drawing>
          <wp:anchor distT="0" distB="0" distL="114300" distR="114300" simplePos="0" relativeHeight="251673600" behindDoc="0" locked="0" layoutInCell="1" allowOverlap="1" wp14:anchorId="1193B689" wp14:editId="4B34791D">
            <wp:simplePos x="0" y="0"/>
            <wp:positionH relativeFrom="column">
              <wp:posOffset>3256915</wp:posOffset>
            </wp:positionH>
            <wp:positionV relativeFrom="paragraph">
              <wp:posOffset>201295</wp:posOffset>
            </wp:positionV>
            <wp:extent cx="2476500" cy="883920"/>
            <wp:effectExtent l="0" t="0" r="0" b="0"/>
            <wp:wrapTopAndBottom/>
            <wp:docPr id="23" name="Obrázek 23"/>
            <wp:cNvGraphicFramePr/>
            <a:graphic xmlns:a="http://schemas.openxmlformats.org/drawingml/2006/main">
              <a:graphicData uri="http://schemas.openxmlformats.org/drawingml/2006/picture">
                <pic:pic xmlns:pic="http://schemas.openxmlformats.org/drawingml/2006/picture">
                  <pic:nvPicPr>
                    <pic:cNvPr id="13" name="Obrázek 13"/>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883920"/>
                    </a:xfrm>
                    <a:prstGeom prst="rect">
                      <a:avLst/>
                    </a:prstGeom>
                    <a:noFill/>
                  </pic:spPr>
                </pic:pic>
              </a:graphicData>
            </a:graphic>
            <wp14:sizeRelH relativeFrom="margin">
              <wp14:pctWidth>0</wp14:pctWidth>
            </wp14:sizeRelH>
            <wp14:sizeRelV relativeFrom="margin">
              <wp14:pctHeight>0</wp14:pctHeight>
            </wp14:sizeRelV>
          </wp:anchor>
        </w:drawing>
      </w:r>
    </w:p>
    <w:p w14:paraId="611FB896" w14:textId="392EC119" w:rsidR="00B66F68" w:rsidRPr="0045328F" w:rsidRDefault="00B66F68" w:rsidP="00D97065">
      <w:pPr>
        <w:jc w:val="center"/>
        <w:rPr>
          <w:rFonts w:cstheme="minorHAnsi"/>
          <w:b/>
          <w:bCs/>
          <w:lang w:val="cs-CZ"/>
        </w:rPr>
      </w:pPr>
    </w:p>
    <w:p w14:paraId="2B90E897" w14:textId="6FBCCD87" w:rsidR="0045328F" w:rsidRPr="0045328F" w:rsidRDefault="0045328F" w:rsidP="0045328F">
      <w:pPr>
        <w:rPr>
          <w:rFonts w:cstheme="minorHAnsi"/>
          <w:b/>
          <w:bCs/>
          <w:lang w:val="cs-CZ"/>
        </w:rPr>
      </w:pPr>
      <w:r>
        <w:rPr>
          <w:rFonts w:cstheme="minorHAnsi"/>
          <w:b/>
          <w:bCs/>
          <w:lang w:val="cs-CZ"/>
        </w:rPr>
        <w:br w:type="page"/>
      </w:r>
    </w:p>
    <w:p w14:paraId="7137A0F9" w14:textId="54A1AB4A" w:rsidR="0045328F" w:rsidRPr="0045328F" w:rsidRDefault="0045328F" w:rsidP="0045328F">
      <w:pPr>
        <w:widowControl w:val="0"/>
        <w:spacing w:after="0" w:line="240" w:lineRule="auto"/>
        <w:jc w:val="center"/>
        <w:rPr>
          <w:rFonts w:eastAsia="SimSun" w:cstheme="minorHAnsi"/>
          <w:b/>
          <w:bCs/>
          <w:kern w:val="2"/>
          <w:lang w:val="cs-CZ" w:eastAsia="zh-CN"/>
        </w:rPr>
      </w:pPr>
      <w:r w:rsidRPr="0045328F">
        <w:rPr>
          <w:rFonts w:eastAsia="SimSun" w:cstheme="minorHAnsi"/>
          <w:b/>
          <w:bCs/>
          <w:kern w:val="2"/>
          <w:lang w:val="cs-CZ" w:eastAsia="zh-CN"/>
        </w:rPr>
        <w:lastRenderedPageBreak/>
        <w:t xml:space="preserve">SRP5138 User </w:t>
      </w:r>
      <w:proofErr w:type="spellStart"/>
      <w:r w:rsidRPr="0045328F">
        <w:rPr>
          <w:rFonts w:eastAsia="SimSun" w:cstheme="minorHAnsi"/>
          <w:b/>
          <w:bCs/>
          <w:kern w:val="2"/>
          <w:lang w:val="cs-CZ" w:eastAsia="zh-CN"/>
        </w:rPr>
        <w:t>manual</w:t>
      </w:r>
      <w:proofErr w:type="spellEnd"/>
      <w:r>
        <w:rPr>
          <w:rFonts w:eastAsia="SimSun" w:cstheme="minorHAnsi"/>
          <w:b/>
          <w:bCs/>
          <w:kern w:val="2"/>
          <w:lang w:val="cs-CZ" w:eastAsia="zh-CN"/>
        </w:rPr>
        <w:t xml:space="preserve"> (EN)</w:t>
      </w:r>
    </w:p>
    <w:p w14:paraId="7E277287" w14:textId="77777777" w:rsidR="0045328F" w:rsidRPr="0045328F" w:rsidRDefault="0045328F" w:rsidP="0045328F">
      <w:pPr>
        <w:widowControl w:val="0"/>
        <w:spacing w:after="0" w:line="240" w:lineRule="auto"/>
        <w:jc w:val="both"/>
        <w:rPr>
          <w:rFonts w:eastAsia="SimSun" w:cstheme="minorHAnsi"/>
          <w:bCs/>
          <w:kern w:val="2"/>
          <w:lang w:eastAsia="zh-CN"/>
        </w:rPr>
      </w:pPr>
      <w:r w:rsidRPr="0045328F">
        <w:rPr>
          <w:rFonts w:eastAsia="SimSun" w:cstheme="minorHAnsi"/>
          <w:bCs/>
          <w:kern w:val="2"/>
          <w:lang w:eastAsia="zh-CN"/>
        </w:rPr>
        <w:t xml:space="preserve">Install 2 pcs (LR6 AA 1.5v) battery. </w:t>
      </w:r>
    </w:p>
    <w:p w14:paraId="4A61B1D5" w14:textId="77777777" w:rsidR="0045328F" w:rsidRPr="0045328F" w:rsidRDefault="0045328F" w:rsidP="0045328F">
      <w:pPr>
        <w:widowControl w:val="0"/>
        <w:spacing w:after="0" w:line="240" w:lineRule="auto"/>
        <w:jc w:val="both"/>
        <w:rPr>
          <w:rFonts w:eastAsia="SimSun" w:cstheme="minorHAnsi"/>
          <w:b/>
          <w:kern w:val="2"/>
          <w:lang w:eastAsia="zh-CN"/>
        </w:rPr>
      </w:pPr>
      <w:r w:rsidRPr="0045328F">
        <w:rPr>
          <w:rFonts w:eastAsia="SimSun" w:cstheme="minorHAnsi"/>
          <w:noProof/>
          <w:kern w:val="2"/>
          <w:lang w:eastAsia="zh-CN"/>
        </w:rPr>
        <w:drawing>
          <wp:inline distT="0" distB="0" distL="0" distR="0" wp14:anchorId="615EB840" wp14:editId="09CF67D0">
            <wp:extent cx="5486400" cy="2857500"/>
            <wp:effectExtent l="0" t="0" r="0" b="0"/>
            <wp:docPr id="11903391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2857500"/>
                    </a:xfrm>
                    <a:prstGeom prst="rect">
                      <a:avLst/>
                    </a:prstGeom>
                    <a:noFill/>
                    <a:ln>
                      <a:noFill/>
                    </a:ln>
                  </pic:spPr>
                </pic:pic>
              </a:graphicData>
            </a:graphic>
          </wp:inline>
        </w:drawing>
      </w:r>
    </w:p>
    <w:p w14:paraId="20F01DE9" w14:textId="77777777" w:rsidR="0045328F" w:rsidRPr="0045328F" w:rsidRDefault="0045328F" w:rsidP="0045328F">
      <w:pPr>
        <w:shd w:val="clear" w:color="auto" w:fill="FFFFFF"/>
        <w:spacing w:after="75" w:line="330" w:lineRule="atLeast"/>
        <w:rPr>
          <w:rFonts w:eastAsia="SimSun" w:cstheme="minorHAnsi"/>
          <w:color w:val="333333"/>
          <w:lang w:eastAsia="zh-CN"/>
        </w:rPr>
      </w:pPr>
      <w:r w:rsidRPr="0045328F">
        <w:rPr>
          <w:rFonts w:eastAsia="SimSun" w:cstheme="minorHAnsi"/>
          <w:color w:val="333333"/>
          <w:lang w:eastAsia="zh-CN"/>
        </w:rPr>
        <w:t>Mechanical alarm clock with backlight</w:t>
      </w:r>
    </w:p>
    <w:p w14:paraId="36B82BD7" w14:textId="5FFF8546" w:rsidR="0045328F" w:rsidRPr="0045328F" w:rsidRDefault="0045328F" w:rsidP="0045328F">
      <w:pPr>
        <w:pStyle w:val="Odstavecseseznamem"/>
        <w:widowControl w:val="0"/>
        <w:numPr>
          <w:ilvl w:val="0"/>
          <w:numId w:val="9"/>
        </w:numPr>
        <w:shd w:val="clear" w:color="auto" w:fill="FFFFFF"/>
        <w:spacing w:after="75" w:line="330" w:lineRule="atLeast"/>
        <w:jc w:val="both"/>
        <w:rPr>
          <w:rFonts w:eastAsia="SimSun" w:cstheme="minorHAnsi"/>
          <w:color w:val="333333"/>
          <w:lang w:eastAsia="zh-CN"/>
        </w:rPr>
      </w:pPr>
      <w:r w:rsidRPr="0045328F">
        <w:rPr>
          <w:rFonts w:eastAsia="SimSun" w:cstheme="minorHAnsi"/>
          <w:color w:val="333333"/>
          <w:lang w:eastAsia="zh-CN"/>
        </w:rPr>
        <w:t>side shift of the product can turn on or off alarm function.</w:t>
      </w:r>
    </w:p>
    <w:p w14:paraId="5276B9C9" w14:textId="1D730E5D" w:rsidR="0045328F" w:rsidRPr="0045328F" w:rsidRDefault="0045328F" w:rsidP="0045328F">
      <w:pPr>
        <w:pStyle w:val="Odstavecseseznamem"/>
        <w:widowControl w:val="0"/>
        <w:numPr>
          <w:ilvl w:val="0"/>
          <w:numId w:val="9"/>
        </w:numPr>
        <w:shd w:val="clear" w:color="auto" w:fill="FFFFFF"/>
        <w:spacing w:after="75" w:line="330" w:lineRule="atLeast"/>
        <w:jc w:val="both"/>
        <w:rPr>
          <w:rFonts w:eastAsia="SimSun" w:cstheme="minorHAnsi"/>
          <w:color w:val="333333"/>
          <w:lang w:eastAsia="zh-CN"/>
        </w:rPr>
      </w:pPr>
      <w:r w:rsidRPr="0045328F">
        <w:rPr>
          <w:rFonts w:eastAsia="SimSun" w:cstheme="minorHAnsi"/>
          <w:color w:val="333333"/>
          <w:lang w:eastAsia="zh-CN"/>
        </w:rPr>
        <w:t>the knob on the back of the product can adjust the time and alarm time.</w:t>
      </w:r>
    </w:p>
    <w:p w14:paraId="2FC23654" w14:textId="77777777" w:rsidR="0045328F" w:rsidRPr="0045328F" w:rsidRDefault="0045328F" w:rsidP="0045328F">
      <w:pPr>
        <w:widowControl w:val="0"/>
        <w:numPr>
          <w:ilvl w:val="0"/>
          <w:numId w:val="9"/>
        </w:numPr>
        <w:shd w:val="clear" w:color="auto" w:fill="FFFFFF"/>
        <w:spacing w:after="75" w:line="330" w:lineRule="atLeast"/>
        <w:jc w:val="both"/>
        <w:rPr>
          <w:rFonts w:eastAsia="SimSun" w:cstheme="minorHAnsi"/>
          <w:color w:val="333333"/>
          <w:lang w:eastAsia="zh-CN"/>
        </w:rPr>
      </w:pPr>
      <w:r w:rsidRPr="0045328F">
        <w:rPr>
          <w:rFonts w:eastAsia="SimSun" w:cstheme="minorHAnsi"/>
          <w:color w:val="333333"/>
          <w:lang w:eastAsia="zh-CN"/>
        </w:rPr>
        <w:t>pressing the top button to lit the backlight for 10-15 seconds, also with Snooze function to make the alarm into the sleep state.</w:t>
      </w:r>
    </w:p>
    <w:p w14:paraId="48AAF3FB" w14:textId="77777777" w:rsidR="0045328F" w:rsidRPr="0045328F" w:rsidRDefault="0045328F" w:rsidP="0045328F">
      <w:pPr>
        <w:widowControl w:val="0"/>
        <w:numPr>
          <w:ilvl w:val="0"/>
          <w:numId w:val="9"/>
        </w:numPr>
        <w:shd w:val="clear" w:color="auto" w:fill="FFFFFF"/>
        <w:spacing w:after="75" w:line="330" w:lineRule="atLeast"/>
        <w:jc w:val="both"/>
        <w:rPr>
          <w:rFonts w:eastAsia="SimSun" w:cstheme="minorHAnsi"/>
          <w:color w:val="333333"/>
          <w:lang w:eastAsia="zh-CN"/>
        </w:rPr>
      </w:pPr>
      <w:r w:rsidRPr="0045328F">
        <w:rPr>
          <w:rFonts w:eastAsia="SimSun" w:cstheme="minorHAnsi"/>
          <w:lang w:eastAsia="zh-CN"/>
        </w:rPr>
        <w:t xml:space="preserve">Turn on/off the backlight function by shifting on the back of the product ----- When the ambient brightness is low or dark, the </w:t>
      </w:r>
      <w:proofErr w:type="gramStart"/>
      <w:r w:rsidRPr="0045328F">
        <w:rPr>
          <w:rFonts w:eastAsia="SimSun" w:cstheme="minorHAnsi"/>
          <w:lang w:eastAsia="zh-CN"/>
        </w:rPr>
        <w:t>low level</w:t>
      </w:r>
      <w:proofErr w:type="gramEnd"/>
      <w:r w:rsidRPr="0045328F">
        <w:rPr>
          <w:rFonts w:eastAsia="SimSun" w:cstheme="minorHAnsi"/>
          <w:lang w:eastAsia="zh-CN"/>
        </w:rPr>
        <w:t xml:space="preserve"> backlight will be automatically activated, so that you can check the time without turning on the light.</w:t>
      </w:r>
    </w:p>
    <w:p w14:paraId="74E2083B" w14:textId="7368E013" w:rsidR="0045328F" w:rsidRPr="0045328F" w:rsidRDefault="0045328F" w:rsidP="00D97065">
      <w:pPr>
        <w:jc w:val="center"/>
        <w:rPr>
          <w:rFonts w:cstheme="minorHAnsi"/>
          <w:b/>
          <w:bCs/>
        </w:rPr>
      </w:pPr>
      <w:r w:rsidRPr="0045328F">
        <w:rPr>
          <w:rFonts w:cstheme="minorHAnsi"/>
          <w:b/>
          <w:bCs/>
          <w:noProof/>
        </w:rPr>
        <w:drawing>
          <wp:anchor distT="0" distB="0" distL="114300" distR="114300" simplePos="0" relativeHeight="251675648" behindDoc="0" locked="0" layoutInCell="1" allowOverlap="1" wp14:anchorId="4DA7E787" wp14:editId="7C3059AC">
            <wp:simplePos x="0" y="0"/>
            <wp:positionH relativeFrom="margin">
              <wp:posOffset>3319145</wp:posOffset>
            </wp:positionH>
            <wp:positionV relativeFrom="paragraph">
              <wp:posOffset>246380</wp:posOffset>
            </wp:positionV>
            <wp:extent cx="2499360" cy="868680"/>
            <wp:effectExtent l="0" t="0" r="0" b="7620"/>
            <wp:wrapTopAndBottom/>
            <wp:docPr id="24" name="Obrázek 24"/>
            <wp:cNvGraphicFramePr/>
            <a:graphic xmlns:a="http://schemas.openxmlformats.org/drawingml/2006/main">
              <a:graphicData uri="http://schemas.openxmlformats.org/drawingml/2006/picture">
                <pic:pic xmlns:pic="http://schemas.openxmlformats.org/drawingml/2006/picture">
                  <pic:nvPicPr>
                    <pic:cNvPr id="15" name="Obrázek 15"/>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9360" cy="868680"/>
                    </a:xfrm>
                    <a:prstGeom prst="rect">
                      <a:avLst/>
                    </a:prstGeom>
                    <a:noFill/>
                  </pic:spPr>
                </pic:pic>
              </a:graphicData>
            </a:graphic>
            <wp14:sizeRelH relativeFrom="margin">
              <wp14:pctWidth>0</wp14:pctWidth>
            </wp14:sizeRelH>
            <wp14:sizeRelV relativeFrom="margin">
              <wp14:pctHeight>0</wp14:pctHeight>
            </wp14:sizeRelV>
          </wp:anchor>
        </w:drawing>
      </w:r>
      <w:r w:rsidRPr="0045328F">
        <w:rPr>
          <w:rFonts w:cstheme="minorHAnsi"/>
          <w:noProof/>
        </w:rPr>
        <w:drawing>
          <wp:anchor distT="0" distB="0" distL="114300" distR="114300" simplePos="0" relativeHeight="251667456" behindDoc="0" locked="0" layoutInCell="1" allowOverlap="1" wp14:anchorId="202FF3C6" wp14:editId="3D67A25D">
            <wp:simplePos x="0" y="0"/>
            <wp:positionH relativeFrom="column">
              <wp:posOffset>213360</wp:posOffset>
            </wp:positionH>
            <wp:positionV relativeFrom="paragraph">
              <wp:posOffset>262890</wp:posOffset>
            </wp:positionV>
            <wp:extent cx="1226820" cy="502920"/>
            <wp:effectExtent l="0" t="0" r="0" b="0"/>
            <wp:wrapTopAndBottom/>
            <wp:docPr id="2" name="Obrázek 2"/>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p>
    <w:p w14:paraId="655F93EC" w14:textId="0EBEB335" w:rsidR="00B66F68" w:rsidRPr="0045328F" w:rsidRDefault="00B66F68" w:rsidP="00D97065">
      <w:pPr>
        <w:jc w:val="center"/>
        <w:rPr>
          <w:rFonts w:cstheme="minorHAnsi"/>
          <w:b/>
          <w:bCs/>
          <w:lang w:val="cs-CZ"/>
        </w:rPr>
      </w:pPr>
    </w:p>
    <w:p w14:paraId="6B8303F0" w14:textId="75E74858" w:rsidR="0045328F" w:rsidRPr="0045328F" w:rsidRDefault="0045328F" w:rsidP="0045328F">
      <w:pPr>
        <w:rPr>
          <w:rFonts w:cstheme="minorHAnsi"/>
          <w:b/>
          <w:bCs/>
          <w:lang w:val="cs-CZ"/>
        </w:rPr>
      </w:pPr>
      <w:r>
        <w:rPr>
          <w:rFonts w:cstheme="minorHAnsi"/>
          <w:b/>
          <w:bCs/>
          <w:lang w:val="cs-CZ"/>
        </w:rPr>
        <w:br w:type="page"/>
      </w:r>
    </w:p>
    <w:p w14:paraId="1C3AEF26" w14:textId="6136299D" w:rsidR="0045328F" w:rsidRPr="0045328F" w:rsidRDefault="0045328F" w:rsidP="0045328F">
      <w:pPr>
        <w:jc w:val="center"/>
        <w:rPr>
          <w:rFonts w:cstheme="minorHAnsi"/>
          <w:b/>
          <w:bCs/>
          <w:lang w:val="de-DE"/>
        </w:rPr>
      </w:pPr>
      <w:r w:rsidRPr="0045328F">
        <w:rPr>
          <w:rFonts w:cstheme="minorHAnsi"/>
          <w:b/>
          <w:bCs/>
          <w:lang w:val="de-DE"/>
        </w:rPr>
        <w:lastRenderedPageBreak/>
        <w:t>SRP5138 Gebrauchsanweisung</w:t>
      </w:r>
      <w:r>
        <w:rPr>
          <w:rFonts w:cstheme="minorHAnsi"/>
          <w:b/>
          <w:bCs/>
          <w:lang w:val="de-DE"/>
        </w:rPr>
        <w:t xml:space="preserve"> (DE)</w:t>
      </w:r>
    </w:p>
    <w:p w14:paraId="1BF53A15" w14:textId="77777777" w:rsidR="0045328F" w:rsidRPr="0045328F" w:rsidRDefault="0045328F" w:rsidP="0045328F">
      <w:pPr>
        <w:rPr>
          <w:rFonts w:cstheme="minorHAnsi"/>
          <w:bCs/>
          <w:lang w:val="de-DE"/>
        </w:rPr>
      </w:pPr>
      <w:r w:rsidRPr="0045328F">
        <w:rPr>
          <w:rFonts w:cstheme="minorHAnsi"/>
          <w:bCs/>
          <w:lang w:val="de-DE"/>
        </w:rPr>
        <w:t xml:space="preserve">Legen Sie 2 Batterien ein (LR6 AA 1.5v). </w:t>
      </w:r>
    </w:p>
    <w:p w14:paraId="29C1F0BA" w14:textId="5DF589F0" w:rsidR="0045328F" w:rsidRPr="0045328F" w:rsidRDefault="0045328F" w:rsidP="0045328F">
      <w:pPr>
        <w:rPr>
          <w:rFonts w:cstheme="minorHAnsi"/>
          <w:b/>
          <w:lang w:val="de-DE"/>
        </w:rPr>
      </w:pPr>
      <w:r w:rsidRPr="0045328F">
        <w:rPr>
          <w:rFonts w:cstheme="minorHAnsi"/>
          <w:noProof/>
          <w:lang w:val="de-DE"/>
        </w:rPr>
        <w:drawing>
          <wp:inline distT="0" distB="0" distL="0" distR="0" wp14:anchorId="23D2DD5D" wp14:editId="2371C093">
            <wp:extent cx="5486400" cy="2857500"/>
            <wp:effectExtent l="0" t="0" r="0" b="0"/>
            <wp:docPr id="1034881060"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2857500"/>
                    </a:xfrm>
                    <a:prstGeom prst="rect">
                      <a:avLst/>
                    </a:prstGeom>
                    <a:noFill/>
                    <a:ln>
                      <a:noFill/>
                    </a:ln>
                  </pic:spPr>
                </pic:pic>
              </a:graphicData>
            </a:graphic>
          </wp:inline>
        </w:drawing>
      </w:r>
    </w:p>
    <w:p w14:paraId="103CD2C9" w14:textId="77777777" w:rsidR="0045328F" w:rsidRPr="0045328F" w:rsidRDefault="0045328F" w:rsidP="0045328F">
      <w:pPr>
        <w:shd w:val="clear" w:color="auto" w:fill="FFFFFF"/>
        <w:spacing w:after="75" w:line="330" w:lineRule="atLeast"/>
        <w:rPr>
          <w:rFonts w:cstheme="minorHAnsi"/>
          <w:color w:val="333333"/>
          <w:lang w:val="de-DE"/>
        </w:rPr>
      </w:pPr>
      <w:r w:rsidRPr="0045328F">
        <w:rPr>
          <w:rFonts w:cstheme="minorHAnsi"/>
          <w:color w:val="333333"/>
          <w:lang w:val="de-DE"/>
        </w:rPr>
        <w:t>Mechanischer Wecker mit Hintergrundbeleuchtung</w:t>
      </w:r>
    </w:p>
    <w:p w14:paraId="086F19E0" w14:textId="77777777" w:rsidR="0045328F" w:rsidRPr="0045328F" w:rsidRDefault="0045328F" w:rsidP="0045328F">
      <w:pPr>
        <w:numPr>
          <w:ilvl w:val="0"/>
          <w:numId w:val="5"/>
        </w:numPr>
        <w:shd w:val="clear" w:color="auto" w:fill="FFFFFF"/>
        <w:spacing w:after="75" w:line="330" w:lineRule="atLeast"/>
        <w:rPr>
          <w:rFonts w:cstheme="minorHAnsi"/>
          <w:color w:val="333333"/>
          <w:lang w:val="de-DE"/>
        </w:rPr>
      </w:pPr>
      <w:r w:rsidRPr="0045328F">
        <w:rPr>
          <w:rFonts w:cstheme="minorHAnsi"/>
          <w:color w:val="333333"/>
          <w:lang w:val="de-DE"/>
        </w:rPr>
        <w:t>Der seitliche Schalter schaltet den Alarm ein und aus.</w:t>
      </w:r>
    </w:p>
    <w:p w14:paraId="29406A56" w14:textId="77777777" w:rsidR="0045328F" w:rsidRPr="0045328F" w:rsidRDefault="0045328F" w:rsidP="0045328F">
      <w:pPr>
        <w:numPr>
          <w:ilvl w:val="0"/>
          <w:numId w:val="5"/>
        </w:numPr>
        <w:shd w:val="clear" w:color="auto" w:fill="FFFFFF"/>
        <w:spacing w:after="75" w:line="330" w:lineRule="atLeast"/>
        <w:rPr>
          <w:rFonts w:cstheme="minorHAnsi"/>
          <w:color w:val="333333"/>
          <w:lang w:val="de-DE"/>
        </w:rPr>
      </w:pPr>
      <w:r w:rsidRPr="0045328F">
        <w:rPr>
          <w:rFonts w:cstheme="minorHAnsi"/>
          <w:color w:val="333333"/>
          <w:lang w:val="de-DE"/>
        </w:rPr>
        <w:t>Stellen Sie die Uhrzeit und die Weckzeit mithilfe der Knöpfe auf der Rückseite der Uhr.</w:t>
      </w:r>
    </w:p>
    <w:p w14:paraId="273C356B" w14:textId="77777777" w:rsidR="0045328F" w:rsidRPr="0045328F" w:rsidRDefault="0045328F" w:rsidP="0045328F">
      <w:pPr>
        <w:numPr>
          <w:ilvl w:val="0"/>
          <w:numId w:val="5"/>
        </w:numPr>
        <w:shd w:val="clear" w:color="auto" w:fill="FFFFFF"/>
        <w:spacing w:after="75" w:line="330" w:lineRule="atLeast"/>
        <w:rPr>
          <w:rFonts w:cstheme="minorHAnsi"/>
          <w:color w:val="333333"/>
          <w:lang w:val="de-DE"/>
        </w:rPr>
      </w:pPr>
      <w:r w:rsidRPr="0045328F">
        <w:rPr>
          <w:rFonts w:cstheme="minorHAnsi"/>
          <w:color w:val="333333"/>
          <w:lang w:val="de-DE"/>
        </w:rPr>
        <w:t>Drücken Sie die obere Taste, um die Hintergrundbeleuchtung für 10–15 Sekunden einzuschalten. Sie können damit auch die Schlummerfunktion aktivieren.</w:t>
      </w:r>
    </w:p>
    <w:p w14:paraId="4BDA0AFC" w14:textId="77777777" w:rsidR="0045328F" w:rsidRPr="0045328F" w:rsidRDefault="0045328F" w:rsidP="0045328F">
      <w:pPr>
        <w:numPr>
          <w:ilvl w:val="0"/>
          <w:numId w:val="5"/>
        </w:numPr>
        <w:shd w:val="clear" w:color="auto" w:fill="FFFFFF"/>
        <w:spacing w:after="75" w:line="330" w:lineRule="atLeast"/>
        <w:rPr>
          <w:rFonts w:cstheme="minorHAnsi"/>
          <w:color w:val="333333"/>
          <w:lang w:val="de-DE"/>
        </w:rPr>
      </w:pPr>
      <w:r w:rsidRPr="0045328F">
        <w:rPr>
          <w:rFonts w:cstheme="minorHAnsi"/>
          <w:lang w:val="de-DE"/>
        </w:rPr>
        <w:t>Schalten Sie die Hintergrundbeleuchtungsfunktion ein/aus, indem Sie den Hebel auf der Rückseite des Produkts verschieben. Wenn die Umgebungshelligkeit niedrig oder dunkel ist, wird die schwache Hintergrundbeleuchtung automatisch aktiviert, sodass Sie die Uhrzeit überprüfen können, ohne das Licht einzuschalten.</w:t>
      </w:r>
    </w:p>
    <w:p w14:paraId="6E112C06" w14:textId="7AB3F7D9" w:rsidR="0045328F" w:rsidRPr="0045328F" w:rsidRDefault="0045328F" w:rsidP="00D97065">
      <w:pPr>
        <w:jc w:val="center"/>
        <w:rPr>
          <w:rFonts w:cstheme="minorHAnsi"/>
          <w:b/>
          <w:bCs/>
          <w:lang w:val="de-DE"/>
        </w:rPr>
      </w:pPr>
      <w:r w:rsidRPr="0045328F">
        <w:rPr>
          <w:rFonts w:cstheme="minorHAnsi"/>
          <w:noProof/>
        </w:rPr>
        <w:drawing>
          <wp:anchor distT="0" distB="0" distL="114300" distR="114300" simplePos="0" relativeHeight="251669504" behindDoc="0" locked="0" layoutInCell="1" allowOverlap="1" wp14:anchorId="6E0A3730" wp14:editId="3FFBDE6A">
            <wp:simplePos x="0" y="0"/>
            <wp:positionH relativeFrom="column">
              <wp:posOffset>449580</wp:posOffset>
            </wp:positionH>
            <wp:positionV relativeFrom="paragraph">
              <wp:posOffset>336550</wp:posOffset>
            </wp:positionV>
            <wp:extent cx="1226820" cy="502920"/>
            <wp:effectExtent l="0" t="0" r="0" b="0"/>
            <wp:wrapTopAndBottom/>
            <wp:docPr id="3" name="Obrázek 3"/>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r w:rsidRPr="0045328F">
        <w:rPr>
          <w:rFonts w:cstheme="minorHAnsi"/>
          <w:b/>
          <w:bCs/>
          <w:noProof/>
        </w:rPr>
        <w:drawing>
          <wp:anchor distT="0" distB="0" distL="114300" distR="114300" simplePos="0" relativeHeight="251677696" behindDoc="0" locked="0" layoutInCell="1" allowOverlap="1" wp14:anchorId="37A6A342" wp14:editId="0E0D6A31">
            <wp:simplePos x="0" y="0"/>
            <wp:positionH relativeFrom="column">
              <wp:posOffset>3173095</wp:posOffset>
            </wp:positionH>
            <wp:positionV relativeFrom="paragraph">
              <wp:posOffset>359410</wp:posOffset>
            </wp:positionV>
            <wp:extent cx="2514600" cy="868680"/>
            <wp:effectExtent l="0" t="0" r="0" b="7620"/>
            <wp:wrapTopAndBottom/>
            <wp:docPr id="25" name="Obrázek 25"/>
            <wp:cNvGraphicFramePr/>
            <a:graphic xmlns:a="http://schemas.openxmlformats.org/drawingml/2006/main">
              <a:graphicData uri="http://schemas.openxmlformats.org/drawingml/2006/picture">
                <pic:pic xmlns:pic="http://schemas.openxmlformats.org/drawingml/2006/picture">
                  <pic:nvPicPr>
                    <pic:cNvPr id="14" name="Obrázek 14"/>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868680"/>
                    </a:xfrm>
                    <a:prstGeom prst="rect">
                      <a:avLst/>
                    </a:prstGeom>
                    <a:noFill/>
                  </pic:spPr>
                </pic:pic>
              </a:graphicData>
            </a:graphic>
            <wp14:sizeRelH relativeFrom="margin">
              <wp14:pctWidth>0</wp14:pctWidth>
            </wp14:sizeRelH>
            <wp14:sizeRelV relativeFrom="margin">
              <wp14:pctHeight>0</wp14:pctHeight>
            </wp14:sizeRelV>
          </wp:anchor>
        </w:drawing>
      </w:r>
    </w:p>
    <w:p w14:paraId="6ED9DB1D" w14:textId="5EAFE7E7" w:rsidR="00B66F68" w:rsidRPr="0045328F" w:rsidRDefault="00B66F68" w:rsidP="00D97065">
      <w:pPr>
        <w:jc w:val="center"/>
        <w:rPr>
          <w:rFonts w:cstheme="minorHAnsi"/>
          <w:b/>
          <w:bCs/>
          <w:lang w:val="cs-CZ"/>
        </w:rPr>
      </w:pPr>
    </w:p>
    <w:p w14:paraId="480E51BC" w14:textId="73679618" w:rsidR="00B66F68" w:rsidRPr="0045328F" w:rsidRDefault="00B66F68" w:rsidP="00D97065">
      <w:pPr>
        <w:jc w:val="center"/>
        <w:rPr>
          <w:rFonts w:cstheme="minorHAnsi"/>
          <w:lang w:val="cs-CZ"/>
        </w:rPr>
      </w:pPr>
    </w:p>
    <w:p w14:paraId="1A453B52" w14:textId="4F4DA58C" w:rsidR="0045328F" w:rsidRDefault="0045328F">
      <w:pPr>
        <w:rPr>
          <w:rFonts w:cstheme="minorHAnsi"/>
          <w:lang w:val="cs-CZ"/>
        </w:rPr>
      </w:pPr>
      <w:r>
        <w:rPr>
          <w:rFonts w:cstheme="minorHAnsi"/>
          <w:lang w:val="cs-CZ"/>
        </w:rPr>
        <w:br w:type="page"/>
      </w:r>
    </w:p>
    <w:p w14:paraId="70D4C03A" w14:textId="77777777" w:rsidR="00D97065" w:rsidRPr="0045328F" w:rsidRDefault="00D97065" w:rsidP="00D97065">
      <w:pPr>
        <w:jc w:val="center"/>
        <w:rPr>
          <w:rFonts w:cstheme="minorHAnsi"/>
          <w:lang w:val="cs-CZ"/>
        </w:rPr>
      </w:pPr>
    </w:p>
    <w:p w14:paraId="2D28ABBB" w14:textId="1CD916D5" w:rsidR="0045328F" w:rsidRPr="0045328F" w:rsidRDefault="0045328F" w:rsidP="0045328F">
      <w:pPr>
        <w:shd w:val="clear" w:color="auto" w:fill="FFFFFF"/>
        <w:spacing w:after="75" w:line="330" w:lineRule="atLeast"/>
        <w:jc w:val="center"/>
        <w:rPr>
          <w:rFonts w:eastAsia="SimSun" w:cstheme="minorHAnsi"/>
          <w:b/>
          <w:bCs/>
          <w:kern w:val="2"/>
          <w:lang w:val="fr-FR" w:eastAsia="zh-CN"/>
        </w:rPr>
      </w:pPr>
      <w:r w:rsidRPr="0045328F">
        <w:rPr>
          <w:rFonts w:eastAsia="SimSun" w:cstheme="minorHAnsi"/>
          <w:b/>
          <w:bCs/>
          <w:kern w:val="2"/>
          <w:lang w:val="fr-FR" w:eastAsia="zh-CN"/>
        </w:rPr>
        <w:t>SRP5138 Mode d'emploi</w:t>
      </w:r>
      <w:r>
        <w:rPr>
          <w:rFonts w:eastAsia="SimSun" w:cstheme="minorHAnsi"/>
          <w:b/>
          <w:bCs/>
          <w:kern w:val="2"/>
          <w:lang w:val="fr-FR" w:eastAsia="zh-CN"/>
        </w:rPr>
        <w:t xml:space="preserve"> (FR)</w:t>
      </w:r>
    </w:p>
    <w:p w14:paraId="1839DB66" w14:textId="77777777" w:rsidR="0045328F" w:rsidRPr="0045328F" w:rsidRDefault="0045328F" w:rsidP="0045328F">
      <w:pPr>
        <w:shd w:val="clear" w:color="auto" w:fill="FFFFFF"/>
        <w:spacing w:after="75" w:line="330" w:lineRule="atLeast"/>
        <w:rPr>
          <w:rFonts w:eastAsia="SimSun" w:cstheme="minorHAnsi"/>
          <w:kern w:val="2"/>
          <w:lang w:val="fr-FR" w:eastAsia="zh-CN"/>
        </w:rPr>
      </w:pPr>
      <w:r w:rsidRPr="0045328F">
        <w:rPr>
          <w:rFonts w:eastAsia="SimSun" w:cstheme="minorHAnsi"/>
          <w:kern w:val="2"/>
          <w:lang w:val="fr-FR" w:eastAsia="zh-CN"/>
        </w:rPr>
        <w:t>Installez 2 piles (LR6 AA 1,5v).</w:t>
      </w:r>
    </w:p>
    <w:p w14:paraId="7EA2A873" w14:textId="77777777" w:rsidR="0045328F" w:rsidRPr="0045328F" w:rsidRDefault="0045328F" w:rsidP="0045328F">
      <w:pPr>
        <w:shd w:val="clear" w:color="auto" w:fill="FFFFFF"/>
        <w:spacing w:after="75" w:line="330" w:lineRule="atLeast"/>
        <w:rPr>
          <w:rFonts w:eastAsia="SimSun" w:cstheme="minorHAnsi"/>
          <w:b/>
          <w:bCs/>
          <w:kern w:val="2"/>
          <w:lang w:eastAsia="zh-CN"/>
        </w:rPr>
      </w:pPr>
      <w:r w:rsidRPr="0045328F">
        <w:rPr>
          <w:rFonts w:eastAsia="SimSun" w:cstheme="minorHAnsi"/>
          <w:noProof/>
          <w:kern w:val="2"/>
          <w:lang w:eastAsia="zh-CN"/>
        </w:rPr>
        <w:drawing>
          <wp:inline distT="0" distB="0" distL="0" distR="0" wp14:anchorId="00EFE3CD" wp14:editId="0E02E427">
            <wp:extent cx="5265420" cy="2743200"/>
            <wp:effectExtent l="0" t="0" r="0" b="0"/>
            <wp:docPr id="11008285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5420" cy="2743200"/>
                    </a:xfrm>
                    <a:prstGeom prst="rect">
                      <a:avLst/>
                    </a:prstGeom>
                    <a:noFill/>
                    <a:ln>
                      <a:noFill/>
                    </a:ln>
                  </pic:spPr>
                </pic:pic>
              </a:graphicData>
            </a:graphic>
          </wp:inline>
        </w:drawing>
      </w:r>
    </w:p>
    <w:p w14:paraId="41254029" w14:textId="6418C7A2" w:rsidR="0045328F" w:rsidRPr="0045328F" w:rsidRDefault="0045328F" w:rsidP="0045328F">
      <w:pPr>
        <w:pStyle w:val="Odstavecseseznamem"/>
        <w:numPr>
          <w:ilvl w:val="0"/>
          <w:numId w:val="8"/>
        </w:numPr>
        <w:shd w:val="clear" w:color="auto" w:fill="FFFFFF"/>
        <w:spacing w:after="75" w:line="330" w:lineRule="atLeast"/>
        <w:rPr>
          <w:rFonts w:eastAsia="SimSun" w:cstheme="minorHAnsi"/>
          <w:b/>
          <w:bCs/>
          <w:kern w:val="2"/>
          <w:lang w:val="fr-FR" w:eastAsia="zh-CN"/>
        </w:rPr>
      </w:pPr>
      <w:r w:rsidRPr="0045328F">
        <w:rPr>
          <w:rFonts w:eastAsia="SimSun" w:cstheme="minorHAnsi"/>
          <w:kern w:val="2"/>
          <w:lang w:val="fr-FR" w:eastAsia="zh-CN"/>
        </w:rPr>
        <w:t xml:space="preserve">Le bouton du côté permet d'activer ou de désactiver la fonction d'alarme. </w:t>
      </w:r>
    </w:p>
    <w:p w14:paraId="4D1B2C73" w14:textId="0538C58B" w:rsidR="0045328F" w:rsidRPr="0045328F" w:rsidRDefault="0045328F" w:rsidP="0045328F">
      <w:pPr>
        <w:pStyle w:val="Odstavecseseznamem"/>
        <w:numPr>
          <w:ilvl w:val="0"/>
          <w:numId w:val="8"/>
        </w:numPr>
        <w:shd w:val="clear" w:color="auto" w:fill="FFFFFF"/>
        <w:spacing w:after="75" w:line="330" w:lineRule="atLeast"/>
        <w:rPr>
          <w:rFonts w:eastAsia="SimSun" w:cstheme="minorHAnsi"/>
          <w:b/>
          <w:bCs/>
          <w:kern w:val="2"/>
          <w:lang w:val="fr-FR" w:eastAsia="zh-CN"/>
        </w:rPr>
      </w:pPr>
      <w:r w:rsidRPr="0045328F">
        <w:rPr>
          <w:rFonts w:eastAsia="SimSun" w:cstheme="minorHAnsi"/>
          <w:kern w:val="2"/>
          <w:lang w:val="fr-FR" w:eastAsia="zh-CN"/>
        </w:rPr>
        <w:t>Le bouton situé à l'arrière du produit permet de régler l'heure et l'heure de l'alarme.</w:t>
      </w:r>
    </w:p>
    <w:p w14:paraId="26852387" w14:textId="37C1149F" w:rsidR="0045328F" w:rsidRPr="0045328F" w:rsidRDefault="0045328F" w:rsidP="0045328F">
      <w:pPr>
        <w:pStyle w:val="Odstavecseseznamem"/>
        <w:numPr>
          <w:ilvl w:val="0"/>
          <w:numId w:val="8"/>
        </w:numPr>
        <w:shd w:val="clear" w:color="auto" w:fill="FFFFFF"/>
        <w:spacing w:after="75" w:line="330" w:lineRule="atLeast"/>
        <w:rPr>
          <w:rFonts w:eastAsia="SimSun" w:cstheme="minorHAnsi"/>
          <w:kern w:val="2"/>
          <w:lang w:val="fr-FR" w:eastAsia="zh-CN"/>
        </w:rPr>
      </w:pPr>
      <w:r w:rsidRPr="0045328F">
        <w:rPr>
          <w:rFonts w:eastAsia="SimSun" w:cstheme="minorHAnsi"/>
          <w:kern w:val="2"/>
          <w:lang w:val="fr-FR" w:eastAsia="zh-CN"/>
        </w:rPr>
        <w:t xml:space="preserve">Appuyez sur le bouton du haut pour allumer le rétroéclairage pendant 10 à 15 secondes. Vous pouvez également l'utiliser pour la fonction </w:t>
      </w:r>
      <w:proofErr w:type="spellStart"/>
      <w:r w:rsidRPr="0045328F">
        <w:rPr>
          <w:rFonts w:eastAsia="SimSun" w:cstheme="minorHAnsi"/>
          <w:kern w:val="2"/>
          <w:lang w:val="fr-FR" w:eastAsia="zh-CN"/>
        </w:rPr>
        <w:t>Snooze</w:t>
      </w:r>
      <w:proofErr w:type="spellEnd"/>
      <w:r w:rsidRPr="0045328F">
        <w:rPr>
          <w:rFonts w:eastAsia="SimSun" w:cstheme="minorHAnsi"/>
          <w:kern w:val="2"/>
          <w:lang w:val="fr-FR" w:eastAsia="zh-CN"/>
        </w:rPr>
        <w:t xml:space="preserve"> afin de mettre l'alarme en état de veille.</w:t>
      </w:r>
    </w:p>
    <w:p w14:paraId="52AF8444" w14:textId="0BD00934" w:rsidR="00A5214C" w:rsidRPr="0045328F" w:rsidRDefault="0045328F" w:rsidP="0045328F">
      <w:pPr>
        <w:pStyle w:val="Odstavecseseznamem"/>
        <w:numPr>
          <w:ilvl w:val="0"/>
          <w:numId w:val="8"/>
        </w:numPr>
        <w:rPr>
          <w:rFonts w:cstheme="minorHAnsi"/>
          <w:b/>
          <w:bCs/>
          <w:lang w:val="cs-CZ"/>
        </w:rPr>
      </w:pPr>
      <w:r w:rsidRPr="0045328F">
        <w:rPr>
          <w:noProof/>
        </w:rPr>
        <w:drawing>
          <wp:anchor distT="0" distB="0" distL="114300" distR="114300" simplePos="0" relativeHeight="251680768" behindDoc="0" locked="0" layoutInCell="1" allowOverlap="1" wp14:anchorId="12487518" wp14:editId="71E85580">
            <wp:simplePos x="0" y="0"/>
            <wp:positionH relativeFrom="margin">
              <wp:posOffset>266700</wp:posOffset>
            </wp:positionH>
            <wp:positionV relativeFrom="paragraph">
              <wp:posOffset>1297305</wp:posOffset>
            </wp:positionV>
            <wp:extent cx="1226820" cy="502920"/>
            <wp:effectExtent l="0" t="0" r="0" b="0"/>
            <wp:wrapTopAndBottom/>
            <wp:docPr id="1017116529" name="Obrázek 1017116529"/>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r w:rsidRPr="0045328F">
        <w:rPr>
          <w:b/>
          <w:bCs/>
          <w:noProof/>
          <w:lang w:val="cs-CZ"/>
        </w:rPr>
        <w:drawing>
          <wp:anchor distT="0" distB="0" distL="114300" distR="114300" simplePos="0" relativeHeight="251678720" behindDoc="0" locked="0" layoutInCell="1" allowOverlap="1" wp14:anchorId="6546CF99" wp14:editId="60FCAF95">
            <wp:simplePos x="0" y="0"/>
            <wp:positionH relativeFrom="column">
              <wp:posOffset>3794125</wp:posOffset>
            </wp:positionH>
            <wp:positionV relativeFrom="paragraph">
              <wp:posOffset>1074420</wp:posOffset>
            </wp:positionV>
            <wp:extent cx="2255520" cy="1009209"/>
            <wp:effectExtent l="0" t="0" r="0" b="635"/>
            <wp:wrapTopAndBottom/>
            <wp:docPr id="182628211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282112" name=""/>
                    <pic:cNvPicPr/>
                  </pic:nvPicPr>
                  <pic:blipFill>
                    <a:blip r:embed="rId14">
                      <a:extLst>
                        <a:ext uri="{28A0092B-C50C-407E-A947-70E740481C1C}">
                          <a14:useLocalDpi xmlns:a14="http://schemas.microsoft.com/office/drawing/2010/main" val="0"/>
                        </a:ext>
                      </a:extLst>
                    </a:blip>
                    <a:stretch>
                      <a:fillRect/>
                    </a:stretch>
                  </pic:blipFill>
                  <pic:spPr>
                    <a:xfrm>
                      <a:off x="0" y="0"/>
                      <a:ext cx="2255520" cy="1009209"/>
                    </a:xfrm>
                    <a:prstGeom prst="rect">
                      <a:avLst/>
                    </a:prstGeom>
                  </pic:spPr>
                </pic:pic>
              </a:graphicData>
            </a:graphic>
            <wp14:sizeRelH relativeFrom="page">
              <wp14:pctWidth>0</wp14:pctWidth>
            </wp14:sizeRelH>
            <wp14:sizeRelV relativeFrom="page">
              <wp14:pctHeight>0</wp14:pctHeight>
            </wp14:sizeRelV>
          </wp:anchor>
        </w:drawing>
      </w:r>
      <w:r w:rsidRPr="0045328F">
        <w:rPr>
          <w:rFonts w:eastAsia="SimSun" w:cstheme="minorHAnsi"/>
          <w:kern w:val="2"/>
          <w:lang w:val="fr-FR" w:eastAsia="zh-CN"/>
        </w:rPr>
        <w:t xml:space="preserve">Activez/désactivez la fonction de rétroéclairage en déplaçant sur le bouton situé à l'arrière du produit. Lorsque la luminosité ambiante est faible, le rétroéclairage de faible niveau est automatiquement activé </w:t>
      </w:r>
      <w:r w:rsidRPr="0045328F">
        <w:rPr>
          <w:rFonts w:eastAsia="Times New Roman" w:cstheme="minorHAnsi"/>
          <w:color w:val="202122"/>
          <w:kern w:val="2"/>
          <w:lang w:val="fr-FR" w:eastAsia="zh-CN"/>
        </w:rPr>
        <w:t>–</w:t>
      </w:r>
      <w:r w:rsidRPr="0045328F">
        <w:rPr>
          <w:rFonts w:eastAsia="Times New Roman" w:cstheme="minorHAnsi"/>
          <w:kern w:val="2"/>
          <w:lang w:val="fr-FR" w:eastAsia="zh-CN"/>
        </w:rPr>
        <w:t xml:space="preserve"> </w:t>
      </w:r>
      <w:r w:rsidRPr="0045328F">
        <w:rPr>
          <w:rFonts w:eastAsia="SimSun" w:cstheme="minorHAnsi"/>
          <w:kern w:val="2"/>
          <w:lang w:val="fr-FR" w:eastAsia="zh-CN"/>
        </w:rPr>
        <w:t>ce qui vous permet de vérifier l'heure sans avoir à allumer la lumière.</w:t>
      </w:r>
    </w:p>
    <w:sectPr w:rsidR="00A5214C" w:rsidRPr="0045328F">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A05DD" w14:textId="77777777" w:rsidR="00B25639" w:rsidRDefault="00B25639" w:rsidP="00FB6D39">
      <w:pPr>
        <w:spacing w:after="0" w:line="240" w:lineRule="auto"/>
      </w:pPr>
      <w:r>
        <w:separator/>
      </w:r>
    </w:p>
  </w:endnote>
  <w:endnote w:type="continuationSeparator" w:id="0">
    <w:p w14:paraId="14378555" w14:textId="77777777" w:rsidR="00B25639" w:rsidRDefault="00B25639" w:rsidP="00FB6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585619"/>
      <w:docPartObj>
        <w:docPartGallery w:val="Page Numbers (Bottom of Page)"/>
        <w:docPartUnique/>
      </w:docPartObj>
    </w:sdtPr>
    <w:sdtContent>
      <w:p w14:paraId="04492FD5" w14:textId="1002D01B" w:rsidR="00FB6D39" w:rsidRDefault="00FB6D39">
        <w:pPr>
          <w:pStyle w:val="Zpat"/>
          <w:jc w:val="right"/>
        </w:pPr>
        <w:r>
          <w:fldChar w:fldCharType="begin"/>
        </w:r>
        <w:r>
          <w:instrText>PAGE   \* MERGEFORMAT</w:instrText>
        </w:r>
        <w:r>
          <w:fldChar w:fldCharType="separate"/>
        </w:r>
        <w:r>
          <w:rPr>
            <w:lang w:val="cs-CZ"/>
          </w:rPr>
          <w:t>2</w:t>
        </w:r>
        <w:r>
          <w:fldChar w:fldCharType="end"/>
        </w:r>
      </w:p>
    </w:sdtContent>
  </w:sdt>
  <w:p w14:paraId="5D0A9F8A" w14:textId="77777777" w:rsidR="00FB6D39" w:rsidRDefault="00FB6D3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97F66" w14:textId="77777777" w:rsidR="00B25639" w:rsidRDefault="00B25639" w:rsidP="00FB6D39">
      <w:pPr>
        <w:spacing w:after="0" w:line="240" w:lineRule="auto"/>
      </w:pPr>
      <w:r>
        <w:separator/>
      </w:r>
    </w:p>
  </w:footnote>
  <w:footnote w:type="continuationSeparator" w:id="0">
    <w:p w14:paraId="2573D9A1" w14:textId="77777777" w:rsidR="00B25639" w:rsidRDefault="00B25639" w:rsidP="00FB6D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5"/>
    <w:lvl w:ilvl="0">
      <w:start w:val="1"/>
      <w:numFmt w:val="decimal"/>
      <w:lvlText w:val="%1."/>
      <w:lvlJc w:val="left"/>
      <w:pPr>
        <w:tabs>
          <w:tab w:val="num" w:pos="0"/>
        </w:tabs>
        <w:ind w:left="720" w:hanging="360"/>
      </w:pPr>
    </w:lvl>
  </w:abstractNum>
  <w:abstractNum w:abstractNumId="1" w15:restartNumberingAfterBreak="0">
    <w:nsid w:val="223D295E"/>
    <w:multiLevelType w:val="hybridMultilevel"/>
    <w:tmpl w:val="8F960E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F36173"/>
    <w:multiLevelType w:val="hybridMultilevel"/>
    <w:tmpl w:val="D3866B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6844AF"/>
    <w:multiLevelType w:val="hybridMultilevel"/>
    <w:tmpl w:val="D3866B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C2F0A6A"/>
    <w:multiLevelType w:val="hybridMultilevel"/>
    <w:tmpl w:val="5ACCA2B0"/>
    <w:lvl w:ilvl="0" w:tplc="EC003A68">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2690AB1"/>
    <w:multiLevelType w:val="hybridMultilevel"/>
    <w:tmpl w:val="ACF60876"/>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0494F62"/>
    <w:multiLevelType w:val="hybridMultilevel"/>
    <w:tmpl w:val="9FEEDC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E0205DD"/>
    <w:multiLevelType w:val="hybridMultilevel"/>
    <w:tmpl w:val="D5A49A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4319600">
    <w:abstractNumId w:val="1"/>
  </w:num>
  <w:num w:numId="2" w16cid:durableId="1622152935">
    <w:abstractNumId w:val="0"/>
    <w:lvlOverride w:ilvl="0">
      <w:startOverride w:val="1"/>
    </w:lvlOverride>
  </w:num>
  <w:num w:numId="3" w16cid:durableId="565725303">
    <w:abstractNumId w:val="3"/>
  </w:num>
  <w:num w:numId="4" w16cid:durableId="924218444">
    <w:abstractNumId w:val="1"/>
  </w:num>
  <w:num w:numId="5" w16cid:durableId="1430001595">
    <w:abstractNumId w:val="2"/>
  </w:num>
  <w:num w:numId="6" w16cid:durableId="290791096">
    <w:abstractNumId w:val="5"/>
  </w:num>
  <w:num w:numId="7" w16cid:durableId="136338310">
    <w:abstractNumId w:val="7"/>
  </w:num>
  <w:num w:numId="8" w16cid:durableId="690883395">
    <w:abstractNumId w:val="4"/>
  </w:num>
  <w:num w:numId="9" w16cid:durableId="177045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171"/>
    <w:rsid w:val="00306A2E"/>
    <w:rsid w:val="00350171"/>
    <w:rsid w:val="0045328F"/>
    <w:rsid w:val="00687A2E"/>
    <w:rsid w:val="008109BC"/>
    <w:rsid w:val="00A35E96"/>
    <w:rsid w:val="00A5214C"/>
    <w:rsid w:val="00B25639"/>
    <w:rsid w:val="00B66F68"/>
    <w:rsid w:val="00C12CD4"/>
    <w:rsid w:val="00C56F9C"/>
    <w:rsid w:val="00D97065"/>
    <w:rsid w:val="00F3642F"/>
    <w:rsid w:val="00FB6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8EBDE"/>
  <w15:chartTrackingRefBased/>
  <w15:docId w15:val="{1E6FA3A9-90C4-4E0C-BE54-17EC1CA6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5214C"/>
    <w:rPr>
      <w:color w:val="0563C1" w:themeColor="hyperlink"/>
      <w:u w:val="single"/>
    </w:rPr>
  </w:style>
  <w:style w:type="character" w:styleId="Nevyeenzmnka">
    <w:name w:val="Unresolved Mention"/>
    <w:basedOn w:val="Standardnpsmoodstavce"/>
    <w:uiPriority w:val="99"/>
    <w:semiHidden/>
    <w:unhideWhenUsed/>
    <w:rsid w:val="00A5214C"/>
    <w:rPr>
      <w:color w:val="605E5C"/>
      <w:shd w:val="clear" w:color="auto" w:fill="E1DFDD"/>
    </w:rPr>
  </w:style>
  <w:style w:type="paragraph" w:styleId="Zhlav">
    <w:name w:val="header"/>
    <w:basedOn w:val="Normln"/>
    <w:link w:val="ZhlavChar"/>
    <w:uiPriority w:val="99"/>
    <w:unhideWhenUsed/>
    <w:rsid w:val="00FB6D3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B6D39"/>
    <w:rPr>
      <w:lang w:val="en-US"/>
    </w:rPr>
  </w:style>
  <w:style w:type="paragraph" w:styleId="Zpat">
    <w:name w:val="footer"/>
    <w:basedOn w:val="Normln"/>
    <w:link w:val="ZpatChar"/>
    <w:uiPriority w:val="99"/>
    <w:unhideWhenUsed/>
    <w:rsid w:val="00FB6D39"/>
    <w:pPr>
      <w:tabs>
        <w:tab w:val="center" w:pos="4536"/>
        <w:tab w:val="right" w:pos="9072"/>
      </w:tabs>
      <w:spacing w:after="0" w:line="240" w:lineRule="auto"/>
    </w:pPr>
  </w:style>
  <w:style w:type="character" w:customStyle="1" w:styleId="ZpatChar">
    <w:name w:val="Zápatí Char"/>
    <w:basedOn w:val="Standardnpsmoodstavce"/>
    <w:link w:val="Zpat"/>
    <w:uiPriority w:val="99"/>
    <w:rsid w:val="00FB6D39"/>
    <w:rPr>
      <w:lang w:val="en-US"/>
    </w:rPr>
  </w:style>
  <w:style w:type="paragraph" w:styleId="Odstavecseseznamem">
    <w:name w:val="List Paragraph"/>
    <w:basedOn w:val="Normln"/>
    <w:uiPriority w:val="34"/>
    <w:qFormat/>
    <w:rsid w:val="004532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894490">
      <w:bodyDiv w:val="1"/>
      <w:marLeft w:val="0"/>
      <w:marRight w:val="0"/>
      <w:marTop w:val="0"/>
      <w:marBottom w:val="0"/>
      <w:divBdr>
        <w:top w:val="none" w:sz="0" w:space="0" w:color="auto"/>
        <w:left w:val="none" w:sz="0" w:space="0" w:color="auto"/>
        <w:bottom w:val="none" w:sz="0" w:space="0" w:color="auto"/>
        <w:right w:val="none" w:sz="0" w:space="0" w:color="auto"/>
      </w:divBdr>
    </w:div>
    <w:div w:id="427385014">
      <w:bodyDiv w:val="1"/>
      <w:marLeft w:val="0"/>
      <w:marRight w:val="0"/>
      <w:marTop w:val="0"/>
      <w:marBottom w:val="0"/>
      <w:divBdr>
        <w:top w:val="none" w:sz="0" w:space="0" w:color="auto"/>
        <w:left w:val="none" w:sz="0" w:space="0" w:color="auto"/>
        <w:bottom w:val="none" w:sz="0" w:space="0" w:color="auto"/>
        <w:right w:val="none" w:sz="0" w:space="0" w:color="auto"/>
      </w:divBdr>
    </w:div>
    <w:div w:id="767655777">
      <w:bodyDiv w:val="1"/>
      <w:marLeft w:val="0"/>
      <w:marRight w:val="0"/>
      <w:marTop w:val="0"/>
      <w:marBottom w:val="0"/>
      <w:divBdr>
        <w:top w:val="none" w:sz="0" w:space="0" w:color="auto"/>
        <w:left w:val="none" w:sz="0" w:space="0" w:color="auto"/>
        <w:bottom w:val="none" w:sz="0" w:space="0" w:color="auto"/>
        <w:right w:val="none" w:sz="0" w:space="0" w:color="auto"/>
      </w:divBdr>
    </w:div>
    <w:div w:id="895044323">
      <w:bodyDiv w:val="1"/>
      <w:marLeft w:val="0"/>
      <w:marRight w:val="0"/>
      <w:marTop w:val="0"/>
      <w:marBottom w:val="0"/>
      <w:divBdr>
        <w:top w:val="none" w:sz="0" w:space="0" w:color="auto"/>
        <w:left w:val="none" w:sz="0" w:space="0" w:color="auto"/>
        <w:bottom w:val="none" w:sz="0" w:space="0" w:color="auto"/>
        <w:right w:val="none" w:sz="0" w:space="0" w:color="auto"/>
      </w:divBdr>
    </w:div>
    <w:div w:id="930818573">
      <w:bodyDiv w:val="1"/>
      <w:marLeft w:val="0"/>
      <w:marRight w:val="0"/>
      <w:marTop w:val="0"/>
      <w:marBottom w:val="0"/>
      <w:divBdr>
        <w:top w:val="none" w:sz="0" w:space="0" w:color="auto"/>
        <w:left w:val="none" w:sz="0" w:space="0" w:color="auto"/>
        <w:bottom w:val="none" w:sz="0" w:space="0" w:color="auto"/>
        <w:right w:val="none" w:sz="0" w:space="0" w:color="auto"/>
      </w:divBdr>
    </w:div>
    <w:div w:id="1145508457">
      <w:bodyDiv w:val="1"/>
      <w:marLeft w:val="0"/>
      <w:marRight w:val="0"/>
      <w:marTop w:val="0"/>
      <w:marBottom w:val="0"/>
      <w:divBdr>
        <w:top w:val="none" w:sz="0" w:space="0" w:color="auto"/>
        <w:left w:val="none" w:sz="0" w:space="0" w:color="auto"/>
        <w:bottom w:val="none" w:sz="0" w:space="0" w:color="auto"/>
        <w:right w:val="none" w:sz="0" w:space="0" w:color="auto"/>
      </w:divBdr>
    </w:div>
    <w:div w:id="1220943894">
      <w:bodyDiv w:val="1"/>
      <w:marLeft w:val="0"/>
      <w:marRight w:val="0"/>
      <w:marTop w:val="0"/>
      <w:marBottom w:val="0"/>
      <w:divBdr>
        <w:top w:val="none" w:sz="0" w:space="0" w:color="auto"/>
        <w:left w:val="none" w:sz="0" w:space="0" w:color="auto"/>
        <w:bottom w:val="none" w:sz="0" w:space="0" w:color="auto"/>
        <w:right w:val="none" w:sz="0" w:space="0" w:color="auto"/>
      </w:divBdr>
    </w:div>
    <w:div w:id="1365714144">
      <w:bodyDiv w:val="1"/>
      <w:marLeft w:val="0"/>
      <w:marRight w:val="0"/>
      <w:marTop w:val="0"/>
      <w:marBottom w:val="0"/>
      <w:divBdr>
        <w:top w:val="none" w:sz="0" w:space="0" w:color="auto"/>
        <w:left w:val="none" w:sz="0" w:space="0" w:color="auto"/>
        <w:bottom w:val="none" w:sz="0" w:space="0" w:color="auto"/>
        <w:right w:val="none" w:sz="0" w:space="0" w:color="auto"/>
      </w:divBdr>
    </w:div>
    <w:div w:id="159635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536</Words>
  <Characters>3165</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Alzbeta Poloncekova</dc:creator>
  <cp:keywords/>
  <dc:description/>
  <cp:lastModifiedBy>Alzbeta Poloncekova</cp:lastModifiedBy>
  <cp:revision>8</cp:revision>
  <dcterms:created xsi:type="dcterms:W3CDTF">2019-08-30T14:54:00Z</dcterms:created>
  <dcterms:modified xsi:type="dcterms:W3CDTF">2024-07-25T17:53:00Z</dcterms:modified>
</cp:coreProperties>
</file>